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DC" w:rsidRPr="00966DDC" w:rsidRDefault="00966DDC" w:rsidP="00966DDC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DDC" w:rsidRPr="00966DDC" w:rsidRDefault="00966DDC" w:rsidP="00966D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66DD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966DDC" w:rsidRPr="00966DDC" w:rsidRDefault="00966DDC" w:rsidP="00966DD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66DD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966DDC" w:rsidRPr="00966DDC" w:rsidRDefault="00966DDC" w:rsidP="00966DD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966DDC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966DDC" w:rsidRPr="00966DDC" w:rsidRDefault="00966DDC" w:rsidP="00966DD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DDC" w:rsidRPr="00966DDC" w:rsidRDefault="00966DDC" w:rsidP="00966D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6D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08.02.2021 № 145</w:t>
      </w:r>
    </w:p>
    <w:p w:rsidR="00A97B11" w:rsidRDefault="00A97B11" w:rsidP="00A9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685"/>
      </w:tblGrid>
      <w:tr w:rsidR="00A97B11" w:rsidTr="00AD5A7A">
        <w:tc>
          <w:tcPr>
            <w:tcW w:w="6771" w:type="dxa"/>
          </w:tcPr>
          <w:p w:rsidR="00A97B11" w:rsidRPr="00400644" w:rsidRDefault="00AD5A7A" w:rsidP="00777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9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утверждении порядка</w:t>
            </w:r>
            <w:r w:rsidRPr="0074693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и проведения процедуры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рейтингового </w:t>
            </w:r>
            <w:r w:rsidRPr="0074693D">
              <w:rPr>
                <w:rFonts w:ascii="Times New Roman" w:hAnsi="Times New Roman" w:cs="Times New Roman"/>
                <w:sz w:val="28"/>
                <w:szCs w:val="28"/>
              </w:rPr>
              <w:t xml:space="preserve">голосования по выбору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 территорий </w:t>
            </w:r>
            <w:r w:rsidRPr="0074693D">
              <w:rPr>
                <w:rFonts w:ascii="Times New Roman" w:hAnsi="Times New Roman" w:cs="Times New Roman"/>
                <w:sz w:val="28"/>
                <w:szCs w:val="28"/>
              </w:rPr>
              <w:t>Сафоновского городского поселения Сафоновского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Смоленской области, подлежащих</w:t>
            </w:r>
            <w:r w:rsidRPr="0074693D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благоустройству в первоочередном порядке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2022, 2023 и 2024 годах</w:t>
            </w:r>
          </w:p>
        </w:tc>
        <w:tc>
          <w:tcPr>
            <w:tcW w:w="3685" w:type="dxa"/>
          </w:tcPr>
          <w:p w:rsidR="00A97B11" w:rsidRDefault="00A97B11" w:rsidP="00A97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B11" w:rsidRDefault="00A97B11" w:rsidP="00A9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A7A" w:rsidRPr="007A6701" w:rsidRDefault="00AD5A7A" w:rsidP="005E455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6701">
        <w:rPr>
          <w:rFonts w:ascii="Times New Roman" w:hAnsi="Times New Roman" w:cs="Times New Roman"/>
          <w:b w:val="0"/>
          <w:sz w:val="28"/>
          <w:szCs w:val="28"/>
        </w:rPr>
        <w:t>В целях обеспечения участия населения муниципального образования Сафоновского городского поселения Сафоновского района Смоленской област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 w:rsidRPr="007A6701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7A67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A6701">
        <w:rPr>
          <w:rFonts w:ascii="Times New Roman" w:hAnsi="Times New Roman" w:cs="Times New Roman"/>
          <w:b w:val="0"/>
          <w:sz w:val="28"/>
          <w:szCs w:val="28"/>
        </w:rPr>
        <w:t>осуществлении местного самоуправления, руководствуясь статьей 33 Федерального закона Российской Федерации от 06.10.2003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6701">
        <w:rPr>
          <w:rFonts w:ascii="Times New Roman" w:hAnsi="Times New Roman" w:cs="Times New Roman"/>
          <w:b w:val="0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Pr="007A6701">
        <w:rPr>
          <w:rFonts w:ascii="Times New Roman" w:hAnsi="Times New Roman" w:cs="Times New Roman"/>
          <w:b w:val="0"/>
          <w:sz w:val="28"/>
          <w:szCs w:val="28"/>
        </w:rPr>
        <w:t>«Об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6701">
        <w:rPr>
          <w:rFonts w:ascii="Times New Roman" w:hAnsi="Times New Roman" w:cs="Times New Roman"/>
          <w:b w:val="0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>в соответствии с п</w:t>
      </w:r>
      <w:r w:rsidRPr="00063F01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>м Правительства Российской Федерации от 30.12.2017 №</w:t>
      </w:r>
      <w:r w:rsidRPr="00063F01">
        <w:rPr>
          <w:rFonts w:ascii="Times New Roman" w:hAnsi="Times New Roman" w:cs="Times New Roman"/>
          <w:b w:val="0"/>
          <w:sz w:val="28"/>
          <w:szCs w:val="28"/>
        </w:rPr>
        <w:t xml:space="preserve"> 1710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63F0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государственной </w:t>
      </w:r>
      <w:r>
        <w:rPr>
          <w:rFonts w:ascii="Times New Roman" w:hAnsi="Times New Roman" w:cs="Times New Roman"/>
          <w:b w:val="0"/>
          <w:sz w:val="28"/>
          <w:szCs w:val="28"/>
        </w:rPr>
        <w:t>программы Российской Федерации «</w:t>
      </w:r>
      <w:r w:rsidRPr="00063F01">
        <w:rPr>
          <w:rFonts w:ascii="Times New Roman" w:hAnsi="Times New Roman" w:cs="Times New Roman"/>
          <w:b w:val="0"/>
          <w:sz w:val="28"/>
          <w:szCs w:val="28"/>
        </w:rPr>
        <w:t>Обеспечение доступным и комфортным жильем и коммунальными услугами граждан Российской Ф</w:t>
      </w:r>
      <w:r>
        <w:rPr>
          <w:rFonts w:ascii="Times New Roman" w:hAnsi="Times New Roman" w:cs="Times New Roman"/>
          <w:b w:val="0"/>
          <w:sz w:val="28"/>
          <w:szCs w:val="28"/>
        </w:rPr>
        <w:t>едерации»</w:t>
      </w:r>
      <w:r w:rsidRPr="007A6701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</w:t>
      </w:r>
      <w:r w:rsidRPr="007A6701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 «Сафоновский район» Смоленской области, Администрация муниципального образования</w:t>
      </w:r>
      <w:proofErr w:type="gramEnd"/>
      <w:r w:rsidRPr="007A6701">
        <w:rPr>
          <w:rFonts w:ascii="Times New Roman" w:hAnsi="Times New Roman" w:cs="Times New Roman"/>
          <w:b w:val="0"/>
          <w:sz w:val="28"/>
          <w:szCs w:val="28"/>
        </w:rPr>
        <w:t xml:space="preserve"> «Сафоновский район» Смоленской области </w:t>
      </w:r>
    </w:p>
    <w:p w:rsidR="00AD5A7A" w:rsidRPr="00B23A2A" w:rsidRDefault="00AD5A7A" w:rsidP="005E455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D5A7A" w:rsidRPr="007A6701" w:rsidRDefault="00AD5A7A" w:rsidP="005E455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701">
        <w:rPr>
          <w:rFonts w:ascii="Times New Roman" w:hAnsi="Times New Roman"/>
          <w:sz w:val="28"/>
          <w:szCs w:val="28"/>
        </w:rPr>
        <w:t>ПОСТАН</w:t>
      </w:r>
      <w:r>
        <w:rPr>
          <w:rFonts w:ascii="Times New Roman" w:hAnsi="Times New Roman"/>
          <w:sz w:val="28"/>
          <w:szCs w:val="28"/>
        </w:rPr>
        <w:t>О</w:t>
      </w:r>
      <w:r w:rsidRPr="007A6701">
        <w:rPr>
          <w:rFonts w:ascii="Times New Roman" w:hAnsi="Times New Roman"/>
          <w:sz w:val="28"/>
          <w:szCs w:val="28"/>
        </w:rPr>
        <w:t>ВЛЯЕТ:</w:t>
      </w:r>
    </w:p>
    <w:p w:rsidR="00AD5A7A" w:rsidRPr="00B23A2A" w:rsidRDefault="00AD5A7A" w:rsidP="005E45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D5A7A" w:rsidRPr="007A6701" w:rsidRDefault="00AD5A7A" w:rsidP="005E455E">
      <w:pPr>
        <w:pStyle w:val="ConsPlusTitle"/>
        <w:tabs>
          <w:tab w:val="left" w:pos="-7230"/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01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6701">
        <w:rPr>
          <w:rFonts w:ascii="Times New Roman" w:hAnsi="Times New Roman" w:cs="Times New Roman"/>
          <w:b w:val="0"/>
          <w:sz w:val="28"/>
          <w:szCs w:val="28"/>
        </w:rPr>
        <w:t>Утвердить прилагаемые</w:t>
      </w:r>
      <w:r w:rsidRPr="00207A0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D5A7A" w:rsidRPr="007A6701" w:rsidRDefault="00AD5A7A" w:rsidP="005E45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7A6701">
        <w:rPr>
          <w:rFonts w:ascii="Times New Roman" w:hAnsi="Times New Roman"/>
          <w:sz w:val="28"/>
          <w:szCs w:val="28"/>
        </w:rPr>
        <w:t>Порядок организации и проведения процедуры</w:t>
      </w:r>
      <w:r>
        <w:rPr>
          <w:rFonts w:ascii="Times New Roman" w:hAnsi="Times New Roman"/>
          <w:sz w:val="28"/>
          <w:szCs w:val="28"/>
        </w:rPr>
        <w:t xml:space="preserve"> рейтингового </w:t>
      </w:r>
      <w:r w:rsidRPr="007A6701">
        <w:rPr>
          <w:rFonts w:ascii="Times New Roman" w:hAnsi="Times New Roman"/>
          <w:sz w:val="28"/>
          <w:szCs w:val="28"/>
        </w:rPr>
        <w:t xml:space="preserve"> голосования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EC630F">
        <w:rPr>
          <w:rFonts w:ascii="Times New Roman" w:hAnsi="Times New Roman"/>
          <w:sz w:val="28"/>
          <w:szCs w:val="28"/>
        </w:rPr>
        <w:t xml:space="preserve">выбору </w:t>
      </w:r>
      <w:r>
        <w:rPr>
          <w:rFonts w:ascii="Times New Roman" w:hAnsi="Times New Roman"/>
          <w:sz w:val="28"/>
          <w:szCs w:val="28"/>
        </w:rPr>
        <w:t>общественных территорий</w:t>
      </w:r>
      <w:r w:rsidRPr="007A6701">
        <w:rPr>
          <w:rFonts w:ascii="Times New Roman" w:hAnsi="Times New Roman"/>
          <w:sz w:val="28"/>
          <w:szCs w:val="28"/>
        </w:rPr>
        <w:t xml:space="preserve"> муниципального образования Сафоновского городского поселения Сафоновского района Смоленской области, подлежащих в первоочередн</w:t>
      </w:r>
      <w:r>
        <w:rPr>
          <w:rFonts w:ascii="Times New Roman" w:hAnsi="Times New Roman"/>
          <w:sz w:val="28"/>
          <w:szCs w:val="28"/>
        </w:rPr>
        <w:t>ом порядке благоустройству в 2022, 2023 и 2024 годах</w:t>
      </w:r>
      <w:r w:rsidR="005E455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701">
        <w:rPr>
          <w:rFonts w:ascii="Times New Roman" w:hAnsi="Times New Roman"/>
          <w:sz w:val="28"/>
          <w:szCs w:val="28"/>
        </w:rPr>
        <w:t>в соответствии с муниципальной программой «Формирование современной городской среды на территории Сафоновского городского поселения Сафоновского района Смоленской области» н</w:t>
      </w:r>
      <w:r>
        <w:rPr>
          <w:rFonts w:ascii="Times New Roman" w:hAnsi="Times New Roman"/>
          <w:sz w:val="28"/>
          <w:szCs w:val="28"/>
        </w:rPr>
        <w:t>а 2019-2024</w:t>
      </w:r>
      <w:r w:rsidRPr="007A6701">
        <w:rPr>
          <w:rFonts w:ascii="Times New Roman" w:hAnsi="Times New Roman"/>
          <w:sz w:val="28"/>
          <w:szCs w:val="28"/>
        </w:rPr>
        <w:t xml:space="preserve"> годы (приложение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701">
        <w:rPr>
          <w:rFonts w:ascii="Times New Roman" w:hAnsi="Times New Roman"/>
          <w:sz w:val="28"/>
          <w:szCs w:val="28"/>
        </w:rPr>
        <w:t>1).</w:t>
      </w:r>
      <w:proofErr w:type="gramEnd"/>
    </w:p>
    <w:p w:rsidR="00AD5A7A" w:rsidRPr="007A6701" w:rsidRDefault="00AD5A7A" w:rsidP="005E45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7A6701">
        <w:rPr>
          <w:rFonts w:ascii="Times New Roman" w:hAnsi="Times New Roman"/>
          <w:sz w:val="28"/>
          <w:szCs w:val="28"/>
        </w:rPr>
        <w:t xml:space="preserve">Форму итогового протокола общественной муниципальной комиссии об итогах голосования по </w:t>
      </w:r>
      <w:r>
        <w:rPr>
          <w:rFonts w:ascii="Times New Roman" w:hAnsi="Times New Roman"/>
          <w:sz w:val="28"/>
          <w:szCs w:val="28"/>
        </w:rPr>
        <w:t>выбору общественных территорий</w:t>
      </w:r>
      <w:r w:rsidRPr="007A6701">
        <w:rPr>
          <w:rFonts w:ascii="Times New Roman" w:hAnsi="Times New Roman"/>
          <w:sz w:val="28"/>
          <w:szCs w:val="28"/>
        </w:rPr>
        <w:t xml:space="preserve"> муниципального образования Сафоновского городского поселения Сафоновского района Смоленской области (приложение №</w:t>
      </w:r>
      <w:r>
        <w:rPr>
          <w:rFonts w:ascii="Times New Roman" w:hAnsi="Times New Roman"/>
          <w:sz w:val="28"/>
          <w:szCs w:val="28"/>
        </w:rPr>
        <w:t xml:space="preserve"> 2</w:t>
      </w:r>
      <w:r w:rsidRPr="007A6701">
        <w:rPr>
          <w:rFonts w:ascii="Times New Roman" w:hAnsi="Times New Roman"/>
          <w:sz w:val="28"/>
          <w:szCs w:val="28"/>
        </w:rPr>
        <w:t>).</w:t>
      </w:r>
    </w:p>
    <w:p w:rsidR="00AD5A7A" w:rsidRDefault="00AD5A7A" w:rsidP="005E4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7A670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AD5A7A" w:rsidRDefault="00AD5A7A" w:rsidP="005E455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Pr="00844E4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Опубликовать н</w:t>
      </w:r>
      <w:r w:rsidRPr="00844E47">
        <w:rPr>
          <w:rFonts w:ascii="Times New Roman" w:hAnsi="Times New Roman" w:cs="Times New Roman"/>
          <w:bCs/>
          <w:sz w:val="28"/>
          <w:szCs w:val="28"/>
          <w:lang w:eastAsia="en-US"/>
        </w:rPr>
        <w:t>астоящее постановление на официальном сайте Администрации муниципального образования «Сафоновский район» Смоленской области в информаци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онно-телекоммуникационной сети Интернет</w:t>
      </w:r>
      <w:r w:rsidRPr="00844E4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AD5A7A" w:rsidRPr="007A6701" w:rsidRDefault="00AD5A7A" w:rsidP="005E45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A67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A6701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957068" w:rsidRPr="000D0C48" w:rsidRDefault="00957068" w:rsidP="00777A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644" w:rsidRPr="000D0C48" w:rsidRDefault="00400644" w:rsidP="00785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1B2" w:rsidRPr="00F671B2" w:rsidRDefault="00F671B2" w:rsidP="00F671B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671B2" w:rsidRDefault="00F671B2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  <w:t xml:space="preserve">       </w:t>
      </w:r>
      <w:r w:rsidRPr="00F671B2">
        <w:rPr>
          <w:rFonts w:ascii="Times New Roman" w:hAnsi="Times New Roman"/>
          <w:b/>
          <w:sz w:val="28"/>
          <w:szCs w:val="28"/>
        </w:rPr>
        <w:t>А.И.Лапиков</w:t>
      </w:r>
    </w:p>
    <w:p w:rsidR="00AD5A7A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A7A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A7A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A7A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A7A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A7A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A7A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A7A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A7A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A7A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A7A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A7A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A7A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A7A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A7A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A7A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A7A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A7A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A7A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A7A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A7A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A7A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A7A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A7A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A7A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A7A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A7A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A7A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A7A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A7A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A7A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A7A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455E" w:rsidRDefault="005E455E" w:rsidP="00AD5A7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455E" w:rsidRDefault="005E455E" w:rsidP="00AD5A7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3A2A" w:rsidRDefault="00B23A2A" w:rsidP="00AD5A7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6DDC" w:rsidRPr="00AD5A7A" w:rsidRDefault="00966DDC" w:rsidP="00AD5A7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495"/>
        <w:gridCol w:w="4678"/>
      </w:tblGrid>
      <w:tr w:rsidR="00AD5A7A" w:rsidRPr="00AD5A7A" w:rsidTr="0007725E">
        <w:tc>
          <w:tcPr>
            <w:tcW w:w="5495" w:type="dxa"/>
            <w:shd w:val="clear" w:color="auto" w:fill="auto"/>
          </w:tcPr>
          <w:p w:rsidR="00AD5A7A" w:rsidRPr="00AD5A7A" w:rsidRDefault="00AD5A7A" w:rsidP="00A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AD5A7A" w:rsidRPr="00AD5A7A" w:rsidRDefault="00AD5A7A" w:rsidP="00A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5A7A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5A7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D5A7A" w:rsidRPr="00AD5A7A" w:rsidRDefault="00AD5A7A" w:rsidP="00A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A7A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AD5A7A" w:rsidRPr="00AD5A7A" w:rsidRDefault="00AD5A7A" w:rsidP="00A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A7A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AD5A7A" w:rsidRPr="00AD5A7A" w:rsidRDefault="00AD5A7A" w:rsidP="00A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A7A">
              <w:rPr>
                <w:rFonts w:ascii="Times New Roman" w:hAnsi="Times New Roman"/>
                <w:sz w:val="28"/>
                <w:szCs w:val="28"/>
              </w:rPr>
              <w:t xml:space="preserve">«Сафоновский район» </w:t>
            </w:r>
          </w:p>
          <w:p w:rsidR="00AD5A7A" w:rsidRPr="00AD5A7A" w:rsidRDefault="00AD5A7A" w:rsidP="00A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A7A"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  <w:p w:rsidR="00AD5A7A" w:rsidRPr="00AD5A7A" w:rsidRDefault="00AD5A7A" w:rsidP="00AD5A7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D5A7A">
              <w:rPr>
                <w:rFonts w:ascii="Times New Roman" w:hAnsi="Times New Roman"/>
                <w:sz w:val="28"/>
              </w:rPr>
              <w:t xml:space="preserve">от </w:t>
            </w:r>
            <w:r w:rsidR="00966DDC">
              <w:rPr>
                <w:rFonts w:ascii="Times New Roman" w:hAnsi="Times New Roman"/>
                <w:sz w:val="28"/>
              </w:rPr>
              <w:t>08.02.2021 № 146</w:t>
            </w:r>
          </w:p>
          <w:p w:rsidR="00AD5A7A" w:rsidRPr="00AD5A7A" w:rsidRDefault="00AD5A7A" w:rsidP="00AD5A7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AD5A7A" w:rsidRPr="00AD5A7A" w:rsidRDefault="00AD5A7A" w:rsidP="00AD5A7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A7A" w:rsidRPr="00AD5A7A" w:rsidRDefault="00AD5A7A" w:rsidP="00AD5A7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5A7A">
        <w:rPr>
          <w:rFonts w:ascii="Times New Roman" w:hAnsi="Times New Roman"/>
          <w:sz w:val="28"/>
          <w:szCs w:val="28"/>
        </w:rPr>
        <w:t>Порядок</w:t>
      </w:r>
    </w:p>
    <w:p w:rsidR="005E455E" w:rsidRDefault="005E455E" w:rsidP="00AD5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6701">
        <w:rPr>
          <w:rFonts w:ascii="Times New Roman" w:hAnsi="Times New Roman"/>
          <w:sz w:val="28"/>
          <w:szCs w:val="28"/>
        </w:rPr>
        <w:t>организации и проведения процедуры</w:t>
      </w:r>
      <w:r>
        <w:rPr>
          <w:rFonts w:ascii="Times New Roman" w:hAnsi="Times New Roman"/>
          <w:sz w:val="28"/>
          <w:szCs w:val="28"/>
        </w:rPr>
        <w:t xml:space="preserve"> рейтингового </w:t>
      </w:r>
      <w:r w:rsidRPr="007A6701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455E" w:rsidRDefault="005E455E" w:rsidP="00AD5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выбору общественных территорий</w:t>
      </w:r>
      <w:r w:rsidRPr="007A670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AD5A7A" w:rsidRPr="00AD5A7A" w:rsidRDefault="005E455E" w:rsidP="00AD5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701">
        <w:rPr>
          <w:rFonts w:ascii="Times New Roman" w:hAnsi="Times New Roman"/>
          <w:sz w:val="28"/>
          <w:szCs w:val="28"/>
        </w:rPr>
        <w:t>Сафоновского городского поселения Сафоновского района Смоленской области, подлежащих в первоочередн</w:t>
      </w:r>
      <w:r>
        <w:rPr>
          <w:rFonts w:ascii="Times New Roman" w:hAnsi="Times New Roman"/>
          <w:sz w:val="28"/>
          <w:szCs w:val="28"/>
        </w:rPr>
        <w:t xml:space="preserve">ом порядке благоустройству в 2022, 2023 и 2024 годах, </w:t>
      </w:r>
      <w:r w:rsidRPr="007A6701">
        <w:rPr>
          <w:rFonts w:ascii="Times New Roman" w:hAnsi="Times New Roman"/>
          <w:sz w:val="28"/>
          <w:szCs w:val="28"/>
        </w:rPr>
        <w:t>в соответствии с муниципальной программой «Формирование современной городской среды на территории Сафоновского городского поселения Сафоновского района Смоленской области» н</w:t>
      </w:r>
      <w:r>
        <w:rPr>
          <w:rFonts w:ascii="Times New Roman" w:hAnsi="Times New Roman"/>
          <w:sz w:val="28"/>
          <w:szCs w:val="28"/>
        </w:rPr>
        <w:t>а 2019-2024</w:t>
      </w:r>
      <w:r w:rsidRPr="007A6701">
        <w:rPr>
          <w:rFonts w:ascii="Times New Roman" w:hAnsi="Times New Roman"/>
          <w:sz w:val="28"/>
          <w:szCs w:val="28"/>
        </w:rPr>
        <w:t xml:space="preserve"> годы</w:t>
      </w:r>
    </w:p>
    <w:p w:rsidR="00AD5A7A" w:rsidRPr="00AD5A7A" w:rsidRDefault="00AD5A7A" w:rsidP="00AD5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5A7A" w:rsidRPr="00AD5A7A" w:rsidRDefault="00AD5A7A" w:rsidP="00AD5A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A7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5A7A">
        <w:rPr>
          <w:rFonts w:ascii="Times New Roman" w:hAnsi="Times New Roman"/>
          <w:sz w:val="28"/>
          <w:szCs w:val="28"/>
        </w:rPr>
        <w:t xml:space="preserve">Голосование по выбору общественных территорий муниципального образования Сафоновского городского поселения Сафоновского района Смоленской области (далее – </w:t>
      </w:r>
      <w:r>
        <w:rPr>
          <w:rFonts w:ascii="Times New Roman" w:hAnsi="Times New Roman"/>
          <w:sz w:val="28"/>
          <w:szCs w:val="28"/>
        </w:rPr>
        <w:t xml:space="preserve">общественные </w:t>
      </w:r>
      <w:r w:rsidRPr="00AD5A7A">
        <w:rPr>
          <w:rFonts w:ascii="Times New Roman" w:hAnsi="Times New Roman"/>
          <w:sz w:val="28"/>
          <w:szCs w:val="28"/>
        </w:rPr>
        <w:t>территории), подлежащих благоустройству в первоочередном порядке в 2022</w:t>
      </w:r>
      <w:r w:rsidR="005E455E">
        <w:rPr>
          <w:rFonts w:ascii="Times New Roman" w:hAnsi="Times New Roman"/>
          <w:sz w:val="28"/>
          <w:szCs w:val="28"/>
        </w:rPr>
        <w:t xml:space="preserve">, 2023 и 2024 годах,                                      </w:t>
      </w:r>
      <w:r w:rsidRPr="00AD5A7A">
        <w:rPr>
          <w:rFonts w:ascii="Times New Roman" w:hAnsi="Times New Roman"/>
          <w:sz w:val="28"/>
          <w:szCs w:val="28"/>
        </w:rPr>
        <w:t xml:space="preserve">в соответствии с муниципальной подпрограммой «Формирование современной городской среды на территории Сафоновского городского поселения Сафоновского района Смоленской области» на 2019-2024 годы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AD5A7A">
        <w:rPr>
          <w:rFonts w:ascii="Times New Roman" w:hAnsi="Times New Roman"/>
          <w:sz w:val="28"/>
          <w:szCs w:val="28"/>
        </w:rPr>
        <w:t>(далее - голосование), проводится в целях определения мест массового посещения граждан, подлежащих</w:t>
      </w:r>
      <w:proofErr w:type="gramEnd"/>
      <w:r w:rsidRPr="00AD5A7A">
        <w:rPr>
          <w:rFonts w:ascii="Times New Roman" w:hAnsi="Times New Roman"/>
          <w:sz w:val="28"/>
          <w:szCs w:val="28"/>
        </w:rPr>
        <w:t xml:space="preserve"> в первоочередном порядке благоустройству в </w:t>
      </w:r>
      <w:r w:rsidR="005E455E">
        <w:rPr>
          <w:rFonts w:ascii="Times New Roman" w:hAnsi="Times New Roman"/>
          <w:sz w:val="28"/>
          <w:szCs w:val="28"/>
        </w:rPr>
        <w:t>2022, 2023 и 2024 годах</w:t>
      </w:r>
      <w:r w:rsidRPr="00AD5A7A">
        <w:rPr>
          <w:rFonts w:ascii="Times New Roman" w:hAnsi="Times New Roman"/>
          <w:sz w:val="28"/>
          <w:szCs w:val="28"/>
        </w:rPr>
        <w:t>.</w:t>
      </w:r>
    </w:p>
    <w:p w:rsidR="00AD5A7A" w:rsidRPr="00AD5A7A" w:rsidRDefault="00AD5A7A" w:rsidP="00AD5A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A7A">
        <w:rPr>
          <w:rFonts w:ascii="Times New Roman" w:hAnsi="Times New Roman"/>
          <w:sz w:val="28"/>
          <w:szCs w:val="28"/>
        </w:rPr>
        <w:t>2. Голосование проводится не ранее семи рабочих дней после опубликования решения органа местного самоуправления о назначении голосования.</w:t>
      </w:r>
    </w:p>
    <w:p w:rsidR="00AD5A7A" w:rsidRPr="00AD5A7A" w:rsidRDefault="00AD5A7A" w:rsidP="00AD5A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A7A">
        <w:rPr>
          <w:rFonts w:ascii="Times New Roman" w:hAnsi="Times New Roman"/>
          <w:sz w:val="28"/>
          <w:szCs w:val="28"/>
        </w:rPr>
        <w:t xml:space="preserve">3. </w:t>
      </w:r>
      <w:r w:rsidRPr="00AD5A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формой проведения рейтингового голосования я</w:t>
      </w:r>
      <w:r w:rsidR="005E4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вляется электронное голосование</w:t>
      </w:r>
      <w:r w:rsidRPr="00AD5A7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«Сафоновский район» Смоленской области.</w:t>
      </w:r>
    </w:p>
    <w:p w:rsidR="00AD5A7A" w:rsidRPr="00AD5A7A" w:rsidRDefault="00AD5A7A" w:rsidP="00AD5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AD5A7A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муниципального образования «Сафоновский район» Смоленской области о назначении голосования по выбору мест массового посещения граждан, отобранных Общественной комиссией по обеспечению реализации муниципальной программы «Формирование современной городской среды на территории Сафоновского городского поселения Сафоновского района Смоленской области» (далее - Общественная комиссия) по результатам голосования гражданами и организациями, набравшими наибольшее количество голосов, устанавливаются следующие сведения:</w:t>
      </w:r>
      <w:proofErr w:type="gramEnd"/>
    </w:p>
    <w:p w:rsidR="00AD5A7A" w:rsidRPr="00AD5A7A" w:rsidRDefault="00AD5A7A" w:rsidP="00AD5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5A7A">
        <w:rPr>
          <w:rFonts w:ascii="Times New Roman" w:eastAsia="Calibri" w:hAnsi="Times New Roman" w:cs="Times New Roman"/>
          <w:sz w:val="28"/>
          <w:szCs w:val="28"/>
        </w:rPr>
        <w:t>дата и время проведения голосования;</w:t>
      </w:r>
    </w:p>
    <w:p w:rsidR="00AD5A7A" w:rsidRPr="00AD5A7A" w:rsidRDefault="00AD5A7A" w:rsidP="00AD5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5A7A">
        <w:rPr>
          <w:rFonts w:ascii="Times New Roman" w:eastAsia="Calibri" w:hAnsi="Times New Roman" w:cs="Times New Roman"/>
          <w:sz w:val="28"/>
          <w:szCs w:val="28"/>
        </w:rPr>
        <w:t>место проведения голосования;</w:t>
      </w:r>
    </w:p>
    <w:p w:rsidR="00AD5A7A" w:rsidRPr="00AD5A7A" w:rsidRDefault="00AD5A7A" w:rsidP="00AD5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>3) перечень общественных территорий, представленных на голосование;</w:t>
      </w:r>
    </w:p>
    <w:p w:rsidR="00AD5A7A" w:rsidRDefault="00AD5A7A" w:rsidP="00AD5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>4)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5A7A">
        <w:rPr>
          <w:rFonts w:ascii="Times New Roman" w:eastAsia="Calibri" w:hAnsi="Times New Roman" w:cs="Times New Roman"/>
          <w:sz w:val="28"/>
          <w:szCs w:val="28"/>
        </w:rPr>
        <w:t>иные сведения, необходимые для проведения голосования.</w:t>
      </w:r>
    </w:p>
    <w:p w:rsidR="00966DDC" w:rsidRDefault="00966DDC" w:rsidP="00AD5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A7A" w:rsidRPr="00AD5A7A" w:rsidRDefault="00AD5A7A" w:rsidP="00AD5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lastRenderedPageBreak/>
        <w:t>4. Решение о назначении голосования подлежит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 Администрации муниципального образования «Сафоновский район» Смоленской области в информационно-телеком</w:t>
      </w:r>
      <w:r w:rsidR="005E455E">
        <w:rPr>
          <w:rFonts w:ascii="Times New Roman" w:eastAsia="Calibri" w:hAnsi="Times New Roman" w:cs="Times New Roman"/>
          <w:sz w:val="28"/>
          <w:szCs w:val="28"/>
        </w:rPr>
        <w:t>муникационной сети Интернет</w:t>
      </w:r>
      <w:r w:rsidRPr="00AD5A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5A7A" w:rsidRPr="00AD5A7A" w:rsidRDefault="00AD5A7A" w:rsidP="00AD5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 xml:space="preserve">5. Проведение голосования организует и обеспечивает Администрация муниципального образования «Сафоновский район» Смоленской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AD5A7A">
        <w:rPr>
          <w:rFonts w:ascii="Times New Roman" w:eastAsia="Calibri" w:hAnsi="Times New Roman" w:cs="Times New Roman"/>
          <w:sz w:val="28"/>
          <w:szCs w:val="28"/>
        </w:rPr>
        <w:t>(далее - Администрация) во взаимодействии с Общественной комиссией.</w:t>
      </w:r>
    </w:p>
    <w:p w:rsidR="00AD5A7A" w:rsidRPr="00AD5A7A" w:rsidRDefault="00AD5A7A" w:rsidP="00AD5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>6. В голосовании принимают участие граждане Российской Федерации, достигшие 14-летнего возраста и имеющие место жительства на территории муниципального образования Сафоновского городского поселения Сафоновского района Смоленской области (далее - участник голосования).</w:t>
      </w:r>
    </w:p>
    <w:p w:rsidR="00AD5A7A" w:rsidRPr="00AD5A7A" w:rsidRDefault="00AD5A7A" w:rsidP="00AD5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>7. Участники голосования участвуют в голосовании непосредственно. Каждый участник голосования имеет один голос.</w:t>
      </w:r>
    </w:p>
    <w:p w:rsidR="00AD5A7A" w:rsidRPr="00AD5A7A" w:rsidRDefault="00AD5A7A" w:rsidP="00AD5A7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>8.</w:t>
      </w:r>
      <w:r w:rsidR="005E455E">
        <w:rPr>
          <w:rFonts w:ascii="Times New Roman" w:eastAsia="Calibri" w:hAnsi="Times New Roman" w:cs="Times New Roman"/>
          <w:sz w:val="28"/>
          <w:szCs w:val="28"/>
        </w:rPr>
        <w:t xml:space="preserve"> Подведение итогов голосования О</w:t>
      </w:r>
      <w:r w:rsidRPr="00AD5A7A">
        <w:rPr>
          <w:rFonts w:ascii="Times New Roman" w:eastAsia="Calibri" w:hAnsi="Times New Roman" w:cs="Times New Roman"/>
          <w:sz w:val="28"/>
          <w:szCs w:val="28"/>
        </w:rPr>
        <w:t>бщественная комиссия осуществляет в течение 3 календарных дней со дня окончания проведения голосования.</w:t>
      </w:r>
    </w:p>
    <w:p w:rsidR="00AD5A7A" w:rsidRPr="00AD5A7A" w:rsidRDefault="00AD5A7A" w:rsidP="00AD5A7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>9. При равенстве голосов, отданных участниками голосования за несколько общественных территорий, решение о выборе общественной территории муниципального образования, подлежащей благоустройству, принимается путем открытого голосования прост</w:t>
      </w:r>
      <w:r w:rsidR="005E455E">
        <w:rPr>
          <w:rFonts w:ascii="Times New Roman" w:eastAsia="Calibri" w:hAnsi="Times New Roman" w:cs="Times New Roman"/>
          <w:sz w:val="28"/>
          <w:szCs w:val="28"/>
        </w:rPr>
        <w:t>ым большинством голосов членов О</w:t>
      </w:r>
      <w:r w:rsidRPr="00AD5A7A">
        <w:rPr>
          <w:rFonts w:ascii="Times New Roman" w:eastAsia="Calibri" w:hAnsi="Times New Roman" w:cs="Times New Roman"/>
          <w:sz w:val="28"/>
          <w:szCs w:val="28"/>
        </w:rPr>
        <w:t>бщественной комиссии.</w:t>
      </w:r>
    </w:p>
    <w:p w:rsidR="00AD5A7A" w:rsidRPr="00AD5A7A" w:rsidRDefault="00AD5A7A" w:rsidP="00AD5A7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>10. По истечении срока, указанного в пункте 6.2 настоящего раздела, общественная ком</w:t>
      </w:r>
      <w:r w:rsidR="005E455E">
        <w:rPr>
          <w:rFonts w:ascii="Times New Roman" w:eastAsia="Calibri" w:hAnsi="Times New Roman" w:cs="Times New Roman"/>
          <w:sz w:val="28"/>
          <w:szCs w:val="28"/>
        </w:rPr>
        <w:t>иссия формирует и представляет Г</w:t>
      </w:r>
      <w:r w:rsidRPr="00AD5A7A">
        <w:rPr>
          <w:rFonts w:ascii="Times New Roman" w:eastAsia="Calibri" w:hAnsi="Times New Roman" w:cs="Times New Roman"/>
          <w:sz w:val="28"/>
          <w:szCs w:val="28"/>
        </w:rPr>
        <w:t>лаве муниципального образован</w:t>
      </w:r>
      <w:r w:rsidR="007A7AE2">
        <w:rPr>
          <w:rFonts w:ascii="Times New Roman" w:eastAsia="Calibri" w:hAnsi="Times New Roman" w:cs="Times New Roman"/>
          <w:sz w:val="28"/>
          <w:szCs w:val="28"/>
        </w:rPr>
        <w:t>ия итоговый протокол заседания О</w:t>
      </w:r>
      <w:r w:rsidRPr="00AD5A7A">
        <w:rPr>
          <w:rFonts w:ascii="Times New Roman" w:eastAsia="Calibri" w:hAnsi="Times New Roman" w:cs="Times New Roman"/>
          <w:sz w:val="28"/>
          <w:szCs w:val="28"/>
        </w:rPr>
        <w:t>бщественной комиссии.</w:t>
      </w:r>
    </w:p>
    <w:p w:rsidR="00AD5A7A" w:rsidRPr="00AD5A7A" w:rsidRDefault="00AD5A7A" w:rsidP="00AD5A7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>В и</w:t>
      </w:r>
      <w:r w:rsidR="007A7AE2">
        <w:rPr>
          <w:rFonts w:ascii="Times New Roman" w:eastAsia="Calibri" w:hAnsi="Times New Roman" w:cs="Times New Roman"/>
          <w:sz w:val="28"/>
          <w:szCs w:val="28"/>
        </w:rPr>
        <w:t>тоговом протоколе заседания О</w:t>
      </w:r>
      <w:r w:rsidRPr="00AD5A7A">
        <w:rPr>
          <w:rFonts w:ascii="Times New Roman" w:eastAsia="Calibri" w:hAnsi="Times New Roman" w:cs="Times New Roman"/>
          <w:sz w:val="28"/>
          <w:szCs w:val="28"/>
        </w:rPr>
        <w:t>бщественной комиссии указываются:</w:t>
      </w:r>
    </w:p>
    <w:p w:rsidR="00AD5A7A" w:rsidRPr="00AD5A7A" w:rsidRDefault="00AD5A7A" w:rsidP="00AD5A7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>1) число граждан, принявших участие в голосовании;</w:t>
      </w:r>
    </w:p>
    <w:p w:rsidR="00AD5A7A" w:rsidRPr="00AD5A7A" w:rsidRDefault="00AD5A7A" w:rsidP="00AD5A7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>2) результаты голосования (итоги голосования) в виде рейтинговой таблицы общественных территорий, составленной по итогам голосования исходя из количества голосов участников голосования, отданных за каждую территорию.</w:t>
      </w:r>
    </w:p>
    <w:p w:rsidR="00AD5A7A" w:rsidRPr="00AD5A7A" w:rsidRDefault="00AD5A7A" w:rsidP="00AD5A7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>3) иные данные по усмотрению Общественной комиссии.</w:t>
      </w:r>
    </w:p>
    <w:p w:rsidR="00AD5A7A" w:rsidRPr="00AD5A7A" w:rsidRDefault="00AD5A7A" w:rsidP="00AD5A7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>Итоговый протокол заседания общественной комиссии печатается на листах формата A4. Каждый лист указанного итогового протокола нумеруется, подписывается всеми присут</w:t>
      </w:r>
      <w:r w:rsidR="007A7AE2">
        <w:rPr>
          <w:rFonts w:ascii="Times New Roman" w:eastAsia="Calibri" w:hAnsi="Times New Roman" w:cs="Times New Roman"/>
          <w:sz w:val="28"/>
          <w:szCs w:val="28"/>
        </w:rPr>
        <w:t>ствующими на заседании членами О</w:t>
      </w:r>
      <w:r w:rsidRPr="00AD5A7A">
        <w:rPr>
          <w:rFonts w:ascii="Times New Roman" w:eastAsia="Calibri" w:hAnsi="Times New Roman" w:cs="Times New Roman"/>
          <w:sz w:val="28"/>
          <w:szCs w:val="28"/>
        </w:rPr>
        <w:t>бщественной комиссии, заверяется печатью администрации муниципального образования. На каждом листе указываются дата и время подписания протокола. Время подписания протокола, указанное на каждом его листе, должно быть одинаковы</w:t>
      </w:r>
      <w:r w:rsidR="007A7AE2">
        <w:rPr>
          <w:rFonts w:ascii="Times New Roman" w:eastAsia="Calibri" w:hAnsi="Times New Roman" w:cs="Times New Roman"/>
          <w:sz w:val="28"/>
          <w:szCs w:val="28"/>
        </w:rPr>
        <w:t>м. Итоговый протокол заседания О</w:t>
      </w:r>
      <w:r w:rsidRPr="00AD5A7A">
        <w:rPr>
          <w:rFonts w:ascii="Times New Roman" w:eastAsia="Calibri" w:hAnsi="Times New Roman" w:cs="Times New Roman"/>
          <w:sz w:val="28"/>
          <w:szCs w:val="28"/>
        </w:rPr>
        <w:t>бщественной комиссии составляется в двух экземплярах.</w:t>
      </w:r>
    </w:p>
    <w:p w:rsidR="00AD5A7A" w:rsidRPr="00AD5A7A" w:rsidRDefault="00AD5A7A" w:rsidP="00AD5A7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>11. Заинтер</w:t>
      </w:r>
      <w:r w:rsidR="005E455E">
        <w:rPr>
          <w:rFonts w:ascii="Times New Roman" w:eastAsia="Calibri" w:hAnsi="Times New Roman" w:cs="Times New Roman"/>
          <w:sz w:val="28"/>
          <w:szCs w:val="28"/>
        </w:rPr>
        <w:t>есованные лица вправе подать в О</w:t>
      </w:r>
      <w:r w:rsidRPr="00AD5A7A">
        <w:rPr>
          <w:rFonts w:ascii="Times New Roman" w:eastAsia="Calibri" w:hAnsi="Times New Roman" w:cs="Times New Roman"/>
          <w:sz w:val="28"/>
          <w:szCs w:val="28"/>
        </w:rPr>
        <w:t xml:space="preserve">бщественную комиссию жалобы (обращения) по вопросам, связанным с проведением голосования. Общественная комиссия регистрирует поступившие жалобы (обращения) и рассматривает их на своих заседаниях в течение 10 дней в период подготовки к проведению голосования, жалобы (обращения), поступившие в день голосования, – непосредственно в день обращения, жалобы (обращения), поступившие по завершении голосования, – в течение 30 дней со дня обращения. </w:t>
      </w:r>
      <w:r w:rsidR="005E455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AD5A7A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жалобы (обращения) заинтересованному лицу </w:t>
      </w:r>
      <w:r w:rsidRPr="00AD5A7A">
        <w:rPr>
          <w:rFonts w:ascii="Times New Roman" w:eastAsia="Calibri" w:hAnsi="Times New Roman" w:cs="Times New Roman"/>
          <w:sz w:val="28"/>
          <w:szCs w:val="28"/>
        </w:rPr>
        <w:lastRenderedPageBreak/>
        <w:t>направляется ответ в письменной форме за подписью председателя общественной комиссии.</w:t>
      </w:r>
    </w:p>
    <w:p w:rsidR="00AD5A7A" w:rsidRPr="00AD5A7A" w:rsidRDefault="00AD5A7A" w:rsidP="00AD5A7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AD5A7A">
        <w:rPr>
          <w:rFonts w:ascii="Times New Roman" w:eastAsia="Calibri" w:hAnsi="Times New Roman" w:cs="Times New Roman"/>
          <w:sz w:val="28"/>
          <w:szCs w:val="28"/>
        </w:rPr>
        <w:t xml:space="preserve">. 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</w:t>
      </w:r>
      <w:r w:rsidR="007A7AE2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7A7AE2" w:rsidRPr="00AD5A7A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7A7AE2">
        <w:rPr>
          <w:rFonts w:ascii="Times New Roman" w:eastAsia="Calibri" w:hAnsi="Times New Roman" w:cs="Times New Roman"/>
          <w:sz w:val="28"/>
          <w:szCs w:val="28"/>
        </w:rPr>
        <w:t xml:space="preserve"> «Сафоновский район» Смоленской области</w:t>
      </w:r>
      <w:r w:rsidR="007A7AE2" w:rsidRPr="00AD5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5A7A">
        <w:rPr>
          <w:rFonts w:ascii="Times New Roman" w:eastAsia="Calibri" w:hAnsi="Times New Roman" w:cs="Times New Roman"/>
          <w:sz w:val="28"/>
          <w:szCs w:val="28"/>
        </w:rPr>
        <w:t>в информаци</w:t>
      </w:r>
      <w:r w:rsidR="005E455E">
        <w:rPr>
          <w:rFonts w:ascii="Times New Roman" w:eastAsia="Calibri" w:hAnsi="Times New Roman" w:cs="Times New Roman"/>
          <w:sz w:val="28"/>
          <w:szCs w:val="28"/>
        </w:rPr>
        <w:t>онно-телекоммуникационной сети Интернет</w:t>
      </w:r>
      <w:r w:rsidRPr="00AD5A7A">
        <w:rPr>
          <w:rFonts w:ascii="Times New Roman" w:eastAsia="Calibri" w:hAnsi="Times New Roman" w:cs="Times New Roman"/>
          <w:sz w:val="28"/>
          <w:szCs w:val="28"/>
        </w:rPr>
        <w:t xml:space="preserve"> в сроки, установленные уставами муниципальных образований для официального опубликования (обнародования) муниципальных правовых актов.</w:t>
      </w:r>
    </w:p>
    <w:p w:rsidR="00AD5A7A" w:rsidRPr="00AD5A7A" w:rsidRDefault="00AD5A7A" w:rsidP="00AD5A7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AD5A7A">
        <w:rPr>
          <w:rFonts w:ascii="Times New Roman" w:eastAsia="Calibri" w:hAnsi="Times New Roman" w:cs="Times New Roman"/>
          <w:sz w:val="28"/>
          <w:szCs w:val="28"/>
        </w:rPr>
        <w:t xml:space="preserve">. Документация, связанная с проведением голосования, в том числе </w:t>
      </w:r>
      <w:r w:rsidR="007A7AE2">
        <w:rPr>
          <w:rFonts w:ascii="Times New Roman" w:eastAsia="Calibri" w:hAnsi="Times New Roman" w:cs="Times New Roman"/>
          <w:sz w:val="28"/>
          <w:szCs w:val="28"/>
        </w:rPr>
        <w:t xml:space="preserve"> списки, </w:t>
      </w:r>
      <w:r w:rsidRPr="00AD5A7A">
        <w:rPr>
          <w:rFonts w:ascii="Times New Roman" w:eastAsia="Calibri" w:hAnsi="Times New Roman" w:cs="Times New Roman"/>
          <w:sz w:val="28"/>
          <w:szCs w:val="28"/>
        </w:rPr>
        <w:t>ито</w:t>
      </w:r>
      <w:r w:rsidR="007A7AE2">
        <w:rPr>
          <w:rFonts w:ascii="Times New Roman" w:eastAsia="Calibri" w:hAnsi="Times New Roman" w:cs="Times New Roman"/>
          <w:sz w:val="28"/>
          <w:szCs w:val="28"/>
        </w:rPr>
        <w:t>говый протокол заседания О</w:t>
      </w:r>
      <w:r w:rsidRPr="00AD5A7A">
        <w:rPr>
          <w:rFonts w:ascii="Times New Roman" w:eastAsia="Calibri" w:hAnsi="Times New Roman" w:cs="Times New Roman"/>
          <w:sz w:val="28"/>
          <w:szCs w:val="28"/>
        </w:rPr>
        <w:t xml:space="preserve">бщественной комиссии, в </w:t>
      </w:r>
      <w:r w:rsidR="007A7AE2">
        <w:rPr>
          <w:rFonts w:ascii="Times New Roman" w:eastAsia="Calibri" w:hAnsi="Times New Roman" w:cs="Times New Roman"/>
          <w:sz w:val="28"/>
          <w:szCs w:val="28"/>
        </w:rPr>
        <w:t>течение одного года хранится в А</w:t>
      </w:r>
      <w:r w:rsidRPr="00AD5A7A">
        <w:rPr>
          <w:rFonts w:ascii="Times New Roman" w:eastAsia="Calibri" w:hAnsi="Times New Roman" w:cs="Times New Roman"/>
          <w:sz w:val="28"/>
          <w:szCs w:val="28"/>
        </w:rPr>
        <w:t>дминистрации муниципального образования</w:t>
      </w:r>
      <w:r w:rsidR="007A7AE2">
        <w:rPr>
          <w:rFonts w:ascii="Times New Roman" w:eastAsia="Calibri" w:hAnsi="Times New Roman" w:cs="Times New Roman"/>
          <w:sz w:val="28"/>
          <w:szCs w:val="28"/>
        </w:rPr>
        <w:t xml:space="preserve"> «Сафоновский район» Смоленской области</w:t>
      </w:r>
      <w:r w:rsidRPr="00AD5A7A">
        <w:rPr>
          <w:rFonts w:ascii="Times New Roman" w:eastAsia="Calibri" w:hAnsi="Times New Roman" w:cs="Times New Roman"/>
          <w:sz w:val="28"/>
          <w:szCs w:val="28"/>
        </w:rPr>
        <w:t xml:space="preserve">, а затем уничтожается. </w:t>
      </w:r>
    </w:p>
    <w:p w:rsidR="00AD5A7A" w:rsidRPr="00AD5A7A" w:rsidRDefault="00AD5A7A" w:rsidP="00AD5A7A">
      <w:pPr>
        <w:shd w:val="clear" w:color="auto" w:fill="FFFFFF"/>
        <w:spacing w:line="263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D5A7A" w:rsidRPr="00AD5A7A" w:rsidRDefault="00AD5A7A" w:rsidP="00AD5A7A">
      <w:pPr>
        <w:shd w:val="clear" w:color="auto" w:fill="FFFFFF"/>
        <w:spacing w:line="263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D5A7A" w:rsidRPr="00AD5A7A" w:rsidRDefault="00AD5A7A" w:rsidP="00AD5A7A">
      <w:pPr>
        <w:shd w:val="clear" w:color="auto" w:fill="FFFFFF"/>
        <w:spacing w:line="263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D5A7A" w:rsidRPr="00AD5A7A" w:rsidRDefault="00AD5A7A" w:rsidP="00AD5A7A">
      <w:pPr>
        <w:shd w:val="clear" w:color="auto" w:fill="FFFFFF"/>
        <w:spacing w:line="263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D5A7A" w:rsidRPr="00AD5A7A" w:rsidRDefault="00AD5A7A" w:rsidP="00AD5A7A">
      <w:pPr>
        <w:shd w:val="clear" w:color="auto" w:fill="FFFFFF"/>
        <w:spacing w:line="263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D5A7A" w:rsidRPr="00AD5A7A" w:rsidRDefault="00AD5A7A" w:rsidP="00AD5A7A">
      <w:pPr>
        <w:shd w:val="clear" w:color="auto" w:fill="FFFFFF"/>
        <w:spacing w:line="263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D5A7A" w:rsidRPr="00AD5A7A" w:rsidRDefault="00AD5A7A" w:rsidP="00AD5A7A">
      <w:pPr>
        <w:shd w:val="clear" w:color="auto" w:fill="FFFFFF"/>
        <w:spacing w:line="263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D5A7A" w:rsidRPr="00AD5A7A" w:rsidRDefault="00AD5A7A" w:rsidP="00AD5A7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A7A" w:rsidRPr="00AD5A7A" w:rsidRDefault="00AD5A7A" w:rsidP="00AD5A7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A7A" w:rsidRPr="00AD5A7A" w:rsidRDefault="00AD5A7A" w:rsidP="00AD5A7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A7A" w:rsidRPr="00AD5A7A" w:rsidRDefault="00AD5A7A" w:rsidP="00AD5A7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A7A" w:rsidRPr="00AD5A7A" w:rsidRDefault="00AD5A7A" w:rsidP="00AD5A7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A7A" w:rsidRPr="00AD5A7A" w:rsidRDefault="00AD5A7A" w:rsidP="00AD5A7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A7A" w:rsidRPr="00AD5A7A" w:rsidRDefault="00AD5A7A" w:rsidP="00AD5A7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A7A" w:rsidRPr="00AD5A7A" w:rsidRDefault="00AD5A7A" w:rsidP="00AD5A7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A7A" w:rsidRPr="00AD5A7A" w:rsidRDefault="00AD5A7A" w:rsidP="00AD5A7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A7A" w:rsidRPr="00AD5A7A" w:rsidRDefault="00AD5A7A" w:rsidP="00AD5A7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A7A" w:rsidRPr="00AD5A7A" w:rsidRDefault="00AD5A7A" w:rsidP="00AD5A7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A7A" w:rsidRPr="00AD5A7A" w:rsidRDefault="00AD5A7A" w:rsidP="00AD5A7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A7A" w:rsidRPr="00AD5A7A" w:rsidRDefault="00AD5A7A" w:rsidP="00AD5A7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A7A" w:rsidRDefault="00AD5A7A" w:rsidP="00AD5A7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F1C" w:rsidRDefault="00A34F1C" w:rsidP="00AD5A7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F1C" w:rsidRDefault="00A34F1C" w:rsidP="00AD5A7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F1C" w:rsidRDefault="00A34F1C" w:rsidP="00AD5A7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F1C" w:rsidRDefault="00A34F1C" w:rsidP="00AD5A7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DDC" w:rsidRDefault="00966DDC" w:rsidP="00AD5A7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DDC" w:rsidRPr="00AD5A7A" w:rsidRDefault="00966DDC" w:rsidP="00AD5A7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3"/>
        <w:gridCol w:w="4666"/>
      </w:tblGrid>
      <w:tr w:rsidR="00AD5A7A" w:rsidRPr="00AD5A7A" w:rsidTr="0007725E">
        <w:tc>
          <w:tcPr>
            <w:tcW w:w="5637" w:type="dxa"/>
            <w:shd w:val="clear" w:color="auto" w:fill="auto"/>
          </w:tcPr>
          <w:p w:rsidR="00AD5A7A" w:rsidRPr="00AD5A7A" w:rsidRDefault="00AD5A7A" w:rsidP="00A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D5A7A" w:rsidRPr="00AD5A7A" w:rsidRDefault="00AD5A7A" w:rsidP="00A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5A7A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A34F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5A7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D5A7A" w:rsidRPr="00AD5A7A" w:rsidRDefault="00AD5A7A" w:rsidP="00A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A7A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AD5A7A" w:rsidRPr="00AD5A7A" w:rsidRDefault="00AD5A7A" w:rsidP="00A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A7A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AD5A7A" w:rsidRPr="00AD5A7A" w:rsidRDefault="00AD5A7A" w:rsidP="00A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A7A">
              <w:rPr>
                <w:rFonts w:ascii="Times New Roman" w:hAnsi="Times New Roman"/>
                <w:sz w:val="28"/>
                <w:szCs w:val="28"/>
              </w:rPr>
              <w:t xml:space="preserve">«Сафоновский район» </w:t>
            </w:r>
          </w:p>
          <w:p w:rsidR="00AD5A7A" w:rsidRPr="00AD5A7A" w:rsidRDefault="00AD5A7A" w:rsidP="00AD5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A7A"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  <w:p w:rsidR="00AD5A7A" w:rsidRPr="00AD5A7A" w:rsidRDefault="00AD5A7A" w:rsidP="00966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A7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66DDC">
              <w:rPr>
                <w:rFonts w:ascii="Times New Roman" w:hAnsi="Times New Roman"/>
                <w:sz w:val="28"/>
                <w:szCs w:val="28"/>
              </w:rPr>
              <w:t>08.02.2021 № 145</w:t>
            </w:r>
          </w:p>
        </w:tc>
      </w:tr>
    </w:tbl>
    <w:p w:rsidR="00AD5A7A" w:rsidRPr="00AD5A7A" w:rsidRDefault="00AD5A7A" w:rsidP="00AD5A7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A7A" w:rsidRPr="00AD5A7A" w:rsidRDefault="00AD5A7A" w:rsidP="00AD5A7A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D5A7A" w:rsidRPr="00AD5A7A" w:rsidRDefault="00AD5A7A" w:rsidP="00AD5A7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D5A7A">
        <w:rPr>
          <w:rFonts w:ascii="Times New Roman" w:hAnsi="Times New Roman"/>
          <w:sz w:val="28"/>
          <w:szCs w:val="28"/>
        </w:rPr>
        <w:t>Форма</w:t>
      </w:r>
    </w:p>
    <w:p w:rsidR="00AD5A7A" w:rsidRPr="00AD5A7A" w:rsidRDefault="00A34F1C" w:rsidP="00AD5A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итогового протокола о</w:t>
      </w:r>
      <w:r w:rsidR="00AD5A7A" w:rsidRPr="00AD5A7A">
        <w:rPr>
          <w:rFonts w:ascii="Times New Roman" w:eastAsia="Calibri" w:hAnsi="Times New Roman" w:cs="Times New Roman"/>
          <w:sz w:val="28"/>
          <w:szCs w:val="28"/>
        </w:rPr>
        <w:t xml:space="preserve">бщественной комиссии об итогах </w:t>
      </w:r>
    </w:p>
    <w:p w:rsidR="00AD5A7A" w:rsidRPr="00AD5A7A" w:rsidRDefault="00AD5A7A" w:rsidP="00AD5A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>голосования по выбору общественной территории</w:t>
      </w:r>
    </w:p>
    <w:p w:rsidR="00AD5A7A" w:rsidRPr="00AD5A7A" w:rsidRDefault="00AD5A7A" w:rsidP="00AD5A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Сафоновского городского поселения </w:t>
      </w:r>
    </w:p>
    <w:p w:rsidR="00AD5A7A" w:rsidRPr="00AD5A7A" w:rsidRDefault="00AD5A7A" w:rsidP="00AD5A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>Сафоновского района Смоленской области</w:t>
      </w:r>
    </w:p>
    <w:p w:rsidR="00AD5A7A" w:rsidRPr="00AD5A7A" w:rsidRDefault="00AD5A7A" w:rsidP="00AD5A7A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5A7A" w:rsidRPr="00AD5A7A" w:rsidRDefault="00AD5A7A" w:rsidP="00AD5A7A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>экземпляр № ______</w:t>
      </w:r>
    </w:p>
    <w:p w:rsidR="00AD5A7A" w:rsidRPr="00AD5A7A" w:rsidRDefault="00AD5A7A" w:rsidP="00AD5A7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 xml:space="preserve">Голосование по выбору </w:t>
      </w:r>
      <w:proofErr w:type="gramStart"/>
      <w:r w:rsidRPr="00AD5A7A">
        <w:rPr>
          <w:rFonts w:ascii="Times New Roman" w:eastAsia="Calibri" w:hAnsi="Times New Roman" w:cs="Times New Roman"/>
          <w:sz w:val="28"/>
          <w:szCs w:val="28"/>
        </w:rPr>
        <w:t>общественных</w:t>
      </w:r>
      <w:proofErr w:type="gramEnd"/>
      <w:r w:rsidRPr="00AD5A7A">
        <w:rPr>
          <w:rFonts w:ascii="Times New Roman" w:eastAsia="Calibri" w:hAnsi="Times New Roman" w:cs="Times New Roman"/>
          <w:sz w:val="28"/>
          <w:szCs w:val="28"/>
        </w:rPr>
        <w:t xml:space="preserve">  территории </w:t>
      </w: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Сафоновского городского поселения </w:t>
      </w: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 xml:space="preserve">Сафоновского района Смоленской области, </w:t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благоустройству</w:t>
      </w: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первоочередном порядке </w:t>
      </w:r>
      <w:r w:rsidRPr="00AD5A7A">
        <w:rPr>
          <w:rFonts w:ascii="Times New Roman" w:eastAsia="Calibri" w:hAnsi="Times New Roman" w:cs="Times New Roman"/>
          <w:sz w:val="28"/>
          <w:szCs w:val="28"/>
        </w:rPr>
        <w:t>в 202</w:t>
      </w:r>
      <w:r w:rsidR="00A34F1C">
        <w:rPr>
          <w:rFonts w:ascii="Times New Roman" w:eastAsia="Calibri" w:hAnsi="Times New Roman" w:cs="Times New Roman"/>
          <w:sz w:val="28"/>
          <w:szCs w:val="28"/>
        </w:rPr>
        <w:t>2, 2023 и 2024 годах</w:t>
      </w: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AD5A7A">
        <w:rPr>
          <w:rFonts w:ascii="Times New Roman" w:eastAsia="Calibri" w:hAnsi="Times New Roman" w:cs="Times New Roman"/>
          <w:sz w:val="28"/>
          <w:szCs w:val="28"/>
        </w:rPr>
        <w:t>муниципальной программой</w:t>
      </w: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 xml:space="preserve">«Формирование современной городской среды на территории </w:t>
      </w: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 xml:space="preserve">Сафоновского городского поселения Сафоновского района </w:t>
      </w: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>Смоленской области» на 2019-2024 годы</w:t>
      </w: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>«___» _________ 20__ года</w:t>
      </w: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>Итоговый протокол</w:t>
      </w: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>Общественной комиссии</w:t>
      </w: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>об итогах голосования</w:t>
      </w: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>Общественная комиссия муниципального образования</w:t>
      </w: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5A7A">
        <w:rPr>
          <w:rFonts w:ascii="Times New Roman" w:eastAsia="Calibri" w:hAnsi="Times New Roman" w:cs="Times New Roman"/>
          <w:sz w:val="28"/>
          <w:szCs w:val="28"/>
        </w:rPr>
        <w:t>«Сафоновский район» Смоленской области</w:t>
      </w: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5724"/>
        <w:gridCol w:w="1985"/>
        <w:gridCol w:w="2126"/>
      </w:tblGrid>
      <w:tr w:rsidR="00AD5A7A" w:rsidRPr="00AD5A7A" w:rsidTr="0007725E">
        <w:tc>
          <w:tcPr>
            <w:tcW w:w="621" w:type="dxa"/>
          </w:tcPr>
          <w:p w:rsidR="00AD5A7A" w:rsidRPr="00AD5A7A" w:rsidRDefault="00AD5A7A" w:rsidP="00AD5A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A7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D5A7A" w:rsidRPr="00AD5A7A" w:rsidRDefault="00AD5A7A" w:rsidP="00AD5A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D5A7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D5A7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24" w:type="dxa"/>
          </w:tcPr>
          <w:p w:rsidR="00AD5A7A" w:rsidRPr="00AD5A7A" w:rsidRDefault="00AD5A7A" w:rsidP="00AD5A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7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AD5A7A" w:rsidRPr="00AD5A7A" w:rsidRDefault="00AD5A7A" w:rsidP="00AD5A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7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</w:tcPr>
          <w:p w:rsidR="00AD5A7A" w:rsidRPr="00AD5A7A" w:rsidRDefault="00AD5A7A" w:rsidP="00AD5A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D5A7A" w:rsidRPr="00AD5A7A" w:rsidTr="0007725E">
        <w:tc>
          <w:tcPr>
            <w:tcW w:w="621" w:type="dxa"/>
          </w:tcPr>
          <w:p w:rsidR="00AD5A7A" w:rsidRPr="00AD5A7A" w:rsidRDefault="00AD5A7A" w:rsidP="00AD5A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A7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24" w:type="dxa"/>
          </w:tcPr>
          <w:p w:rsidR="00AD5A7A" w:rsidRPr="00AD5A7A" w:rsidRDefault="00AD5A7A" w:rsidP="00AD5A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A7A">
              <w:rPr>
                <w:rFonts w:ascii="Times New Roman" w:hAnsi="Times New Roman"/>
                <w:sz w:val="24"/>
                <w:szCs w:val="24"/>
              </w:rPr>
              <w:t>Число граждан, принявших участие в голосовании</w:t>
            </w:r>
          </w:p>
        </w:tc>
        <w:tc>
          <w:tcPr>
            <w:tcW w:w="1985" w:type="dxa"/>
          </w:tcPr>
          <w:p w:rsidR="00AD5A7A" w:rsidRPr="00AD5A7A" w:rsidRDefault="00AD5A7A" w:rsidP="00AD5A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A7A">
              <w:rPr>
                <w:rFonts w:ascii="Times New Roman" w:eastAsia="Calibri" w:hAnsi="Times New Roman" w:cs="Times New Roman"/>
                <w:sz w:val="24"/>
                <w:szCs w:val="24"/>
              </w:rPr>
              <w:t>цифрами</w:t>
            </w:r>
          </w:p>
        </w:tc>
        <w:tc>
          <w:tcPr>
            <w:tcW w:w="2126" w:type="dxa"/>
          </w:tcPr>
          <w:p w:rsidR="00AD5A7A" w:rsidRPr="00AD5A7A" w:rsidRDefault="00AD5A7A" w:rsidP="00AD5A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5A7A">
              <w:rPr>
                <w:rFonts w:ascii="Times New Roman" w:hAnsi="Times New Roman"/>
                <w:sz w:val="27"/>
                <w:szCs w:val="27"/>
              </w:rPr>
              <w:t>прописью</w:t>
            </w:r>
          </w:p>
        </w:tc>
      </w:tr>
      <w:tr w:rsidR="00AD5A7A" w:rsidRPr="00AD5A7A" w:rsidTr="0007725E">
        <w:tc>
          <w:tcPr>
            <w:tcW w:w="621" w:type="dxa"/>
          </w:tcPr>
          <w:p w:rsidR="00AD5A7A" w:rsidRPr="00AD5A7A" w:rsidRDefault="00AD5A7A" w:rsidP="00AD5A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A7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24" w:type="dxa"/>
          </w:tcPr>
          <w:p w:rsidR="00AD5A7A" w:rsidRPr="00AD5A7A" w:rsidRDefault="00AD5A7A" w:rsidP="00AD5A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A7A">
              <w:rPr>
                <w:rFonts w:ascii="Times New Roman" w:hAnsi="Times New Roman"/>
                <w:sz w:val="24"/>
                <w:szCs w:val="24"/>
              </w:rPr>
              <w:t xml:space="preserve">Наименование общественных территорий:  </w:t>
            </w:r>
          </w:p>
        </w:tc>
        <w:tc>
          <w:tcPr>
            <w:tcW w:w="1985" w:type="dxa"/>
          </w:tcPr>
          <w:p w:rsidR="00AD5A7A" w:rsidRPr="00AD5A7A" w:rsidRDefault="00AD5A7A" w:rsidP="00AD5A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5A7A" w:rsidRPr="00AD5A7A" w:rsidRDefault="00AD5A7A" w:rsidP="00AD5A7A">
            <w:pPr>
              <w:jc w:val="center"/>
            </w:pPr>
            <w:r w:rsidRPr="00AD5A7A">
              <w:rPr>
                <w:rFonts w:ascii="Times New Roman" w:hAnsi="Times New Roman"/>
                <w:sz w:val="27"/>
                <w:szCs w:val="27"/>
              </w:rPr>
              <w:t>прописью</w:t>
            </w:r>
          </w:p>
        </w:tc>
      </w:tr>
      <w:tr w:rsidR="00AD5A7A" w:rsidRPr="00AD5A7A" w:rsidTr="0007725E">
        <w:tc>
          <w:tcPr>
            <w:tcW w:w="621" w:type="dxa"/>
          </w:tcPr>
          <w:p w:rsidR="00AD5A7A" w:rsidRPr="00AD5A7A" w:rsidRDefault="00AD5A7A" w:rsidP="00AD5A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A7A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724" w:type="dxa"/>
          </w:tcPr>
          <w:p w:rsidR="00AD5A7A" w:rsidRPr="00AD5A7A" w:rsidRDefault="00AD5A7A" w:rsidP="00AD5A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A7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AD5A7A" w:rsidRPr="00AD5A7A" w:rsidRDefault="00AD5A7A" w:rsidP="00AD5A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 (цифрами)</w:t>
            </w:r>
          </w:p>
        </w:tc>
        <w:tc>
          <w:tcPr>
            <w:tcW w:w="2126" w:type="dxa"/>
          </w:tcPr>
          <w:p w:rsidR="00AD5A7A" w:rsidRPr="00AD5A7A" w:rsidRDefault="00AD5A7A" w:rsidP="00AD5A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5A7A">
              <w:rPr>
                <w:rFonts w:ascii="Times New Roman" w:hAnsi="Times New Roman"/>
                <w:sz w:val="27"/>
                <w:szCs w:val="27"/>
              </w:rPr>
              <w:t>прописью</w:t>
            </w:r>
          </w:p>
        </w:tc>
      </w:tr>
      <w:tr w:rsidR="00AD5A7A" w:rsidRPr="00AD5A7A" w:rsidTr="0007725E">
        <w:tc>
          <w:tcPr>
            <w:tcW w:w="621" w:type="dxa"/>
          </w:tcPr>
          <w:p w:rsidR="00AD5A7A" w:rsidRPr="00AD5A7A" w:rsidRDefault="00AD5A7A" w:rsidP="00AD5A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D5A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Pr="00AD5A7A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724" w:type="dxa"/>
          </w:tcPr>
          <w:p w:rsidR="00AD5A7A" w:rsidRPr="00AD5A7A" w:rsidRDefault="00AD5A7A" w:rsidP="00AD5A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A7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AD5A7A" w:rsidRPr="00AD5A7A" w:rsidRDefault="00AD5A7A" w:rsidP="00AD5A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 (цифрами)</w:t>
            </w:r>
          </w:p>
        </w:tc>
        <w:tc>
          <w:tcPr>
            <w:tcW w:w="2126" w:type="dxa"/>
          </w:tcPr>
          <w:p w:rsidR="00AD5A7A" w:rsidRPr="00AD5A7A" w:rsidRDefault="00AD5A7A" w:rsidP="00AD5A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D5A7A">
              <w:rPr>
                <w:rFonts w:ascii="Times New Roman" w:hAnsi="Times New Roman"/>
                <w:sz w:val="27"/>
                <w:szCs w:val="27"/>
              </w:rPr>
              <w:t>прописью</w:t>
            </w:r>
          </w:p>
        </w:tc>
      </w:tr>
    </w:tbl>
    <w:p w:rsidR="00966DDC" w:rsidRDefault="00966DDC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Председатель </w:t>
      </w:r>
      <w:proofErr w:type="gramStart"/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proofErr w:type="gramEnd"/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  _________________</w:t>
      </w: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5A7A">
        <w:rPr>
          <w:rFonts w:ascii="Times New Roman" w:eastAsia="Times New Roman" w:hAnsi="Times New Roman" w:cs="Times New Roman"/>
          <w:lang w:eastAsia="ru-RU"/>
        </w:rPr>
        <w:tab/>
      </w:r>
      <w:r w:rsidRPr="00AD5A7A">
        <w:rPr>
          <w:rFonts w:ascii="Times New Roman" w:eastAsia="Times New Roman" w:hAnsi="Times New Roman" w:cs="Times New Roman"/>
          <w:lang w:eastAsia="ru-RU"/>
        </w:rPr>
        <w:tab/>
      </w:r>
      <w:r w:rsidRPr="00AD5A7A">
        <w:rPr>
          <w:rFonts w:ascii="Times New Roman" w:eastAsia="Times New Roman" w:hAnsi="Times New Roman" w:cs="Times New Roman"/>
          <w:lang w:eastAsia="ru-RU"/>
        </w:rPr>
        <w:tab/>
      </w:r>
      <w:r w:rsidRPr="00AD5A7A">
        <w:rPr>
          <w:rFonts w:ascii="Times New Roman" w:eastAsia="Times New Roman" w:hAnsi="Times New Roman" w:cs="Times New Roman"/>
          <w:lang w:eastAsia="ru-RU"/>
        </w:rPr>
        <w:tab/>
      </w:r>
      <w:r w:rsidRPr="00AD5A7A">
        <w:rPr>
          <w:rFonts w:ascii="Times New Roman" w:eastAsia="Times New Roman" w:hAnsi="Times New Roman" w:cs="Times New Roman"/>
          <w:lang w:eastAsia="ru-RU"/>
        </w:rPr>
        <w:tab/>
      </w:r>
      <w:r w:rsidRPr="00AD5A7A">
        <w:rPr>
          <w:rFonts w:ascii="Times New Roman" w:eastAsia="Times New Roman" w:hAnsi="Times New Roman" w:cs="Times New Roman"/>
          <w:lang w:eastAsia="ru-RU"/>
        </w:rPr>
        <w:tab/>
        <w:t>(ФИО)          (подпись)</w:t>
      </w: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proofErr w:type="gramEnd"/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  _________________</w:t>
      </w: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0" w:firstLine="416"/>
        <w:jc w:val="both"/>
        <w:rPr>
          <w:rFonts w:ascii="Times New Roman" w:eastAsia="Times New Roman" w:hAnsi="Times New Roman" w:cs="Times New Roman"/>
          <w:lang w:eastAsia="ru-RU"/>
        </w:rPr>
      </w:pPr>
      <w:r w:rsidRPr="00AD5A7A">
        <w:rPr>
          <w:rFonts w:ascii="Times New Roman" w:eastAsia="Times New Roman" w:hAnsi="Times New Roman" w:cs="Times New Roman"/>
          <w:lang w:eastAsia="ru-RU"/>
        </w:rPr>
        <w:tab/>
      </w:r>
      <w:r w:rsidRPr="00AD5A7A">
        <w:rPr>
          <w:rFonts w:ascii="Times New Roman" w:eastAsia="Times New Roman" w:hAnsi="Times New Roman" w:cs="Times New Roman"/>
          <w:lang w:eastAsia="ru-RU"/>
        </w:rPr>
        <w:tab/>
      </w:r>
      <w:r w:rsidRPr="00AD5A7A">
        <w:rPr>
          <w:rFonts w:ascii="Times New Roman" w:eastAsia="Times New Roman" w:hAnsi="Times New Roman" w:cs="Times New Roman"/>
          <w:lang w:eastAsia="ru-RU"/>
        </w:rPr>
        <w:tab/>
      </w:r>
      <w:r w:rsidRPr="00AD5A7A">
        <w:rPr>
          <w:rFonts w:ascii="Times New Roman" w:eastAsia="Times New Roman" w:hAnsi="Times New Roman" w:cs="Times New Roman"/>
          <w:lang w:eastAsia="ru-RU"/>
        </w:rPr>
        <w:tab/>
      </w:r>
      <w:r w:rsidRPr="00AD5A7A">
        <w:rPr>
          <w:rFonts w:ascii="Times New Roman" w:eastAsia="Times New Roman" w:hAnsi="Times New Roman" w:cs="Times New Roman"/>
          <w:lang w:eastAsia="ru-RU"/>
        </w:rPr>
        <w:tab/>
        <w:t xml:space="preserve"> (ФИО)          (подпись)</w:t>
      </w: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Общественной комиссии:</w:t>
      </w: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  _________________</w:t>
      </w: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  _________________</w:t>
      </w: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  _________________</w:t>
      </w: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  _________________</w:t>
      </w: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  _________________</w:t>
      </w: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подписан ___ _____________ 20__ года </w:t>
      </w:r>
      <w:proofErr w:type="gramStart"/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D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часов ____ минут</w:t>
      </w: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A7A" w:rsidRPr="00AD5A7A" w:rsidRDefault="00AD5A7A" w:rsidP="00AD5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A7A" w:rsidRPr="00F671B2" w:rsidRDefault="00AD5A7A" w:rsidP="00F671B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71B2" w:rsidRPr="00F671B2" w:rsidRDefault="00F671B2" w:rsidP="00F671B2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671B2" w:rsidRPr="00F671B2" w:rsidRDefault="00F671B2" w:rsidP="00F671B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F671B2" w:rsidRPr="00F671B2" w:rsidSect="00966DDC">
          <w:headerReference w:type="default" r:id="rId9"/>
          <w:pgSz w:w="11906" w:h="16838" w:code="9"/>
          <w:pgMar w:top="1134" w:right="567" w:bottom="993" w:left="1276" w:header="709" w:footer="709" w:gutter="0"/>
          <w:cols w:space="708"/>
          <w:titlePg/>
          <w:docGrid w:linePitch="360"/>
        </w:sectPr>
      </w:pPr>
    </w:p>
    <w:p w:rsidR="004A0486" w:rsidRPr="00A97B11" w:rsidRDefault="004A0486" w:rsidP="00A9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0486" w:rsidRPr="00A97B11" w:rsidSect="00F671B2">
      <w:pgSz w:w="11906" w:h="16838"/>
      <w:pgMar w:top="1134" w:right="566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463" w:rsidRDefault="009C5463" w:rsidP="00F671B2">
      <w:pPr>
        <w:spacing w:after="0" w:line="240" w:lineRule="auto"/>
      </w:pPr>
      <w:r>
        <w:separator/>
      </w:r>
    </w:p>
  </w:endnote>
  <w:endnote w:type="continuationSeparator" w:id="0">
    <w:p w:rsidR="009C5463" w:rsidRDefault="009C5463" w:rsidP="00F6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463" w:rsidRDefault="009C5463" w:rsidP="00F671B2">
      <w:pPr>
        <w:spacing w:after="0" w:line="240" w:lineRule="auto"/>
      </w:pPr>
      <w:r>
        <w:separator/>
      </w:r>
    </w:p>
  </w:footnote>
  <w:footnote w:type="continuationSeparator" w:id="0">
    <w:p w:rsidR="009C5463" w:rsidRDefault="009C5463" w:rsidP="00F67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511BCD" w:rsidP="00E13A4D">
    <w:pPr>
      <w:pStyle w:val="a4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966DDC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9C54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11"/>
    <w:rsid w:val="00002552"/>
    <w:rsid w:val="00016FAE"/>
    <w:rsid w:val="00054819"/>
    <w:rsid w:val="000A0056"/>
    <w:rsid w:val="000B7AF0"/>
    <w:rsid w:val="000C681B"/>
    <w:rsid w:val="000D0C48"/>
    <w:rsid w:val="000F2924"/>
    <w:rsid w:val="00163A31"/>
    <w:rsid w:val="001A132A"/>
    <w:rsid w:val="001A5642"/>
    <w:rsid w:val="00217E03"/>
    <w:rsid w:val="00226B37"/>
    <w:rsid w:val="00281EF3"/>
    <w:rsid w:val="00400644"/>
    <w:rsid w:val="00406F3F"/>
    <w:rsid w:val="00453952"/>
    <w:rsid w:val="004A0486"/>
    <w:rsid w:val="00511BCD"/>
    <w:rsid w:val="0053258D"/>
    <w:rsid w:val="005444CD"/>
    <w:rsid w:val="005759E1"/>
    <w:rsid w:val="005E455E"/>
    <w:rsid w:val="006E4BAD"/>
    <w:rsid w:val="007174D1"/>
    <w:rsid w:val="00770AC6"/>
    <w:rsid w:val="00777A17"/>
    <w:rsid w:val="00785338"/>
    <w:rsid w:val="007A7AE2"/>
    <w:rsid w:val="008541A9"/>
    <w:rsid w:val="00886518"/>
    <w:rsid w:val="00900458"/>
    <w:rsid w:val="00910D21"/>
    <w:rsid w:val="009255A9"/>
    <w:rsid w:val="00957068"/>
    <w:rsid w:val="00963D4F"/>
    <w:rsid w:val="00966DDC"/>
    <w:rsid w:val="00990208"/>
    <w:rsid w:val="009C5463"/>
    <w:rsid w:val="00A34F1C"/>
    <w:rsid w:val="00A433B5"/>
    <w:rsid w:val="00A97B11"/>
    <w:rsid w:val="00AD4C0A"/>
    <w:rsid w:val="00AD5A7A"/>
    <w:rsid w:val="00B04610"/>
    <w:rsid w:val="00B23A2A"/>
    <w:rsid w:val="00B3125A"/>
    <w:rsid w:val="00BC7ED8"/>
    <w:rsid w:val="00BD1791"/>
    <w:rsid w:val="00CB2020"/>
    <w:rsid w:val="00CB5D80"/>
    <w:rsid w:val="00CE76A2"/>
    <w:rsid w:val="00D14BCF"/>
    <w:rsid w:val="00D676AE"/>
    <w:rsid w:val="00DB0F65"/>
    <w:rsid w:val="00DD0553"/>
    <w:rsid w:val="00DF5D97"/>
    <w:rsid w:val="00DF5F46"/>
    <w:rsid w:val="00E73EDA"/>
    <w:rsid w:val="00EC630F"/>
    <w:rsid w:val="00EE2EAC"/>
    <w:rsid w:val="00EE42BD"/>
    <w:rsid w:val="00F42C7E"/>
    <w:rsid w:val="00F671B2"/>
    <w:rsid w:val="00F80D70"/>
    <w:rsid w:val="00FA1448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1B2"/>
  </w:style>
  <w:style w:type="paragraph" w:styleId="a6">
    <w:name w:val="footer"/>
    <w:basedOn w:val="a"/>
    <w:link w:val="a7"/>
    <w:uiPriority w:val="99"/>
    <w:unhideWhenUsed/>
    <w:rsid w:val="00F6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1B2"/>
  </w:style>
  <w:style w:type="paragraph" w:styleId="a8">
    <w:name w:val="Balloon Text"/>
    <w:basedOn w:val="a"/>
    <w:link w:val="a9"/>
    <w:uiPriority w:val="99"/>
    <w:semiHidden/>
    <w:unhideWhenUsed/>
    <w:rsid w:val="00F6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1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D5A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AD5A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1B2"/>
  </w:style>
  <w:style w:type="paragraph" w:styleId="a6">
    <w:name w:val="footer"/>
    <w:basedOn w:val="a"/>
    <w:link w:val="a7"/>
    <w:uiPriority w:val="99"/>
    <w:unhideWhenUsed/>
    <w:rsid w:val="00F6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1B2"/>
  </w:style>
  <w:style w:type="paragraph" w:styleId="a8">
    <w:name w:val="Balloon Text"/>
    <w:basedOn w:val="a"/>
    <w:link w:val="a9"/>
    <w:uiPriority w:val="99"/>
    <w:semiHidden/>
    <w:unhideWhenUsed/>
    <w:rsid w:val="00F6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1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D5A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AD5A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2021-02-05T13:26:00Z</cp:lastPrinted>
  <dcterms:created xsi:type="dcterms:W3CDTF">2021-02-01T08:14:00Z</dcterms:created>
  <dcterms:modified xsi:type="dcterms:W3CDTF">2021-02-09T11:27:00Z</dcterms:modified>
</cp:coreProperties>
</file>