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370" w:rsidRPr="00C53370" w:rsidRDefault="00C53370" w:rsidP="00C53370">
      <w:pPr>
        <w:widowControl w:val="0"/>
        <w:spacing w:after="0" w:line="600" w:lineRule="auto"/>
        <w:ind w:right="-143"/>
        <w:jc w:val="center"/>
        <w:rPr>
          <w:rFonts w:ascii="Times New Roman" w:eastAsia="Times New Roman" w:hAnsi="Times New Roman"/>
          <w:sz w:val="28"/>
          <w:szCs w:val="28"/>
          <w:lang w:val="en-US" w:eastAsia="ru-RU"/>
        </w:rPr>
      </w:pPr>
      <w:r>
        <w:rPr>
          <w:rFonts w:ascii="Times New Roman" w:eastAsia="Times New Roman" w:hAnsi="Times New Roman"/>
          <w:noProof/>
          <w:sz w:val="28"/>
          <w:szCs w:val="28"/>
          <w:lang w:eastAsia="ru-RU"/>
        </w:rPr>
        <w:drawing>
          <wp:inline distT="0" distB="0" distL="0" distR="0">
            <wp:extent cx="603885" cy="647065"/>
            <wp:effectExtent l="0" t="0" r="571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t="2139" b="5135"/>
                    <a:stretch>
                      <a:fillRect/>
                    </a:stretch>
                  </pic:blipFill>
                  <pic:spPr bwMode="auto">
                    <a:xfrm>
                      <a:off x="0" y="0"/>
                      <a:ext cx="603885" cy="647065"/>
                    </a:xfrm>
                    <a:prstGeom prst="rect">
                      <a:avLst/>
                    </a:prstGeom>
                    <a:noFill/>
                    <a:ln>
                      <a:noFill/>
                    </a:ln>
                  </pic:spPr>
                </pic:pic>
              </a:graphicData>
            </a:graphic>
          </wp:inline>
        </w:drawing>
      </w:r>
    </w:p>
    <w:p w:rsidR="00C53370" w:rsidRPr="00C53370" w:rsidRDefault="00C53370" w:rsidP="00C53370">
      <w:pPr>
        <w:widowControl w:val="0"/>
        <w:spacing w:after="0" w:line="240" w:lineRule="auto"/>
        <w:jc w:val="center"/>
        <w:rPr>
          <w:rFonts w:ascii="Times New Roman" w:eastAsia="Times New Roman" w:hAnsi="Times New Roman"/>
          <w:b/>
          <w:caps/>
          <w:sz w:val="28"/>
          <w:szCs w:val="28"/>
          <w:lang w:eastAsia="ru-RU"/>
        </w:rPr>
      </w:pPr>
      <w:r w:rsidRPr="00C53370">
        <w:rPr>
          <w:rFonts w:ascii="Times New Roman" w:eastAsia="Times New Roman" w:hAnsi="Times New Roman"/>
          <w:b/>
          <w:caps/>
          <w:sz w:val="28"/>
          <w:szCs w:val="28"/>
          <w:lang w:eastAsia="ru-RU"/>
        </w:rPr>
        <w:t xml:space="preserve">Администрация муниципального образования </w:t>
      </w:r>
    </w:p>
    <w:p w:rsidR="00C53370" w:rsidRPr="00C53370" w:rsidRDefault="00C53370" w:rsidP="00C53370">
      <w:pPr>
        <w:widowControl w:val="0"/>
        <w:spacing w:after="0" w:line="360" w:lineRule="auto"/>
        <w:jc w:val="center"/>
        <w:rPr>
          <w:rFonts w:ascii="Times New Roman" w:eastAsia="Times New Roman" w:hAnsi="Times New Roman"/>
          <w:b/>
          <w:caps/>
          <w:sz w:val="28"/>
          <w:szCs w:val="28"/>
          <w:lang w:eastAsia="ru-RU"/>
        </w:rPr>
      </w:pPr>
      <w:r w:rsidRPr="00C53370">
        <w:rPr>
          <w:rFonts w:ascii="Times New Roman" w:eastAsia="Times New Roman" w:hAnsi="Times New Roman"/>
          <w:b/>
          <w:caps/>
          <w:sz w:val="28"/>
          <w:szCs w:val="28"/>
          <w:lang w:eastAsia="ru-RU"/>
        </w:rPr>
        <w:t>«Сафоновский район» Смоленской области</w:t>
      </w:r>
    </w:p>
    <w:p w:rsidR="00C53370" w:rsidRPr="00C53370" w:rsidRDefault="00C53370" w:rsidP="00C53370">
      <w:pPr>
        <w:widowControl w:val="0"/>
        <w:spacing w:after="0" w:line="240" w:lineRule="auto"/>
        <w:jc w:val="center"/>
        <w:outlineLvl w:val="0"/>
        <w:rPr>
          <w:rFonts w:ascii="Times New Roman" w:eastAsia="Times New Roman" w:hAnsi="Times New Roman"/>
          <w:b/>
          <w:spacing w:val="60"/>
          <w:sz w:val="44"/>
          <w:szCs w:val="20"/>
          <w:lang w:eastAsia="ru-RU"/>
        </w:rPr>
      </w:pPr>
      <w:r w:rsidRPr="00C53370">
        <w:rPr>
          <w:rFonts w:ascii="Times New Roman" w:eastAsia="Times New Roman" w:hAnsi="Times New Roman"/>
          <w:b/>
          <w:spacing w:val="60"/>
          <w:sz w:val="44"/>
          <w:szCs w:val="20"/>
          <w:lang w:eastAsia="ru-RU"/>
        </w:rPr>
        <w:t>ПОСТАНОВЛЕНИЕ</w:t>
      </w:r>
    </w:p>
    <w:p w:rsidR="00C53370" w:rsidRPr="00C53370" w:rsidRDefault="00C53370" w:rsidP="00C53370">
      <w:pPr>
        <w:widowControl w:val="0"/>
        <w:spacing w:after="0" w:line="360" w:lineRule="auto"/>
        <w:jc w:val="center"/>
        <w:rPr>
          <w:rFonts w:ascii="Times New Roman" w:eastAsia="Times New Roman" w:hAnsi="Times New Roman"/>
          <w:b/>
          <w:sz w:val="28"/>
          <w:szCs w:val="28"/>
          <w:lang w:eastAsia="ru-RU"/>
        </w:rPr>
      </w:pPr>
    </w:p>
    <w:p w:rsidR="00C53370" w:rsidRPr="00C53370" w:rsidRDefault="00C53370" w:rsidP="00C53370">
      <w:pPr>
        <w:widowControl w:val="0"/>
        <w:spacing w:after="0" w:line="240" w:lineRule="auto"/>
        <w:rPr>
          <w:rFonts w:ascii="Times New Roman" w:eastAsia="Times New Roman" w:hAnsi="Times New Roman"/>
          <w:sz w:val="28"/>
          <w:szCs w:val="20"/>
          <w:lang w:eastAsia="ru-RU"/>
        </w:rPr>
      </w:pPr>
      <w:r w:rsidRPr="00C53370">
        <w:rPr>
          <w:rFonts w:ascii="Times New Roman" w:eastAsia="Times New Roman" w:hAnsi="Times New Roman"/>
          <w:sz w:val="28"/>
          <w:szCs w:val="20"/>
          <w:lang w:eastAsia="ru-RU"/>
        </w:rPr>
        <w:t xml:space="preserve">от </w:t>
      </w:r>
      <w:r>
        <w:rPr>
          <w:rFonts w:ascii="Times New Roman" w:eastAsia="Times New Roman" w:hAnsi="Times New Roman"/>
          <w:sz w:val="28"/>
          <w:szCs w:val="20"/>
          <w:lang w:eastAsia="ru-RU"/>
        </w:rPr>
        <w:t>28.12.2020 № 1504</w:t>
      </w:r>
      <w:r w:rsidRPr="00C53370">
        <w:rPr>
          <w:rFonts w:ascii="Times New Roman" w:eastAsia="Times New Roman" w:hAnsi="Times New Roman"/>
          <w:sz w:val="28"/>
          <w:szCs w:val="20"/>
          <w:lang w:eastAsia="ru-RU"/>
        </w:rPr>
        <w:t xml:space="preserve"> </w:t>
      </w:r>
    </w:p>
    <w:p w:rsidR="00FB53C6" w:rsidRPr="00A31CE4" w:rsidRDefault="00FB53C6" w:rsidP="00A31CE4">
      <w:pPr>
        <w:spacing w:after="0" w:line="240" w:lineRule="auto"/>
        <w:jc w:val="both"/>
        <w:rPr>
          <w:rFonts w:ascii="Times New Roman" w:hAnsi="Times New Roman"/>
          <w:sz w:val="28"/>
          <w:szCs w:val="28"/>
        </w:rPr>
      </w:pPr>
    </w:p>
    <w:tbl>
      <w:tblPr>
        <w:tblW w:w="10315" w:type="dxa"/>
        <w:tblLook w:val="04A0" w:firstRow="1" w:lastRow="0" w:firstColumn="1" w:lastColumn="0" w:noHBand="0" w:noVBand="1"/>
      </w:tblPr>
      <w:tblGrid>
        <w:gridCol w:w="5211"/>
        <w:gridCol w:w="5104"/>
      </w:tblGrid>
      <w:tr w:rsidR="0061731D" w:rsidRPr="00A31CE4" w:rsidTr="00B30B7C">
        <w:tc>
          <w:tcPr>
            <w:tcW w:w="5211" w:type="dxa"/>
          </w:tcPr>
          <w:p w:rsidR="00B30B7C" w:rsidRDefault="00B30B7C" w:rsidP="00E3676C">
            <w:pPr>
              <w:spacing w:after="0" w:line="240" w:lineRule="auto"/>
              <w:rPr>
                <w:rFonts w:ascii="Times New Roman" w:hAnsi="Times New Roman"/>
                <w:sz w:val="28"/>
                <w:szCs w:val="28"/>
              </w:rPr>
            </w:pPr>
            <w:r w:rsidRPr="002B37B4">
              <w:rPr>
                <w:rFonts w:ascii="Times New Roman" w:hAnsi="Times New Roman"/>
                <w:sz w:val="28"/>
                <w:szCs w:val="28"/>
              </w:rPr>
              <w:t xml:space="preserve">Об утверждении размера платы </w:t>
            </w:r>
            <w:proofErr w:type="gramStart"/>
            <w:r w:rsidRPr="00B30B7C">
              <w:rPr>
                <w:rFonts w:ascii="Times New Roman" w:hAnsi="Times New Roman"/>
                <w:sz w:val="28"/>
                <w:szCs w:val="28"/>
              </w:rPr>
              <w:t>за</w:t>
            </w:r>
            <w:proofErr w:type="gramEnd"/>
            <w:r w:rsidRPr="00B30B7C">
              <w:rPr>
                <w:rFonts w:ascii="Times New Roman" w:hAnsi="Times New Roman"/>
                <w:sz w:val="28"/>
                <w:szCs w:val="28"/>
              </w:rPr>
              <w:t xml:space="preserve"> </w:t>
            </w:r>
          </w:p>
          <w:p w:rsidR="0061731D" w:rsidRPr="00B30B7C" w:rsidRDefault="00B30B7C" w:rsidP="00E3676C">
            <w:pPr>
              <w:spacing w:after="0" w:line="240" w:lineRule="auto"/>
              <w:rPr>
                <w:rFonts w:ascii="Times New Roman" w:hAnsi="Times New Roman"/>
                <w:sz w:val="28"/>
                <w:szCs w:val="28"/>
              </w:rPr>
            </w:pPr>
            <w:r w:rsidRPr="00B30B7C">
              <w:rPr>
                <w:rFonts w:ascii="Times New Roman" w:hAnsi="Times New Roman"/>
                <w:sz w:val="28"/>
                <w:szCs w:val="28"/>
              </w:rPr>
              <w:t>жилое помещение</w:t>
            </w:r>
          </w:p>
        </w:tc>
        <w:tc>
          <w:tcPr>
            <w:tcW w:w="5104" w:type="dxa"/>
          </w:tcPr>
          <w:p w:rsidR="0061731D" w:rsidRPr="00A31CE4" w:rsidRDefault="0061731D" w:rsidP="00A31CE4">
            <w:pPr>
              <w:widowControl w:val="0"/>
              <w:spacing w:after="0" w:line="240" w:lineRule="auto"/>
              <w:jc w:val="both"/>
              <w:rPr>
                <w:rFonts w:ascii="Times New Roman" w:hAnsi="Times New Roman"/>
                <w:sz w:val="28"/>
                <w:szCs w:val="28"/>
              </w:rPr>
            </w:pPr>
          </w:p>
        </w:tc>
      </w:tr>
    </w:tbl>
    <w:p w:rsidR="0061731D" w:rsidRDefault="0061731D" w:rsidP="00A31CE4">
      <w:pPr>
        <w:widowControl w:val="0"/>
        <w:spacing w:after="0" w:line="240" w:lineRule="auto"/>
        <w:jc w:val="both"/>
        <w:rPr>
          <w:rFonts w:ascii="Times New Roman" w:hAnsi="Times New Roman"/>
          <w:sz w:val="28"/>
          <w:szCs w:val="28"/>
        </w:rPr>
      </w:pPr>
    </w:p>
    <w:p w:rsidR="00B30B7C" w:rsidRPr="00B30B7C" w:rsidRDefault="00B30B7C" w:rsidP="00B30B7C">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30B7C">
        <w:rPr>
          <w:rFonts w:ascii="Times New Roman" w:eastAsia="Times New Roman" w:hAnsi="Times New Roman"/>
          <w:sz w:val="28"/>
          <w:szCs w:val="28"/>
          <w:lang w:eastAsia="ru-RU"/>
        </w:rPr>
        <w:t xml:space="preserve">Руководствуясь статьей 156 Жилищного кодекса Российской Федерации, постановлением Правительства Российской Федерации от 13.08.2006 № 491 </w:t>
      </w:r>
      <w:proofErr w:type="gramStart"/>
      <w:r w:rsidRPr="00B30B7C">
        <w:rPr>
          <w:rFonts w:ascii="Times New Roman" w:eastAsia="Times New Roman" w:hAnsi="Times New Roman"/>
          <w:sz w:val="28"/>
          <w:szCs w:val="28"/>
          <w:lang w:eastAsia="ru-RU"/>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Уставом муниципального образования «Сафоновский район» Смоленской области, Администрация муниципального образования «Сафоновский район» Смоленской области</w:t>
      </w:r>
      <w:proofErr w:type="gramEnd"/>
    </w:p>
    <w:p w:rsidR="00B30B7C" w:rsidRPr="00B30B7C" w:rsidRDefault="00B30B7C" w:rsidP="00B30B7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30B7C" w:rsidRPr="00B30B7C" w:rsidRDefault="00B30B7C" w:rsidP="00B30B7C">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r w:rsidRPr="00B30B7C">
        <w:rPr>
          <w:rFonts w:ascii="Times New Roman" w:eastAsia="Times New Roman" w:hAnsi="Times New Roman"/>
          <w:sz w:val="28"/>
          <w:szCs w:val="28"/>
          <w:lang w:eastAsia="ru-RU"/>
        </w:rPr>
        <w:t>ПОСТАНОВЛЯЕТ:</w:t>
      </w:r>
    </w:p>
    <w:p w:rsidR="00B30B7C" w:rsidRPr="00B30B7C" w:rsidRDefault="00B30B7C" w:rsidP="00B30B7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30B7C" w:rsidRPr="00B30B7C" w:rsidRDefault="00B30B7C" w:rsidP="00B30B7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30B7C">
        <w:rPr>
          <w:rFonts w:ascii="Times New Roman" w:eastAsia="Times New Roman" w:hAnsi="Times New Roman"/>
          <w:sz w:val="28"/>
          <w:szCs w:val="28"/>
          <w:lang w:eastAsia="ru-RU"/>
        </w:rPr>
        <w:t>1. Установить размер платы за содерж</w:t>
      </w:r>
      <w:r w:rsidR="00684C68">
        <w:rPr>
          <w:rFonts w:ascii="Times New Roman" w:eastAsia="Times New Roman" w:hAnsi="Times New Roman"/>
          <w:sz w:val="28"/>
          <w:szCs w:val="28"/>
          <w:lang w:eastAsia="ru-RU"/>
        </w:rPr>
        <w:t xml:space="preserve">ание </w:t>
      </w:r>
      <w:r w:rsidRPr="00B30B7C">
        <w:rPr>
          <w:rFonts w:ascii="Times New Roman" w:eastAsia="Times New Roman" w:hAnsi="Times New Roman"/>
          <w:sz w:val="28"/>
          <w:szCs w:val="28"/>
          <w:lang w:eastAsia="ru-RU"/>
        </w:rPr>
        <w:t>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многоквартирных домах с учетом видов благоустройства согласно приложению  № 1.</w:t>
      </w:r>
    </w:p>
    <w:p w:rsidR="00B30B7C" w:rsidRPr="00B30B7C" w:rsidRDefault="00B30B7C" w:rsidP="00B30B7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30B7C">
        <w:rPr>
          <w:rFonts w:ascii="Times New Roman" w:eastAsia="Times New Roman" w:hAnsi="Times New Roman"/>
          <w:sz w:val="28"/>
          <w:szCs w:val="28"/>
          <w:lang w:eastAsia="ru-RU"/>
        </w:rPr>
        <w:t>2. Если размер платы за содержание жилого помещения, установленный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соответствии с пунктом 1 настоящего постановления больше размера платы, установленного договорами управления, наниматели вносят плату в размере, установленном такими договорами управления.</w:t>
      </w:r>
    </w:p>
    <w:p w:rsidR="00B30B7C" w:rsidRPr="00B30B7C" w:rsidRDefault="00B30B7C" w:rsidP="00B30B7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30B7C">
        <w:rPr>
          <w:rFonts w:ascii="Times New Roman" w:eastAsia="Times New Roman" w:hAnsi="Times New Roman"/>
          <w:sz w:val="28"/>
          <w:szCs w:val="28"/>
          <w:lang w:eastAsia="ru-RU"/>
        </w:rPr>
        <w:t xml:space="preserve">3. </w:t>
      </w:r>
      <w:proofErr w:type="gramStart"/>
      <w:r w:rsidRPr="00B30B7C">
        <w:rPr>
          <w:rFonts w:ascii="Times New Roman" w:eastAsia="Times New Roman" w:hAnsi="Times New Roman"/>
          <w:sz w:val="28"/>
          <w:szCs w:val="28"/>
          <w:lang w:eastAsia="ru-RU"/>
        </w:rPr>
        <w:t xml:space="preserve">Размер платы за содержание жилого помещения для собственников жилых помещений, которые не приняли или не реализовали решение о выборе способа управления многоквартирным домом, устанавливается Администрацией муниципального образования «Сафоновский район» Смоленской области в соответствии с пунктом 34 Правил содержания общего имущества в многоквартирном доме, утвержденных постановлением Правительства Российской Федерации от 13.08.2006 № 491, по результатам открытого конкурса, </w:t>
      </w:r>
      <w:r w:rsidR="00684C68">
        <w:rPr>
          <w:rFonts w:ascii="Times New Roman" w:eastAsia="Times New Roman" w:hAnsi="Times New Roman"/>
          <w:sz w:val="28"/>
          <w:szCs w:val="28"/>
          <w:lang w:eastAsia="ru-RU"/>
        </w:rPr>
        <w:t xml:space="preserve">                  </w:t>
      </w:r>
      <w:r w:rsidRPr="00B30B7C">
        <w:rPr>
          <w:rFonts w:ascii="Times New Roman" w:eastAsia="Times New Roman" w:hAnsi="Times New Roman"/>
          <w:sz w:val="28"/>
          <w:szCs w:val="28"/>
          <w:lang w:eastAsia="ru-RU"/>
        </w:rPr>
        <w:t>проводимого в установленном порядке, равным</w:t>
      </w:r>
      <w:proofErr w:type="gramEnd"/>
      <w:r w:rsidRPr="00B30B7C">
        <w:rPr>
          <w:rFonts w:ascii="Times New Roman" w:eastAsia="Times New Roman" w:hAnsi="Times New Roman"/>
          <w:sz w:val="28"/>
          <w:szCs w:val="28"/>
          <w:lang w:eastAsia="ru-RU"/>
        </w:rPr>
        <w:t xml:space="preserve"> цене договора управления </w:t>
      </w:r>
      <w:r w:rsidRPr="00B30B7C">
        <w:rPr>
          <w:rFonts w:ascii="Times New Roman" w:eastAsia="Times New Roman" w:hAnsi="Times New Roman"/>
          <w:sz w:val="28"/>
          <w:szCs w:val="28"/>
          <w:lang w:eastAsia="ru-RU"/>
        </w:rPr>
        <w:lastRenderedPageBreak/>
        <w:t xml:space="preserve">многоквартирным домом. Цена договора управления многоквартирным домом устанавливается равной размеру платы за содержание жилого помещения, указанному в конкурсной документации. </w:t>
      </w:r>
    </w:p>
    <w:p w:rsidR="00B30B7C" w:rsidRPr="00B30B7C" w:rsidRDefault="00B30B7C" w:rsidP="00B30B7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30B7C">
        <w:rPr>
          <w:rFonts w:ascii="Times New Roman" w:eastAsia="Times New Roman" w:hAnsi="Times New Roman"/>
          <w:sz w:val="28"/>
          <w:szCs w:val="28"/>
          <w:lang w:eastAsia="ru-RU"/>
        </w:rPr>
        <w:t>4. Размер платы за содержание жилого помещения для собственников жилых помещений, которые осуществили выбор способа управления многоквартирным домом, но на общем собрании не приняли решение об установлении размера платы за содержание жилого помещения, устанавливается в соответствии с пунктом 1 настоящего постановления до принятия общим собранием собственников помещений решения о размере платы.</w:t>
      </w:r>
    </w:p>
    <w:p w:rsidR="00B30B7C" w:rsidRPr="00B30B7C" w:rsidRDefault="00B30B7C" w:rsidP="00B30B7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30B7C">
        <w:rPr>
          <w:rFonts w:ascii="Times New Roman" w:eastAsia="Times New Roman" w:hAnsi="Times New Roman"/>
          <w:sz w:val="28"/>
          <w:szCs w:val="28"/>
          <w:lang w:eastAsia="ru-RU"/>
        </w:rPr>
        <w:t xml:space="preserve">5. </w:t>
      </w:r>
      <w:proofErr w:type="gramStart"/>
      <w:r w:rsidRPr="00B30B7C">
        <w:rPr>
          <w:rFonts w:ascii="Times New Roman" w:eastAsia="Times New Roman" w:hAnsi="Times New Roman"/>
          <w:sz w:val="28"/>
          <w:szCs w:val="28"/>
          <w:lang w:eastAsia="ru-RU"/>
        </w:rPr>
        <w:t>Перечень услуг и работ, необходимых для обеспечения надлежащего содержания общего имущества в многоквартирном доме, периодичность их оказания и выполнения работ, предусмотренных данным перечнем, определяются в порядке, установленном Правилами оказания услуг и выполнения работ, необходимых для обеспечения надлежащего содержания общего имущества в многоквартирном доме, утвержденными постановлением Правительства Российской Федерации от 03.04.2013 № 290.</w:t>
      </w:r>
      <w:proofErr w:type="gramEnd"/>
    </w:p>
    <w:p w:rsidR="00B30B7C" w:rsidRPr="00B30B7C" w:rsidRDefault="00B30B7C" w:rsidP="00B30B7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30B7C">
        <w:rPr>
          <w:rFonts w:ascii="Times New Roman" w:eastAsia="Times New Roman" w:hAnsi="Times New Roman"/>
          <w:sz w:val="28"/>
          <w:szCs w:val="28"/>
          <w:lang w:eastAsia="ru-RU"/>
        </w:rPr>
        <w:t xml:space="preserve">6. Перечень работ и услуг и расходы на содержание общего имущества для собственников помещений определяются общим собранием собственников, в том числе работы по содержанию помещений, входящих в состав общего имущества (уборка подъездов) по договорам, заключенным с обслуживающими организациями. </w:t>
      </w:r>
    </w:p>
    <w:p w:rsidR="00B30B7C" w:rsidRPr="00B30B7C" w:rsidRDefault="00B30B7C" w:rsidP="00B30B7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30B7C">
        <w:rPr>
          <w:rFonts w:ascii="Times New Roman" w:eastAsia="Times New Roman" w:hAnsi="Times New Roman"/>
          <w:sz w:val="28"/>
          <w:szCs w:val="28"/>
          <w:lang w:eastAsia="ru-RU"/>
        </w:rPr>
        <w:t>7. Разместить настоящее постановление на сайте Администрации муниципального образования «Сафоновский район» Смоленской области в информационно-телекоммуникационной сети Интернет и опубликовать в газете «</w:t>
      </w:r>
      <w:proofErr w:type="gramStart"/>
      <w:r w:rsidRPr="00B30B7C">
        <w:rPr>
          <w:rFonts w:ascii="Times New Roman" w:eastAsia="Times New Roman" w:hAnsi="Times New Roman"/>
          <w:sz w:val="28"/>
          <w:szCs w:val="28"/>
          <w:lang w:eastAsia="ru-RU"/>
        </w:rPr>
        <w:t>Сафоновская</w:t>
      </w:r>
      <w:proofErr w:type="gramEnd"/>
      <w:r w:rsidRPr="00B30B7C">
        <w:rPr>
          <w:rFonts w:ascii="Times New Roman" w:eastAsia="Times New Roman" w:hAnsi="Times New Roman"/>
          <w:sz w:val="28"/>
          <w:szCs w:val="28"/>
          <w:lang w:eastAsia="ru-RU"/>
        </w:rPr>
        <w:t xml:space="preserve"> правда».</w:t>
      </w:r>
    </w:p>
    <w:p w:rsidR="00B30B7C" w:rsidRPr="00B30B7C" w:rsidRDefault="00B30B7C" w:rsidP="00B30B7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30B7C">
        <w:rPr>
          <w:rFonts w:ascii="Times New Roman" w:eastAsia="Times New Roman" w:hAnsi="Times New Roman"/>
          <w:sz w:val="28"/>
          <w:szCs w:val="28"/>
          <w:lang w:eastAsia="ru-RU"/>
        </w:rPr>
        <w:t>8. Считать утратившим силу постановление Администрации муниципального образования «Сафоновский район» Смоленской области от 31.12.2019 № 1862.</w:t>
      </w:r>
    </w:p>
    <w:p w:rsidR="00B30B7C" w:rsidRPr="00B30B7C" w:rsidRDefault="00B30B7C" w:rsidP="00B30B7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30B7C">
        <w:rPr>
          <w:rFonts w:ascii="Times New Roman" w:eastAsia="Times New Roman" w:hAnsi="Times New Roman"/>
          <w:sz w:val="28"/>
          <w:szCs w:val="28"/>
          <w:lang w:eastAsia="ru-RU"/>
        </w:rPr>
        <w:t>9. Настоящее постановление вступает в силу с 01.01.2021.</w:t>
      </w:r>
    </w:p>
    <w:p w:rsidR="00B30B7C" w:rsidRPr="00B30B7C" w:rsidRDefault="00B30B7C" w:rsidP="00B30B7C">
      <w:pPr>
        <w:widowControl w:val="0"/>
        <w:spacing w:after="0" w:line="240" w:lineRule="auto"/>
        <w:ind w:firstLine="709"/>
        <w:jc w:val="both"/>
        <w:rPr>
          <w:rFonts w:ascii="Times New Roman" w:eastAsia="Times New Roman" w:hAnsi="Times New Roman"/>
          <w:sz w:val="28"/>
          <w:szCs w:val="28"/>
          <w:lang w:eastAsia="ru-RU"/>
        </w:rPr>
      </w:pPr>
    </w:p>
    <w:p w:rsidR="002A6AE0" w:rsidRPr="00E3676C" w:rsidRDefault="002A6AE0" w:rsidP="00EB7C7E">
      <w:pPr>
        <w:widowControl w:val="0"/>
        <w:spacing w:after="0" w:line="240" w:lineRule="auto"/>
        <w:ind w:firstLine="709"/>
        <w:jc w:val="both"/>
        <w:rPr>
          <w:rFonts w:ascii="Times New Roman" w:hAnsi="Times New Roman"/>
          <w:sz w:val="28"/>
          <w:szCs w:val="28"/>
        </w:rPr>
      </w:pPr>
    </w:p>
    <w:p w:rsidR="0065321D" w:rsidRPr="00AB7534" w:rsidRDefault="0065321D" w:rsidP="00FB53C6">
      <w:pPr>
        <w:widowControl w:val="0"/>
        <w:spacing w:after="0" w:line="240" w:lineRule="auto"/>
        <w:ind w:firstLine="709"/>
        <w:jc w:val="both"/>
        <w:rPr>
          <w:rFonts w:ascii="Times New Roman" w:hAnsi="Times New Roman"/>
          <w:sz w:val="16"/>
          <w:szCs w:val="16"/>
        </w:rPr>
      </w:pPr>
    </w:p>
    <w:p w:rsidR="0061731D" w:rsidRPr="00700B09" w:rsidRDefault="0061731D" w:rsidP="0061731D">
      <w:pPr>
        <w:widowControl w:val="0"/>
        <w:spacing w:after="0" w:line="240" w:lineRule="auto"/>
        <w:jc w:val="both"/>
        <w:rPr>
          <w:rFonts w:ascii="Times New Roman" w:hAnsi="Times New Roman"/>
          <w:sz w:val="28"/>
          <w:szCs w:val="28"/>
        </w:rPr>
      </w:pPr>
      <w:r w:rsidRPr="00700B09">
        <w:rPr>
          <w:rFonts w:ascii="Times New Roman" w:hAnsi="Times New Roman"/>
          <w:sz w:val="28"/>
          <w:szCs w:val="28"/>
        </w:rPr>
        <w:t xml:space="preserve">Глава муниципального образования </w:t>
      </w:r>
    </w:p>
    <w:p w:rsidR="0061731D" w:rsidRPr="0011468E" w:rsidRDefault="0061731D" w:rsidP="0008383B">
      <w:pPr>
        <w:widowControl w:val="0"/>
        <w:spacing w:after="0" w:line="240" w:lineRule="auto"/>
        <w:jc w:val="both"/>
        <w:rPr>
          <w:sz w:val="28"/>
          <w:szCs w:val="28"/>
        </w:rPr>
      </w:pPr>
      <w:r w:rsidRPr="005676CE">
        <w:rPr>
          <w:rFonts w:ascii="Times New Roman" w:hAnsi="Times New Roman"/>
          <w:sz w:val="28"/>
          <w:szCs w:val="28"/>
        </w:rPr>
        <w:t>«Сафоновский район» Смоленской области</w:t>
      </w:r>
      <w:r w:rsidRPr="005676CE">
        <w:rPr>
          <w:rFonts w:ascii="Times New Roman" w:hAnsi="Times New Roman"/>
          <w:sz w:val="28"/>
          <w:szCs w:val="28"/>
        </w:rPr>
        <w:tab/>
      </w:r>
      <w:r w:rsidRPr="005676CE">
        <w:rPr>
          <w:rFonts w:ascii="Times New Roman" w:hAnsi="Times New Roman"/>
          <w:sz w:val="28"/>
          <w:szCs w:val="28"/>
        </w:rPr>
        <w:tab/>
      </w:r>
      <w:r w:rsidRPr="005676CE">
        <w:rPr>
          <w:rFonts w:ascii="Times New Roman" w:hAnsi="Times New Roman"/>
          <w:sz w:val="28"/>
          <w:szCs w:val="28"/>
        </w:rPr>
        <w:tab/>
      </w:r>
      <w:r w:rsidRPr="005676CE">
        <w:rPr>
          <w:rFonts w:ascii="Times New Roman" w:hAnsi="Times New Roman"/>
          <w:sz w:val="28"/>
          <w:szCs w:val="28"/>
        </w:rPr>
        <w:tab/>
      </w:r>
      <w:r>
        <w:rPr>
          <w:rFonts w:ascii="Times New Roman" w:hAnsi="Times New Roman"/>
          <w:sz w:val="28"/>
          <w:szCs w:val="28"/>
        </w:rPr>
        <w:tab/>
      </w:r>
      <w:r w:rsidR="00126145">
        <w:rPr>
          <w:rFonts w:ascii="Times New Roman" w:hAnsi="Times New Roman"/>
          <w:b/>
          <w:sz w:val="28"/>
          <w:szCs w:val="28"/>
        </w:rPr>
        <w:t>А.И.Лапиков</w:t>
      </w:r>
    </w:p>
    <w:p w:rsidR="0061731D" w:rsidRDefault="0061731D" w:rsidP="0061731D">
      <w:pPr>
        <w:widowControl w:val="0"/>
        <w:rPr>
          <w:sz w:val="28"/>
          <w:szCs w:val="28"/>
        </w:rPr>
      </w:pPr>
    </w:p>
    <w:p w:rsidR="00B30B7C" w:rsidRDefault="00B30B7C" w:rsidP="0061731D">
      <w:pPr>
        <w:widowControl w:val="0"/>
        <w:rPr>
          <w:sz w:val="28"/>
          <w:szCs w:val="28"/>
        </w:rPr>
      </w:pPr>
    </w:p>
    <w:p w:rsidR="00B30B7C" w:rsidRDefault="00B30B7C" w:rsidP="0061731D">
      <w:pPr>
        <w:widowControl w:val="0"/>
        <w:rPr>
          <w:sz w:val="28"/>
          <w:szCs w:val="28"/>
        </w:rPr>
      </w:pPr>
    </w:p>
    <w:p w:rsidR="00B30B7C" w:rsidRDefault="00B30B7C" w:rsidP="0061731D">
      <w:pPr>
        <w:widowControl w:val="0"/>
        <w:rPr>
          <w:sz w:val="28"/>
          <w:szCs w:val="28"/>
        </w:rPr>
      </w:pPr>
    </w:p>
    <w:p w:rsidR="00B30B7C" w:rsidRDefault="00B30B7C" w:rsidP="0061731D">
      <w:pPr>
        <w:widowControl w:val="0"/>
        <w:rPr>
          <w:sz w:val="28"/>
          <w:szCs w:val="28"/>
        </w:rPr>
      </w:pPr>
    </w:p>
    <w:p w:rsidR="00B30B7C" w:rsidRDefault="00B30B7C" w:rsidP="0061731D">
      <w:pPr>
        <w:widowControl w:val="0"/>
        <w:rPr>
          <w:sz w:val="28"/>
          <w:szCs w:val="28"/>
        </w:rPr>
      </w:pPr>
    </w:p>
    <w:p w:rsidR="00B30B7C" w:rsidRDefault="00B30B7C" w:rsidP="0061731D">
      <w:pPr>
        <w:widowControl w:val="0"/>
        <w:rPr>
          <w:sz w:val="28"/>
          <w:szCs w:val="28"/>
        </w:rPr>
      </w:pPr>
    </w:p>
    <w:p w:rsidR="00B30B7C" w:rsidRDefault="00B30B7C" w:rsidP="00B30B7C">
      <w:pPr>
        <w:widowControl w:val="0"/>
        <w:spacing w:after="0" w:line="240" w:lineRule="auto"/>
        <w:rPr>
          <w:sz w:val="28"/>
          <w:szCs w:val="28"/>
        </w:rPr>
      </w:pPr>
    </w:p>
    <w:p w:rsidR="00B30B7C" w:rsidRPr="00B30B7C" w:rsidRDefault="00B30B7C" w:rsidP="00B30B7C">
      <w:pPr>
        <w:widowControl w:val="0"/>
        <w:spacing w:after="0" w:line="240" w:lineRule="auto"/>
        <w:rPr>
          <w:rFonts w:ascii="Times New Roman" w:eastAsia="Times New Roman" w:hAnsi="Times New Roman"/>
          <w:sz w:val="28"/>
          <w:szCs w:val="28"/>
          <w:lang w:eastAsia="ru-RU"/>
        </w:rPr>
      </w:pPr>
    </w:p>
    <w:tbl>
      <w:tblPr>
        <w:tblW w:w="0" w:type="auto"/>
        <w:tblLook w:val="04A0" w:firstRow="1" w:lastRow="0" w:firstColumn="1" w:lastColumn="0" w:noHBand="0" w:noVBand="1"/>
      </w:tblPr>
      <w:tblGrid>
        <w:gridCol w:w="5210"/>
        <w:gridCol w:w="5211"/>
      </w:tblGrid>
      <w:tr w:rsidR="00B30B7C" w:rsidRPr="00B30B7C" w:rsidTr="004C3500">
        <w:tc>
          <w:tcPr>
            <w:tcW w:w="5210" w:type="dxa"/>
          </w:tcPr>
          <w:p w:rsidR="00B30B7C" w:rsidRPr="00B30B7C" w:rsidRDefault="00B30B7C" w:rsidP="00B30B7C">
            <w:pPr>
              <w:widowControl w:val="0"/>
              <w:spacing w:after="0" w:line="240" w:lineRule="auto"/>
              <w:rPr>
                <w:rFonts w:ascii="Times New Roman" w:eastAsia="Times New Roman" w:hAnsi="Times New Roman"/>
                <w:sz w:val="28"/>
                <w:szCs w:val="28"/>
                <w:lang w:eastAsia="ru-RU"/>
              </w:rPr>
            </w:pPr>
          </w:p>
        </w:tc>
        <w:tc>
          <w:tcPr>
            <w:tcW w:w="5211" w:type="dxa"/>
          </w:tcPr>
          <w:p w:rsidR="00B30B7C" w:rsidRPr="00B30B7C" w:rsidRDefault="00B30B7C" w:rsidP="00B30B7C">
            <w:pPr>
              <w:autoSpaceDE w:val="0"/>
              <w:autoSpaceDN w:val="0"/>
              <w:adjustRightInd w:val="0"/>
              <w:spacing w:after="0" w:line="240" w:lineRule="auto"/>
              <w:outlineLvl w:val="0"/>
              <w:rPr>
                <w:rFonts w:ascii="Times New Roman" w:eastAsia="Times New Roman" w:hAnsi="Times New Roman"/>
                <w:sz w:val="28"/>
                <w:szCs w:val="28"/>
                <w:lang w:eastAsia="ru-RU"/>
              </w:rPr>
            </w:pPr>
            <w:r w:rsidRPr="00B30B7C">
              <w:rPr>
                <w:rFonts w:ascii="Times New Roman" w:eastAsia="Times New Roman" w:hAnsi="Times New Roman"/>
                <w:sz w:val="28"/>
                <w:szCs w:val="28"/>
                <w:lang w:eastAsia="ru-RU"/>
              </w:rPr>
              <w:t xml:space="preserve">Приложение № 1                                                                                                                                                                                                                                                   </w:t>
            </w:r>
          </w:p>
          <w:p w:rsidR="00B30B7C" w:rsidRPr="00B30B7C" w:rsidRDefault="00B30B7C" w:rsidP="00B30B7C">
            <w:pPr>
              <w:autoSpaceDE w:val="0"/>
              <w:autoSpaceDN w:val="0"/>
              <w:adjustRightInd w:val="0"/>
              <w:spacing w:after="0" w:line="240" w:lineRule="auto"/>
              <w:rPr>
                <w:rFonts w:ascii="Times New Roman" w:eastAsia="Times New Roman" w:hAnsi="Times New Roman"/>
                <w:sz w:val="28"/>
                <w:szCs w:val="28"/>
                <w:lang w:eastAsia="ru-RU"/>
              </w:rPr>
            </w:pPr>
            <w:r w:rsidRPr="00B30B7C">
              <w:rPr>
                <w:rFonts w:ascii="Times New Roman" w:eastAsia="Times New Roman" w:hAnsi="Times New Roman"/>
                <w:sz w:val="28"/>
                <w:szCs w:val="28"/>
                <w:lang w:eastAsia="ru-RU"/>
              </w:rPr>
              <w:t>к постановлению Администрации</w:t>
            </w:r>
          </w:p>
          <w:p w:rsidR="00B30B7C" w:rsidRPr="00B30B7C" w:rsidRDefault="00B30B7C" w:rsidP="00B30B7C">
            <w:pPr>
              <w:autoSpaceDE w:val="0"/>
              <w:autoSpaceDN w:val="0"/>
              <w:adjustRightInd w:val="0"/>
              <w:spacing w:after="0" w:line="240" w:lineRule="auto"/>
              <w:rPr>
                <w:rFonts w:ascii="Times New Roman" w:eastAsia="Times New Roman" w:hAnsi="Times New Roman"/>
                <w:sz w:val="28"/>
                <w:szCs w:val="28"/>
                <w:lang w:eastAsia="ru-RU"/>
              </w:rPr>
            </w:pPr>
            <w:r w:rsidRPr="00B30B7C">
              <w:rPr>
                <w:rFonts w:ascii="Times New Roman" w:eastAsia="Times New Roman" w:hAnsi="Times New Roman"/>
                <w:sz w:val="28"/>
                <w:szCs w:val="28"/>
                <w:lang w:eastAsia="ru-RU"/>
              </w:rPr>
              <w:t>муниципального образования</w:t>
            </w:r>
          </w:p>
          <w:p w:rsidR="00B30B7C" w:rsidRPr="00B30B7C" w:rsidRDefault="00B30B7C" w:rsidP="00B30B7C">
            <w:pPr>
              <w:autoSpaceDE w:val="0"/>
              <w:autoSpaceDN w:val="0"/>
              <w:adjustRightInd w:val="0"/>
              <w:spacing w:after="0" w:line="240" w:lineRule="auto"/>
              <w:rPr>
                <w:rFonts w:ascii="Times New Roman" w:eastAsia="Times New Roman" w:hAnsi="Times New Roman"/>
                <w:sz w:val="28"/>
                <w:szCs w:val="28"/>
                <w:lang w:eastAsia="ru-RU"/>
              </w:rPr>
            </w:pPr>
            <w:r w:rsidRPr="00B30B7C">
              <w:rPr>
                <w:rFonts w:ascii="Times New Roman" w:eastAsia="Times New Roman" w:hAnsi="Times New Roman"/>
                <w:sz w:val="28"/>
                <w:szCs w:val="28"/>
                <w:lang w:eastAsia="ru-RU"/>
              </w:rPr>
              <w:t xml:space="preserve">«Сафоновский район» </w:t>
            </w:r>
          </w:p>
          <w:p w:rsidR="00B30B7C" w:rsidRPr="00B30B7C" w:rsidRDefault="00B30B7C" w:rsidP="00B30B7C">
            <w:pPr>
              <w:autoSpaceDE w:val="0"/>
              <w:autoSpaceDN w:val="0"/>
              <w:adjustRightInd w:val="0"/>
              <w:spacing w:after="0" w:line="240" w:lineRule="auto"/>
              <w:rPr>
                <w:rFonts w:ascii="Times New Roman" w:eastAsia="Times New Roman" w:hAnsi="Times New Roman"/>
                <w:sz w:val="28"/>
                <w:szCs w:val="28"/>
                <w:lang w:eastAsia="ru-RU"/>
              </w:rPr>
            </w:pPr>
            <w:r w:rsidRPr="00B30B7C">
              <w:rPr>
                <w:rFonts w:ascii="Times New Roman" w:eastAsia="Times New Roman" w:hAnsi="Times New Roman"/>
                <w:sz w:val="28"/>
                <w:szCs w:val="28"/>
                <w:lang w:eastAsia="ru-RU"/>
              </w:rPr>
              <w:t>Смоленской области</w:t>
            </w:r>
          </w:p>
          <w:p w:rsidR="00B30B7C" w:rsidRPr="00B30B7C" w:rsidRDefault="00B30B7C" w:rsidP="00C53370">
            <w:pPr>
              <w:autoSpaceDE w:val="0"/>
              <w:autoSpaceDN w:val="0"/>
              <w:adjustRightInd w:val="0"/>
              <w:spacing w:after="0" w:line="240" w:lineRule="auto"/>
              <w:rPr>
                <w:rFonts w:ascii="Times New Roman" w:eastAsia="Times New Roman" w:hAnsi="Times New Roman"/>
                <w:sz w:val="28"/>
                <w:szCs w:val="28"/>
                <w:lang w:eastAsia="ru-RU"/>
              </w:rPr>
            </w:pPr>
            <w:r w:rsidRPr="00B30B7C">
              <w:rPr>
                <w:rFonts w:ascii="Times New Roman" w:eastAsia="Times New Roman" w:hAnsi="Times New Roman"/>
                <w:sz w:val="28"/>
                <w:szCs w:val="28"/>
                <w:lang w:eastAsia="ru-RU"/>
              </w:rPr>
              <w:t xml:space="preserve">от </w:t>
            </w:r>
            <w:r w:rsidR="00C53370">
              <w:rPr>
                <w:rFonts w:ascii="Times New Roman" w:eastAsia="Times New Roman" w:hAnsi="Times New Roman"/>
                <w:sz w:val="28"/>
                <w:szCs w:val="28"/>
                <w:lang w:eastAsia="ru-RU"/>
              </w:rPr>
              <w:t>28.12.2020 № 1504</w:t>
            </w:r>
            <w:r w:rsidRPr="00B30B7C">
              <w:rPr>
                <w:rFonts w:ascii="Times New Roman" w:eastAsia="Times New Roman" w:hAnsi="Times New Roman"/>
                <w:sz w:val="28"/>
                <w:szCs w:val="28"/>
                <w:lang w:eastAsia="ru-RU"/>
              </w:rPr>
              <w:t xml:space="preserve">   </w:t>
            </w:r>
          </w:p>
        </w:tc>
      </w:tr>
    </w:tbl>
    <w:p w:rsidR="00B30B7C" w:rsidRPr="00B30B7C" w:rsidRDefault="00B30B7C" w:rsidP="00B30B7C">
      <w:pPr>
        <w:widowControl w:val="0"/>
        <w:spacing w:after="0" w:line="240" w:lineRule="auto"/>
        <w:rPr>
          <w:rFonts w:ascii="Times New Roman" w:eastAsia="Times New Roman" w:hAnsi="Times New Roman"/>
          <w:sz w:val="28"/>
          <w:szCs w:val="28"/>
          <w:lang w:eastAsia="ru-RU"/>
        </w:rPr>
      </w:pPr>
    </w:p>
    <w:p w:rsidR="00B30B7C" w:rsidRPr="00B30B7C" w:rsidRDefault="00B30B7C" w:rsidP="00B30B7C">
      <w:pPr>
        <w:autoSpaceDE w:val="0"/>
        <w:autoSpaceDN w:val="0"/>
        <w:adjustRightInd w:val="0"/>
        <w:spacing w:after="0" w:line="240" w:lineRule="auto"/>
        <w:jc w:val="center"/>
        <w:rPr>
          <w:rFonts w:ascii="Times New Roman" w:eastAsia="Times New Roman" w:hAnsi="Times New Roman"/>
          <w:bCs/>
          <w:sz w:val="28"/>
          <w:szCs w:val="28"/>
          <w:lang w:eastAsia="ru-RU"/>
        </w:rPr>
      </w:pPr>
      <w:r w:rsidRPr="00B30B7C">
        <w:rPr>
          <w:rFonts w:ascii="Times New Roman" w:eastAsia="Times New Roman" w:hAnsi="Times New Roman"/>
          <w:bCs/>
          <w:sz w:val="28"/>
          <w:szCs w:val="28"/>
          <w:lang w:eastAsia="ru-RU"/>
        </w:rPr>
        <w:t>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p w:rsidR="00B30B7C" w:rsidRPr="00B30B7C" w:rsidRDefault="00B30B7C" w:rsidP="00B30B7C">
      <w:pPr>
        <w:autoSpaceDE w:val="0"/>
        <w:autoSpaceDN w:val="0"/>
        <w:adjustRightInd w:val="0"/>
        <w:spacing w:after="0" w:line="240" w:lineRule="auto"/>
        <w:jc w:val="center"/>
        <w:rPr>
          <w:rFonts w:ascii="Times New Roman" w:eastAsia="Times New Roman" w:hAnsi="Times New Roman"/>
          <w:bCs/>
          <w:sz w:val="28"/>
          <w:szCs w:val="28"/>
          <w:lang w:eastAsia="ru-RU"/>
        </w:rPr>
      </w:pPr>
      <w:r w:rsidRPr="00B30B7C">
        <w:rPr>
          <w:rFonts w:ascii="Times New Roman" w:eastAsia="Times New Roman" w:hAnsi="Times New Roman"/>
          <w:bCs/>
          <w:sz w:val="28"/>
          <w:szCs w:val="28"/>
          <w:lang w:eastAsia="ru-RU"/>
        </w:rPr>
        <w:t xml:space="preserve"> в многоквартирных домах</w:t>
      </w:r>
      <w:proofErr w:type="gramStart"/>
      <w:r w:rsidRPr="00B30B7C">
        <w:rPr>
          <w:rFonts w:ascii="Times New Roman" w:eastAsia="Times New Roman" w:hAnsi="Times New Roman"/>
          <w:b/>
          <w:bCs/>
          <w:sz w:val="28"/>
          <w:szCs w:val="28"/>
          <w:lang w:eastAsia="ru-RU"/>
        </w:rPr>
        <w:t xml:space="preserve"> </w:t>
      </w:r>
      <w:r w:rsidRPr="00B30B7C">
        <w:rPr>
          <w:rFonts w:ascii="Times New Roman" w:eastAsia="Times New Roman" w:hAnsi="Times New Roman"/>
          <w:bCs/>
          <w:sz w:val="28"/>
          <w:szCs w:val="28"/>
          <w:lang w:eastAsia="ru-RU"/>
        </w:rPr>
        <w:t>(*)</w:t>
      </w:r>
      <w:proofErr w:type="gramEnd"/>
    </w:p>
    <w:p w:rsidR="00B30B7C" w:rsidRPr="00B30B7C" w:rsidRDefault="00B30B7C" w:rsidP="00B30B7C">
      <w:pPr>
        <w:autoSpaceDE w:val="0"/>
        <w:autoSpaceDN w:val="0"/>
        <w:adjustRightInd w:val="0"/>
        <w:spacing w:after="0" w:line="240" w:lineRule="auto"/>
        <w:jc w:val="center"/>
        <w:rPr>
          <w:rFonts w:ascii="Times New Roman" w:eastAsia="Times New Roman" w:hAnsi="Times New Roman"/>
          <w:sz w:val="28"/>
          <w:szCs w:val="28"/>
          <w:lang w:eastAsia="ru-RU"/>
        </w:rPr>
      </w:pPr>
      <w:r w:rsidRPr="00B30B7C">
        <w:rPr>
          <w:rFonts w:ascii="Times New Roman" w:eastAsia="Times New Roman" w:hAnsi="Times New Roman"/>
          <w:sz w:val="28"/>
          <w:szCs w:val="28"/>
          <w:lang w:eastAsia="ru-RU"/>
        </w:rPr>
        <w:t xml:space="preserve">(рублей за 1 </w:t>
      </w:r>
      <w:proofErr w:type="spellStart"/>
      <w:r w:rsidRPr="00B30B7C">
        <w:rPr>
          <w:rFonts w:ascii="Times New Roman" w:eastAsia="Times New Roman" w:hAnsi="Times New Roman"/>
          <w:sz w:val="28"/>
          <w:szCs w:val="28"/>
          <w:lang w:eastAsia="ru-RU"/>
        </w:rPr>
        <w:t>кв</w:t>
      </w:r>
      <w:proofErr w:type="gramStart"/>
      <w:r w:rsidRPr="00B30B7C">
        <w:rPr>
          <w:rFonts w:ascii="Times New Roman" w:eastAsia="Times New Roman" w:hAnsi="Times New Roman"/>
          <w:sz w:val="28"/>
          <w:szCs w:val="28"/>
          <w:lang w:eastAsia="ru-RU"/>
        </w:rPr>
        <w:t>.м</w:t>
      </w:r>
      <w:proofErr w:type="spellEnd"/>
      <w:proofErr w:type="gramEnd"/>
      <w:r w:rsidRPr="00B30B7C">
        <w:rPr>
          <w:rFonts w:ascii="Times New Roman" w:eastAsia="Times New Roman" w:hAnsi="Times New Roman"/>
          <w:sz w:val="28"/>
          <w:szCs w:val="28"/>
          <w:lang w:eastAsia="ru-RU"/>
        </w:rPr>
        <w:t xml:space="preserve"> общей площади жилого помещения в месяц)</w:t>
      </w:r>
    </w:p>
    <w:p w:rsidR="00B30B7C" w:rsidRPr="00B30B7C" w:rsidRDefault="00B30B7C" w:rsidP="00B30B7C">
      <w:pPr>
        <w:autoSpaceDE w:val="0"/>
        <w:autoSpaceDN w:val="0"/>
        <w:adjustRightInd w:val="0"/>
        <w:spacing w:after="0" w:line="240" w:lineRule="auto"/>
        <w:ind w:left="708" w:firstLine="708"/>
        <w:jc w:val="both"/>
        <w:rPr>
          <w:rFonts w:ascii="Times New Roman" w:eastAsia="Times New Roman" w:hAnsi="Times New Roman"/>
          <w:lang w:eastAsia="ru-RU"/>
        </w:rPr>
      </w:pPr>
    </w:p>
    <w:p w:rsidR="00B30B7C" w:rsidRPr="00B30B7C" w:rsidRDefault="00B30B7C" w:rsidP="00B30B7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30B7C">
        <w:rPr>
          <w:rFonts w:ascii="Times New Roman" w:eastAsia="Times New Roman" w:hAnsi="Times New Roman"/>
          <w:sz w:val="28"/>
          <w:szCs w:val="28"/>
          <w:lang w:eastAsia="ru-RU"/>
        </w:rPr>
        <w:t>(*) В размер платы за содержание жилого помещения не включены расходы на оплату холодной воды, горячей воды, электрической энергии, потребляемых при содержании общего имущества в многоквартирных домах, а также за отведение сточных вод в целях содержания общего имущества в многоквартирных домах (далее – коммунальные ресурсы, предоставляемые на общедомовые нужды).</w:t>
      </w:r>
    </w:p>
    <w:p w:rsidR="00B30B7C" w:rsidRPr="00B30B7C" w:rsidRDefault="00B30B7C" w:rsidP="00B30B7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30B7C">
        <w:rPr>
          <w:rFonts w:ascii="Times New Roman" w:eastAsia="Times New Roman" w:hAnsi="Times New Roman"/>
          <w:sz w:val="28"/>
          <w:szCs w:val="28"/>
          <w:lang w:eastAsia="ru-RU"/>
        </w:rPr>
        <w:t>Размер платы за коммунальные ресурсы, предоставляемые на общедомовые нужды, для включения в состав платы за содержание жилого помещения рассчитывается для каждого многоквартирного дома дополнительно в соответствии с действующим законодательством Российской Федерации.</w:t>
      </w:r>
    </w:p>
    <w:p w:rsidR="00B30B7C" w:rsidRPr="00B30B7C" w:rsidRDefault="00B30B7C" w:rsidP="00B30B7C">
      <w:pPr>
        <w:widowControl w:val="0"/>
        <w:autoSpaceDE w:val="0"/>
        <w:autoSpaceDN w:val="0"/>
        <w:adjustRightInd w:val="0"/>
        <w:spacing w:after="0" w:line="240" w:lineRule="auto"/>
        <w:ind w:firstLine="709"/>
        <w:jc w:val="both"/>
        <w:rPr>
          <w:rFonts w:ascii="Times New Roman" w:eastAsia="Times New Roman" w:hAnsi="Times New Roman"/>
          <w:sz w:val="16"/>
          <w:szCs w:val="16"/>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709"/>
        <w:gridCol w:w="4820"/>
        <w:gridCol w:w="2409"/>
        <w:gridCol w:w="2268"/>
      </w:tblGrid>
      <w:tr w:rsidR="00B30B7C" w:rsidRPr="00B30B7C" w:rsidTr="004C3500">
        <w:trPr>
          <w:cantSplit/>
          <w:trHeight w:val="896"/>
        </w:trPr>
        <w:tc>
          <w:tcPr>
            <w:tcW w:w="709" w:type="dxa"/>
            <w:vMerge w:val="restart"/>
            <w:tcBorders>
              <w:top w:val="single" w:sz="6" w:space="0" w:color="auto"/>
              <w:left w:val="single" w:sz="6" w:space="0" w:color="auto"/>
              <w:right w:val="single" w:sz="6" w:space="0" w:color="auto"/>
            </w:tcBorders>
          </w:tcPr>
          <w:p w:rsidR="00B30B7C" w:rsidRPr="00B30B7C" w:rsidRDefault="00B30B7C" w:rsidP="00B30B7C">
            <w:pPr>
              <w:autoSpaceDE w:val="0"/>
              <w:autoSpaceDN w:val="0"/>
              <w:adjustRightInd w:val="0"/>
              <w:spacing w:after="0" w:line="240" w:lineRule="auto"/>
              <w:jc w:val="both"/>
              <w:rPr>
                <w:rFonts w:ascii="Times New Roman" w:eastAsia="Times New Roman" w:hAnsi="Times New Roman"/>
                <w:sz w:val="20"/>
                <w:szCs w:val="20"/>
                <w:lang w:eastAsia="ru-RU"/>
              </w:rPr>
            </w:pPr>
            <w:r w:rsidRPr="00B30B7C">
              <w:rPr>
                <w:rFonts w:ascii="Times New Roman" w:eastAsia="Times New Roman" w:hAnsi="Times New Roman"/>
                <w:sz w:val="20"/>
                <w:szCs w:val="20"/>
                <w:lang w:eastAsia="ru-RU"/>
              </w:rPr>
              <w:t>№</w:t>
            </w:r>
          </w:p>
          <w:p w:rsidR="00B30B7C" w:rsidRPr="00B30B7C" w:rsidRDefault="00B30B7C" w:rsidP="00B30B7C">
            <w:pPr>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sidRPr="00B30B7C">
              <w:rPr>
                <w:rFonts w:ascii="Times New Roman" w:eastAsia="Times New Roman" w:hAnsi="Times New Roman"/>
                <w:sz w:val="20"/>
                <w:szCs w:val="20"/>
                <w:lang w:eastAsia="ru-RU"/>
              </w:rPr>
              <w:t>п</w:t>
            </w:r>
            <w:proofErr w:type="gramEnd"/>
            <w:r w:rsidRPr="00B30B7C">
              <w:rPr>
                <w:rFonts w:ascii="Times New Roman" w:eastAsia="Times New Roman" w:hAnsi="Times New Roman"/>
                <w:sz w:val="20"/>
                <w:szCs w:val="20"/>
                <w:lang w:eastAsia="ru-RU"/>
              </w:rPr>
              <w:t>/п</w:t>
            </w:r>
          </w:p>
          <w:p w:rsidR="00B30B7C" w:rsidRPr="00B30B7C" w:rsidRDefault="00B30B7C" w:rsidP="00B30B7C">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B30B7C" w:rsidRPr="00B30B7C" w:rsidRDefault="00B30B7C" w:rsidP="00B30B7C">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4820" w:type="dxa"/>
            <w:vMerge w:val="restart"/>
            <w:tcBorders>
              <w:top w:val="single" w:sz="6" w:space="0" w:color="auto"/>
              <w:left w:val="single" w:sz="6" w:space="0" w:color="auto"/>
              <w:right w:val="single" w:sz="6" w:space="0" w:color="auto"/>
            </w:tcBorders>
          </w:tcPr>
          <w:p w:rsidR="00B30B7C" w:rsidRPr="00B30B7C" w:rsidRDefault="00B30B7C" w:rsidP="00B30B7C">
            <w:pPr>
              <w:autoSpaceDE w:val="0"/>
              <w:autoSpaceDN w:val="0"/>
              <w:adjustRightInd w:val="0"/>
              <w:spacing w:after="0" w:line="240" w:lineRule="auto"/>
              <w:jc w:val="both"/>
              <w:rPr>
                <w:rFonts w:ascii="Times New Roman" w:eastAsia="Times New Roman" w:hAnsi="Times New Roman"/>
                <w:sz w:val="20"/>
                <w:szCs w:val="20"/>
                <w:lang w:eastAsia="ru-RU"/>
              </w:rPr>
            </w:pPr>
            <w:r w:rsidRPr="00B30B7C">
              <w:rPr>
                <w:rFonts w:ascii="Times New Roman" w:eastAsia="Times New Roman" w:hAnsi="Times New Roman"/>
                <w:sz w:val="20"/>
                <w:szCs w:val="20"/>
                <w:lang w:eastAsia="ru-RU"/>
              </w:rPr>
              <w:t xml:space="preserve">Классификация </w:t>
            </w:r>
          </w:p>
          <w:p w:rsidR="00B30B7C" w:rsidRPr="00B30B7C" w:rsidRDefault="00B30B7C" w:rsidP="00B30B7C">
            <w:pPr>
              <w:autoSpaceDE w:val="0"/>
              <w:autoSpaceDN w:val="0"/>
              <w:adjustRightInd w:val="0"/>
              <w:spacing w:after="0" w:line="240" w:lineRule="auto"/>
              <w:jc w:val="both"/>
              <w:rPr>
                <w:rFonts w:ascii="Times New Roman" w:eastAsia="Times New Roman" w:hAnsi="Times New Roman"/>
                <w:sz w:val="20"/>
                <w:szCs w:val="20"/>
                <w:lang w:eastAsia="ru-RU"/>
              </w:rPr>
            </w:pPr>
            <w:r w:rsidRPr="00B30B7C">
              <w:rPr>
                <w:rFonts w:ascii="Times New Roman" w:eastAsia="Times New Roman" w:hAnsi="Times New Roman"/>
                <w:sz w:val="20"/>
                <w:szCs w:val="20"/>
                <w:lang w:eastAsia="ru-RU"/>
              </w:rPr>
              <w:t>жилищного фонда</w:t>
            </w:r>
          </w:p>
          <w:p w:rsidR="00B30B7C" w:rsidRPr="00B30B7C" w:rsidRDefault="00B30B7C" w:rsidP="00B30B7C">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B30B7C" w:rsidRPr="00B30B7C" w:rsidRDefault="00B30B7C" w:rsidP="00B30B7C">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4677" w:type="dxa"/>
            <w:gridSpan w:val="2"/>
            <w:tcBorders>
              <w:top w:val="single" w:sz="6" w:space="0" w:color="auto"/>
              <w:left w:val="single" w:sz="6" w:space="0" w:color="auto"/>
              <w:bottom w:val="single" w:sz="4" w:space="0" w:color="auto"/>
              <w:right w:val="single" w:sz="6" w:space="0" w:color="auto"/>
            </w:tcBorders>
          </w:tcPr>
          <w:p w:rsidR="00B30B7C" w:rsidRPr="00B30B7C" w:rsidRDefault="00B30B7C" w:rsidP="00B30B7C">
            <w:pPr>
              <w:autoSpaceDE w:val="0"/>
              <w:autoSpaceDN w:val="0"/>
              <w:adjustRightInd w:val="0"/>
              <w:spacing w:after="0" w:line="240" w:lineRule="auto"/>
              <w:jc w:val="both"/>
              <w:rPr>
                <w:rFonts w:ascii="Times New Roman" w:eastAsia="Times New Roman" w:hAnsi="Times New Roman"/>
                <w:sz w:val="20"/>
                <w:szCs w:val="20"/>
                <w:lang w:eastAsia="ru-RU"/>
              </w:rPr>
            </w:pPr>
            <w:r w:rsidRPr="00B30B7C">
              <w:rPr>
                <w:rFonts w:ascii="Times New Roman" w:eastAsia="Times New Roman" w:hAnsi="Times New Roman"/>
                <w:sz w:val="20"/>
                <w:szCs w:val="20"/>
                <w:lang w:eastAsia="ru-RU"/>
              </w:rPr>
              <w:t xml:space="preserve">Размер платы за 1 </w:t>
            </w:r>
            <w:proofErr w:type="spellStart"/>
            <w:r w:rsidRPr="00B30B7C">
              <w:rPr>
                <w:rFonts w:ascii="Times New Roman" w:eastAsia="Times New Roman" w:hAnsi="Times New Roman"/>
                <w:sz w:val="20"/>
                <w:szCs w:val="20"/>
                <w:lang w:eastAsia="ru-RU"/>
              </w:rPr>
              <w:t>кв</w:t>
            </w:r>
            <w:proofErr w:type="gramStart"/>
            <w:r w:rsidRPr="00B30B7C">
              <w:rPr>
                <w:rFonts w:ascii="Times New Roman" w:eastAsia="Times New Roman" w:hAnsi="Times New Roman"/>
                <w:sz w:val="20"/>
                <w:szCs w:val="20"/>
                <w:lang w:eastAsia="ru-RU"/>
              </w:rPr>
              <w:t>.м</w:t>
            </w:r>
            <w:proofErr w:type="spellEnd"/>
            <w:proofErr w:type="gramEnd"/>
            <w:r w:rsidRPr="00B30B7C">
              <w:rPr>
                <w:rFonts w:ascii="Times New Roman" w:eastAsia="Times New Roman" w:hAnsi="Times New Roman"/>
                <w:sz w:val="20"/>
                <w:szCs w:val="20"/>
                <w:lang w:eastAsia="ru-RU"/>
              </w:rPr>
              <w:t xml:space="preserve"> общей площади жилого помещения в месяц (</w:t>
            </w:r>
            <w:proofErr w:type="spellStart"/>
            <w:r w:rsidRPr="00B30B7C">
              <w:rPr>
                <w:rFonts w:ascii="Times New Roman" w:eastAsia="Times New Roman" w:hAnsi="Times New Roman"/>
                <w:sz w:val="20"/>
                <w:szCs w:val="20"/>
                <w:lang w:eastAsia="ru-RU"/>
              </w:rPr>
              <w:t>руб</w:t>
            </w:r>
            <w:proofErr w:type="spellEnd"/>
            <w:r w:rsidRPr="00B30B7C">
              <w:rPr>
                <w:rFonts w:ascii="Times New Roman" w:eastAsia="Times New Roman" w:hAnsi="Times New Roman"/>
                <w:sz w:val="20"/>
                <w:szCs w:val="20"/>
                <w:lang w:eastAsia="ru-RU"/>
              </w:rPr>
              <w:t>/</w:t>
            </w:r>
            <w:proofErr w:type="spellStart"/>
            <w:r w:rsidRPr="00B30B7C">
              <w:rPr>
                <w:rFonts w:ascii="Times New Roman" w:eastAsia="Times New Roman" w:hAnsi="Times New Roman"/>
                <w:sz w:val="20"/>
                <w:szCs w:val="20"/>
                <w:lang w:eastAsia="ru-RU"/>
              </w:rPr>
              <w:t>кв.м</w:t>
            </w:r>
            <w:proofErr w:type="spellEnd"/>
            <w:r w:rsidRPr="00B30B7C">
              <w:rPr>
                <w:rFonts w:ascii="Times New Roman" w:eastAsia="Times New Roman" w:hAnsi="Times New Roman"/>
                <w:sz w:val="20"/>
                <w:szCs w:val="20"/>
                <w:lang w:eastAsia="ru-RU"/>
              </w:rPr>
              <w:t xml:space="preserve">) с НДС </w:t>
            </w:r>
          </w:p>
        </w:tc>
      </w:tr>
      <w:tr w:rsidR="00B30B7C" w:rsidRPr="00B30B7C" w:rsidTr="004C3500">
        <w:trPr>
          <w:cantSplit/>
          <w:trHeight w:val="888"/>
        </w:trPr>
        <w:tc>
          <w:tcPr>
            <w:tcW w:w="709" w:type="dxa"/>
            <w:vMerge/>
            <w:tcBorders>
              <w:left w:val="single" w:sz="6" w:space="0" w:color="auto"/>
              <w:right w:val="single" w:sz="6" w:space="0" w:color="auto"/>
            </w:tcBorders>
          </w:tcPr>
          <w:p w:rsidR="00B30B7C" w:rsidRPr="00B30B7C" w:rsidRDefault="00B30B7C" w:rsidP="00B30B7C">
            <w:pPr>
              <w:autoSpaceDE w:val="0"/>
              <w:autoSpaceDN w:val="0"/>
              <w:adjustRightInd w:val="0"/>
              <w:spacing w:after="0" w:line="240" w:lineRule="auto"/>
              <w:jc w:val="both"/>
              <w:rPr>
                <w:rFonts w:ascii="Times New Roman" w:eastAsia="Times New Roman" w:hAnsi="Times New Roman"/>
                <w:sz w:val="20"/>
                <w:szCs w:val="20"/>
                <w:lang w:eastAsia="ru-RU"/>
              </w:rPr>
            </w:pPr>
          </w:p>
        </w:tc>
        <w:tc>
          <w:tcPr>
            <w:tcW w:w="4820" w:type="dxa"/>
            <w:vMerge/>
            <w:tcBorders>
              <w:left w:val="single" w:sz="6" w:space="0" w:color="auto"/>
              <w:right w:val="single" w:sz="6" w:space="0" w:color="auto"/>
            </w:tcBorders>
          </w:tcPr>
          <w:p w:rsidR="00B30B7C" w:rsidRPr="00B30B7C" w:rsidRDefault="00B30B7C" w:rsidP="00B30B7C">
            <w:pPr>
              <w:autoSpaceDE w:val="0"/>
              <w:autoSpaceDN w:val="0"/>
              <w:adjustRightInd w:val="0"/>
              <w:spacing w:after="0" w:line="240" w:lineRule="auto"/>
              <w:jc w:val="both"/>
              <w:rPr>
                <w:rFonts w:ascii="Times New Roman" w:eastAsia="Times New Roman" w:hAnsi="Times New Roman"/>
                <w:sz w:val="20"/>
                <w:szCs w:val="20"/>
                <w:lang w:eastAsia="ru-RU"/>
              </w:rPr>
            </w:pPr>
          </w:p>
        </w:tc>
        <w:tc>
          <w:tcPr>
            <w:tcW w:w="2409" w:type="dxa"/>
            <w:tcBorders>
              <w:top w:val="single" w:sz="4" w:space="0" w:color="auto"/>
              <w:left w:val="single" w:sz="6" w:space="0" w:color="auto"/>
              <w:right w:val="single" w:sz="4" w:space="0" w:color="auto"/>
            </w:tcBorders>
          </w:tcPr>
          <w:p w:rsidR="00B30B7C" w:rsidRPr="00B30B7C" w:rsidRDefault="00B30B7C" w:rsidP="00B30B7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30B7C">
              <w:rPr>
                <w:rFonts w:ascii="Times New Roman" w:eastAsia="Times New Roman" w:hAnsi="Times New Roman"/>
                <w:sz w:val="20"/>
                <w:szCs w:val="20"/>
                <w:lang w:eastAsia="ru-RU"/>
              </w:rPr>
              <w:t>С учетом технической диагностики и обслуживания газового оборудования</w:t>
            </w:r>
          </w:p>
        </w:tc>
        <w:tc>
          <w:tcPr>
            <w:tcW w:w="2268" w:type="dxa"/>
            <w:tcBorders>
              <w:top w:val="single" w:sz="4" w:space="0" w:color="auto"/>
              <w:left w:val="single" w:sz="4" w:space="0" w:color="auto"/>
              <w:right w:val="single" w:sz="6" w:space="0" w:color="auto"/>
            </w:tcBorders>
          </w:tcPr>
          <w:p w:rsidR="00B30B7C" w:rsidRPr="00B30B7C" w:rsidRDefault="00B30B7C" w:rsidP="00B30B7C">
            <w:pPr>
              <w:autoSpaceDE w:val="0"/>
              <w:autoSpaceDN w:val="0"/>
              <w:adjustRightInd w:val="0"/>
              <w:spacing w:after="0" w:line="240" w:lineRule="auto"/>
              <w:jc w:val="both"/>
              <w:rPr>
                <w:rFonts w:ascii="Times New Roman" w:eastAsia="Times New Roman" w:hAnsi="Times New Roman"/>
                <w:sz w:val="20"/>
                <w:szCs w:val="20"/>
                <w:lang w:eastAsia="ru-RU"/>
              </w:rPr>
            </w:pPr>
            <w:r w:rsidRPr="00B30B7C">
              <w:rPr>
                <w:rFonts w:ascii="Times New Roman" w:eastAsia="Times New Roman" w:hAnsi="Times New Roman"/>
                <w:sz w:val="20"/>
                <w:szCs w:val="20"/>
                <w:lang w:eastAsia="ru-RU"/>
              </w:rPr>
              <w:t>Без учета технической диагностики и обслуживания газового оборудования</w:t>
            </w:r>
          </w:p>
        </w:tc>
      </w:tr>
      <w:tr w:rsidR="00B30B7C" w:rsidRPr="00B30B7C" w:rsidTr="004C3500">
        <w:trPr>
          <w:cantSplit/>
          <w:trHeight w:val="64"/>
        </w:trPr>
        <w:tc>
          <w:tcPr>
            <w:tcW w:w="709" w:type="dxa"/>
            <w:tcBorders>
              <w:top w:val="single" w:sz="4" w:space="0" w:color="auto"/>
              <w:left w:val="single" w:sz="6" w:space="0" w:color="auto"/>
              <w:bottom w:val="single" w:sz="4" w:space="0" w:color="auto"/>
              <w:right w:val="single" w:sz="6" w:space="0" w:color="auto"/>
            </w:tcBorders>
          </w:tcPr>
          <w:p w:rsidR="00B30B7C" w:rsidRPr="00B30B7C" w:rsidRDefault="00B30B7C" w:rsidP="00B30B7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30B7C">
              <w:rPr>
                <w:rFonts w:ascii="Times New Roman" w:eastAsia="Times New Roman" w:hAnsi="Times New Roman"/>
                <w:sz w:val="20"/>
                <w:szCs w:val="20"/>
                <w:lang w:eastAsia="ru-RU"/>
              </w:rPr>
              <w:t xml:space="preserve">1. </w:t>
            </w:r>
          </w:p>
        </w:tc>
        <w:tc>
          <w:tcPr>
            <w:tcW w:w="4820" w:type="dxa"/>
            <w:tcBorders>
              <w:top w:val="single" w:sz="4" w:space="0" w:color="auto"/>
              <w:left w:val="single" w:sz="6" w:space="0" w:color="auto"/>
              <w:bottom w:val="single" w:sz="4" w:space="0" w:color="auto"/>
              <w:right w:val="single" w:sz="6" w:space="0" w:color="auto"/>
            </w:tcBorders>
          </w:tcPr>
          <w:p w:rsidR="00B30B7C" w:rsidRPr="00B30B7C" w:rsidRDefault="00B30B7C" w:rsidP="00B30B7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30B7C">
              <w:rPr>
                <w:rFonts w:ascii="Times New Roman" w:eastAsia="Times New Roman" w:hAnsi="Times New Roman"/>
                <w:sz w:val="20"/>
                <w:szCs w:val="20"/>
                <w:lang w:eastAsia="ru-RU"/>
              </w:rPr>
              <w:t>Многоквартирные капитальные дома, имеющие все виды благоустройства, включая лифты и мусоропроводы</w:t>
            </w:r>
          </w:p>
        </w:tc>
        <w:tc>
          <w:tcPr>
            <w:tcW w:w="2409" w:type="dxa"/>
            <w:tcBorders>
              <w:top w:val="single" w:sz="4" w:space="0" w:color="auto"/>
              <w:left w:val="single" w:sz="6" w:space="0" w:color="auto"/>
              <w:bottom w:val="single" w:sz="4" w:space="0" w:color="auto"/>
              <w:right w:val="single" w:sz="4" w:space="0" w:color="auto"/>
            </w:tcBorders>
          </w:tcPr>
          <w:p w:rsidR="00B30B7C" w:rsidRPr="00B30B7C" w:rsidRDefault="00B30B7C" w:rsidP="00B30B7C">
            <w:pPr>
              <w:spacing w:after="0" w:line="240" w:lineRule="auto"/>
              <w:jc w:val="both"/>
              <w:rPr>
                <w:rFonts w:ascii="Times New Roman" w:eastAsia="Times New Roman" w:hAnsi="Times New Roman"/>
                <w:sz w:val="20"/>
                <w:szCs w:val="20"/>
                <w:lang w:eastAsia="ru-RU"/>
              </w:rPr>
            </w:pPr>
            <w:r w:rsidRPr="00B30B7C">
              <w:rPr>
                <w:rFonts w:ascii="Times New Roman" w:eastAsia="Times New Roman" w:hAnsi="Times New Roman"/>
                <w:sz w:val="20"/>
                <w:szCs w:val="20"/>
                <w:lang w:eastAsia="ru-RU"/>
              </w:rPr>
              <w:t>19,</w:t>
            </w:r>
            <w:r>
              <w:rPr>
                <w:rFonts w:ascii="Times New Roman" w:eastAsia="Times New Roman" w:hAnsi="Times New Roman"/>
                <w:sz w:val="20"/>
                <w:szCs w:val="20"/>
                <w:lang w:eastAsia="ru-RU"/>
              </w:rPr>
              <w:t>06</w:t>
            </w:r>
          </w:p>
        </w:tc>
        <w:tc>
          <w:tcPr>
            <w:tcW w:w="2268" w:type="dxa"/>
            <w:tcBorders>
              <w:top w:val="single" w:sz="4" w:space="0" w:color="auto"/>
              <w:left w:val="single" w:sz="4" w:space="0" w:color="auto"/>
              <w:bottom w:val="single" w:sz="4" w:space="0" w:color="auto"/>
              <w:right w:val="single" w:sz="4" w:space="0" w:color="auto"/>
            </w:tcBorders>
          </w:tcPr>
          <w:p w:rsidR="00B30B7C" w:rsidRPr="00B30B7C" w:rsidRDefault="00B30B7C" w:rsidP="00B30B7C">
            <w:pPr>
              <w:spacing w:after="0" w:line="240" w:lineRule="auto"/>
              <w:jc w:val="both"/>
              <w:rPr>
                <w:rFonts w:ascii="Times New Roman" w:eastAsia="Times New Roman" w:hAnsi="Times New Roman"/>
                <w:sz w:val="20"/>
                <w:szCs w:val="20"/>
                <w:lang w:eastAsia="ru-RU"/>
              </w:rPr>
            </w:pPr>
            <w:r w:rsidRPr="00B30B7C">
              <w:rPr>
                <w:rFonts w:ascii="Times New Roman" w:eastAsia="Times New Roman" w:hAnsi="Times New Roman"/>
                <w:sz w:val="20"/>
                <w:szCs w:val="20"/>
                <w:lang w:eastAsia="ru-RU"/>
              </w:rPr>
              <w:t>18,</w:t>
            </w:r>
            <w:r>
              <w:rPr>
                <w:rFonts w:ascii="Times New Roman" w:eastAsia="Times New Roman" w:hAnsi="Times New Roman"/>
                <w:sz w:val="20"/>
                <w:szCs w:val="20"/>
                <w:lang w:eastAsia="ru-RU"/>
              </w:rPr>
              <w:t>77</w:t>
            </w:r>
          </w:p>
        </w:tc>
      </w:tr>
      <w:tr w:rsidR="00B30B7C" w:rsidRPr="00B30B7C" w:rsidTr="004C3500">
        <w:trPr>
          <w:cantSplit/>
          <w:trHeight w:val="64"/>
        </w:trPr>
        <w:tc>
          <w:tcPr>
            <w:tcW w:w="709" w:type="dxa"/>
            <w:tcBorders>
              <w:top w:val="single" w:sz="4" w:space="0" w:color="auto"/>
              <w:left w:val="single" w:sz="6" w:space="0" w:color="auto"/>
              <w:bottom w:val="single" w:sz="4" w:space="0" w:color="auto"/>
              <w:right w:val="single" w:sz="6" w:space="0" w:color="auto"/>
            </w:tcBorders>
          </w:tcPr>
          <w:p w:rsidR="00B30B7C" w:rsidRPr="00B30B7C" w:rsidRDefault="00B30B7C" w:rsidP="00B30B7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30B7C">
              <w:rPr>
                <w:rFonts w:ascii="Times New Roman" w:eastAsia="Times New Roman" w:hAnsi="Times New Roman"/>
                <w:sz w:val="20"/>
                <w:szCs w:val="20"/>
                <w:lang w:eastAsia="ru-RU"/>
              </w:rPr>
              <w:t>2.</w:t>
            </w:r>
          </w:p>
        </w:tc>
        <w:tc>
          <w:tcPr>
            <w:tcW w:w="4820" w:type="dxa"/>
            <w:tcBorders>
              <w:top w:val="single" w:sz="4" w:space="0" w:color="auto"/>
              <w:left w:val="single" w:sz="6" w:space="0" w:color="auto"/>
              <w:bottom w:val="single" w:sz="4" w:space="0" w:color="auto"/>
              <w:right w:val="single" w:sz="6" w:space="0" w:color="auto"/>
            </w:tcBorders>
          </w:tcPr>
          <w:p w:rsidR="00B30B7C" w:rsidRPr="00B30B7C" w:rsidRDefault="00B30B7C" w:rsidP="00B30B7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30B7C">
              <w:rPr>
                <w:rFonts w:ascii="Times New Roman" w:eastAsia="Times New Roman" w:hAnsi="Times New Roman"/>
                <w:sz w:val="20"/>
                <w:szCs w:val="20"/>
                <w:lang w:eastAsia="ru-RU"/>
              </w:rPr>
              <w:t>Многоквартирные капитальные дома, имеющие все виды благоустройства, включая лифты с заваренными мусоропроводами</w:t>
            </w:r>
          </w:p>
        </w:tc>
        <w:tc>
          <w:tcPr>
            <w:tcW w:w="2409" w:type="dxa"/>
            <w:tcBorders>
              <w:top w:val="single" w:sz="4" w:space="0" w:color="auto"/>
              <w:left w:val="single" w:sz="6" w:space="0" w:color="auto"/>
              <w:bottom w:val="single" w:sz="4" w:space="0" w:color="auto"/>
              <w:right w:val="single" w:sz="4" w:space="0" w:color="auto"/>
            </w:tcBorders>
          </w:tcPr>
          <w:p w:rsidR="00B30B7C" w:rsidRPr="00B30B7C" w:rsidRDefault="00B30B7C" w:rsidP="00B30B7C">
            <w:pPr>
              <w:spacing w:after="0" w:line="240" w:lineRule="auto"/>
              <w:jc w:val="both"/>
              <w:rPr>
                <w:rFonts w:ascii="Times New Roman" w:eastAsia="Times New Roman" w:hAnsi="Times New Roman"/>
                <w:sz w:val="20"/>
                <w:szCs w:val="20"/>
                <w:lang w:eastAsia="ru-RU"/>
              </w:rPr>
            </w:pPr>
            <w:r w:rsidRPr="00B30B7C">
              <w:rPr>
                <w:rFonts w:ascii="Times New Roman" w:eastAsia="Times New Roman" w:hAnsi="Times New Roman"/>
                <w:sz w:val="20"/>
                <w:szCs w:val="20"/>
                <w:lang w:eastAsia="ru-RU"/>
              </w:rPr>
              <w:t>16,</w:t>
            </w:r>
            <w:r>
              <w:rPr>
                <w:rFonts w:ascii="Times New Roman" w:eastAsia="Times New Roman" w:hAnsi="Times New Roman"/>
                <w:sz w:val="20"/>
                <w:szCs w:val="20"/>
                <w:lang w:eastAsia="ru-RU"/>
              </w:rPr>
              <w:t>75</w:t>
            </w:r>
          </w:p>
        </w:tc>
        <w:tc>
          <w:tcPr>
            <w:tcW w:w="2268" w:type="dxa"/>
            <w:tcBorders>
              <w:top w:val="single" w:sz="4" w:space="0" w:color="auto"/>
              <w:left w:val="single" w:sz="4" w:space="0" w:color="auto"/>
              <w:bottom w:val="single" w:sz="4" w:space="0" w:color="auto"/>
              <w:right w:val="single" w:sz="4" w:space="0" w:color="auto"/>
            </w:tcBorders>
          </w:tcPr>
          <w:p w:rsidR="00B30B7C" w:rsidRPr="00B30B7C" w:rsidRDefault="00B30B7C" w:rsidP="00B30B7C">
            <w:pPr>
              <w:spacing w:after="0" w:line="240" w:lineRule="auto"/>
              <w:jc w:val="both"/>
              <w:rPr>
                <w:rFonts w:ascii="Times New Roman" w:eastAsia="Times New Roman" w:hAnsi="Times New Roman"/>
                <w:sz w:val="20"/>
                <w:szCs w:val="20"/>
                <w:lang w:eastAsia="ru-RU"/>
              </w:rPr>
            </w:pPr>
            <w:r w:rsidRPr="00B30B7C">
              <w:rPr>
                <w:rFonts w:ascii="Times New Roman" w:eastAsia="Times New Roman" w:hAnsi="Times New Roman"/>
                <w:sz w:val="20"/>
                <w:szCs w:val="20"/>
                <w:lang w:eastAsia="ru-RU"/>
              </w:rPr>
              <w:t>16,</w:t>
            </w:r>
            <w:r>
              <w:rPr>
                <w:rFonts w:ascii="Times New Roman" w:eastAsia="Times New Roman" w:hAnsi="Times New Roman"/>
                <w:sz w:val="20"/>
                <w:szCs w:val="20"/>
                <w:lang w:eastAsia="ru-RU"/>
              </w:rPr>
              <w:t>46</w:t>
            </w:r>
          </w:p>
        </w:tc>
      </w:tr>
      <w:tr w:rsidR="00B30B7C" w:rsidRPr="00B30B7C" w:rsidTr="004C3500">
        <w:trPr>
          <w:cantSplit/>
          <w:trHeight w:val="64"/>
        </w:trPr>
        <w:tc>
          <w:tcPr>
            <w:tcW w:w="709" w:type="dxa"/>
            <w:tcBorders>
              <w:top w:val="single" w:sz="4" w:space="0" w:color="auto"/>
              <w:left w:val="single" w:sz="6" w:space="0" w:color="auto"/>
              <w:right w:val="single" w:sz="6" w:space="0" w:color="auto"/>
            </w:tcBorders>
          </w:tcPr>
          <w:p w:rsidR="00B30B7C" w:rsidRPr="00B30B7C" w:rsidRDefault="00B30B7C" w:rsidP="00B30B7C">
            <w:pPr>
              <w:spacing w:after="0" w:line="240" w:lineRule="auto"/>
              <w:jc w:val="both"/>
              <w:rPr>
                <w:rFonts w:ascii="Times New Roman" w:eastAsia="Times New Roman" w:hAnsi="Times New Roman"/>
                <w:sz w:val="20"/>
                <w:szCs w:val="20"/>
                <w:lang w:eastAsia="ru-RU"/>
              </w:rPr>
            </w:pPr>
            <w:r w:rsidRPr="00B30B7C">
              <w:rPr>
                <w:rFonts w:ascii="Times New Roman" w:eastAsia="Times New Roman" w:hAnsi="Times New Roman"/>
                <w:sz w:val="20"/>
                <w:szCs w:val="20"/>
                <w:lang w:eastAsia="ru-RU"/>
              </w:rPr>
              <w:t>3.</w:t>
            </w:r>
          </w:p>
        </w:tc>
        <w:tc>
          <w:tcPr>
            <w:tcW w:w="4820" w:type="dxa"/>
            <w:tcBorders>
              <w:top w:val="single" w:sz="4" w:space="0" w:color="auto"/>
              <w:left w:val="single" w:sz="6" w:space="0" w:color="auto"/>
              <w:right w:val="single" w:sz="6" w:space="0" w:color="auto"/>
            </w:tcBorders>
          </w:tcPr>
          <w:p w:rsidR="00B30B7C" w:rsidRPr="00B30B7C" w:rsidRDefault="00B30B7C" w:rsidP="00B30B7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30B7C">
              <w:rPr>
                <w:rFonts w:ascii="Times New Roman" w:eastAsia="Times New Roman" w:hAnsi="Times New Roman"/>
                <w:sz w:val="20"/>
                <w:szCs w:val="20"/>
                <w:lang w:eastAsia="ru-RU"/>
              </w:rPr>
              <w:t xml:space="preserve">Многоквартирные капитальные дома,    имеющие все виды благоустройства, кроме лифтов и мусоропроводов  </w:t>
            </w:r>
          </w:p>
        </w:tc>
        <w:tc>
          <w:tcPr>
            <w:tcW w:w="2409" w:type="dxa"/>
            <w:tcBorders>
              <w:top w:val="single" w:sz="4" w:space="0" w:color="auto"/>
              <w:left w:val="single" w:sz="6" w:space="0" w:color="auto"/>
              <w:right w:val="single" w:sz="4" w:space="0" w:color="auto"/>
            </w:tcBorders>
          </w:tcPr>
          <w:p w:rsidR="00B30B7C" w:rsidRPr="00B30B7C" w:rsidRDefault="00B30B7C" w:rsidP="00B30B7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30B7C">
              <w:rPr>
                <w:rFonts w:ascii="Times New Roman" w:eastAsia="Times New Roman" w:hAnsi="Times New Roman"/>
                <w:sz w:val="20"/>
                <w:szCs w:val="20"/>
                <w:lang w:eastAsia="ru-RU"/>
              </w:rPr>
              <w:t>12,96</w:t>
            </w:r>
          </w:p>
        </w:tc>
        <w:tc>
          <w:tcPr>
            <w:tcW w:w="2268" w:type="dxa"/>
            <w:tcBorders>
              <w:top w:val="single" w:sz="4" w:space="0" w:color="auto"/>
              <w:left w:val="single" w:sz="4" w:space="0" w:color="auto"/>
              <w:right w:val="single" w:sz="4" w:space="0" w:color="auto"/>
            </w:tcBorders>
          </w:tcPr>
          <w:p w:rsidR="00B30B7C" w:rsidRPr="00B30B7C" w:rsidRDefault="00B30B7C" w:rsidP="00B30B7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30B7C">
              <w:rPr>
                <w:rFonts w:ascii="Times New Roman" w:eastAsia="Times New Roman" w:hAnsi="Times New Roman"/>
                <w:sz w:val="20"/>
                <w:szCs w:val="20"/>
                <w:lang w:eastAsia="ru-RU"/>
              </w:rPr>
              <w:t>12,64</w:t>
            </w:r>
          </w:p>
        </w:tc>
      </w:tr>
      <w:tr w:rsidR="00B30B7C" w:rsidRPr="00B30B7C" w:rsidTr="004C3500">
        <w:trPr>
          <w:cantSplit/>
          <w:trHeight w:val="64"/>
        </w:trPr>
        <w:tc>
          <w:tcPr>
            <w:tcW w:w="709" w:type="dxa"/>
            <w:tcBorders>
              <w:top w:val="single" w:sz="4" w:space="0" w:color="auto"/>
              <w:left w:val="single" w:sz="6" w:space="0" w:color="auto"/>
              <w:bottom w:val="single" w:sz="4" w:space="0" w:color="auto"/>
              <w:right w:val="single" w:sz="6" w:space="0" w:color="auto"/>
            </w:tcBorders>
          </w:tcPr>
          <w:p w:rsidR="00B30B7C" w:rsidRPr="00B30B7C" w:rsidRDefault="00B30B7C" w:rsidP="00B30B7C">
            <w:pPr>
              <w:spacing w:after="0" w:line="240" w:lineRule="auto"/>
              <w:jc w:val="both"/>
              <w:rPr>
                <w:rFonts w:ascii="Times New Roman" w:eastAsia="Times New Roman" w:hAnsi="Times New Roman"/>
                <w:sz w:val="20"/>
                <w:szCs w:val="20"/>
                <w:lang w:eastAsia="ru-RU"/>
              </w:rPr>
            </w:pPr>
            <w:r w:rsidRPr="00B30B7C">
              <w:rPr>
                <w:rFonts w:ascii="Times New Roman" w:eastAsia="Times New Roman" w:hAnsi="Times New Roman"/>
                <w:sz w:val="20"/>
                <w:szCs w:val="20"/>
                <w:lang w:eastAsia="ru-RU"/>
              </w:rPr>
              <w:t>4.</w:t>
            </w:r>
          </w:p>
        </w:tc>
        <w:tc>
          <w:tcPr>
            <w:tcW w:w="4820" w:type="dxa"/>
            <w:tcBorders>
              <w:top w:val="single" w:sz="4" w:space="0" w:color="auto"/>
              <w:left w:val="single" w:sz="6" w:space="0" w:color="auto"/>
              <w:bottom w:val="single" w:sz="4" w:space="0" w:color="auto"/>
              <w:right w:val="single" w:sz="6" w:space="0" w:color="auto"/>
            </w:tcBorders>
          </w:tcPr>
          <w:p w:rsidR="00B30B7C" w:rsidRPr="00B30B7C" w:rsidRDefault="00B30B7C" w:rsidP="00B30B7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30B7C">
              <w:rPr>
                <w:rFonts w:ascii="Times New Roman" w:eastAsia="Times New Roman" w:hAnsi="Times New Roman"/>
                <w:sz w:val="20"/>
                <w:szCs w:val="20"/>
                <w:lang w:eastAsia="ru-RU"/>
              </w:rPr>
              <w:t xml:space="preserve">Многоквартирные капитальные дома, не имеющие один вид благоустройства (без горячего водоснабжения) </w:t>
            </w:r>
          </w:p>
        </w:tc>
        <w:tc>
          <w:tcPr>
            <w:tcW w:w="2409" w:type="dxa"/>
            <w:tcBorders>
              <w:top w:val="single" w:sz="4" w:space="0" w:color="auto"/>
              <w:left w:val="single" w:sz="6" w:space="0" w:color="auto"/>
              <w:bottom w:val="single" w:sz="4" w:space="0" w:color="auto"/>
              <w:right w:val="single" w:sz="4" w:space="0" w:color="auto"/>
            </w:tcBorders>
          </w:tcPr>
          <w:p w:rsidR="00B30B7C" w:rsidRPr="00B30B7C" w:rsidRDefault="00B30B7C" w:rsidP="00B30B7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30B7C">
              <w:rPr>
                <w:rFonts w:ascii="Times New Roman" w:eastAsia="Times New Roman" w:hAnsi="Times New Roman"/>
                <w:sz w:val="20"/>
                <w:szCs w:val="20"/>
                <w:lang w:eastAsia="ru-RU"/>
              </w:rPr>
              <w:t>12,37</w:t>
            </w:r>
          </w:p>
        </w:tc>
        <w:tc>
          <w:tcPr>
            <w:tcW w:w="2268" w:type="dxa"/>
            <w:tcBorders>
              <w:top w:val="single" w:sz="4" w:space="0" w:color="auto"/>
              <w:left w:val="single" w:sz="4" w:space="0" w:color="auto"/>
              <w:bottom w:val="single" w:sz="4" w:space="0" w:color="auto"/>
              <w:right w:val="single" w:sz="4" w:space="0" w:color="auto"/>
            </w:tcBorders>
          </w:tcPr>
          <w:p w:rsidR="00B30B7C" w:rsidRPr="00B30B7C" w:rsidRDefault="00B30B7C" w:rsidP="00B30B7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30B7C">
              <w:rPr>
                <w:rFonts w:ascii="Times New Roman" w:eastAsia="Times New Roman" w:hAnsi="Times New Roman"/>
                <w:sz w:val="20"/>
                <w:szCs w:val="20"/>
                <w:lang w:eastAsia="ru-RU"/>
              </w:rPr>
              <w:t>12,05</w:t>
            </w:r>
          </w:p>
        </w:tc>
      </w:tr>
      <w:tr w:rsidR="00B30B7C" w:rsidRPr="00B30B7C" w:rsidTr="004C3500">
        <w:trPr>
          <w:cantSplit/>
          <w:trHeight w:val="64"/>
        </w:trPr>
        <w:tc>
          <w:tcPr>
            <w:tcW w:w="709" w:type="dxa"/>
            <w:tcBorders>
              <w:top w:val="single" w:sz="4" w:space="0" w:color="auto"/>
              <w:left w:val="single" w:sz="6" w:space="0" w:color="auto"/>
              <w:bottom w:val="single" w:sz="4" w:space="0" w:color="auto"/>
              <w:right w:val="single" w:sz="6" w:space="0" w:color="auto"/>
            </w:tcBorders>
          </w:tcPr>
          <w:p w:rsidR="00B30B7C" w:rsidRPr="00B30B7C" w:rsidRDefault="00B30B7C" w:rsidP="00B30B7C">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B30B7C">
              <w:rPr>
                <w:rFonts w:ascii="Times New Roman" w:eastAsia="Times New Roman" w:hAnsi="Times New Roman"/>
                <w:sz w:val="20"/>
                <w:szCs w:val="20"/>
                <w:lang w:eastAsia="ru-RU"/>
              </w:rPr>
              <w:t xml:space="preserve">55. </w:t>
            </w:r>
          </w:p>
        </w:tc>
        <w:tc>
          <w:tcPr>
            <w:tcW w:w="4820" w:type="dxa"/>
            <w:tcBorders>
              <w:top w:val="single" w:sz="4" w:space="0" w:color="auto"/>
              <w:left w:val="single" w:sz="6" w:space="0" w:color="auto"/>
              <w:bottom w:val="single" w:sz="4" w:space="0" w:color="auto"/>
              <w:right w:val="single" w:sz="6" w:space="0" w:color="auto"/>
            </w:tcBorders>
          </w:tcPr>
          <w:p w:rsidR="00B30B7C" w:rsidRPr="00B30B7C" w:rsidRDefault="00B30B7C" w:rsidP="00B30B7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30B7C">
              <w:rPr>
                <w:rFonts w:ascii="Times New Roman" w:eastAsia="Times New Roman" w:hAnsi="Times New Roman"/>
                <w:sz w:val="20"/>
                <w:szCs w:val="20"/>
                <w:lang w:eastAsia="ru-RU"/>
              </w:rPr>
              <w:t xml:space="preserve">Многоквартирные капитальные дома с горячим водоснабжением </w:t>
            </w:r>
          </w:p>
          <w:p w:rsidR="00B30B7C" w:rsidRPr="00B30B7C" w:rsidRDefault="00B30B7C" w:rsidP="00B30B7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30B7C">
              <w:rPr>
                <w:rFonts w:ascii="Times New Roman" w:eastAsia="Times New Roman" w:hAnsi="Times New Roman"/>
                <w:sz w:val="20"/>
                <w:szCs w:val="20"/>
                <w:lang w:eastAsia="ru-RU"/>
              </w:rPr>
              <w:t>(с общими душевыми на этажах, общежития, переведенные в жилой фонд)</w:t>
            </w:r>
          </w:p>
        </w:tc>
        <w:tc>
          <w:tcPr>
            <w:tcW w:w="2409" w:type="dxa"/>
            <w:tcBorders>
              <w:top w:val="single" w:sz="4" w:space="0" w:color="auto"/>
              <w:left w:val="single" w:sz="6" w:space="0" w:color="auto"/>
              <w:bottom w:val="single" w:sz="4" w:space="0" w:color="auto"/>
              <w:right w:val="single" w:sz="4" w:space="0" w:color="auto"/>
            </w:tcBorders>
          </w:tcPr>
          <w:p w:rsidR="00B30B7C" w:rsidRPr="00B30B7C" w:rsidRDefault="00B30B7C" w:rsidP="00B30B7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30B7C">
              <w:rPr>
                <w:rFonts w:ascii="Times New Roman" w:eastAsia="Times New Roman" w:hAnsi="Times New Roman"/>
                <w:sz w:val="20"/>
                <w:szCs w:val="20"/>
                <w:lang w:eastAsia="ru-RU"/>
              </w:rPr>
              <w:t>11,24</w:t>
            </w:r>
          </w:p>
        </w:tc>
        <w:tc>
          <w:tcPr>
            <w:tcW w:w="2268" w:type="dxa"/>
            <w:tcBorders>
              <w:top w:val="single" w:sz="4" w:space="0" w:color="auto"/>
              <w:left w:val="single" w:sz="4" w:space="0" w:color="auto"/>
              <w:bottom w:val="single" w:sz="4" w:space="0" w:color="auto"/>
              <w:right w:val="single" w:sz="4" w:space="0" w:color="auto"/>
            </w:tcBorders>
          </w:tcPr>
          <w:p w:rsidR="00B30B7C" w:rsidRPr="00B30B7C" w:rsidRDefault="00B30B7C" w:rsidP="00B30B7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30B7C">
              <w:rPr>
                <w:rFonts w:ascii="Times New Roman" w:eastAsia="Times New Roman" w:hAnsi="Times New Roman"/>
                <w:sz w:val="20"/>
                <w:szCs w:val="20"/>
                <w:lang w:eastAsia="ru-RU"/>
              </w:rPr>
              <w:t>10,92</w:t>
            </w:r>
          </w:p>
        </w:tc>
      </w:tr>
      <w:tr w:rsidR="00B30B7C" w:rsidRPr="00B30B7C" w:rsidTr="004C3500">
        <w:trPr>
          <w:cantSplit/>
          <w:trHeight w:val="64"/>
        </w:trPr>
        <w:tc>
          <w:tcPr>
            <w:tcW w:w="709" w:type="dxa"/>
            <w:tcBorders>
              <w:top w:val="single" w:sz="4" w:space="0" w:color="auto"/>
              <w:left w:val="single" w:sz="6" w:space="0" w:color="auto"/>
              <w:bottom w:val="single" w:sz="4" w:space="0" w:color="auto"/>
              <w:right w:val="single" w:sz="6" w:space="0" w:color="auto"/>
            </w:tcBorders>
          </w:tcPr>
          <w:p w:rsidR="00B30B7C" w:rsidRPr="00B30B7C" w:rsidRDefault="00B30B7C" w:rsidP="00B30B7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30B7C">
              <w:rPr>
                <w:rFonts w:ascii="Times New Roman" w:eastAsia="Times New Roman" w:hAnsi="Times New Roman"/>
                <w:sz w:val="20"/>
                <w:szCs w:val="20"/>
                <w:lang w:eastAsia="ru-RU"/>
              </w:rPr>
              <w:t xml:space="preserve">6. </w:t>
            </w:r>
          </w:p>
        </w:tc>
        <w:tc>
          <w:tcPr>
            <w:tcW w:w="4820" w:type="dxa"/>
            <w:tcBorders>
              <w:top w:val="single" w:sz="4" w:space="0" w:color="auto"/>
              <w:left w:val="single" w:sz="6" w:space="0" w:color="auto"/>
              <w:bottom w:val="single" w:sz="4" w:space="0" w:color="auto"/>
              <w:right w:val="single" w:sz="6" w:space="0" w:color="auto"/>
            </w:tcBorders>
          </w:tcPr>
          <w:p w:rsidR="00B30B7C" w:rsidRPr="00B30B7C" w:rsidRDefault="00B30B7C" w:rsidP="00B30B7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30B7C">
              <w:rPr>
                <w:rFonts w:ascii="Times New Roman" w:eastAsia="Times New Roman" w:hAnsi="Times New Roman"/>
                <w:sz w:val="20"/>
                <w:szCs w:val="20"/>
                <w:lang w:eastAsia="ru-RU"/>
              </w:rPr>
              <w:t xml:space="preserve">Многоквартирные жилые дома, имеющие не все виды благоустройства </w:t>
            </w:r>
          </w:p>
        </w:tc>
        <w:tc>
          <w:tcPr>
            <w:tcW w:w="2409" w:type="dxa"/>
            <w:tcBorders>
              <w:top w:val="single" w:sz="4" w:space="0" w:color="auto"/>
              <w:left w:val="single" w:sz="6" w:space="0" w:color="auto"/>
              <w:bottom w:val="single" w:sz="4" w:space="0" w:color="auto"/>
              <w:right w:val="single" w:sz="4" w:space="0" w:color="auto"/>
            </w:tcBorders>
          </w:tcPr>
          <w:p w:rsidR="00B30B7C" w:rsidRPr="00B30B7C" w:rsidRDefault="00B30B7C" w:rsidP="00B30B7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30B7C">
              <w:rPr>
                <w:rFonts w:ascii="Times New Roman" w:eastAsia="Times New Roman" w:hAnsi="Times New Roman"/>
                <w:sz w:val="20"/>
                <w:szCs w:val="20"/>
                <w:lang w:eastAsia="ru-RU"/>
              </w:rPr>
              <w:t>11,21</w:t>
            </w:r>
          </w:p>
        </w:tc>
        <w:tc>
          <w:tcPr>
            <w:tcW w:w="2268" w:type="dxa"/>
            <w:tcBorders>
              <w:top w:val="single" w:sz="4" w:space="0" w:color="auto"/>
              <w:left w:val="single" w:sz="4" w:space="0" w:color="auto"/>
              <w:bottom w:val="single" w:sz="4" w:space="0" w:color="auto"/>
              <w:right w:val="single" w:sz="4" w:space="0" w:color="auto"/>
            </w:tcBorders>
          </w:tcPr>
          <w:p w:rsidR="00B30B7C" w:rsidRPr="00B30B7C" w:rsidRDefault="00B30B7C" w:rsidP="00B30B7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30B7C">
              <w:rPr>
                <w:rFonts w:ascii="Times New Roman" w:eastAsia="Times New Roman" w:hAnsi="Times New Roman"/>
                <w:sz w:val="20"/>
                <w:szCs w:val="20"/>
                <w:lang w:eastAsia="ru-RU"/>
              </w:rPr>
              <w:t>10,89</w:t>
            </w:r>
          </w:p>
        </w:tc>
      </w:tr>
      <w:tr w:rsidR="00B30B7C" w:rsidRPr="00B30B7C" w:rsidTr="004C3500">
        <w:trPr>
          <w:cantSplit/>
          <w:trHeight w:val="64"/>
        </w:trPr>
        <w:tc>
          <w:tcPr>
            <w:tcW w:w="709" w:type="dxa"/>
            <w:tcBorders>
              <w:top w:val="single" w:sz="4" w:space="0" w:color="auto"/>
              <w:left w:val="single" w:sz="6" w:space="0" w:color="auto"/>
              <w:bottom w:val="single" w:sz="4" w:space="0" w:color="auto"/>
              <w:right w:val="single" w:sz="6" w:space="0" w:color="auto"/>
            </w:tcBorders>
          </w:tcPr>
          <w:p w:rsidR="00B30B7C" w:rsidRPr="00B30B7C" w:rsidRDefault="00B30B7C" w:rsidP="00B30B7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30B7C">
              <w:rPr>
                <w:rFonts w:ascii="Times New Roman" w:eastAsia="Times New Roman" w:hAnsi="Times New Roman"/>
                <w:sz w:val="20"/>
                <w:szCs w:val="20"/>
                <w:lang w:eastAsia="ru-RU"/>
              </w:rPr>
              <w:t>7.</w:t>
            </w:r>
          </w:p>
        </w:tc>
        <w:tc>
          <w:tcPr>
            <w:tcW w:w="4820" w:type="dxa"/>
            <w:tcBorders>
              <w:top w:val="single" w:sz="4" w:space="0" w:color="auto"/>
              <w:left w:val="single" w:sz="6" w:space="0" w:color="auto"/>
              <w:bottom w:val="single" w:sz="4" w:space="0" w:color="auto"/>
              <w:right w:val="single" w:sz="6" w:space="0" w:color="auto"/>
            </w:tcBorders>
          </w:tcPr>
          <w:p w:rsidR="00B30B7C" w:rsidRPr="00B30B7C" w:rsidRDefault="00B30B7C" w:rsidP="00B30B7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30B7C">
              <w:rPr>
                <w:rFonts w:ascii="Times New Roman" w:eastAsia="Times New Roman" w:hAnsi="Times New Roman"/>
                <w:sz w:val="20"/>
                <w:szCs w:val="20"/>
                <w:lang w:eastAsia="ru-RU"/>
              </w:rPr>
              <w:t>Жилые  дома пониженной капитальности  без удобств (с печным отоплением)</w:t>
            </w:r>
          </w:p>
        </w:tc>
        <w:tc>
          <w:tcPr>
            <w:tcW w:w="2409" w:type="dxa"/>
            <w:tcBorders>
              <w:top w:val="single" w:sz="4" w:space="0" w:color="auto"/>
              <w:left w:val="single" w:sz="6" w:space="0" w:color="auto"/>
              <w:bottom w:val="single" w:sz="4" w:space="0" w:color="auto"/>
              <w:right w:val="single" w:sz="4" w:space="0" w:color="auto"/>
            </w:tcBorders>
          </w:tcPr>
          <w:p w:rsidR="00B30B7C" w:rsidRPr="00B30B7C" w:rsidRDefault="00B30B7C" w:rsidP="00B30B7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30B7C">
              <w:rPr>
                <w:rFonts w:ascii="Times New Roman" w:eastAsia="Times New Roman" w:hAnsi="Times New Roman"/>
                <w:sz w:val="20"/>
                <w:szCs w:val="20"/>
                <w:lang w:eastAsia="ru-RU"/>
              </w:rPr>
              <w:t>4,52</w:t>
            </w:r>
          </w:p>
        </w:tc>
        <w:tc>
          <w:tcPr>
            <w:tcW w:w="2268" w:type="dxa"/>
            <w:tcBorders>
              <w:top w:val="single" w:sz="4" w:space="0" w:color="auto"/>
              <w:left w:val="single" w:sz="4" w:space="0" w:color="auto"/>
              <w:bottom w:val="single" w:sz="4" w:space="0" w:color="auto"/>
              <w:right w:val="single" w:sz="4" w:space="0" w:color="auto"/>
            </w:tcBorders>
          </w:tcPr>
          <w:p w:rsidR="00B30B7C" w:rsidRPr="00B30B7C" w:rsidRDefault="00B30B7C" w:rsidP="00B30B7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30B7C">
              <w:rPr>
                <w:rFonts w:ascii="Times New Roman" w:eastAsia="Times New Roman" w:hAnsi="Times New Roman"/>
                <w:sz w:val="20"/>
                <w:szCs w:val="20"/>
                <w:lang w:eastAsia="ru-RU"/>
              </w:rPr>
              <w:t>-</w:t>
            </w:r>
          </w:p>
        </w:tc>
      </w:tr>
    </w:tbl>
    <w:p w:rsidR="00B30B7C" w:rsidRPr="00B30B7C" w:rsidRDefault="00B30B7C" w:rsidP="00B30B7C">
      <w:pPr>
        <w:autoSpaceDE w:val="0"/>
        <w:autoSpaceDN w:val="0"/>
        <w:adjustRightInd w:val="0"/>
        <w:spacing w:after="0" w:line="240" w:lineRule="auto"/>
        <w:ind w:firstLine="540"/>
        <w:jc w:val="both"/>
        <w:rPr>
          <w:rFonts w:ascii="Times New Roman" w:eastAsia="Times New Roman" w:hAnsi="Times New Roman"/>
          <w:sz w:val="16"/>
          <w:szCs w:val="16"/>
          <w:lang w:eastAsia="ru-RU"/>
        </w:rPr>
      </w:pPr>
    </w:p>
    <w:p w:rsidR="00B30B7C" w:rsidRPr="00B30B7C" w:rsidRDefault="00B30B7C" w:rsidP="00B30B7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0B7C">
        <w:rPr>
          <w:rFonts w:ascii="Times New Roman" w:eastAsia="Times New Roman" w:hAnsi="Times New Roman"/>
          <w:sz w:val="28"/>
          <w:szCs w:val="28"/>
          <w:lang w:eastAsia="ru-RU"/>
        </w:rPr>
        <w:t xml:space="preserve">Примечание: В размер платы за 1 </w:t>
      </w:r>
      <w:proofErr w:type="spellStart"/>
      <w:r w:rsidRPr="00B30B7C">
        <w:rPr>
          <w:rFonts w:ascii="Times New Roman" w:eastAsia="Times New Roman" w:hAnsi="Times New Roman"/>
          <w:sz w:val="28"/>
          <w:szCs w:val="28"/>
          <w:lang w:eastAsia="ru-RU"/>
        </w:rPr>
        <w:t>кв</w:t>
      </w:r>
      <w:proofErr w:type="gramStart"/>
      <w:r w:rsidRPr="00B30B7C">
        <w:rPr>
          <w:rFonts w:ascii="Times New Roman" w:eastAsia="Times New Roman" w:hAnsi="Times New Roman"/>
          <w:sz w:val="28"/>
          <w:szCs w:val="28"/>
          <w:lang w:eastAsia="ru-RU"/>
        </w:rPr>
        <w:t>.м</w:t>
      </w:r>
      <w:proofErr w:type="spellEnd"/>
      <w:proofErr w:type="gramEnd"/>
      <w:r w:rsidRPr="00B30B7C">
        <w:rPr>
          <w:rFonts w:ascii="Times New Roman" w:eastAsia="Times New Roman" w:hAnsi="Times New Roman"/>
          <w:sz w:val="28"/>
          <w:szCs w:val="28"/>
          <w:lang w:eastAsia="ru-RU"/>
        </w:rPr>
        <w:t xml:space="preserve"> общей площади жилого помещения включены работы по содержанию помещений, входящих в состав общего имущества в многоквартирном доме (уборка подъездов), – 1,90 руб./</w:t>
      </w:r>
      <w:proofErr w:type="spellStart"/>
      <w:r w:rsidRPr="00B30B7C">
        <w:rPr>
          <w:rFonts w:ascii="Times New Roman" w:eastAsia="Times New Roman" w:hAnsi="Times New Roman"/>
          <w:sz w:val="28"/>
          <w:szCs w:val="28"/>
          <w:lang w:eastAsia="ru-RU"/>
        </w:rPr>
        <w:t>кв.м</w:t>
      </w:r>
      <w:proofErr w:type="spellEnd"/>
      <w:r w:rsidRPr="00B30B7C">
        <w:rPr>
          <w:rFonts w:ascii="Times New Roman" w:eastAsia="Times New Roman" w:hAnsi="Times New Roman"/>
          <w:sz w:val="28"/>
          <w:szCs w:val="28"/>
          <w:lang w:eastAsia="ru-RU"/>
        </w:rPr>
        <w:t>.</w:t>
      </w:r>
    </w:p>
    <w:p w:rsidR="00B30B7C" w:rsidRPr="00B30B7C" w:rsidRDefault="00B30B7C" w:rsidP="0061731D">
      <w:pPr>
        <w:widowControl w:val="0"/>
        <w:rPr>
          <w:sz w:val="16"/>
          <w:szCs w:val="16"/>
        </w:rPr>
      </w:pPr>
    </w:p>
    <w:p w:rsidR="00B30B7C" w:rsidRPr="0011468E" w:rsidRDefault="00B30B7C" w:rsidP="0061731D">
      <w:pPr>
        <w:widowControl w:val="0"/>
        <w:rPr>
          <w:sz w:val="28"/>
          <w:szCs w:val="28"/>
        </w:rPr>
        <w:sectPr w:rsidR="00B30B7C" w:rsidRPr="0011468E" w:rsidSect="00AB7534">
          <w:headerReference w:type="default" r:id="rId9"/>
          <w:pgSz w:w="11906" w:h="16838" w:code="9"/>
          <w:pgMar w:top="1134" w:right="567" w:bottom="426" w:left="1134" w:header="709" w:footer="709" w:gutter="0"/>
          <w:cols w:space="708"/>
          <w:titlePg/>
          <w:docGrid w:linePitch="360"/>
        </w:sectPr>
      </w:pPr>
    </w:p>
    <w:p w:rsidR="007374CA" w:rsidRPr="004C14C2" w:rsidRDefault="007374CA" w:rsidP="00C53370">
      <w:pPr>
        <w:widowControl w:val="0"/>
        <w:rPr>
          <w:rFonts w:ascii="Times New Roman" w:hAnsi="Times New Roman"/>
          <w:sz w:val="28"/>
          <w:szCs w:val="28"/>
        </w:rPr>
      </w:pPr>
      <w:bookmarkStart w:id="0" w:name="_GoBack"/>
      <w:bookmarkEnd w:id="0"/>
    </w:p>
    <w:sectPr w:rsidR="007374CA" w:rsidRPr="004C14C2" w:rsidSect="00D83082">
      <w:pgSz w:w="11906" w:h="16838"/>
      <w:pgMar w:top="1134" w:right="566"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1DB" w:rsidRDefault="00C401DB">
      <w:pPr>
        <w:spacing w:after="0" w:line="240" w:lineRule="auto"/>
      </w:pPr>
      <w:r>
        <w:separator/>
      </w:r>
    </w:p>
  </w:endnote>
  <w:endnote w:type="continuationSeparator" w:id="0">
    <w:p w:rsidR="00C401DB" w:rsidRDefault="00C40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1DB" w:rsidRDefault="00C401DB">
      <w:pPr>
        <w:spacing w:after="0" w:line="240" w:lineRule="auto"/>
      </w:pPr>
      <w:r>
        <w:separator/>
      </w:r>
    </w:p>
  </w:footnote>
  <w:footnote w:type="continuationSeparator" w:id="0">
    <w:p w:rsidR="00C401DB" w:rsidRDefault="00C401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082" w:rsidRPr="00A446F1" w:rsidRDefault="00FE5BA0" w:rsidP="00D83082">
    <w:pPr>
      <w:pStyle w:val="a3"/>
      <w:jc w:val="center"/>
      <w:rPr>
        <w:rFonts w:ascii="Times New Roman" w:hAnsi="Times New Roman"/>
        <w:sz w:val="28"/>
        <w:szCs w:val="28"/>
      </w:rPr>
    </w:pPr>
    <w:r w:rsidRPr="00554D12">
      <w:rPr>
        <w:rFonts w:ascii="Times New Roman" w:hAnsi="Times New Roman"/>
        <w:sz w:val="28"/>
        <w:szCs w:val="28"/>
      </w:rPr>
      <w:fldChar w:fldCharType="begin"/>
    </w:r>
    <w:r w:rsidRPr="00554D12">
      <w:rPr>
        <w:rFonts w:ascii="Times New Roman" w:hAnsi="Times New Roman"/>
        <w:sz w:val="28"/>
        <w:szCs w:val="28"/>
      </w:rPr>
      <w:instrText xml:space="preserve"> PAGE   \* MERGEFORMAT </w:instrText>
    </w:r>
    <w:r w:rsidRPr="00554D12">
      <w:rPr>
        <w:rFonts w:ascii="Times New Roman" w:hAnsi="Times New Roman"/>
        <w:sz w:val="28"/>
        <w:szCs w:val="28"/>
      </w:rPr>
      <w:fldChar w:fldCharType="separate"/>
    </w:r>
    <w:r w:rsidR="00C53370">
      <w:rPr>
        <w:rFonts w:ascii="Times New Roman" w:hAnsi="Times New Roman"/>
        <w:noProof/>
        <w:sz w:val="28"/>
        <w:szCs w:val="28"/>
      </w:rPr>
      <w:t>3</w:t>
    </w:r>
    <w:r w:rsidRPr="00554D12">
      <w:rPr>
        <w:rFonts w:ascii="Times New Roman" w:hAnsi="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31D"/>
    <w:rsid w:val="00015C69"/>
    <w:rsid w:val="00020C09"/>
    <w:rsid w:val="000627CC"/>
    <w:rsid w:val="0008383B"/>
    <w:rsid w:val="000E0C97"/>
    <w:rsid w:val="00110C7D"/>
    <w:rsid w:val="00126145"/>
    <w:rsid w:val="00136E5F"/>
    <w:rsid w:val="00137CF4"/>
    <w:rsid w:val="001430E9"/>
    <w:rsid w:val="001560AE"/>
    <w:rsid w:val="001944E2"/>
    <w:rsid w:val="001A4500"/>
    <w:rsid w:val="001A662F"/>
    <w:rsid w:val="001C5C74"/>
    <w:rsid w:val="001D73D6"/>
    <w:rsid w:val="001D7B43"/>
    <w:rsid w:val="001E5B32"/>
    <w:rsid w:val="00206532"/>
    <w:rsid w:val="00217FF0"/>
    <w:rsid w:val="00221647"/>
    <w:rsid w:val="002A6AE0"/>
    <w:rsid w:val="002B3397"/>
    <w:rsid w:val="0030415C"/>
    <w:rsid w:val="00314735"/>
    <w:rsid w:val="00316C64"/>
    <w:rsid w:val="003306C8"/>
    <w:rsid w:val="003506B1"/>
    <w:rsid w:val="003B14FA"/>
    <w:rsid w:val="003B36A9"/>
    <w:rsid w:val="003E1A96"/>
    <w:rsid w:val="004034AF"/>
    <w:rsid w:val="00421DDD"/>
    <w:rsid w:val="004554B2"/>
    <w:rsid w:val="00486F32"/>
    <w:rsid w:val="00491FFE"/>
    <w:rsid w:val="004B0AB7"/>
    <w:rsid w:val="004C14C2"/>
    <w:rsid w:val="004D0F98"/>
    <w:rsid w:val="004D339D"/>
    <w:rsid w:val="00511D8C"/>
    <w:rsid w:val="005233E8"/>
    <w:rsid w:val="00564B46"/>
    <w:rsid w:val="005760F6"/>
    <w:rsid w:val="00584786"/>
    <w:rsid w:val="005A3428"/>
    <w:rsid w:val="005A6CAB"/>
    <w:rsid w:val="005C5E23"/>
    <w:rsid w:val="005E657F"/>
    <w:rsid w:val="005F5DA7"/>
    <w:rsid w:val="0061731D"/>
    <w:rsid w:val="006239AE"/>
    <w:rsid w:val="00646668"/>
    <w:rsid w:val="006513B8"/>
    <w:rsid w:val="0065321D"/>
    <w:rsid w:val="00684C68"/>
    <w:rsid w:val="006C43C5"/>
    <w:rsid w:val="006D52E1"/>
    <w:rsid w:val="006D7C00"/>
    <w:rsid w:val="006E34F7"/>
    <w:rsid w:val="006F048B"/>
    <w:rsid w:val="0070349B"/>
    <w:rsid w:val="00732F50"/>
    <w:rsid w:val="007374CA"/>
    <w:rsid w:val="007441AF"/>
    <w:rsid w:val="00744621"/>
    <w:rsid w:val="007536E4"/>
    <w:rsid w:val="007541DE"/>
    <w:rsid w:val="007716FD"/>
    <w:rsid w:val="00791E15"/>
    <w:rsid w:val="00794776"/>
    <w:rsid w:val="007A15B2"/>
    <w:rsid w:val="007D458B"/>
    <w:rsid w:val="007F0D6E"/>
    <w:rsid w:val="008027DF"/>
    <w:rsid w:val="00802EAD"/>
    <w:rsid w:val="00805A33"/>
    <w:rsid w:val="00836674"/>
    <w:rsid w:val="008515D5"/>
    <w:rsid w:val="0086178A"/>
    <w:rsid w:val="008813D5"/>
    <w:rsid w:val="008A67EA"/>
    <w:rsid w:val="008B5074"/>
    <w:rsid w:val="008E113C"/>
    <w:rsid w:val="00902C6B"/>
    <w:rsid w:val="00903C47"/>
    <w:rsid w:val="009273F1"/>
    <w:rsid w:val="009468A0"/>
    <w:rsid w:val="00954B44"/>
    <w:rsid w:val="009C700B"/>
    <w:rsid w:val="009D7069"/>
    <w:rsid w:val="009F6862"/>
    <w:rsid w:val="00A17DCF"/>
    <w:rsid w:val="00A31CE4"/>
    <w:rsid w:val="00A944FF"/>
    <w:rsid w:val="00A97CD0"/>
    <w:rsid w:val="00AB7534"/>
    <w:rsid w:val="00AE422A"/>
    <w:rsid w:val="00AF1B10"/>
    <w:rsid w:val="00AF658D"/>
    <w:rsid w:val="00B1019A"/>
    <w:rsid w:val="00B30B7C"/>
    <w:rsid w:val="00B57739"/>
    <w:rsid w:val="00B60327"/>
    <w:rsid w:val="00B80EB5"/>
    <w:rsid w:val="00B84C91"/>
    <w:rsid w:val="00B9064D"/>
    <w:rsid w:val="00B917B6"/>
    <w:rsid w:val="00BD627C"/>
    <w:rsid w:val="00BE2139"/>
    <w:rsid w:val="00BE2BE5"/>
    <w:rsid w:val="00C05D3D"/>
    <w:rsid w:val="00C17C00"/>
    <w:rsid w:val="00C401DB"/>
    <w:rsid w:val="00C467C6"/>
    <w:rsid w:val="00C53370"/>
    <w:rsid w:val="00C71365"/>
    <w:rsid w:val="00C86021"/>
    <w:rsid w:val="00C94296"/>
    <w:rsid w:val="00CA5ABB"/>
    <w:rsid w:val="00CB5925"/>
    <w:rsid w:val="00CC5896"/>
    <w:rsid w:val="00CF0AAA"/>
    <w:rsid w:val="00D03CC2"/>
    <w:rsid w:val="00D07393"/>
    <w:rsid w:val="00D26E80"/>
    <w:rsid w:val="00D43ACB"/>
    <w:rsid w:val="00D46C70"/>
    <w:rsid w:val="00DA5EA3"/>
    <w:rsid w:val="00DB08CB"/>
    <w:rsid w:val="00DB6AA8"/>
    <w:rsid w:val="00DC5036"/>
    <w:rsid w:val="00DD5BB0"/>
    <w:rsid w:val="00DE7AAE"/>
    <w:rsid w:val="00DF0896"/>
    <w:rsid w:val="00E010FB"/>
    <w:rsid w:val="00E3676C"/>
    <w:rsid w:val="00E56193"/>
    <w:rsid w:val="00E60839"/>
    <w:rsid w:val="00E6317A"/>
    <w:rsid w:val="00E738B7"/>
    <w:rsid w:val="00E84066"/>
    <w:rsid w:val="00EB7C7E"/>
    <w:rsid w:val="00EC5606"/>
    <w:rsid w:val="00ED5F9F"/>
    <w:rsid w:val="00F32986"/>
    <w:rsid w:val="00F536BE"/>
    <w:rsid w:val="00FB53C6"/>
    <w:rsid w:val="00FB5550"/>
    <w:rsid w:val="00FC5C55"/>
    <w:rsid w:val="00FD6DCC"/>
    <w:rsid w:val="00FE5BA0"/>
    <w:rsid w:val="00FE7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731D"/>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31D"/>
    <w:pPr>
      <w:tabs>
        <w:tab w:val="center" w:pos="4677"/>
        <w:tab w:val="right" w:pos="9355"/>
      </w:tabs>
    </w:pPr>
  </w:style>
  <w:style w:type="character" w:customStyle="1" w:styleId="a4">
    <w:name w:val="Верхний колонтитул Знак"/>
    <w:basedOn w:val="a0"/>
    <w:link w:val="a3"/>
    <w:uiPriority w:val="99"/>
    <w:rsid w:val="0061731D"/>
    <w:rPr>
      <w:rFonts w:ascii="Calibri" w:eastAsia="Calibri" w:hAnsi="Calibri"/>
      <w:sz w:val="22"/>
      <w:szCs w:val="22"/>
      <w:lang w:eastAsia="en-US"/>
    </w:rPr>
  </w:style>
  <w:style w:type="paragraph" w:customStyle="1" w:styleId="ConsPlusTitle">
    <w:name w:val="ConsPlusTitle"/>
    <w:rsid w:val="0061731D"/>
    <w:pPr>
      <w:widowControl w:val="0"/>
      <w:autoSpaceDE w:val="0"/>
      <w:autoSpaceDN w:val="0"/>
      <w:adjustRightInd w:val="0"/>
    </w:pPr>
    <w:rPr>
      <w:rFonts w:ascii="Arial" w:hAnsi="Arial" w:cs="Arial"/>
      <w:b/>
      <w:bCs/>
    </w:rPr>
  </w:style>
  <w:style w:type="character" w:customStyle="1" w:styleId="2">
    <w:name w:val="Основной текст (2)_"/>
    <w:link w:val="20"/>
    <w:locked/>
    <w:rsid w:val="00FE5BA0"/>
    <w:rPr>
      <w:sz w:val="26"/>
      <w:szCs w:val="26"/>
      <w:shd w:val="clear" w:color="auto" w:fill="FFFFFF"/>
    </w:rPr>
  </w:style>
  <w:style w:type="character" w:customStyle="1" w:styleId="21">
    <w:name w:val="Основной текст (2) + Полужирный"/>
    <w:rsid w:val="00FE5BA0"/>
    <w:rPr>
      <w:rFonts w:ascii="Times New Roman" w:hAnsi="Times New Roman"/>
      <w:b/>
      <w:bCs/>
      <w:color w:val="000000"/>
      <w:spacing w:val="0"/>
      <w:w w:val="100"/>
      <w:position w:val="0"/>
      <w:sz w:val="26"/>
      <w:szCs w:val="26"/>
      <w:shd w:val="clear" w:color="auto" w:fill="FFFFFF"/>
      <w:lang w:val="ru-RU" w:eastAsia="ru-RU"/>
    </w:rPr>
  </w:style>
  <w:style w:type="paragraph" w:customStyle="1" w:styleId="20">
    <w:name w:val="Основной текст (2)"/>
    <w:basedOn w:val="a"/>
    <w:link w:val="2"/>
    <w:rsid w:val="00FE5BA0"/>
    <w:pPr>
      <w:widowControl w:val="0"/>
      <w:shd w:val="clear" w:color="auto" w:fill="FFFFFF"/>
      <w:spacing w:after="0" w:line="240" w:lineRule="atLeast"/>
      <w:jc w:val="both"/>
    </w:pPr>
    <w:rPr>
      <w:rFonts w:ascii="Times New Roman" w:eastAsia="Times New Roman" w:hAnsi="Times New Roman"/>
      <w:sz w:val="26"/>
      <w:szCs w:val="26"/>
      <w:lang w:eastAsia="ru-RU"/>
    </w:rPr>
  </w:style>
  <w:style w:type="character" w:customStyle="1" w:styleId="22">
    <w:name w:val="Основной текст (2) + Курсив"/>
    <w:rsid w:val="00491FFE"/>
    <w:rPr>
      <w:rFonts w:ascii="Times New Roman" w:hAnsi="Times New Roman"/>
      <w:i/>
      <w:iCs/>
      <w:color w:val="000000"/>
      <w:spacing w:val="0"/>
      <w:w w:val="100"/>
      <w:position w:val="0"/>
      <w:sz w:val="26"/>
      <w:szCs w:val="26"/>
      <w:shd w:val="clear" w:color="auto" w:fill="FFFFFF"/>
      <w:lang w:val="ru-RU" w:eastAsia="ru-RU"/>
    </w:rPr>
  </w:style>
  <w:style w:type="paragraph" w:customStyle="1" w:styleId="a5">
    <w:name w:val="Знак Знак Знак Знак"/>
    <w:basedOn w:val="a"/>
    <w:rsid w:val="0008383B"/>
    <w:pPr>
      <w:spacing w:after="160" w:line="240" w:lineRule="exact"/>
    </w:pPr>
    <w:rPr>
      <w:rFonts w:ascii="Arial" w:eastAsia="Times New Roman" w:hAnsi="Arial" w:cs="Arial"/>
      <w:sz w:val="20"/>
      <w:szCs w:val="20"/>
      <w:lang w:val="en-US"/>
    </w:rPr>
  </w:style>
  <w:style w:type="paragraph" w:styleId="a6">
    <w:name w:val="Body Text"/>
    <w:basedOn w:val="a"/>
    <w:link w:val="a7"/>
    <w:rsid w:val="0008383B"/>
    <w:pPr>
      <w:widowControl w:val="0"/>
      <w:suppressAutoHyphens/>
      <w:autoSpaceDE w:val="0"/>
      <w:spacing w:after="120" w:line="259" w:lineRule="auto"/>
      <w:ind w:right="400" w:firstLine="720"/>
      <w:jc w:val="both"/>
    </w:pPr>
    <w:rPr>
      <w:rFonts w:ascii="Times New Roman" w:eastAsia="Times New Roman" w:hAnsi="Times New Roman"/>
      <w:sz w:val="28"/>
      <w:szCs w:val="28"/>
      <w:lang w:eastAsia="ar-SA"/>
    </w:rPr>
  </w:style>
  <w:style w:type="character" w:customStyle="1" w:styleId="a7">
    <w:name w:val="Основной текст Знак"/>
    <w:basedOn w:val="a0"/>
    <w:link w:val="a6"/>
    <w:rsid w:val="0008383B"/>
    <w:rPr>
      <w:sz w:val="28"/>
      <w:szCs w:val="28"/>
      <w:lang w:eastAsia="ar-SA"/>
    </w:rPr>
  </w:style>
  <w:style w:type="paragraph" w:styleId="a8">
    <w:name w:val="Balloon Text"/>
    <w:basedOn w:val="a"/>
    <w:link w:val="a9"/>
    <w:rsid w:val="007D458B"/>
    <w:pPr>
      <w:spacing w:after="0" w:line="240" w:lineRule="auto"/>
    </w:pPr>
    <w:rPr>
      <w:rFonts w:ascii="Tahoma" w:hAnsi="Tahoma" w:cs="Tahoma"/>
      <w:sz w:val="16"/>
      <w:szCs w:val="16"/>
    </w:rPr>
  </w:style>
  <w:style w:type="character" w:customStyle="1" w:styleId="a9">
    <w:name w:val="Текст выноски Знак"/>
    <w:basedOn w:val="a0"/>
    <w:link w:val="a8"/>
    <w:rsid w:val="007D458B"/>
    <w:rPr>
      <w:rFonts w:ascii="Tahoma" w:eastAsia="Calibri" w:hAnsi="Tahoma" w:cs="Tahoma"/>
      <w:sz w:val="16"/>
      <w:szCs w:val="16"/>
      <w:lang w:eastAsia="en-US"/>
    </w:rPr>
  </w:style>
  <w:style w:type="paragraph" w:customStyle="1" w:styleId="western">
    <w:name w:val="western"/>
    <w:basedOn w:val="a"/>
    <w:rsid w:val="00BE2139"/>
    <w:pPr>
      <w:spacing w:before="100" w:beforeAutospacing="1" w:after="100" w:afterAutospacing="1" w:line="240" w:lineRule="auto"/>
      <w:jc w:val="both"/>
    </w:pPr>
    <w:rPr>
      <w:rFonts w:ascii="Times New Roman" w:eastAsia="Times New Roman" w:hAnsi="Times New Roman"/>
      <w:sz w:val="28"/>
      <w:szCs w:val="28"/>
      <w:lang w:eastAsia="ru-RU"/>
    </w:rPr>
  </w:style>
  <w:style w:type="paragraph" w:styleId="aa">
    <w:name w:val="Normal (Web)"/>
    <w:basedOn w:val="a"/>
    <w:uiPriority w:val="99"/>
    <w:unhideWhenUsed/>
    <w:rsid w:val="00136E5F"/>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731D"/>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31D"/>
    <w:pPr>
      <w:tabs>
        <w:tab w:val="center" w:pos="4677"/>
        <w:tab w:val="right" w:pos="9355"/>
      </w:tabs>
    </w:pPr>
  </w:style>
  <w:style w:type="character" w:customStyle="1" w:styleId="a4">
    <w:name w:val="Верхний колонтитул Знак"/>
    <w:basedOn w:val="a0"/>
    <w:link w:val="a3"/>
    <w:uiPriority w:val="99"/>
    <w:rsid w:val="0061731D"/>
    <w:rPr>
      <w:rFonts w:ascii="Calibri" w:eastAsia="Calibri" w:hAnsi="Calibri"/>
      <w:sz w:val="22"/>
      <w:szCs w:val="22"/>
      <w:lang w:eastAsia="en-US"/>
    </w:rPr>
  </w:style>
  <w:style w:type="paragraph" w:customStyle="1" w:styleId="ConsPlusTitle">
    <w:name w:val="ConsPlusTitle"/>
    <w:rsid w:val="0061731D"/>
    <w:pPr>
      <w:widowControl w:val="0"/>
      <w:autoSpaceDE w:val="0"/>
      <w:autoSpaceDN w:val="0"/>
      <w:adjustRightInd w:val="0"/>
    </w:pPr>
    <w:rPr>
      <w:rFonts w:ascii="Arial" w:hAnsi="Arial" w:cs="Arial"/>
      <w:b/>
      <w:bCs/>
    </w:rPr>
  </w:style>
  <w:style w:type="character" w:customStyle="1" w:styleId="2">
    <w:name w:val="Основной текст (2)_"/>
    <w:link w:val="20"/>
    <w:locked/>
    <w:rsid w:val="00FE5BA0"/>
    <w:rPr>
      <w:sz w:val="26"/>
      <w:szCs w:val="26"/>
      <w:shd w:val="clear" w:color="auto" w:fill="FFFFFF"/>
    </w:rPr>
  </w:style>
  <w:style w:type="character" w:customStyle="1" w:styleId="21">
    <w:name w:val="Основной текст (2) + Полужирный"/>
    <w:rsid w:val="00FE5BA0"/>
    <w:rPr>
      <w:rFonts w:ascii="Times New Roman" w:hAnsi="Times New Roman"/>
      <w:b/>
      <w:bCs/>
      <w:color w:val="000000"/>
      <w:spacing w:val="0"/>
      <w:w w:val="100"/>
      <w:position w:val="0"/>
      <w:sz w:val="26"/>
      <w:szCs w:val="26"/>
      <w:shd w:val="clear" w:color="auto" w:fill="FFFFFF"/>
      <w:lang w:val="ru-RU" w:eastAsia="ru-RU"/>
    </w:rPr>
  </w:style>
  <w:style w:type="paragraph" w:customStyle="1" w:styleId="20">
    <w:name w:val="Основной текст (2)"/>
    <w:basedOn w:val="a"/>
    <w:link w:val="2"/>
    <w:rsid w:val="00FE5BA0"/>
    <w:pPr>
      <w:widowControl w:val="0"/>
      <w:shd w:val="clear" w:color="auto" w:fill="FFFFFF"/>
      <w:spacing w:after="0" w:line="240" w:lineRule="atLeast"/>
      <w:jc w:val="both"/>
    </w:pPr>
    <w:rPr>
      <w:rFonts w:ascii="Times New Roman" w:eastAsia="Times New Roman" w:hAnsi="Times New Roman"/>
      <w:sz w:val="26"/>
      <w:szCs w:val="26"/>
      <w:lang w:eastAsia="ru-RU"/>
    </w:rPr>
  </w:style>
  <w:style w:type="character" w:customStyle="1" w:styleId="22">
    <w:name w:val="Основной текст (2) + Курсив"/>
    <w:rsid w:val="00491FFE"/>
    <w:rPr>
      <w:rFonts w:ascii="Times New Roman" w:hAnsi="Times New Roman"/>
      <w:i/>
      <w:iCs/>
      <w:color w:val="000000"/>
      <w:spacing w:val="0"/>
      <w:w w:val="100"/>
      <w:position w:val="0"/>
      <w:sz w:val="26"/>
      <w:szCs w:val="26"/>
      <w:shd w:val="clear" w:color="auto" w:fill="FFFFFF"/>
      <w:lang w:val="ru-RU" w:eastAsia="ru-RU"/>
    </w:rPr>
  </w:style>
  <w:style w:type="paragraph" w:customStyle="1" w:styleId="a5">
    <w:name w:val="Знак Знак Знак Знак"/>
    <w:basedOn w:val="a"/>
    <w:rsid w:val="0008383B"/>
    <w:pPr>
      <w:spacing w:after="160" w:line="240" w:lineRule="exact"/>
    </w:pPr>
    <w:rPr>
      <w:rFonts w:ascii="Arial" w:eastAsia="Times New Roman" w:hAnsi="Arial" w:cs="Arial"/>
      <w:sz w:val="20"/>
      <w:szCs w:val="20"/>
      <w:lang w:val="en-US"/>
    </w:rPr>
  </w:style>
  <w:style w:type="paragraph" w:styleId="a6">
    <w:name w:val="Body Text"/>
    <w:basedOn w:val="a"/>
    <w:link w:val="a7"/>
    <w:rsid w:val="0008383B"/>
    <w:pPr>
      <w:widowControl w:val="0"/>
      <w:suppressAutoHyphens/>
      <w:autoSpaceDE w:val="0"/>
      <w:spacing w:after="120" w:line="259" w:lineRule="auto"/>
      <w:ind w:right="400" w:firstLine="720"/>
      <w:jc w:val="both"/>
    </w:pPr>
    <w:rPr>
      <w:rFonts w:ascii="Times New Roman" w:eastAsia="Times New Roman" w:hAnsi="Times New Roman"/>
      <w:sz w:val="28"/>
      <w:szCs w:val="28"/>
      <w:lang w:eastAsia="ar-SA"/>
    </w:rPr>
  </w:style>
  <w:style w:type="character" w:customStyle="1" w:styleId="a7">
    <w:name w:val="Основной текст Знак"/>
    <w:basedOn w:val="a0"/>
    <w:link w:val="a6"/>
    <w:rsid w:val="0008383B"/>
    <w:rPr>
      <w:sz w:val="28"/>
      <w:szCs w:val="28"/>
      <w:lang w:eastAsia="ar-SA"/>
    </w:rPr>
  </w:style>
  <w:style w:type="paragraph" w:styleId="a8">
    <w:name w:val="Balloon Text"/>
    <w:basedOn w:val="a"/>
    <w:link w:val="a9"/>
    <w:rsid w:val="007D458B"/>
    <w:pPr>
      <w:spacing w:after="0" w:line="240" w:lineRule="auto"/>
    </w:pPr>
    <w:rPr>
      <w:rFonts w:ascii="Tahoma" w:hAnsi="Tahoma" w:cs="Tahoma"/>
      <w:sz w:val="16"/>
      <w:szCs w:val="16"/>
    </w:rPr>
  </w:style>
  <w:style w:type="character" w:customStyle="1" w:styleId="a9">
    <w:name w:val="Текст выноски Знак"/>
    <w:basedOn w:val="a0"/>
    <w:link w:val="a8"/>
    <w:rsid w:val="007D458B"/>
    <w:rPr>
      <w:rFonts w:ascii="Tahoma" w:eastAsia="Calibri" w:hAnsi="Tahoma" w:cs="Tahoma"/>
      <w:sz w:val="16"/>
      <w:szCs w:val="16"/>
      <w:lang w:eastAsia="en-US"/>
    </w:rPr>
  </w:style>
  <w:style w:type="paragraph" w:customStyle="1" w:styleId="western">
    <w:name w:val="western"/>
    <w:basedOn w:val="a"/>
    <w:rsid w:val="00BE2139"/>
    <w:pPr>
      <w:spacing w:before="100" w:beforeAutospacing="1" w:after="100" w:afterAutospacing="1" w:line="240" w:lineRule="auto"/>
      <w:jc w:val="both"/>
    </w:pPr>
    <w:rPr>
      <w:rFonts w:ascii="Times New Roman" w:eastAsia="Times New Roman" w:hAnsi="Times New Roman"/>
      <w:sz w:val="28"/>
      <w:szCs w:val="28"/>
      <w:lang w:eastAsia="ru-RU"/>
    </w:rPr>
  </w:style>
  <w:style w:type="paragraph" w:styleId="aa">
    <w:name w:val="Normal (Web)"/>
    <w:basedOn w:val="a"/>
    <w:uiPriority w:val="99"/>
    <w:unhideWhenUsed/>
    <w:rsid w:val="00136E5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0C71A-2AFC-4657-828A-924187B33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972</Words>
  <Characters>5546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7</cp:revision>
  <cp:lastPrinted>2020-12-28T05:44:00Z</cp:lastPrinted>
  <dcterms:created xsi:type="dcterms:W3CDTF">2019-09-27T13:13:00Z</dcterms:created>
  <dcterms:modified xsi:type="dcterms:W3CDTF">2020-12-30T13:31:00Z</dcterms:modified>
</cp:coreProperties>
</file>