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6E" w:rsidRPr="00177A6E" w:rsidRDefault="00177A6E" w:rsidP="00177A6E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7A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C5742" wp14:editId="3A3C39A5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6E" w:rsidRPr="00177A6E" w:rsidRDefault="00177A6E" w:rsidP="0017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7A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77A6E" w:rsidRPr="00177A6E" w:rsidRDefault="00177A6E" w:rsidP="00177A6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7A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77A6E" w:rsidRPr="00177A6E" w:rsidRDefault="00177A6E" w:rsidP="00177A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77A6E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77A6E" w:rsidRPr="00177A6E" w:rsidRDefault="00177A6E" w:rsidP="00177A6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A6E" w:rsidRPr="00177A6E" w:rsidRDefault="00177A6E" w:rsidP="00177A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7A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24.03.2020 № 349</w:t>
      </w:r>
      <w:r w:rsidRPr="00177A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092" w:rsidRPr="00133092" w:rsidRDefault="00133092" w:rsidP="000E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0E716F" w:rsidTr="00F944B4">
        <w:tc>
          <w:tcPr>
            <w:tcW w:w="6629" w:type="dxa"/>
          </w:tcPr>
          <w:p w:rsidR="000E716F" w:rsidRPr="00680208" w:rsidRDefault="00680208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«Развитие физической культуры и спорта в Сафоновском городском поселении Сафоновского района </w:t>
            </w:r>
            <w:r w:rsidRPr="00680208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области» на 2014-2025 годы»</w:t>
            </w:r>
          </w:p>
        </w:tc>
        <w:tc>
          <w:tcPr>
            <w:tcW w:w="3827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3FF" w:rsidRDefault="004443F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208">
        <w:rPr>
          <w:rFonts w:ascii="Times New Roman" w:eastAsia="Times New Roman" w:hAnsi="Times New Roman" w:cs="Times New Roman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 район» Смоленской области от 19.09.2013 № 1172 (в редакции постановлений Администрации муниципального образования «Сафоновский район» Смоленской области от 04.12.2015 № 1427, от 30.12.2016 № 1517), Уставом муниципального образования «Сафоновский район» Смоленской области</w:t>
      </w:r>
      <w:proofErr w:type="gramEnd"/>
      <w:r w:rsidRPr="00680208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«Сафоновский район» Смоленской области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0208" w:rsidRPr="00680208" w:rsidRDefault="00680208" w:rsidP="00680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0208" w:rsidRPr="00680208" w:rsidRDefault="00680208" w:rsidP="006802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1. Внести в муниципальную программу «Развитие физической культуры и спорта в Сафоновском городском поселении Сафоновского района Смоленской области» на 2014-2025 годы» (далее – муниципальная программа), утвержденную постановлением Администрации муниципального образования «Сафоновский район» Смоленской области от 02.12.2016 № 1360 «О внесении изменений в постановление Администрации м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униципального образования «Сафоновский район» Смоленской области от 06.05.2016 № 490»,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 xml:space="preserve"> следующие изменения: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В паспорте муниципальной программы позицию «Объем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680208" w:rsidRPr="00680208" w:rsidRDefault="00680208" w:rsidP="006802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56"/>
        <w:gridCol w:w="7358"/>
      </w:tblGrid>
      <w:tr w:rsidR="00680208" w:rsidRPr="00680208" w:rsidTr="00680208">
        <w:trPr>
          <w:trHeight w:val="906"/>
        </w:trPr>
        <w:tc>
          <w:tcPr>
            <w:tcW w:w="2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ассигнований муниципальной программы 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 годам реализации 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и в разрезе источников финансирования)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муниципальной программы составляет 205247,5 тыс.руб.,    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. за счет средств местного бюджета – 204711,2 тыс.руб.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 – 16334,9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– 16211,4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 – 18366,7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– 22463,9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– 25024,8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– 28631,1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– 25892,8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– 25892,8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– 25892,8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объемы финансирования не определены;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объемы финансирования не определены;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 объемы финансирования не определены.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областного бюджета Смоленской области – 536,3 тыс.руб.: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 – 118,1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– 177,0 тыс.руб.;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08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– 241,2 тыс.руб.</w:t>
            </w:r>
          </w:p>
        </w:tc>
      </w:tr>
    </w:tbl>
    <w:p w:rsidR="00680208" w:rsidRPr="00680208" w:rsidRDefault="00680208" w:rsidP="006802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0208" w:rsidRPr="00680208" w:rsidRDefault="00680208" w:rsidP="006802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 xml:space="preserve">1.2. Раздел 3 «Обоснование ресурсного обеспечения муниципальной программы. Объемы и источники финансирования муниципальной программы» изложить в следующей редакции: </w:t>
      </w:r>
    </w:p>
    <w:p w:rsidR="00680208" w:rsidRPr="00680208" w:rsidRDefault="00680208" w:rsidP="006802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«3. Обоснование ресурсного обеспечения муниципальной программы. Объемы и источники финансирования муниципальной программы</w:t>
      </w:r>
    </w:p>
    <w:p w:rsidR="00680208" w:rsidRPr="00680208" w:rsidRDefault="00680208" w:rsidP="006802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16"/>
        <w:gridCol w:w="786"/>
        <w:gridCol w:w="857"/>
        <w:gridCol w:w="786"/>
        <w:gridCol w:w="786"/>
        <w:gridCol w:w="786"/>
        <w:gridCol w:w="786"/>
        <w:gridCol w:w="936"/>
        <w:gridCol w:w="992"/>
        <w:gridCol w:w="992"/>
        <w:gridCol w:w="656"/>
      </w:tblGrid>
      <w:tr w:rsidR="00680208" w:rsidRPr="00680208" w:rsidTr="0068020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и направление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9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</w:tr>
      <w:tr w:rsidR="00680208" w:rsidRPr="00680208" w:rsidTr="0068020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тыс.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680208" w:rsidRPr="00680208" w:rsidTr="0068020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</w:tr>
      <w:tr w:rsidR="00680208" w:rsidRPr="00680208" w:rsidTr="006802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Сафоновского городского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172164,9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18366,7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22463,9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25024,8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28631,1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25892,8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25892,8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25892,8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финансирования не определены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финансирования не определены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финансирования не определены</w:t>
            </w:r>
          </w:p>
        </w:tc>
      </w:tr>
      <w:tr w:rsidR="00680208" w:rsidRPr="00680208" w:rsidTr="006802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Смоленской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241,2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241,2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0208" w:rsidRPr="00680208" w:rsidTr="006802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172406,1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18607,9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22463,9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25024,8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28631,1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25892,8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25892,8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25892,8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финансирования не определены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финансирования не определены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объемы финансирования не определены</w:t>
            </w:r>
          </w:p>
        </w:tc>
      </w:tr>
    </w:tbl>
    <w:p w:rsidR="00680208" w:rsidRPr="00680208" w:rsidRDefault="00680208" w:rsidP="0068020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0208" w:rsidRPr="00680208" w:rsidRDefault="00680208" w:rsidP="0068020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Объем финансирования муниципальной программы определяется исходя из затрат на проведение мероприятий и подлежит ежегодному уточнению с учетом решения Сафоновского городского Совета депутатов Сафоновского городского поселения Сафоновского района Смоленской области о бюджете на очередной финансовый год и на плановый период, предусматривающих средства на реализацию муниципальной программы».</w:t>
      </w:r>
    </w:p>
    <w:p w:rsidR="00680208" w:rsidRPr="00680208" w:rsidRDefault="00680208" w:rsidP="006802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 xml:space="preserve">1.3. В паспорте подпрограммы «Развитие физической культуры и спорта в муниципальном бюджетном учреждении «Физкультурно-оздоровительный комплекс «Сафоново Спорт-Арена» 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Pr="006802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0208" w:rsidRPr="00680208" w:rsidRDefault="00680208" w:rsidP="006802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1) позицию «Объемы ассигнований подпрограммы (по годам реализации и в разрезе источников финансирования)» изложить в следующей редакции:</w:t>
      </w:r>
    </w:p>
    <w:p w:rsidR="00680208" w:rsidRPr="00680208" w:rsidRDefault="00680208" w:rsidP="006802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94"/>
        <w:gridCol w:w="7620"/>
      </w:tblGrid>
      <w:tr w:rsidR="00680208" w:rsidRPr="00680208" w:rsidTr="006802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общий объем финансирования подпрограммы составляет 131465,9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sz w:val="18"/>
                <w:szCs w:val="18"/>
              </w:rPr>
              <w:t>., в том числе: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- 2014 – 11405,9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- 2015 – 10986,9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- 2016 – 12392,5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- 2017 – 15236,6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- 2018 – 16737,9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- 2019 – 15757,5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- 2020 – 16316,2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- 2021 – 16316.2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- 2022 – 16316.2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- 2023 – объемы финансирования не определены;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- 2024 – объемы финансирования не определены;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- 2025 – объемы финансирования не определены</w:t>
            </w:r>
          </w:p>
        </w:tc>
      </w:tr>
    </w:tbl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раздел 3 «Перечень основных мероприятий подпрограммы № 1» внести изменения по следующему мероприятию: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80"/>
        <w:gridCol w:w="1260"/>
        <w:gridCol w:w="773"/>
        <w:gridCol w:w="816"/>
        <w:gridCol w:w="804"/>
        <w:gridCol w:w="900"/>
        <w:gridCol w:w="853"/>
        <w:gridCol w:w="767"/>
        <w:gridCol w:w="720"/>
        <w:gridCol w:w="689"/>
        <w:gridCol w:w="588"/>
      </w:tblGrid>
      <w:tr w:rsidR="00680208" w:rsidRPr="00680208" w:rsidTr="00FD55EE">
        <w:tc>
          <w:tcPr>
            <w:tcW w:w="10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«Развитие физической культуры и спорта»</w:t>
            </w:r>
          </w:p>
        </w:tc>
      </w:tr>
      <w:tr w:rsidR="00680208" w:rsidRPr="00680208" w:rsidTr="00FD55E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«ФОК «Сафоново Спорт-Арена»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80208" w:rsidRPr="00680208" w:rsidTr="00FD55E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15236,6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16737,9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16316,2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16316,2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16316,2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объемы финансирования не определены;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объемы финансирования не определены;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объемы финансирования не определены;</w:t>
            </w:r>
          </w:p>
        </w:tc>
      </w:tr>
    </w:tbl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 xml:space="preserve">3) в разделе 4 «Обоснования ресурсного обеспечения подпрограммы № 1» второй абзац изложить в следующей редакции: </w:t>
      </w:r>
    </w:p>
    <w:p w:rsidR="00680208" w:rsidRPr="00680208" w:rsidRDefault="00680208" w:rsidP="00680208">
      <w:pPr>
        <w:widowControl w:val="0"/>
        <w:tabs>
          <w:tab w:val="num" w:pos="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«Объем финансирования подпрограммы № 1 составляет 131465,9 тыс.руб., в том числе по годам: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- 2014 год – 11405,9 тыс.руб.;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- 2015 год – 10986,9 тыс.руб.; 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- 2016 год – 12392,5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- 2017 год – 15236,6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- 2018 год – 16737,9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- 2019 год – 15757,5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- 2020 год – 16316,2 </w:t>
      </w: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- 2021 год – 16316,2 </w:t>
      </w: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- 2022 год – 16316,2 </w:t>
      </w: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- 2023 год – объемы финансирования не определены;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- 2024 год – объемы финансирования не определены;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- 2025 год – объемы финансирования не определены</w:t>
      </w:r>
      <w:proofErr w:type="gramStart"/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.».</w:t>
      </w:r>
      <w:proofErr w:type="gramEnd"/>
    </w:p>
    <w:p w:rsidR="00680208" w:rsidRPr="00680208" w:rsidRDefault="00680208" w:rsidP="006802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1.4. В п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 xml:space="preserve">аспорте подпрограммы «Развитие физической культуры и спорта в муниципальном бюджетном учреждении «Физкультурно-спортивный клуб «Сафоново» 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Pr="006802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0208" w:rsidRDefault="00680208" w:rsidP="005E46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1) позицию «Объемы ассигнований подпрограммы (по годам реализации                  и в разрезе источников финансирования)» изложить в следующей редакции:</w:t>
      </w:r>
    </w:p>
    <w:p w:rsidR="005E468E" w:rsidRPr="00680208" w:rsidRDefault="005E468E" w:rsidP="005E46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35"/>
        <w:gridCol w:w="7479"/>
      </w:tblGrid>
      <w:tr w:rsidR="00680208" w:rsidRPr="00680208" w:rsidTr="005E468E">
        <w:trPr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Объемы ассигнований подпрограммы № 2 (по годам реализации 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и в разрезе источников финансирования)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общий объем финансирования подпрограммы 73781,6 тыс.руб., в </w:t>
            </w:r>
            <w:proofErr w:type="spellStart"/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т.ч</w:t>
            </w:r>
            <w:proofErr w:type="spellEnd"/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.: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 за счет средств бюджета Сафоновского городского поселения Сафоновского района 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Смоленской области- 73245,3 тыс.руб.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- 2014 год – 4929,0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- 2015 год – 5224,5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- 2016 год – 5974,2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- 2017 год – 7227,3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- 2018 год – 8286,9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- 2019 год – 12873,6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- 2020 год – 9576,6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- 2021 год – 9576,6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- 2022 год – 9576,6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- 2023 год – объемы финансирования не определены;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- 2024 год – объемы финансирования не определены;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- 2025 год – объемы финансирования не определены;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за счет средств бюджета Смоленской области – 536,3 тыс.руб.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- 2014 год – 118,1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- 2015 год – 177,0 тыс.руб.;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- 2016 год – 241,2 тыс.руб.</w:t>
            </w:r>
          </w:p>
        </w:tc>
      </w:tr>
    </w:tbl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раздел 3 «Перечень основных мероприятий подпрограммы № 2» внести изменения по следующему мероприятию: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134"/>
        <w:gridCol w:w="708"/>
        <w:gridCol w:w="709"/>
        <w:gridCol w:w="709"/>
        <w:gridCol w:w="684"/>
        <w:gridCol w:w="734"/>
        <w:gridCol w:w="992"/>
        <w:gridCol w:w="992"/>
        <w:gridCol w:w="993"/>
        <w:gridCol w:w="532"/>
      </w:tblGrid>
      <w:tr w:rsidR="00680208" w:rsidRPr="00680208" w:rsidTr="00680208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№ 1 «Развитие физической культуры и спорта» в муниципальном бюджетном учреждении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«Физкультурно-спортивный клуб «Сафоново»</w:t>
            </w:r>
          </w:p>
        </w:tc>
      </w:tr>
      <w:tr w:rsidR="00680208" w:rsidRPr="00680208" w:rsidTr="0068020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МБУ 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«ФСК «Сафоново»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2025</w:t>
            </w:r>
          </w:p>
        </w:tc>
      </w:tr>
      <w:tr w:rsidR="00680208" w:rsidRPr="00680208" w:rsidTr="0068020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7227,3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8286,9</w:t>
            </w:r>
          </w:p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12873,6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9576,6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9576,6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sz w:val="14"/>
                <w:szCs w:val="14"/>
              </w:rPr>
              <w:t>9576,6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объемы финансирования не определены;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объемы финансирования не определены;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объемы финансирования не определены;</w:t>
            </w:r>
          </w:p>
        </w:tc>
      </w:tr>
    </w:tbl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 xml:space="preserve">3) в разделе 4 «Обоснования ресурсного обеспечения подпрограммы № 2» второй абзац изложить в следующей редакции: </w:t>
      </w:r>
    </w:p>
    <w:p w:rsidR="00680208" w:rsidRPr="00680208" w:rsidRDefault="00680208" w:rsidP="00680208">
      <w:pPr>
        <w:widowControl w:val="0"/>
        <w:numPr>
          <w:ilvl w:val="0"/>
          <w:numId w:val="3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«Объем финансирования подпрограммы № 2 составляет 73781,6 тыс.руб., в том числе по годам: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- 2014 год – 5047,1 тыс.руб.;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- 2015 год – 5401,5 тыс.руб.; 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- 2016 год – 6215,4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- 2017 год – 7227,3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- 2018 год – 8286,9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680208" w:rsidRPr="00680208" w:rsidRDefault="00680208" w:rsidP="00680208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 xml:space="preserve">- 2019 год – 12873,6 </w:t>
      </w:r>
      <w:r w:rsidRPr="00680208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- 2020 год – 9576,6 </w:t>
      </w: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- 2021 год – 9576,6 </w:t>
      </w: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- 2022 год – 9576,6 </w:t>
      </w: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- 2023 год – объемы финансирования не определены;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- 2024 год – объемы финансирования не определены;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- 2025 год – объемы финансирования не определены</w:t>
      </w:r>
      <w:proofErr w:type="gramStart"/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.».</w:t>
      </w:r>
      <w:proofErr w:type="gramEnd"/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1.5. </w:t>
      </w: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 1 и № 2 к муниципальной программе изложить в новой редакции (прилагаются).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2. 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от 02.12.2016 № 1360 «О внесении изменений в постановление Администрации м</w:t>
      </w:r>
      <w:r w:rsidRPr="00680208">
        <w:rPr>
          <w:rFonts w:ascii="Times New Roman" w:eastAsia="Times New Roman" w:hAnsi="Times New Roman" w:cs="Times New Roman"/>
          <w:bCs/>
          <w:sz w:val="28"/>
          <w:szCs w:val="28"/>
        </w:rPr>
        <w:t>униципального образования «Сафоновский район» Смоленской области от 06.05.2016 № 490».</w:t>
      </w:r>
    </w:p>
    <w:p w:rsidR="00680208" w:rsidRPr="00680208" w:rsidRDefault="00680208" w:rsidP="0068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 информационно-телекоммуникационной сети Интернет.</w:t>
      </w:r>
    </w:p>
    <w:p w:rsidR="00680208" w:rsidRPr="00E01CEF" w:rsidRDefault="00680208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EF" w:rsidRPr="00B53E8A" w:rsidRDefault="00E01CEF" w:rsidP="00C97A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E8A" w:rsidRPr="00B53E8A" w:rsidRDefault="00B53E8A" w:rsidP="00B53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E8A">
        <w:rPr>
          <w:rFonts w:ascii="Times New Roman" w:eastAsia="Calibri" w:hAnsi="Times New Roman" w:cs="Times New Roman"/>
          <w:sz w:val="28"/>
          <w:szCs w:val="28"/>
        </w:rPr>
        <w:t xml:space="preserve">И. п. Главы муниципального образования </w:t>
      </w:r>
    </w:p>
    <w:p w:rsidR="00B53E8A" w:rsidRPr="00B53E8A" w:rsidRDefault="00B53E8A" w:rsidP="00B53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E8A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</w:t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b/>
          <w:sz w:val="28"/>
          <w:szCs w:val="28"/>
        </w:rPr>
        <w:t>Н.Н.Голоскок</w:t>
      </w:r>
    </w:p>
    <w:p w:rsidR="00C97AFB" w:rsidRDefault="00C97AFB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1CEF" w:rsidRDefault="00E01CEF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4B4" w:rsidRDefault="00F944B4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0208" w:rsidRDefault="00680208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0208" w:rsidRDefault="00680208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0208" w:rsidRDefault="00680208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0208" w:rsidRDefault="00680208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4B4" w:rsidRPr="00C97AFB" w:rsidRDefault="00F944B4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C97AFB" w:rsidRPr="00C97AFB" w:rsidTr="008D15DA">
        <w:tc>
          <w:tcPr>
            <w:tcW w:w="6062" w:type="dxa"/>
          </w:tcPr>
          <w:p w:rsidR="00C97AFB" w:rsidRPr="00C97AFB" w:rsidRDefault="00C97AFB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97AFB" w:rsidRPr="00C97AFB" w:rsidRDefault="00F944B4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C97AFB" w:rsidRPr="00C97AFB" w:rsidRDefault="00C97AFB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FB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C97AFB" w:rsidRDefault="00C97AFB" w:rsidP="00C97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44B4" w:rsidRDefault="00F944B4" w:rsidP="00680208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680208" w:rsidRPr="00680208" w:rsidRDefault="00680208" w:rsidP="00680208">
      <w:pPr>
        <w:widowControl w:val="0"/>
        <w:tabs>
          <w:tab w:val="left" w:pos="144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</w:t>
      </w:r>
    </w:p>
    <w:p w:rsidR="00680208" w:rsidRPr="00680208" w:rsidRDefault="00680208" w:rsidP="00680208">
      <w:pPr>
        <w:widowControl w:val="0"/>
        <w:tabs>
          <w:tab w:val="left" w:pos="144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муниципальной программы</w:t>
      </w:r>
    </w:p>
    <w:p w:rsidR="00680208" w:rsidRPr="00680208" w:rsidRDefault="00680208" w:rsidP="00680208">
      <w:pPr>
        <w:widowControl w:val="0"/>
        <w:tabs>
          <w:tab w:val="left" w:pos="144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физической культуры и спорта в Сафоновском городском поселении Сафоновского района Смоленской области» на 2014-2025 годы на 2020-2022 годы</w:t>
      </w:r>
    </w:p>
    <w:p w:rsidR="00680208" w:rsidRPr="00680208" w:rsidRDefault="00680208" w:rsidP="00680208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right="4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618"/>
        <w:gridCol w:w="567"/>
        <w:gridCol w:w="1170"/>
        <w:gridCol w:w="1230"/>
        <w:gridCol w:w="1215"/>
        <w:gridCol w:w="1062"/>
        <w:gridCol w:w="971"/>
      </w:tblGrid>
      <w:tr w:rsidR="00680208" w:rsidRPr="00680208" w:rsidTr="00680208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подпрограммы и показателя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изм.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Базовые значения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показателей по годам</w:t>
            </w:r>
          </w:p>
        </w:tc>
        <w:tc>
          <w:tcPr>
            <w:tcW w:w="3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Планируемые значения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показателей (на период реализации решения Сафоновского районного Совета депутатов о бюджете муниципального образования «Сафоновский район» Смоленской области </w:t>
            </w:r>
            <w:proofErr w:type="gramEnd"/>
          </w:p>
        </w:tc>
      </w:tr>
      <w:tr w:rsidR="00680208" w:rsidRPr="00680208" w:rsidTr="00680208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2-й год до реализации программы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0208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2018 г</w:t>
              </w:r>
            </w:smartTag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1-й год до реализации программы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0208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2019 г</w:t>
              </w:r>
            </w:smartTag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1-й год 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реализации программы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0208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2020 г</w:t>
              </w:r>
            </w:smartTag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2-й год 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реализации программы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0208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2021 г</w:t>
              </w:r>
            </w:smartTag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3-й год 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реализации программы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80208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2022 г</w:t>
              </w:r>
            </w:smartTag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</w:tr>
      <w:tr w:rsidR="00680208" w:rsidRPr="00680208" w:rsidTr="0068020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Цель муниципальной программы -</w:t>
            </w:r>
            <w:r w:rsidRPr="00680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условий, обеспечивающих возможность гражданам, проживающим в Сафоновском городском поселении Сафоновского района Смоленской области, систематически заниматься физической культурой и спортом в муниципальном бюджетном учреждении «Физкультурно-оздоровительный комплекс «Сафоново Спорт-Арена» и муниципальном бюджетном учреждении «Физкультурно-спортивный клуб «Сафоново»</w:t>
            </w:r>
          </w:p>
        </w:tc>
      </w:tr>
      <w:tr w:rsidR="00680208" w:rsidRPr="00680208" w:rsidTr="0068020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занимающихся по видам спорта в муниципальном бюджетном учреждении «Физкультурно-оздоровительный комплекс «Сафоново Спорт-Арена», муниципальном бюджетном учреждении «Физкультурно-спортивный клуб «Сафоново»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710</w:t>
            </w:r>
          </w:p>
        </w:tc>
      </w:tr>
      <w:tr w:rsidR="00680208" w:rsidRPr="00680208" w:rsidTr="0068020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спортивных секций по видам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</w:tr>
      <w:tr w:rsidR="00680208" w:rsidRPr="00680208" w:rsidTr="0068020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8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Подпрограмма 1 «Развитие физической культуры и спорта в муниципальном бюджетном учреждении 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«Физкультурно-оздоровительный комплекс «Сафоново Спорт-Арена»</w:t>
            </w:r>
          </w:p>
        </w:tc>
      </w:tr>
      <w:tr w:rsidR="00680208" w:rsidRPr="00680208" w:rsidTr="0068020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занимающихся</w:t>
            </w:r>
            <w:proofErr w:type="gramEnd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видам спорта в муниципальном бюджетном учреждении «Физкультурно-оздоровительный комплекс «Сафоново Спорт-Арена»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370</w:t>
            </w:r>
          </w:p>
          <w:p w:rsidR="00680208" w:rsidRPr="00680208" w:rsidRDefault="00680208" w:rsidP="00680208">
            <w:pPr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370</w:t>
            </w:r>
          </w:p>
        </w:tc>
      </w:tr>
      <w:tr w:rsidR="00680208" w:rsidRPr="00680208" w:rsidTr="0068020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 видов спорта в муниципальном бюджетном учреждении «Физкультурно-оздоровительный комплекс «Сафоново Спорт-Арена»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680208" w:rsidRPr="00680208" w:rsidTr="00680208">
        <w:trPr>
          <w:trHeight w:val="2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8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 «Развитие физической культуры и спорта в муниципальном бюджетном учреждении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«Физкультурно-спортивный клуб «Сафоново»</w:t>
            </w:r>
          </w:p>
        </w:tc>
      </w:tr>
      <w:tr w:rsidR="00680208" w:rsidRPr="00680208" w:rsidTr="00680208">
        <w:trPr>
          <w:trHeight w:val="113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занимающихся по видам спорта в муниципальном бюджетном учреждении «Физкультурно-спортивный клуб «Сафоново»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</w:t>
            </w:r>
          </w:p>
        </w:tc>
      </w:tr>
      <w:tr w:rsidR="00680208" w:rsidRPr="00680208" w:rsidTr="00680208">
        <w:trPr>
          <w:trHeight w:val="113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видов спорта в муниципальном бюджетном учреждении «Физкультурно-спортивный клуб «Сафоново»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</w:tbl>
    <w:p w:rsidR="00680208" w:rsidRPr="00680208" w:rsidRDefault="00680208" w:rsidP="0068020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208" w:rsidRPr="00680208" w:rsidRDefault="00680208" w:rsidP="0068020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4B4" w:rsidRDefault="00F944B4" w:rsidP="00F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4B4" w:rsidRDefault="00F944B4" w:rsidP="00F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4B4" w:rsidRDefault="00F944B4" w:rsidP="00F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4B4" w:rsidRDefault="00F944B4" w:rsidP="00F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4B4" w:rsidRDefault="00F944B4" w:rsidP="005E4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F944B4" w:rsidRPr="00C97AFB" w:rsidTr="00FD55EE">
        <w:tc>
          <w:tcPr>
            <w:tcW w:w="6062" w:type="dxa"/>
          </w:tcPr>
          <w:p w:rsidR="00F944B4" w:rsidRPr="00C97AFB" w:rsidRDefault="00F944B4" w:rsidP="00FD55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944B4" w:rsidRPr="00C97AFB" w:rsidRDefault="00F944B4" w:rsidP="00FD55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F944B4" w:rsidRPr="00C97AFB" w:rsidRDefault="00F944B4" w:rsidP="00FD55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AFB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F944B4" w:rsidRDefault="00F944B4" w:rsidP="00F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208" w:rsidRPr="00680208" w:rsidRDefault="00680208" w:rsidP="0068020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680208" w:rsidRPr="00680208" w:rsidRDefault="00680208" w:rsidP="0068020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208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680208" w:rsidRPr="00680208" w:rsidRDefault="00680208" w:rsidP="00680208">
      <w:pPr>
        <w:widowControl w:val="0"/>
        <w:tabs>
          <w:tab w:val="left" w:pos="144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физической культуры и спорта в Сафоновском городском поселении Сафоновского района Смоленской области» на 2014-2025 годы </w:t>
      </w:r>
    </w:p>
    <w:p w:rsidR="00680208" w:rsidRPr="00680208" w:rsidRDefault="00680208" w:rsidP="00680208">
      <w:pPr>
        <w:widowControl w:val="0"/>
        <w:tabs>
          <w:tab w:val="left" w:pos="144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2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2020-2022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</w:p>
    <w:p w:rsidR="00680208" w:rsidRPr="00680208" w:rsidRDefault="00680208" w:rsidP="00680208">
      <w:pPr>
        <w:widowControl w:val="0"/>
        <w:tabs>
          <w:tab w:val="left" w:pos="144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="-229" w:tblpY="209"/>
        <w:tblW w:w="10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1134"/>
        <w:gridCol w:w="1701"/>
        <w:gridCol w:w="850"/>
        <w:gridCol w:w="855"/>
        <w:gridCol w:w="885"/>
        <w:gridCol w:w="812"/>
        <w:gridCol w:w="709"/>
        <w:gridCol w:w="851"/>
        <w:gridCol w:w="784"/>
        <w:gridCol w:w="23"/>
      </w:tblGrid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Исполнитель мероприятия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финансового обеспечения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(расшифровать)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Объем средств на реализацию муниципальной программы на отчетный год и плановый период, </w:t>
            </w:r>
            <w:proofErr w:type="spell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ублей</w:t>
            </w:r>
            <w:proofErr w:type="spellEnd"/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Планируемое значение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показателя на реализацию муниципальной программы на отчетный год и плановый период </w:t>
            </w:r>
          </w:p>
        </w:tc>
      </w:tr>
      <w:tr w:rsidR="00680208" w:rsidRPr="00680208" w:rsidTr="00FD55EE"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2020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2021 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2020 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2021 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</w:t>
            </w:r>
          </w:p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106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Цель программы: Создание условий, обеспечивающих возможность гражданам, проживающим в Сафоновском городском поселении 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Сафоновского района Смоленской области, систематически  заниматься физической культурой и спортом в муниципальном бюджетном учреждении «Физкультурно-оздоровительный комплекс «Сафоново Спорт-Арена» и муниципальном бюджетном учреждении 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«Физкультурно-спортивный клуб «Сафоново»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106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Основное мероприятие: </w:t>
            </w:r>
            <w:r w:rsidRPr="006802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физической культуры и спорта в Сафоновском городском поселении Сафоновского района Смоленской области</w:t>
            </w:r>
          </w:p>
        </w:tc>
      </w:tr>
      <w:tr w:rsidR="00680208" w:rsidRPr="00680208" w:rsidTr="00FD55EE">
        <w:trPr>
          <w:gridAfter w:val="1"/>
          <w:wAfter w:w="23" w:type="dxa"/>
          <w:trHeight w:val="169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показатель 1.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занимающихся по видам спорта в муниципальном бюджетном учреждении «Физкультурно-оздоровительный комплекс «Сафоново Спорт-Арена», муниципальном бюджетном учреждении «Физкультурно-спортивный  клуб «Сафоново»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710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показатель 2.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видов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1.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«ФОК «Сафоново Спорт-Арена», 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42200.1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14066,7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14066,7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14066.7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налогов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«ФОК «Сафоново Спорт-Арена», 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72.0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24.0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24.0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24.0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  <w:trHeight w:val="36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3.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«ФОК «Сафоново Спорт-Арена», 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33981,3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11327,1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11327,1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11327,1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4.</w:t>
            </w:r>
          </w:p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275,0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275,.0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  <w:trHeight w:val="1186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Мероприятие 5.</w:t>
            </w:r>
          </w:p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Капитальный и текущий ремонт зданий и сооружений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600.0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  <w:trHeight w:val="883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 по основным мероприятиям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77678,4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25892,8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25892,8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25892,8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  <w:trHeight w:val="41"/>
        </w:trPr>
        <w:tc>
          <w:tcPr>
            <w:tcW w:w="106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1 «Развитие физической культуры и спорта в муниципальном бюджетном учреждении 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«Физкультурно-оздоровительный комплекс «Сафоново Спорт-Арена»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106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Цель подпрограммы: Создание условий, обеспечивающих возможность гражданам, проживающим в Сафоновском городском поселении Сафоновского района Смоленской области, систематически заниматься физической культурой и спортом в муниципальном бюджетном учреждении «Физкультурно-оздоровительный комплекс «Сафоново Спорт-Арена»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106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«Развитие физической культуры и спорта»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Целевой 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занимающихся</w:t>
            </w:r>
            <w:proofErr w:type="gramEnd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видам спорта в муниципальном бюджетном учреждении «Физкультурно-оздоровительный комплекс «Сафоново Спорт-Арена»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370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Целевой 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видов спорта в муниципальном бюджетном учреждении «Физкультурно-оздоровительный комплекс «Сафоново Спорт-Арена»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1.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«ФОК «Сафоново Спорт-Арена»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19552,8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6517,6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6517,6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6517,6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«ФОК «Сафоново Спорт-Арена»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3.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«ФОК «Сафоново Спорт-Арена»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29391,3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9797,1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9797,1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9797,1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основным мероприятиям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«ФОК «Сафоново Спорт-Арена»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48948,6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16316,2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16316,2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16316,2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106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 «Развитие физической культуры и спорта в муниципальном бюджетном учреждении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«Физкультурно-спортивный клуб «Сафоново»</w:t>
            </w:r>
          </w:p>
        </w:tc>
      </w:tr>
      <w:tr w:rsidR="00680208" w:rsidRPr="00680208" w:rsidTr="00FD55EE">
        <w:trPr>
          <w:gridAfter w:val="1"/>
          <w:wAfter w:w="23" w:type="dxa"/>
          <w:trHeight w:val="515"/>
        </w:trPr>
        <w:tc>
          <w:tcPr>
            <w:tcW w:w="106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Цель подпрограммы: Создание условий, обеспечивающих возможность гражданам, проживающим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Сафоновском городском поселении Сафоновского района Смоленской области систематически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заниматься физической культурой и спортом в муниципальном бюджетном учреждении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«Физкультурно-спортивный клуб «Сафоново»</w:t>
            </w:r>
          </w:p>
        </w:tc>
      </w:tr>
      <w:tr w:rsidR="00680208" w:rsidRPr="00680208" w:rsidTr="00FD55EE">
        <w:trPr>
          <w:gridAfter w:val="1"/>
          <w:wAfter w:w="23" w:type="dxa"/>
          <w:trHeight w:val="28"/>
        </w:trPr>
        <w:tc>
          <w:tcPr>
            <w:tcW w:w="106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№ 1 «Развитие физической культуры и спорта» в муниципальном бюджетном учреждении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«Физкультурно-спортивный клуб «Сафоново»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показатель 1.</w:t>
            </w:r>
          </w:p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Количество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занимающихся</w:t>
            </w:r>
            <w:proofErr w:type="gramEnd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 видам спорта</w:t>
            </w:r>
          </w:p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муниципальном бюджетном учреждении «Физкультурно-спортивный клуб «Сафоново»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</w:t>
            </w:r>
          </w:p>
        </w:tc>
      </w:tr>
      <w:tr w:rsidR="00680208" w:rsidRPr="00680208" w:rsidTr="00FD55EE">
        <w:trPr>
          <w:gridAfter w:val="1"/>
          <w:wAfter w:w="23" w:type="dxa"/>
          <w:trHeight w:val="372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Целевой 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2..</w:t>
            </w:r>
          </w:p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 видов спорта в муниципальном бюджетном учреждении «Физкультурно-спортивный клуб «Сафоново»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1.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22647,3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7549,1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7549,1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7549,1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3.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4590,0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1530,0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1530,0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  <w:trHeight w:val="1215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4.</w:t>
            </w:r>
          </w:p>
          <w:p w:rsidR="00680208" w:rsidRPr="00680208" w:rsidRDefault="00680208" w:rsidP="00680208">
            <w:pPr>
              <w:widowControl w:val="0"/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2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Укрепление материально-технической базы муниципального бюджетного учреждения </w:t>
            </w: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</w:rPr>
              <w:t>«Физкультурно-спортивный клуб «Сафоново»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Сафоновского городского поселения Сафоновского района Смоленской области</w:t>
            </w:r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275,0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275,0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Мероприятие 5.</w:t>
            </w:r>
          </w:p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Капитальный и текущий ремонт зданий и сооружений муниципального бюджетного учреждения</w:t>
            </w:r>
          </w:p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«Физкультурно-спортивный клуб «Сафоново»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600.,0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680208" w:rsidRPr="00680208" w:rsidTr="00FD55EE">
        <w:trPr>
          <w:gridAfter w:val="1"/>
          <w:wAfter w:w="23" w:type="dxa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 по основному мероприятию №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МБУ ФСК «Сафоново»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Бюджет Сафоновского городского поселения Сафоновского района </w:t>
            </w:r>
            <w:proofErr w:type="gramStart"/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</w:t>
            </w:r>
            <w:proofErr w:type="gramEnd"/>
          </w:p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28729,8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9576,6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9576,6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9576,6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208" w:rsidRPr="00680208" w:rsidRDefault="00680208" w:rsidP="006802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02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</w:tbl>
    <w:p w:rsidR="00680208" w:rsidRDefault="00680208" w:rsidP="00F9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CEF" w:rsidRDefault="00E01CEF" w:rsidP="00C97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80208" w:rsidRDefault="00680208" w:rsidP="00C97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80208" w:rsidRPr="00C97AFB" w:rsidRDefault="00680208" w:rsidP="00C97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97AFB" w:rsidRPr="00C97AFB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C97AFB" w:rsidRPr="00C97AFB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  <w:sectPr w:rsidR="00C97AFB" w:rsidRPr="00C97AFB" w:rsidSect="00C97AFB">
          <w:headerReference w:type="default" r:id="rId9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680208" w:rsidRPr="002625FB" w:rsidRDefault="00680208" w:rsidP="00177A6E">
      <w:pPr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0208" w:rsidRPr="002625FB" w:rsidSect="00923116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1E" w:rsidRDefault="00422A1E" w:rsidP="00E465D8">
      <w:pPr>
        <w:spacing w:after="0" w:line="240" w:lineRule="auto"/>
      </w:pPr>
      <w:r>
        <w:separator/>
      </w:r>
    </w:p>
  </w:endnote>
  <w:endnote w:type="continuationSeparator" w:id="0">
    <w:p w:rsidR="00422A1E" w:rsidRDefault="00422A1E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1E" w:rsidRDefault="00422A1E" w:rsidP="00E465D8">
      <w:pPr>
        <w:spacing w:after="0" w:line="240" w:lineRule="auto"/>
      </w:pPr>
      <w:r>
        <w:separator/>
      </w:r>
    </w:p>
  </w:footnote>
  <w:footnote w:type="continuationSeparator" w:id="0">
    <w:p w:rsidR="00422A1E" w:rsidRDefault="00422A1E" w:rsidP="00E4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F" w:rsidRPr="00A446F1" w:rsidRDefault="00D611FF" w:rsidP="00D611FF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77A6E">
      <w:rPr>
        <w:rFonts w:ascii="Times New Roman" w:hAnsi="Times New Roman"/>
        <w:noProof/>
        <w:sz w:val="28"/>
        <w:szCs w:val="28"/>
      </w:rPr>
      <w:t>8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F" w:rsidRPr="00A446F1" w:rsidRDefault="00D611FF" w:rsidP="00831B38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228D9">
      <w:rPr>
        <w:rFonts w:ascii="Times New Roman" w:hAnsi="Times New Roman"/>
        <w:noProof/>
        <w:sz w:val="28"/>
        <w:szCs w:val="28"/>
      </w:rPr>
      <w:t>19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6E6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EDA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38D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AA0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E87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87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47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4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8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82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6C5339"/>
    <w:multiLevelType w:val="hybridMultilevel"/>
    <w:tmpl w:val="A3FC6D30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0324200D"/>
    <w:multiLevelType w:val="hybridMultilevel"/>
    <w:tmpl w:val="EBB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73255"/>
    <w:multiLevelType w:val="hybridMultilevel"/>
    <w:tmpl w:val="6550496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21340"/>
    <w:multiLevelType w:val="hybridMultilevel"/>
    <w:tmpl w:val="85A2363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15161"/>
    <w:multiLevelType w:val="hybridMultilevel"/>
    <w:tmpl w:val="929E275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44BF5"/>
    <w:multiLevelType w:val="hybridMultilevel"/>
    <w:tmpl w:val="631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06E27"/>
    <w:multiLevelType w:val="hybridMultilevel"/>
    <w:tmpl w:val="224C4178"/>
    <w:lvl w:ilvl="0" w:tplc="0DE2D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A02903"/>
    <w:multiLevelType w:val="hybridMultilevel"/>
    <w:tmpl w:val="ACDAC42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70E06"/>
    <w:multiLevelType w:val="hybridMultilevel"/>
    <w:tmpl w:val="72F8311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54F88"/>
    <w:multiLevelType w:val="hybridMultilevel"/>
    <w:tmpl w:val="966639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06D6E"/>
    <w:multiLevelType w:val="hybridMultilevel"/>
    <w:tmpl w:val="BC56A0B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D47AC"/>
    <w:multiLevelType w:val="hybridMultilevel"/>
    <w:tmpl w:val="3DF2F6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F2468"/>
    <w:multiLevelType w:val="hybridMultilevel"/>
    <w:tmpl w:val="3BAA736C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491440B2"/>
    <w:multiLevelType w:val="hybridMultilevel"/>
    <w:tmpl w:val="63B22D2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A6E0A"/>
    <w:multiLevelType w:val="hybridMultilevel"/>
    <w:tmpl w:val="AF8AE854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5D960B01"/>
    <w:multiLevelType w:val="hybridMultilevel"/>
    <w:tmpl w:val="4B9049CA"/>
    <w:lvl w:ilvl="0" w:tplc="4DD6911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604C0719"/>
    <w:multiLevelType w:val="hybridMultilevel"/>
    <w:tmpl w:val="DA9ADB4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32BB4"/>
    <w:multiLevelType w:val="multilevel"/>
    <w:tmpl w:val="EEFA71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3">
    <w:nsid w:val="65EC5773"/>
    <w:multiLevelType w:val="hybridMultilevel"/>
    <w:tmpl w:val="1D16494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974A9"/>
    <w:multiLevelType w:val="hybridMultilevel"/>
    <w:tmpl w:val="B10222F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10890"/>
    <w:multiLevelType w:val="hybridMultilevel"/>
    <w:tmpl w:val="6BE0D40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F6060"/>
    <w:multiLevelType w:val="hybridMultilevel"/>
    <w:tmpl w:val="34180D3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820FF"/>
    <w:multiLevelType w:val="hybridMultilevel"/>
    <w:tmpl w:val="F9B4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32940"/>
    <w:multiLevelType w:val="hybridMultilevel"/>
    <w:tmpl w:val="849E0CB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0683F"/>
    <w:multiLevelType w:val="hybridMultilevel"/>
    <w:tmpl w:val="313C523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>
    <w:nsid w:val="72F455A1"/>
    <w:multiLevelType w:val="hybridMultilevel"/>
    <w:tmpl w:val="8C6453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164D5"/>
    <w:multiLevelType w:val="hybridMultilevel"/>
    <w:tmpl w:val="7F7AE28A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>
    <w:nsid w:val="7C2E3A18"/>
    <w:multiLevelType w:val="hybridMultilevel"/>
    <w:tmpl w:val="EA626A0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7564F"/>
    <w:multiLevelType w:val="hybridMultilevel"/>
    <w:tmpl w:val="E22AE6F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7EF96067"/>
    <w:multiLevelType w:val="hybridMultilevel"/>
    <w:tmpl w:val="36AEF7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27F6B"/>
    <w:multiLevelType w:val="hybridMultilevel"/>
    <w:tmpl w:val="10363360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29"/>
  </w:num>
  <w:num w:numId="5">
    <w:abstractNumId w:val="30"/>
  </w:num>
  <w:num w:numId="6">
    <w:abstractNumId w:val="41"/>
  </w:num>
  <w:num w:numId="7">
    <w:abstractNumId w:val="13"/>
  </w:num>
  <w:num w:numId="8">
    <w:abstractNumId w:val="26"/>
  </w:num>
  <w:num w:numId="9">
    <w:abstractNumId w:val="20"/>
  </w:num>
  <w:num w:numId="10">
    <w:abstractNumId w:val="25"/>
  </w:num>
  <w:num w:numId="11">
    <w:abstractNumId w:val="18"/>
  </w:num>
  <w:num w:numId="12">
    <w:abstractNumId w:val="43"/>
  </w:num>
  <w:num w:numId="13">
    <w:abstractNumId w:val="39"/>
  </w:num>
  <w:num w:numId="14">
    <w:abstractNumId w:val="19"/>
  </w:num>
  <w:num w:numId="15">
    <w:abstractNumId w:val="15"/>
  </w:num>
  <w:num w:numId="16">
    <w:abstractNumId w:val="17"/>
  </w:num>
  <w:num w:numId="17">
    <w:abstractNumId w:val="23"/>
  </w:num>
  <w:num w:numId="18">
    <w:abstractNumId w:val="21"/>
  </w:num>
  <w:num w:numId="19">
    <w:abstractNumId w:val="22"/>
  </w:num>
  <w:num w:numId="20">
    <w:abstractNumId w:val="27"/>
  </w:num>
  <w:num w:numId="21">
    <w:abstractNumId w:val="35"/>
  </w:num>
  <w:num w:numId="22">
    <w:abstractNumId w:val="36"/>
  </w:num>
  <w:num w:numId="23">
    <w:abstractNumId w:val="16"/>
  </w:num>
  <w:num w:numId="24">
    <w:abstractNumId w:val="31"/>
  </w:num>
  <w:num w:numId="25">
    <w:abstractNumId w:val="44"/>
  </w:num>
  <w:num w:numId="26">
    <w:abstractNumId w:val="42"/>
  </w:num>
  <w:num w:numId="27">
    <w:abstractNumId w:val="40"/>
  </w:num>
  <w:num w:numId="28">
    <w:abstractNumId w:val="28"/>
  </w:num>
  <w:num w:numId="29">
    <w:abstractNumId w:val="33"/>
  </w:num>
  <w:num w:numId="30">
    <w:abstractNumId w:val="34"/>
  </w:num>
  <w:num w:numId="31">
    <w:abstractNumId w:val="45"/>
  </w:num>
  <w:num w:numId="32">
    <w:abstractNumId w:val="38"/>
  </w:num>
  <w:num w:numId="33">
    <w:abstractNumId w:val="10"/>
  </w:num>
  <w:num w:numId="34">
    <w:abstractNumId w:val="11"/>
  </w:num>
  <w:num w:numId="35">
    <w:abstractNumId w:val="12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63750"/>
    <w:rsid w:val="000805C4"/>
    <w:rsid w:val="00087D8F"/>
    <w:rsid w:val="000A4EB5"/>
    <w:rsid w:val="000D437A"/>
    <w:rsid w:val="000E716F"/>
    <w:rsid w:val="001278E9"/>
    <w:rsid w:val="00133092"/>
    <w:rsid w:val="00141012"/>
    <w:rsid w:val="00147B50"/>
    <w:rsid w:val="001770D3"/>
    <w:rsid w:val="00177A6E"/>
    <w:rsid w:val="002208C9"/>
    <w:rsid w:val="00223615"/>
    <w:rsid w:val="00227B5E"/>
    <w:rsid w:val="00257AFF"/>
    <w:rsid w:val="002A0E26"/>
    <w:rsid w:val="002D4860"/>
    <w:rsid w:val="002F76CA"/>
    <w:rsid w:val="0033160B"/>
    <w:rsid w:val="00343C7B"/>
    <w:rsid w:val="003C3B5B"/>
    <w:rsid w:val="00404821"/>
    <w:rsid w:val="00422A1E"/>
    <w:rsid w:val="0043479F"/>
    <w:rsid w:val="004443FF"/>
    <w:rsid w:val="00497C5C"/>
    <w:rsid w:val="004B49CF"/>
    <w:rsid w:val="004E2A40"/>
    <w:rsid w:val="00513FEE"/>
    <w:rsid w:val="005228D9"/>
    <w:rsid w:val="00567EF9"/>
    <w:rsid w:val="005817C3"/>
    <w:rsid w:val="005D3DBA"/>
    <w:rsid w:val="005E468E"/>
    <w:rsid w:val="005F6DC5"/>
    <w:rsid w:val="00615A96"/>
    <w:rsid w:val="00646D31"/>
    <w:rsid w:val="00680208"/>
    <w:rsid w:val="00684CAF"/>
    <w:rsid w:val="006A7970"/>
    <w:rsid w:val="006B4295"/>
    <w:rsid w:val="006E15A0"/>
    <w:rsid w:val="00785101"/>
    <w:rsid w:val="00824C35"/>
    <w:rsid w:val="00831B38"/>
    <w:rsid w:val="008D15DA"/>
    <w:rsid w:val="008D435E"/>
    <w:rsid w:val="008E0F4C"/>
    <w:rsid w:val="008E37A5"/>
    <w:rsid w:val="008F36F9"/>
    <w:rsid w:val="00913470"/>
    <w:rsid w:val="00923116"/>
    <w:rsid w:val="009E1E6A"/>
    <w:rsid w:val="00A87777"/>
    <w:rsid w:val="00AA2062"/>
    <w:rsid w:val="00AD6E73"/>
    <w:rsid w:val="00AE1F71"/>
    <w:rsid w:val="00B53E8A"/>
    <w:rsid w:val="00B80795"/>
    <w:rsid w:val="00BE4175"/>
    <w:rsid w:val="00BF04E0"/>
    <w:rsid w:val="00C10A4F"/>
    <w:rsid w:val="00C34C50"/>
    <w:rsid w:val="00C40BB9"/>
    <w:rsid w:val="00C52D88"/>
    <w:rsid w:val="00C97AFB"/>
    <w:rsid w:val="00CA75E7"/>
    <w:rsid w:val="00D611FF"/>
    <w:rsid w:val="00D6236B"/>
    <w:rsid w:val="00D96EDA"/>
    <w:rsid w:val="00DD73BE"/>
    <w:rsid w:val="00DF6353"/>
    <w:rsid w:val="00E01CEF"/>
    <w:rsid w:val="00E465D8"/>
    <w:rsid w:val="00E53821"/>
    <w:rsid w:val="00E62FE4"/>
    <w:rsid w:val="00EE6568"/>
    <w:rsid w:val="00EF4D74"/>
    <w:rsid w:val="00F1289E"/>
    <w:rsid w:val="00F269D3"/>
    <w:rsid w:val="00F342DB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7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116"/>
    <w:pPr>
      <w:ind w:left="720"/>
      <w:contextualSpacing/>
    </w:pPr>
  </w:style>
  <w:style w:type="paragraph" w:styleId="ab">
    <w:name w:val="No Spacing"/>
    <w:uiPriority w:val="1"/>
    <w:qFormat/>
    <w:rsid w:val="00C34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17C3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7C3"/>
  </w:style>
  <w:style w:type="paragraph" w:styleId="2">
    <w:name w:val="Body Text 2"/>
    <w:basedOn w:val="a"/>
    <w:link w:val="20"/>
    <w:uiPriority w:val="99"/>
    <w:unhideWhenUsed/>
    <w:rsid w:val="00581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581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58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17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81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8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817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qFormat/>
    <w:rsid w:val="005817C3"/>
    <w:rPr>
      <w:b/>
      <w:bCs/>
    </w:rPr>
  </w:style>
  <w:style w:type="paragraph" w:styleId="af">
    <w:name w:val="Body Text"/>
    <w:basedOn w:val="a"/>
    <w:link w:val="af0"/>
    <w:unhideWhenUsed/>
    <w:rsid w:val="005817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58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17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5817C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5817C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5817C3"/>
  </w:style>
  <w:style w:type="paragraph" w:styleId="22">
    <w:name w:val="Body Text Indent 2"/>
    <w:basedOn w:val="a"/>
    <w:link w:val="21"/>
    <w:uiPriority w:val="99"/>
    <w:semiHidden/>
    <w:unhideWhenUsed/>
    <w:rsid w:val="005817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817C3"/>
  </w:style>
  <w:style w:type="character" w:customStyle="1" w:styleId="14">
    <w:name w:val="Нижний колонтитул Знак1"/>
    <w:uiPriority w:val="99"/>
    <w:semiHidden/>
    <w:rsid w:val="005817C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5817C3"/>
    <w:pPr>
      <w:ind w:left="720"/>
    </w:pPr>
    <w:rPr>
      <w:rFonts w:ascii="Calibri" w:eastAsia="Calibri" w:hAnsi="Calibri" w:cs="Calibri"/>
      <w:lang w:eastAsia="ru-RU"/>
    </w:rPr>
  </w:style>
  <w:style w:type="paragraph" w:styleId="af1">
    <w:name w:val="Body Text Indent"/>
    <w:basedOn w:val="a"/>
    <w:link w:val="af2"/>
    <w:unhideWhenUsed/>
    <w:rsid w:val="00C97A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97AFB"/>
  </w:style>
  <w:style w:type="numbering" w:customStyle="1" w:styleId="23">
    <w:name w:val="Нет списка2"/>
    <w:next w:val="a2"/>
    <w:uiPriority w:val="99"/>
    <w:semiHidden/>
    <w:unhideWhenUsed/>
    <w:rsid w:val="00C97AFB"/>
  </w:style>
  <w:style w:type="paragraph" w:customStyle="1" w:styleId="16">
    <w:name w:val="Обычный (веб)1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C97A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C97AFB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C97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97AFB"/>
    <w:rPr>
      <w:rFonts w:cs="Times New Roman"/>
    </w:rPr>
  </w:style>
  <w:style w:type="character" w:customStyle="1" w:styleId="apple-converted-space">
    <w:name w:val="apple-converted-space"/>
    <w:rsid w:val="00C97AFB"/>
    <w:rPr>
      <w:rFonts w:cs="Times New Roman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C97A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C97AF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C97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C97A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97A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0">
    <w:name w:val="Основной текст + 10"/>
    <w:aliases w:val="5 pt,Не полужирный"/>
    <w:rsid w:val="00C97AFB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C97AFB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97AFB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7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116"/>
    <w:pPr>
      <w:ind w:left="720"/>
      <w:contextualSpacing/>
    </w:pPr>
  </w:style>
  <w:style w:type="paragraph" w:styleId="ab">
    <w:name w:val="No Spacing"/>
    <w:uiPriority w:val="1"/>
    <w:qFormat/>
    <w:rsid w:val="00C34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17C3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7C3"/>
  </w:style>
  <w:style w:type="paragraph" w:styleId="2">
    <w:name w:val="Body Text 2"/>
    <w:basedOn w:val="a"/>
    <w:link w:val="20"/>
    <w:uiPriority w:val="99"/>
    <w:unhideWhenUsed/>
    <w:rsid w:val="00581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581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58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17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81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8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817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qFormat/>
    <w:rsid w:val="005817C3"/>
    <w:rPr>
      <w:b/>
      <w:bCs/>
    </w:rPr>
  </w:style>
  <w:style w:type="paragraph" w:styleId="af">
    <w:name w:val="Body Text"/>
    <w:basedOn w:val="a"/>
    <w:link w:val="af0"/>
    <w:unhideWhenUsed/>
    <w:rsid w:val="005817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58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17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5817C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5817C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5817C3"/>
  </w:style>
  <w:style w:type="paragraph" w:styleId="22">
    <w:name w:val="Body Text Indent 2"/>
    <w:basedOn w:val="a"/>
    <w:link w:val="21"/>
    <w:uiPriority w:val="99"/>
    <w:semiHidden/>
    <w:unhideWhenUsed/>
    <w:rsid w:val="005817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817C3"/>
  </w:style>
  <w:style w:type="character" w:customStyle="1" w:styleId="14">
    <w:name w:val="Нижний колонтитул Знак1"/>
    <w:uiPriority w:val="99"/>
    <w:semiHidden/>
    <w:rsid w:val="005817C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5817C3"/>
    <w:pPr>
      <w:ind w:left="720"/>
    </w:pPr>
    <w:rPr>
      <w:rFonts w:ascii="Calibri" w:eastAsia="Calibri" w:hAnsi="Calibri" w:cs="Calibri"/>
      <w:lang w:eastAsia="ru-RU"/>
    </w:rPr>
  </w:style>
  <w:style w:type="paragraph" w:styleId="af1">
    <w:name w:val="Body Text Indent"/>
    <w:basedOn w:val="a"/>
    <w:link w:val="af2"/>
    <w:unhideWhenUsed/>
    <w:rsid w:val="00C97A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97AFB"/>
  </w:style>
  <w:style w:type="numbering" w:customStyle="1" w:styleId="23">
    <w:name w:val="Нет списка2"/>
    <w:next w:val="a2"/>
    <w:uiPriority w:val="99"/>
    <w:semiHidden/>
    <w:unhideWhenUsed/>
    <w:rsid w:val="00C97AFB"/>
  </w:style>
  <w:style w:type="paragraph" w:customStyle="1" w:styleId="16">
    <w:name w:val="Обычный (веб)1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C97A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C97AFB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C97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97AFB"/>
    <w:rPr>
      <w:rFonts w:cs="Times New Roman"/>
    </w:rPr>
  </w:style>
  <w:style w:type="character" w:customStyle="1" w:styleId="apple-converted-space">
    <w:name w:val="apple-converted-space"/>
    <w:rsid w:val="00C97AFB"/>
    <w:rPr>
      <w:rFonts w:cs="Times New Roman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C97A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C97AF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C97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C97A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97A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0">
    <w:name w:val="Основной текст + 10"/>
    <w:aliases w:val="5 pt,Не полужирный"/>
    <w:rsid w:val="00C97AFB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C97AFB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97AFB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2020-03-23T14:19:00Z</cp:lastPrinted>
  <dcterms:created xsi:type="dcterms:W3CDTF">2020-03-02T12:39:00Z</dcterms:created>
  <dcterms:modified xsi:type="dcterms:W3CDTF">2020-03-30T13:59:00Z</dcterms:modified>
</cp:coreProperties>
</file>