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9" w:rsidRDefault="00193522" w:rsidP="001935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93522" w:rsidRDefault="00193522" w:rsidP="00193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34657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законом ценностям в сфере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городском наземном электрическом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>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070BFD" w:rsidRDefault="00B76C2E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</w:p>
    <w:p w:rsidR="00193522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4D4655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B34657">
        <w:rPr>
          <w:rFonts w:ascii="Times New Roman" w:hAnsi="Times New Roman" w:cs="Times New Roman"/>
          <w:sz w:val="26"/>
          <w:szCs w:val="26"/>
        </w:rPr>
        <w:t>атьей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070BFD">
        <w:rPr>
          <w:rFonts w:ascii="Times New Roman" w:hAnsi="Times New Roman" w:cs="Times New Roman"/>
          <w:sz w:val="26"/>
          <w:szCs w:val="26"/>
        </w:rPr>
        <w:t>3.1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070BFD">
        <w:rPr>
          <w:rFonts w:ascii="Times New Roman" w:hAnsi="Times New Roman" w:cs="Times New Roman"/>
          <w:sz w:val="26"/>
          <w:szCs w:val="26"/>
        </w:rPr>
        <w:t>08</w:t>
      </w:r>
      <w:r w:rsidR="00B34657" w:rsidRPr="00B34657">
        <w:rPr>
          <w:rFonts w:ascii="Times New Roman" w:hAnsi="Times New Roman" w:cs="Times New Roman"/>
          <w:sz w:val="26"/>
          <w:szCs w:val="26"/>
        </w:rPr>
        <w:t>.1</w:t>
      </w:r>
      <w:r w:rsidR="00070BFD">
        <w:rPr>
          <w:rFonts w:ascii="Times New Roman" w:hAnsi="Times New Roman" w:cs="Times New Roman"/>
          <w:sz w:val="26"/>
          <w:szCs w:val="26"/>
        </w:rPr>
        <w:t>1</w:t>
      </w:r>
      <w:r w:rsidR="00B34657" w:rsidRPr="00B34657">
        <w:rPr>
          <w:rFonts w:ascii="Times New Roman" w:hAnsi="Times New Roman" w:cs="Times New Roman"/>
          <w:sz w:val="26"/>
          <w:szCs w:val="26"/>
        </w:rPr>
        <w:t>.200</w:t>
      </w:r>
      <w:r w:rsidR="00070BFD">
        <w:rPr>
          <w:rFonts w:ascii="Times New Roman" w:hAnsi="Times New Roman" w:cs="Times New Roman"/>
          <w:sz w:val="26"/>
          <w:szCs w:val="26"/>
        </w:rPr>
        <w:t>7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№ </w:t>
      </w:r>
      <w:r w:rsidR="00070BFD">
        <w:rPr>
          <w:rFonts w:ascii="Times New Roman" w:hAnsi="Times New Roman" w:cs="Times New Roman"/>
          <w:sz w:val="26"/>
          <w:szCs w:val="26"/>
        </w:rPr>
        <w:t>259</w:t>
      </w:r>
      <w:r w:rsidR="00B34657" w:rsidRPr="00B34657">
        <w:rPr>
          <w:rFonts w:ascii="Times New Roman" w:hAnsi="Times New Roman" w:cs="Times New Roman"/>
          <w:sz w:val="26"/>
          <w:szCs w:val="26"/>
        </w:rPr>
        <w:t>-ФЗ</w:t>
      </w:r>
      <w:r w:rsid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B34657" w:rsidRPr="00B34657">
        <w:rPr>
          <w:rFonts w:ascii="Times New Roman" w:hAnsi="Times New Roman" w:cs="Times New Roman"/>
          <w:sz w:val="26"/>
          <w:szCs w:val="26"/>
        </w:rPr>
        <w:t>«</w:t>
      </w:r>
      <w:r w:rsidR="00070BFD">
        <w:rPr>
          <w:rFonts w:ascii="Times New Roman" w:hAnsi="Times New Roman" w:cs="Times New Roman"/>
          <w:sz w:val="26"/>
          <w:szCs w:val="26"/>
        </w:rPr>
        <w:t>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A822F7">
        <w:rPr>
          <w:rFonts w:ascii="Times New Roman" w:hAnsi="Times New Roman" w:cs="Times New Roman"/>
          <w:sz w:val="26"/>
          <w:szCs w:val="26"/>
        </w:rPr>
        <w:t xml:space="preserve">, </w:t>
      </w:r>
      <w:r w:rsidR="00B346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0BF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4657">
        <w:rPr>
          <w:rFonts w:ascii="Times New Roman" w:hAnsi="Times New Roman" w:cs="Times New Roman"/>
          <w:sz w:val="26"/>
          <w:szCs w:val="26"/>
        </w:rPr>
        <w:t>Уставом</w:t>
      </w:r>
      <w:r w:rsidR="0015470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</w:t>
      </w:r>
      <w:r w:rsidR="00B34657">
        <w:rPr>
          <w:rFonts w:ascii="Times New Roman" w:hAnsi="Times New Roman" w:cs="Times New Roman"/>
          <w:sz w:val="26"/>
          <w:szCs w:val="26"/>
        </w:rPr>
        <w:t xml:space="preserve">вский район» Смоленской области,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«Сафоновский район» Смоленской области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BFD" w:rsidRDefault="004D4655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563C">
        <w:rPr>
          <w:rFonts w:ascii="Times New Roman" w:hAnsi="Times New Roman" w:cs="Times New Roman"/>
          <w:sz w:val="26"/>
          <w:szCs w:val="26"/>
        </w:rPr>
        <w:t xml:space="preserve">1. </w:t>
      </w:r>
      <w:r w:rsidR="00B34657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Смоленской области на 2022 год</w:t>
      </w:r>
      <w:r w:rsidR="00070BFD">
        <w:rPr>
          <w:rFonts w:ascii="Times New Roman" w:hAnsi="Times New Roman" w:cs="Times New Roman"/>
          <w:sz w:val="26"/>
          <w:szCs w:val="26"/>
        </w:rPr>
        <w:t>.</w:t>
      </w:r>
    </w:p>
    <w:p w:rsidR="00B34657" w:rsidRPr="00B34657" w:rsidRDefault="004F057A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34657" w:rsidRPr="00B346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34657" w:rsidRPr="00B3465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</w:t>
      </w:r>
      <w:r w:rsidR="00B346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34657"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B346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465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А.</w:t>
      </w:r>
      <w:r w:rsidR="00070BFD">
        <w:rPr>
          <w:rFonts w:ascii="Times New Roman" w:hAnsi="Times New Roman" w:cs="Times New Roman"/>
          <w:sz w:val="26"/>
          <w:szCs w:val="26"/>
        </w:rPr>
        <w:t>А</w:t>
      </w:r>
      <w:r w:rsidRPr="00B346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70BFD">
        <w:rPr>
          <w:rFonts w:ascii="Times New Roman" w:hAnsi="Times New Roman" w:cs="Times New Roman"/>
          <w:sz w:val="26"/>
          <w:szCs w:val="26"/>
        </w:rPr>
        <w:t>Снытина</w:t>
      </w:r>
      <w:proofErr w:type="spellEnd"/>
      <w:r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70BFD">
        <w:rPr>
          <w:rFonts w:ascii="Times New Roman" w:hAnsi="Times New Roman" w:cs="Times New Roman"/>
          <w:b/>
          <w:sz w:val="26"/>
          <w:szCs w:val="26"/>
        </w:rPr>
        <w:t xml:space="preserve">А.И. </w:t>
      </w:r>
      <w:proofErr w:type="spellStart"/>
      <w:r w:rsidR="00070BFD">
        <w:rPr>
          <w:rFonts w:ascii="Times New Roman" w:hAnsi="Times New Roman" w:cs="Times New Roman"/>
          <w:b/>
          <w:sz w:val="26"/>
          <w:szCs w:val="26"/>
        </w:rPr>
        <w:t>Лапиков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DB450D">
        <w:rPr>
          <w:rFonts w:ascii="Times New Roman" w:hAnsi="Times New Roman" w:cs="Times New Roman"/>
          <w:sz w:val="26"/>
          <w:szCs w:val="26"/>
        </w:rPr>
        <w:t>а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 №________</w:t>
      </w:r>
    </w:p>
    <w:p w:rsidR="0065563C" w:rsidRDefault="0065563C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563C" w:rsidRDefault="00DB450D" w:rsidP="0065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C5408A" w:rsidRPr="00C5408A" w:rsidRDefault="00DB450D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профилактики </w:t>
      </w:r>
      <w:r w:rsidR="00C5408A" w:rsidRPr="00C5408A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</w:t>
      </w:r>
    </w:p>
    <w:p w:rsidR="00C5408A" w:rsidRPr="00C5408A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 xml:space="preserve">городском наземном электрическом </w:t>
      </w:r>
      <w:proofErr w:type="gramStart"/>
      <w:r w:rsidRPr="00C5408A">
        <w:rPr>
          <w:rFonts w:ascii="Times New Roman" w:hAnsi="Times New Roman" w:cs="Times New Roman"/>
          <w:b/>
          <w:sz w:val="26"/>
          <w:szCs w:val="26"/>
        </w:rPr>
        <w:t>транспорте</w:t>
      </w:r>
      <w:proofErr w:type="gramEnd"/>
      <w:r w:rsidRPr="00C5408A">
        <w:rPr>
          <w:rFonts w:ascii="Times New Roman" w:hAnsi="Times New Roman" w:cs="Times New Roman"/>
          <w:b/>
          <w:sz w:val="26"/>
          <w:szCs w:val="26"/>
        </w:rPr>
        <w:t xml:space="preserve"> и в дорожном хозяйстве на территории </w:t>
      </w:r>
      <w:r w:rsidR="00623B41" w:rsidRPr="00623B41">
        <w:rPr>
          <w:rFonts w:ascii="Times New Roman" w:hAnsi="Times New Roman" w:cs="Times New Roman"/>
          <w:b/>
          <w:sz w:val="26"/>
          <w:szCs w:val="26"/>
        </w:rPr>
        <w:t>муниципального образования «Сафоновский район»</w:t>
      </w:r>
    </w:p>
    <w:p w:rsidR="00DB450D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>Смоленской области на 2022 год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proofErr w:type="gramStart"/>
      <w:r w:rsidRPr="00DB450D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C5408A">
        <w:rPr>
          <w:rFonts w:ascii="Times New Roman" w:hAnsi="Times New Roman" w:cs="Times New Roman"/>
          <w:sz w:val="26"/>
          <w:szCs w:val="26"/>
        </w:rPr>
        <w:t>рисков причинения вреда (ущерба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DB450D"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</w:t>
      </w:r>
      <w:r w:rsidR="00C5408A">
        <w:rPr>
          <w:rFonts w:ascii="Times New Roman" w:hAnsi="Times New Roman" w:cs="Times New Roman"/>
          <w:sz w:val="26"/>
          <w:szCs w:val="26"/>
        </w:rPr>
        <w:t>в соответствии с</w:t>
      </w:r>
      <w:r w:rsidR="00C5408A" w:rsidRPr="00C5408A">
        <w:t xml:space="preserve"> </w:t>
      </w:r>
      <w:r w:rsidR="00C5408A" w:rsidRPr="00C5408A">
        <w:rPr>
          <w:rFonts w:ascii="Times New Roman" w:hAnsi="Times New Roman" w:cs="Times New Roman"/>
          <w:sz w:val="26"/>
          <w:szCs w:val="26"/>
        </w:rPr>
        <w:t>Федеральн</w:t>
      </w:r>
      <w:r w:rsidR="00C5408A">
        <w:rPr>
          <w:rFonts w:ascii="Times New Roman" w:hAnsi="Times New Roman" w:cs="Times New Roman"/>
          <w:sz w:val="26"/>
          <w:szCs w:val="26"/>
        </w:rPr>
        <w:t>ым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338EF">
        <w:rPr>
          <w:rFonts w:ascii="Times New Roman" w:hAnsi="Times New Roman" w:cs="Times New Roman"/>
          <w:sz w:val="26"/>
          <w:szCs w:val="26"/>
        </w:rPr>
        <w:t>а</w:t>
      </w:r>
      <w:r w:rsidR="00C5408A">
        <w:rPr>
          <w:rFonts w:ascii="Times New Roman" w:hAnsi="Times New Roman" w:cs="Times New Roman"/>
          <w:sz w:val="26"/>
          <w:szCs w:val="26"/>
        </w:rPr>
        <w:t>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338EF">
        <w:rPr>
          <w:rFonts w:ascii="Times New Roman" w:hAnsi="Times New Roman" w:cs="Times New Roman"/>
          <w:sz w:val="26"/>
          <w:szCs w:val="26"/>
        </w:rPr>
        <w:t>,</w:t>
      </w:r>
      <w:r w:rsidR="00D338EF" w:rsidRPr="00D338EF">
        <w:t xml:space="preserve"> </w:t>
      </w:r>
      <w:r w:rsidR="00D338EF" w:rsidRPr="00D338EF">
        <w:rPr>
          <w:rFonts w:ascii="Times New Roman" w:hAnsi="Times New Roman" w:cs="Times New Roman"/>
          <w:sz w:val="26"/>
          <w:szCs w:val="26"/>
        </w:rPr>
        <w:t>от 08.11.2007 № 259-ФЗ «Устав автомобильного транспорта и</w:t>
      </w:r>
      <w:proofErr w:type="gramEnd"/>
      <w:r w:rsidR="00D338EF" w:rsidRPr="00D338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38EF" w:rsidRPr="00D338EF">
        <w:rPr>
          <w:rFonts w:ascii="Times New Roman" w:hAnsi="Times New Roman" w:cs="Times New Roman"/>
          <w:sz w:val="26"/>
          <w:szCs w:val="26"/>
        </w:rPr>
        <w:t>городского наземного электрического транспорта»</w:t>
      </w:r>
      <w:r w:rsidR="00D338EF">
        <w:rPr>
          <w:rFonts w:ascii="Times New Roman" w:hAnsi="Times New Roman" w:cs="Times New Roman"/>
          <w:sz w:val="26"/>
          <w:szCs w:val="26"/>
        </w:rPr>
        <w:t xml:space="preserve">,  </w:t>
      </w:r>
      <w:r w:rsidR="00D338EF" w:rsidRPr="00D338EF">
        <w:rPr>
          <w:rFonts w:ascii="Times New Roman" w:hAnsi="Times New Roman" w:cs="Times New Roman"/>
          <w:sz w:val="26"/>
          <w:szCs w:val="26"/>
        </w:rPr>
        <w:t>08.11.2007 № 257-ФЗ «Об автомобильных дорогах и о дорожной деятельности в Российской Федерации»</w:t>
      </w:r>
      <w:r w:rsidR="00572AD4">
        <w:rPr>
          <w:rFonts w:ascii="Times New Roman" w:hAnsi="Times New Roman" w:cs="Times New Roman"/>
          <w:sz w:val="26"/>
          <w:szCs w:val="26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623B41">
        <w:rPr>
          <w:rFonts w:ascii="Times New Roman" w:hAnsi="Times New Roman" w:cs="Times New Roman"/>
          <w:sz w:val="26"/>
          <w:szCs w:val="26"/>
        </w:rPr>
        <w:t xml:space="preserve"> </w:t>
      </w:r>
      <w:r w:rsidR="00572AD4">
        <w:rPr>
          <w:rFonts w:ascii="Times New Roman" w:hAnsi="Times New Roman" w:cs="Times New Roman"/>
          <w:sz w:val="26"/>
          <w:szCs w:val="26"/>
        </w:rPr>
        <w:t>Смоленской области (далее – муниципальный</w:t>
      </w:r>
      <w:proofErr w:type="gramEnd"/>
      <w:r w:rsidR="00572AD4">
        <w:rPr>
          <w:rFonts w:ascii="Times New Roman" w:hAnsi="Times New Roman" w:cs="Times New Roman"/>
          <w:sz w:val="26"/>
          <w:szCs w:val="26"/>
        </w:rPr>
        <w:t xml:space="preserve"> контроль).</w:t>
      </w:r>
    </w:p>
    <w:p w:rsidR="00572AD4" w:rsidRDefault="00572AD4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2AD4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2A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4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2AD4">
        <w:rPr>
          <w:rFonts w:ascii="Times New Roman" w:hAnsi="Times New Roman" w:cs="Times New Roman"/>
          <w:sz w:val="26"/>
          <w:szCs w:val="26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572AD4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CE5611" w:rsidRDefault="00CE5611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Объектами муниципального контроля являются деятельность, действия (бездействие) юридических лиц, индивидуальных предпринимателей и граждан, в рамках </w:t>
      </w:r>
      <w:r w:rsidR="00DA64E6">
        <w:rPr>
          <w:rFonts w:ascii="Times New Roman" w:hAnsi="Times New Roman" w:cs="Times New Roman"/>
          <w:sz w:val="26"/>
          <w:szCs w:val="26"/>
        </w:rPr>
        <w:t>которых должны соблюдаться обязательные требования.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Предметом муниципального контроля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  <w:r w:rsidRPr="00DA64E6">
        <w:rPr>
          <w:rFonts w:ascii="Times New Roman" w:hAnsi="Times New Roman" w:cs="Times New Roman"/>
          <w:sz w:val="26"/>
          <w:szCs w:val="26"/>
        </w:rPr>
        <w:t>является соблюдение</w:t>
      </w:r>
      <w:r w:rsidRPr="00DA64E6">
        <w:t xml:space="preserve"> </w:t>
      </w:r>
      <w:r>
        <w:t>о</w:t>
      </w:r>
      <w:r w:rsidRPr="00DA64E6">
        <w:rPr>
          <w:rFonts w:ascii="Times New Roman" w:hAnsi="Times New Roman" w:cs="Times New Roman"/>
          <w:sz w:val="26"/>
          <w:szCs w:val="26"/>
        </w:rPr>
        <w:t>бъектами муниципального контроля обязательных требований:</w:t>
      </w: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B71C3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E65F7A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1 году</w:t>
      </w:r>
      <w:r w:rsidR="004B71C3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 осуществляла </w:t>
      </w:r>
      <w:proofErr w:type="gramStart"/>
      <w:r w:rsidR="004B71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B71C3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на территории Сафоновского городского поселения Сафоновского района Смоленской области. </w:t>
      </w:r>
    </w:p>
    <w:p w:rsidR="00E65F7A" w:rsidRDefault="004B71C3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</w:t>
      </w:r>
      <w:r w:rsidR="00E65F7A">
        <w:rPr>
          <w:rFonts w:ascii="Times New Roman" w:hAnsi="Times New Roman" w:cs="Times New Roman"/>
          <w:sz w:val="26"/>
          <w:szCs w:val="26"/>
        </w:rPr>
        <w:t xml:space="preserve"> </w:t>
      </w:r>
      <w:r w:rsidR="00E65F7A" w:rsidRPr="00E65F7A">
        <w:rPr>
          <w:rFonts w:ascii="Times New Roman" w:hAnsi="Times New Roman" w:cs="Times New Roman"/>
          <w:sz w:val="26"/>
          <w:szCs w:val="26"/>
        </w:rPr>
        <w:t>плановые</w:t>
      </w:r>
      <w:r w:rsidR="00E65F7A">
        <w:rPr>
          <w:rFonts w:ascii="Times New Roman" w:hAnsi="Times New Roman" w:cs="Times New Roman"/>
          <w:sz w:val="26"/>
          <w:szCs w:val="26"/>
        </w:rPr>
        <w:t xml:space="preserve"> и</w:t>
      </w:r>
      <w:r w:rsidR="00E65F7A" w:rsidRPr="00E65F7A">
        <w:rPr>
          <w:rFonts w:ascii="Times New Roman" w:hAnsi="Times New Roman" w:cs="Times New Roman"/>
          <w:sz w:val="26"/>
          <w:szCs w:val="26"/>
        </w:rPr>
        <w:t xml:space="preserve"> </w:t>
      </w:r>
      <w:r w:rsidR="00E65F7A">
        <w:rPr>
          <w:rFonts w:ascii="Times New Roman" w:hAnsi="Times New Roman" w:cs="Times New Roman"/>
          <w:sz w:val="26"/>
          <w:szCs w:val="26"/>
        </w:rPr>
        <w:t>в</w:t>
      </w:r>
      <w:r w:rsidR="00E65F7A" w:rsidRPr="00E65F7A">
        <w:rPr>
          <w:rFonts w:ascii="Times New Roman" w:hAnsi="Times New Roman" w:cs="Times New Roman"/>
          <w:sz w:val="26"/>
          <w:szCs w:val="26"/>
        </w:rPr>
        <w:t>неплановые проверки за обеспечением сохранности автомобильных дорог местного значения на территории Сафоновского городского поселения Сафоновского района Смоленской области из-за введенных ограничений не проводились.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профилактики </w:t>
      </w:r>
      <w:r w:rsidRPr="00DB450D">
        <w:rPr>
          <w:rFonts w:ascii="Times New Roman" w:hAnsi="Times New Roman" w:cs="Times New Roman"/>
          <w:sz w:val="26"/>
          <w:szCs w:val="26"/>
        </w:rPr>
        <w:t>правонарушений в области сохранности автомобильных дорог местного значения 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осуществлялись следующие мероприятия: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E65F7A">
        <w:rPr>
          <w:rFonts w:ascii="Times New Roman" w:hAnsi="Times New Roman" w:cs="Times New Roman"/>
          <w:sz w:val="26"/>
          <w:szCs w:val="26"/>
        </w:rPr>
        <w:t>азмещение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Администрации нормативных правовых актов или их отдельных частей, содержащих обязательные требования, оценка соблюдения, которых является предметом муниципального контроля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области сохранности автомобильных дорог местного значения 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65F7A">
        <w:rPr>
          <w:rFonts w:ascii="Times New Roman" w:hAnsi="Times New Roman" w:cs="Times New Roman"/>
          <w:sz w:val="26"/>
          <w:szCs w:val="26"/>
        </w:rPr>
        <w:t xml:space="preserve">оддержание </w:t>
      </w:r>
      <w:proofErr w:type="gramStart"/>
      <w:r w:rsidRPr="00E65F7A">
        <w:rPr>
          <w:rFonts w:ascii="Times New Roman" w:hAnsi="Times New Roman" w:cs="Times New Roman"/>
          <w:sz w:val="26"/>
          <w:szCs w:val="26"/>
        </w:rPr>
        <w:t>в актуальном состоянии размещенного на официальном сайте Администрации административного регламента по осуществлению муниципального контроля за сохранностью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местного значения на территории</w:t>
      </w:r>
      <w:proofErr w:type="gramEnd"/>
      <w:r w:rsidRPr="00E65F7A">
        <w:rPr>
          <w:rFonts w:ascii="Times New Roman" w:hAnsi="Times New Roman" w:cs="Times New Roman"/>
          <w:sz w:val="26"/>
          <w:szCs w:val="26"/>
        </w:rPr>
        <w:t xml:space="preserve">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E65F7A">
        <w:rPr>
          <w:rFonts w:ascii="Times New Roman" w:hAnsi="Times New Roman" w:cs="Times New Roman"/>
          <w:sz w:val="26"/>
          <w:szCs w:val="26"/>
        </w:rPr>
        <w:t>нформирование юридических лиц, индивидуальных предпринимателей по вопросам соблюдения обязательных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требований в области сохранности автомобильных дорог местного значения 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E65F7A">
        <w:rPr>
          <w:rFonts w:ascii="Times New Roman" w:hAnsi="Times New Roman" w:cs="Times New Roman"/>
          <w:sz w:val="26"/>
          <w:szCs w:val="26"/>
        </w:rPr>
        <w:t>нформирование юридических лиц и индивидуальных предпринимателей о планируемых и проведенных проверках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E65F7A">
        <w:rPr>
          <w:rFonts w:ascii="Times New Roman" w:hAnsi="Times New Roman" w:cs="Times New Roman"/>
          <w:sz w:val="26"/>
          <w:szCs w:val="26"/>
        </w:rPr>
        <w:t>азмещение на официальном сайте Администрации перечня наиболее часто встречающихся в деятельности юридических лиц и индивидуальных предпринимателей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E65F7A">
        <w:rPr>
          <w:rFonts w:ascii="Times New Roman" w:hAnsi="Times New Roman" w:cs="Times New Roman"/>
          <w:sz w:val="26"/>
          <w:szCs w:val="26"/>
        </w:rPr>
        <w:t xml:space="preserve">бобщение и размещение на официальном сайте практики осуществления муниципального </w:t>
      </w:r>
      <w:proofErr w:type="gramStart"/>
      <w:r w:rsidRPr="00E65F7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65F7A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</w:t>
      </w:r>
      <w:r w:rsidRPr="00E65F7A">
        <w:rPr>
          <w:rFonts w:ascii="Times New Roman" w:hAnsi="Times New Roman" w:cs="Times New Roman"/>
          <w:sz w:val="26"/>
          <w:szCs w:val="26"/>
        </w:rPr>
        <w:t>ыдача предостережений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недопустимости 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законодательства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сохранности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 xml:space="preserve">местного значения на территории Сафоновского городского поселения Сафоновского района Смоленской области в соответствии с частями 5-7 статьи 8.2 </w:t>
      </w:r>
      <w:r w:rsidRPr="00E65F7A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26.12.2008 года № 294-ФЗ «О защите прав юридических лиц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 выдано 0 предостережений о недопустимости нарушения обязательных требований.</w:t>
      </w:r>
    </w:p>
    <w:p w:rsidR="004B71C3" w:rsidRDefault="004B71C3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3.Цели и задачи реализации Программы</w:t>
      </w: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Целями п</w:t>
      </w:r>
      <w:r w:rsidRPr="004B71C3">
        <w:rPr>
          <w:rFonts w:ascii="Times New Roman" w:hAnsi="Times New Roman" w:cs="Times New Roman"/>
          <w:sz w:val="26"/>
          <w:szCs w:val="26"/>
        </w:rPr>
        <w:t>рофилактик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71C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Pr="004B71C3">
        <w:rPr>
          <w:rFonts w:ascii="Times New Roman" w:hAnsi="Times New Roman" w:cs="Times New Roman"/>
          <w:sz w:val="26"/>
          <w:szCs w:val="26"/>
        </w:rPr>
        <w:t>: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2AD4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2AD4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снижение административной нагрузки на контролируемых лиц.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Задачами </w:t>
      </w:r>
      <w:r w:rsidR="00516DF3" w:rsidRPr="00516DF3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являются</w:t>
      </w:r>
      <w:r w:rsidR="00516DF3">
        <w:rPr>
          <w:rFonts w:ascii="Times New Roman" w:hAnsi="Times New Roman" w:cs="Times New Roman"/>
          <w:sz w:val="26"/>
          <w:szCs w:val="26"/>
        </w:rPr>
        <w:t>: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укрепление системы профилактики нарушений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повышение правосознания и правовой культуры организаций и граждан в сфере рассматриваемых правоотношений.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Положении о виде контроля самостоятельная оценка соблюдения обязательных требований (самообследование) не предусмотрено, следовательно</w:t>
      </w:r>
      <w:r w:rsidR="000502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программе способы самообследования в автоматизированном режиме не определены.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11F" w:rsidRDefault="007B011F" w:rsidP="007B01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450D" w:rsidRPr="00DB45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B450D" w:rsidRDefault="00DB450D" w:rsidP="00DB45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1985"/>
      </w:tblGrid>
      <w:tr w:rsidR="00051D10" w:rsidTr="00051D10">
        <w:tc>
          <w:tcPr>
            <w:tcW w:w="567" w:type="dxa"/>
          </w:tcPr>
          <w:p w:rsidR="00051D10" w:rsidRDefault="00051D10" w:rsidP="00DB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54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051D10" w:rsidRDefault="0017361D" w:rsidP="0005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17361D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051D10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17361D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4" w:type="dxa"/>
          </w:tcPr>
          <w:p w:rsidR="00051D10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практики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proofErr w:type="gramStart"/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обеспечением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на территории Сафоновского городского поселения Сафоновского района Смоленской области </w:t>
            </w:r>
          </w:p>
        </w:tc>
        <w:tc>
          <w:tcPr>
            <w:tcW w:w="1985" w:type="dxa"/>
          </w:tcPr>
          <w:p w:rsidR="00051D10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</w:t>
            </w:r>
          </w:p>
          <w:p w:rsidR="0017361D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января года, следующего за годом обобщения правоприменительной практики</w:t>
            </w:r>
          </w:p>
        </w:tc>
      </w:tr>
      <w:tr w:rsidR="00051D10" w:rsidTr="00051D10">
        <w:tc>
          <w:tcPr>
            <w:tcW w:w="567" w:type="dxa"/>
          </w:tcPr>
          <w:p w:rsidR="00051D10" w:rsidRDefault="0017361D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54" w:type="dxa"/>
          </w:tcPr>
          <w:p w:rsidR="00051D10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17361D" w:rsidRPr="00716C65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DB450D" w:rsidRDefault="00DB450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Показатели результативности и эффективности Программы</w:t>
      </w: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A0A1B" w:rsidTr="00CA0A1B">
        <w:tc>
          <w:tcPr>
            <w:tcW w:w="675" w:type="dxa"/>
          </w:tcPr>
          <w:p w:rsidR="00CA0A1B" w:rsidRDefault="00CA0A1B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0502A5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случаев объявления </w:t>
            </w:r>
            <w:r w:rsidR="007A1185">
              <w:rPr>
                <w:rFonts w:ascii="Times New Roman" w:hAnsi="Times New Roman" w:cs="Times New Roman"/>
                <w:sz w:val="26"/>
                <w:szCs w:val="26"/>
              </w:rPr>
              <w:t>предостережений,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191" w:type="dxa"/>
          </w:tcPr>
          <w:p w:rsidR="000502A5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CA0A1B" w:rsidRDefault="00AC7CB0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:rsidR="00CA0A1B" w:rsidRDefault="00AC7CB0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Исполнено/Не исполнено</w:t>
            </w:r>
          </w:p>
        </w:tc>
      </w:tr>
    </w:tbl>
    <w:p w:rsidR="0017361D" w:rsidRPr="00DB450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17361D" w:rsidRPr="00DB450D" w:rsidSect="00DB45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FC2"/>
    <w:multiLevelType w:val="hybridMultilevel"/>
    <w:tmpl w:val="C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3ED"/>
    <w:multiLevelType w:val="hybridMultilevel"/>
    <w:tmpl w:val="40F456A0"/>
    <w:lvl w:ilvl="0" w:tplc="1636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0502A5"/>
    <w:rsid w:val="000510B6"/>
    <w:rsid w:val="00051D10"/>
    <w:rsid w:val="000565FA"/>
    <w:rsid w:val="000679D4"/>
    <w:rsid w:val="00070BFD"/>
    <w:rsid w:val="000F25AD"/>
    <w:rsid w:val="000F3B92"/>
    <w:rsid w:val="001101FF"/>
    <w:rsid w:val="00116833"/>
    <w:rsid w:val="001347EF"/>
    <w:rsid w:val="0015470B"/>
    <w:rsid w:val="0017361D"/>
    <w:rsid w:val="00193522"/>
    <w:rsid w:val="00201D85"/>
    <w:rsid w:val="0022014D"/>
    <w:rsid w:val="00355DDD"/>
    <w:rsid w:val="003F3781"/>
    <w:rsid w:val="00407343"/>
    <w:rsid w:val="004B71C3"/>
    <w:rsid w:val="004D0102"/>
    <w:rsid w:val="004D4655"/>
    <w:rsid w:val="004F057A"/>
    <w:rsid w:val="00516DF3"/>
    <w:rsid w:val="00520BE0"/>
    <w:rsid w:val="00520CF8"/>
    <w:rsid w:val="00521FEA"/>
    <w:rsid w:val="00535907"/>
    <w:rsid w:val="00541935"/>
    <w:rsid w:val="00572AD4"/>
    <w:rsid w:val="00580CF9"/>
    <w:rsid w:val="00581C10"/>
    <w:rsid w:val="00623B41"/>
    <w:rsid w:val="0065563C"/>
    <w:rsid w:val="00716C65"/>
    <w:rsid w:val="007259CB"/>
    <w:rsid w:val="0075781F"/>
    <w:rsid w:val="007662AA"/>
    <w:rsid w:val="00771B31"/>
    <w:rsid w:val="007932FD"/>
    <w:rsid w:val="007A1185"/>
    <w:rsid w:val="007B011F"/>
    <w:rsid w:val="007C6F25"/>
    <w:rsid w:val="007D45E1"/>
    <w:rsid w:val="007D6C0E"/>
    <w:rsid w:val="00824C18"/>
    <w:rsid w:val="0082589E"/>
    <w:rsid w:val="00896C98"/>
    <w:rsid w:val="009522D6"/>
    <w:rsid w:val="009A3080"/>
    <w:rsid w:val="009C7D1C"/>
    <w:rsid w:val="00A11DBC"/>
    <w:rsid w:val="00A40DEB"/>
    <w:rsid w:val="00A620E8"/>
    <w:rsid w:val="00A822F7"/>
    <w:rsid w:val="00AB56EE"/>
    <w:rsid w:val="00AC7CB0"/>
    <w:rsid w:val="00B34657"/>
    <w:rsid w:val="00B434DD"/>
    <w:rsid w:val="00B76C2E"/>
    <w:rsid w:val="00BD7150"/>
    <w:rsid w:val="00BF5FBC"/>
    <w:rsid w:val="00C23533"/>
    <w:rsid w:val="00C315A8"/>
    <w:rsid w:val="00C5408A"/>
    <w:rsid w:val="00C57FBA"/>
    <w:rsid w:val="00C863CB"/>
    <w:rsid w:val="00CA0A1B"/>
    <w:rsid w:val="00CE1A42"/>
    <w:rsid w:val="00CE5611"/>
    <w:rsid w:val="00CF4036"/>
    <w:rsid w:val="00D338EF"/>
    <w:rsid w:val="00D9148F"/>
    <w:rsid w:val="00DA64E6"/>
    <w:rsid w:val="00DA6C89"/>
    <w:rsid w:val="00DB450D"/>
    <w:rsid w:val="00DE37A2"/>
    <w:rsid w:val="00E62F79"/>
    <w:rsid w:val="00E65F7A"/>
    <w:rsid w:val="00EE7143"/>
    <w:rsid w:val="00FA22DC"/>
    <w:rsid w:val="00FA446F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3</cp:revision>
  <cp:lastPrinted>2018-04-16T07:56:00Z</cp:lastPrinted>
  <dcterms:created xsi:type="dcterms:W3CDTF">2022-01-28T12:06:00Z</dcterms:created>
  <dcterms:modified xsi:type="dcterms:W3CDTF">2022-01-28T12:08:00Z</dcterms:modified>
</cp:coreProperties>
</file>