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F16" w:rsidRDefault="008F22C1" w:rsidP="008F22C1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54B88">
        <w:rPr>
          <w:rFonts w:ascii="Times New Roman" w:hAnsi="Times New Roman"/>
          <w:sz w:val="28"/>
          <w:szCs w:val="28"/>
          <w:lang w:val="ru-RU"/>
        </w:rPr>
        <w:t>Приложение 4</w:t>
      </w:r>
    </w:p>
    <w:p w:rsidR="001A2506" w:rsidRDefault="001A2506" w:rsidP="001A2506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32"/>
          <w:szCs w:val="32"/>
          <w:lang w:val="ru-RU"/>
        </w:rPr>
      </w:pPr>
      <w:r w:rsidRPr="000F0F54">
        <w:rPr>
          <w:rFonts w:ascii="Times New Roman" w:hAnsi="Times New Roman"/>
          <w:b/>
          <w:color w:val="000000"/>
          <w:sz w:val="32"/>
          <w:szCs w:val="32"/>
          <w:lang w:val="ru-RU"/>
        </w:rPr>
        <w:t>Уважаемые господа!</w:t>
      </w:r>
    </w:p>
    <w:p w:rsidR="001A2506" w:rsidRPr="000F0F54" w:rsidRDefault="001A2506" w:rsidP="001A2506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32"/>
          <w:szCs w:val="32"/>
          <w:lang w:val="ru-RU"/>
        </w:rPr>
      </w:pPr>
    </w:p>
    <w:p w:rsidR="001A2506" w:rsidRPr="000F0F54" w:rsidRDefault="001A2506" w:rsidP="001A2506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proofErr w:type="spellStart"/>
      <w:r w:rsidRPr="000F0F54">
        <w:rPr>
          <w:rFonts w:ascii="Times New Roman" w:hAnsi="Times New Roman"/>
          <w:color w:val="000000"/>
          <w:sz w:val="26"/>
          <w:szCs w:val="26"/>
          <w:lang w:val="ru-RU"/>
        </w:rPr>
        <w:t>Сафоновский</w:t>
      </w:r>
      <w:proofErr w:type="spellEnd"/>
      <w:r w:rsidRPr="000F0F54">
        <w:rPr>
          <w:rFonts w:ascii="Times New Roman" w:hAnsi="Times New Roman"/>
          <w:color w:val="000000"/>
          <w:sz w:val="26"/>
          <w:szCs w:val="26"/>
          <w:lang w:val="ru-RU"/>
        </w:rPr>
        <w:t xml:space="preserve"> район расположен в центральной части Смоленской области. Административным центром районного муниципального образ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ования является город Сафоново.</w:t>
      </w:r>
    </w:p>
    <w:p w:rsidR="001A2506" w:rsidRPr="000F0F54" w:rsidRDefault="001A2506" w:rsidP="001A2506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0F54">
        <w:rPr>
          <w:rFonts w:ascii="Times New Roman" w:hAnsi="Times New Roman"/>
          <w:color w:val="000000"/>
          <w:sz w:val="26"/>
          <w:szCs w:val="26"/>
          <w:lang w:val="ru-RU"/>
        </w:rPr>
        <w:t xml:space="preserve">Общая площадь муниципального образования составляет 225,8 тыс. га. </w:t>
      </w:r>
    </w:p>
    <w:p w:rsidR="001A2506" w:rsidRPr="000F0F54" w:rsidRDefault="001A2506" w:rsidP="001A2506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0F54">
        <w:rPr>
          <w:rFonts w:ascii="Times New Roman" w:hAnsi="Times New Roman"/>
          <w:color w:val="000000"/>
          <w:sz w:val="26"/>
          <w:szCs w:val="26"/>
          <w:lang w:val="ru-RU"/>
        </w:rPr>
        <w:t>Средние размеры в направлении восток-запад – 56 км, север-юг – 40 км.</w:t>
      </w:r>
    </w:p>
    <w:p w:rsidR="001A2506" w:rsidRPr="000F0F54" w:rsidRDefault="001A2506" w:rsidP="001A2506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0F54">
        <w:rPr>
          <w:rFonts w:ascii="Times New Roman" w:hAnsi="Times New Roman"/>
          <w:color w:val="000000"/>
          <w:sz w:val="26"/>
          <w:szCs w:val="26"/>
          <w:lang w:val="ru-RU"/>
        </w:rPr>
        <w:t>Город Сафоново находится на железнодорожной магистрали Москва – Минск в 102 километрах к востоку от города Смоленска.</w:t>
      </w:r>
    </w:p>
    <w:p w:rsidR="001A2506" w:rsidRPr="000F0F54" w:rsidRDefault="001A2506" w:rsidP="001A2506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0F54">
        <w:rPr>
          <w:rFonts w:ascii="Times New Roman" w:hAnsi="Times New Roman"/>
          <w:color w:val="000000"/>
          <w:sz w:val="26"/>
          <w:szCs w:val="26"/>
          <w:lang w:val="ru-RU"/>
        </w:rPr>
        <w:t>На территории района имеются искусственные водоемы общей площадью 314 га, под естественными водоемами 82 га.</w:t>
      </w:r>
    </w:p>
    <w:p w:rsidR="001A2506" w:rsidRPr="000F0F54" w:rsidRDefault="001A2506" w:rsidP="001A2506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0F54">
        <w:rPr>
          <w:rFonts w:ascii="Times New Roman" w:hAnsi="Times New Roman"/>
          <w:color w:val="000000"/>
          <w:sz w:val="26"/>
          <w:szCs w:val="26"/>
          <w:lang w:val="ru-RU"/>
        </w:rPr>
        <w:t>Преобладающими почвами на территории района являются: дерново-слабо-средне-сильно подзолистые суглинистые на глинах и суглинках.</w:t>
      </w:r>
    </w:p>
    <w:p w:rsidR="001A2506" w:rsidRPr="000F0F54" w:rsidRDefault="001A2506" w:rsidP="001A2506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0F54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Производство местных строительных материалов является базовой для развития большинства отраслей и </w:t>
      </w:r>
      <w:proofErr w:type="gramStart"/>
      <w:r w:rsidRPr="000F0F54">
        <w:rPr>
          <w:rFonts w:ascii="Times New Roman" w:hAnsi="Times New Roman"/>
          <w:color w:val="000000"/>
          <w:sz w:val="26"/>
          <w:szCs w:val="26"/>
          <w:lang w:val="ru-RU"/>
        </w:rPr>
        <w:t>основывается</w:t>
      </w:r>
      <w:proofErr w:type="gramEnd"/>
      <w:r w:rsidRPr="000F0F54">
        <w:rPr>
          <w:rFonts w:ascii="Times New Roman" w:hAnsi="Times New Roman"/>
          <w:color w:val="000000"/>
          <w:sz w:val="26"/>
          <w:szCs w:val="26"/>
          <w:lang w:val="ru-RU"/>
        </w:rPr>
        <w:t xml:space="preserve"> прежде всего на использовании общераспространенных полезных ископаемых для производства керамзита и кирпича (песков, песчано-гравийных смесей, глин и суглинков). </w:t>
      </w:r>
    </w:p>
    <w:p w:rsidR="001A2506" w:rsidRPr="000F0F54" w:rsidRDefault="001A2506" w:rsidP="001A2506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0F0F54">
        <w:rPr>
          <w:rFonts w:ascii="Times New Roman" w:hAnsi="Times New Roman"/>
          <w:color w:val="000000"/>
          <w:sz w:val="26"/>
          <w:szCs w:val="26"/>
          <w:lang w:val="ru-RU"/>
        </w:rPr>
        <w:t xml:space="preserve">На территории </w:t>
      </w:r>
      <w:proofErr w:type="spellStart"/>
      <w:r w:rsidRPr="000F0F54">
        <w:rPr>
          <w:rFonts w:ascii="Times New Roman" w:hAnsi="Times New Roman"/>
          <w:color w:val="000000"/>
          <w:sz w:val="26"/>
          <w:szCs w:val="26"/>
          <w:lang w:val="ru-RU"/>
        </w:rPr>
        <w:t>Сафоновского</w:t>
      </w:r>
      <w:proofErr w:type="spellEnd"/>
      <w:r w:rsidRPr="000F0F54">
        <w:rPr>
          <w:rFonts w:ascii="Times New Roman" w:hAnsi="Times New Roman"/>
          <w:color w:val="000000"/>
          <w:sz w:val="26"/>
          <w:szCs w:val="26"/>
          <w:lang w:val="ru-RU"/>
        </w:rPr>
        <w:t xml:space="preserve"> района расположен самый крупный торфяни</w:t>
      </w:r>
      <w:proofErr w:type="gramStart"/>
      <w:r w:rsidRPr="000F0F54">
        <w:rPr>
          <w:rFonts w:ascii="Times New Roman" w:hAnsi="Times New Roman"/>
          <w:color w:val="000000"/>
          <w:sz w:val="26"/>
          <w:szCs w:val="26"/>
          <w:lang w:val="ru-RU"/>
        </w:rPr>
        <w:t>к–</w:t>
      </w:r>
      <w:proofErr w:type="gramEnd"/>
      <w:r w:rsidRPr="000F0F54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0F0F54">
        <w:rPr>
          <w:rFonts w:ascii="Times New Roman" w:hAnsi="Times New Roman"/>
          <w:color w:val="000000"/>
          <w:sz w:val="26"/>
          <w:szCs w:val="26"/>
          <w:lang w:val="ru-RU"/>
        </w:rPr>
        <w:t>Голубьев</w:t>
      </w:r>
      <w:proofErr w:type="spellEnd"/>
      <w:r w:rsidRPr="000F0F54">
        <w:rPr>
          <w:rFonts w:ascii="Times New Roman" w:hAnsi="Times New Roman"/>
          <w:color w:val="000000"/>
          <w:sz w:val="26"/>
          <w:szCs w:val="26"/>
          <w:lang w:val="ru-RU"/>
        </w:rPr>
        <w:t xml:space="preserve"> Мох в пойме р. Дымка.</w:t>
      </w:r>
    </w:p>
    <w:p w:rsidR="001A2506" w:rsidRPr="000F0F54" w:rsidRDefault="001A2506" w:rsidP="001A2506">
      <w:pPr>
        <w:spacing w:before="100" w:beforeAutospacing="1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0F0F54">
        <w:rPr>
          <w:rFonts w:ascii="Times New Roman" w:hAnsi="Times New Roman"/>
          <w:color w:val="000000"/>
          <w:sz w:val="26"/>
          <w:szCs w:val="26"/>
          <w:lang w:val="ru-RU"/>
        </w:rPr>
        <w:t>В состав муниципального образования «</w:t>
      </w:r>
      <w:proofErr w:type="spellStart"/>
      <w:r w:rsidRPr="000F0F54">
        <w:rPr>
          <w:rFonts w:ascii="Times New Roman" w:hAnsi="Times New Roman"/>
          <w:color w:val="000000"/>
          <w:sz w:val="26"/>
          <w:szCs w:val="26"/>
          <w:lang w:val="ru-RU"/>
        </w:rPr>
        <w:t>Сафоновский</w:t>
      </w:r>
      <w:proofErr w:type="spellEnd"/>
      <w:r w:rsidRPr="000F0F54">
        <w:rPr>
          <w:rFonts w:ascii="Times New Roman" w:hAnsi="Times New Roman"/>
          <w:color w:val="000000"/>
          <w:sz w:val="26"/>
          <w:szCs w:val="26"/>
          <w:lang w:val="ru-RU"/>
        </w:rPr>
        <w:t xml:space="preserve"> район» Смоленской области входят:</w:t>
      </w:r>
    </w:p>
    <w:p w:rsidR="001A2506" w:rsidRPr="000F0F54" w:rsidRDefault="001A2506" w:rsidP="001A2506">
      <w:pPr>
        <w:spacing w:before="100" w:beforeAutospacing="1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0F0F54">
        <w:rPr>
          <w:rFonts w:ascii="Times New Roman" w:hAnsi="Times New Roman"/>
          <w:color w:val="000000"/>
          <w:sz w:val="26"/>
          <w:szCs w:val="26"/>
          <w:lang w:val="ru-RU"/>
        </w:rPr>
        <w:t>-городское поселение - 1 (г. Сафоново);</w:t>
      </w:r>
    </w:p>
    <w:p w:rsidR="001A2506" w:rsidRPr="000F0F54" w:rsidRDefault="00AC6B6B" w:rsidP="001A2506">
      <w:pPr>
        <w:spacing w:before="100" w:beforeAutospacing="1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  <w:lang w:val="ru-RU"/>
        </w:rPr>
        <w:t>-сельские поселения - 12</w:t>
      </w:r>
      <w:r w:rsidR="001A2506" w:rsidRPr="000F0F54">
        <w:rPr>
          <w:rFonts w:ascii="Times New Roman" w:hAnsi="Times New Roman"/>
          <w:color w:val="000000"/>
          <w:sz w:val="26"/>
          <w:szCs w:val="26"/>
          <w:lang w:val="ru-RU"/>
        </w:rPr>
        <w:t xml:space="preserve"> (в том числе:</w:t>
      </w:r>
      <w:proofErr w:type="gramEnd"/>
      <w:r w:rsidR="001A2506" w:rsidRPr="000F0F54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proofErr w:type="gramStart"/>
      <w:r w:rsidR="001A2506" w:rsidRPr="000F0F54">
        <w:rPr>
          <w:rFonts w:ascii="Times New Roman" w:hAnsi="Times New Roman"/>
          <w:color w:val="000000"/>
          <w:sz w:val="26"/>
          <w:szCs w:val="26"/>
          <w:lang w:val="ru-RU"/>
        </w:rPr>
        <w:t>Барановско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е,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ru-RU"/>
        </w:rPr>
        <w:t>Беленинское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ru-RU"/>
        </w:rPr>
        <w:t>Вадинское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ru-RU"/>
        </w:rPr>
        <w:t>Вышегорское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ru-RU"/>
        </w:rPr>
        <w:t>Зимницкое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proofErr w:type="spellStart"/>
      <w:r w:rsidR="001A2506" w:rsidRPr="000F0F54">
        <w:rPr>
          <w:rFonts w:ascii="Times New Roman" w:hAnsi="Times New Roman"/>
          <w:color w:val="000000"/>
          <w:sz w:val="26"/>
          <w:szCs w:val="26"/>
          <w:lang w:val="ru-RU"/>
        </w:rPr>
        <w:t>Издешковское</w:t>
      </w:r>
      <w:proofErr w:type="spellEnd"/>
      <w:r w:rsidR="001A2506" w:rsidRPr="000F0F54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proofErr w:type="spellStart"/>
      <w:r w:rsidR="001A2506" w:rsidRPr="000F0F54">
        <w:rPr>
          <w:rFonts w:ascii="Times New Roman" w:hAnsi="Times New Roman"/>
          <w:color w:val="000000"/>
          <w:sz w:val="26"/>
          <w:szCs w:val="26"/>
          <w:lang w:val="ru-RU"/>
        </w:rPr>
        <w:t>Казулинское</w:t>
      </w:r>
      <w:proofErr w:type="spellEnd"/>
      <w:r w:rsidR="001A2506" w:rsidRPr="000F0F54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proofErr w:type="spellStart"/>
      <w:r w:rsidR="001A2506" w:rsidRPr="000F0F54">
        <w:rPr>
          <w:rFonts w:ascii="Times New Roman" w:hAnsi="Times New Roman"/>
          <w:color w:val="000000"/>
          <w:sz w:val="26"/>
          <w:szCs w:val="26"/>
          <w:lang w:val="ru-RU"/>
        </w:rPr>
        <w:t>Николо-Погореловское</w:t>
      </w:r>
      <w:proofErr w:type="spellEnd"/>
      <w:r w:rsidR="001A2506" w:rsidRPr="000F0F54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proofErr w:type="spellStart"/>
      <w:r w:rsidR="001A2506" w:rsidRPr="000F0F54">
        <w:rPr>
          <w:rFonts w:ascii="Times New Roman" w:hAnsi="Times New Roman"/>
          <w:color w:val="000000"/>
          <w:sz w:val="26"/>
          <w:szCs w:val="26"/>
          <w:lang w:val="ru-RU"/>
        </w:rPr>
        <w:t>Прудковское</w:t>
      </w:r>
      <w:proofErr w:type="spellEnd"/>
      <w:r w:rsidR="001A2506" w:rsidRPr="000F0F54">
        <w:rPr>
          <w:rFonts w:ascii="Times New Roman" w:hAnsi="Times New Roman"/>
          <w:color w:val="000000"/>
          <w:sz w:val="26"/>
          <w:szCs w:val="26"/>
          <w:lang w:val="ru-RU"/>
        </w:rPr>
        <w:t xml:space="preserve">, Пушкинское, </w:t>
      </w:r>
      <w:proofErr w:type="spellStart"/>
      <w:r w:rsidR="001A2506" w:rsidRPr="000F0F54">
        <w:rPr>
          <w:rFonts w:ascii="Times New Roman" w:hAnsi="Times New Roman"/>
          <w:color w:val="000000"/>
          <w:sz w:val="26"/>
          <w:szCs w:val="26"/>
          <w:lang w:val="ru-RU"/>
        </w:rPr>
        <w:t>Рыбковское</w:t>
      </w:r>
      <w:proofErr w:type="spellEnd"/>
      <w:r w:rsidR="001A2506" w:rsidRPr="000F0F54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proofErr w:type="spellStart"/>
      <w:r w:rsidR="001A2506" w:rsidRPr="000F0F54">
        <w:rPr>
          <w:rFonts w:ascii="Times New Roman" w:hAnsi="Times New Roman"/>
          <w:color w:val="000000"/>
          <w:sz w:val="26"/>
          <w:szCs w:val="26"/>
          <w:lang w:val="ru-RU"/>
        </w:rPr>
        <w:t>Старосельское</w:t>
      </w:r>
      <w:proofErr w:type="spellEnd"/>
      <w:r w:rsidR="001A2506" w:rsidRPr="000F0F54">
        <w:rPr>
          <w:rFonts w:ascii="Times New Roman" w:hAnsi="Times New Roman"/>
          <w:color w:val="000000"/>
          <w:sz w:val="26"/>
          <w:szCs w:val="26"/>
          <w:lang w:val="ru-RU"/>
        </w:rPr>
        <w:t>).</w:t>
      </w:r>
      <w:proofErr w:type="gramEnd"/>
    </w:p>
    <w:p w:rsidR="001A2506" w:rsidRDefault="001A2506" w:rsidP="001A2506">
      <w:pPr>
        <w:spacing w:before="100" w:beforeAutospacing="1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A07E0B">
        <w:rPr>
          <w:rFonts w:ascii="Times New Roman" w:hAnsi="Times New Roman"/>
          <w:color w:val="000000"/>
          <w:sz w:val="26"/>
          <w:szCs w:val="26"/>
          <w:lang w:val="ru-RU"/>
        </w:rPr>
        <w:t>Сельских населенных пунктов-227.</w:t>
      </w:r>
    </w:p>
    <w:p w:rsidR="001A2506" w:rsidRDefault="001A2506" w:rsidP="001A2506">
      <w:pPr>
        <w:spacing w:before="100" w:beforeAutospacing="1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602F16" w:rsidRDefault="0021656E" w:rsidP="00E54B88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1237615</wp:posOffset>
            </wp:positionH>
            <wp:positionV relativeFrom="paragraph">
              <wp:posOffset>177165</wp:posOffset>
            </wp:positionV>
            <wp:extent cx="3629025" cy="2562225"/>
            <wp:effectExtent l="19050" t="0" r="9525" b="0"/>
            <wp:wrapSquare wrapText="bothSides"/>
            <wp:docPr id="2" name="Рисунок 8" descr="C:\Users\Ovsyannikova_KA\Desktop\Сафоно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vsyannikova_KA\Desktop\Сафоно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2F16" w:rsidRDefault="00602F16" w:rsidP="00602F1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02F16" w:rsidRDefault="00602F16" w:rsidP="00E54B8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02F16" w:rsidRDefault="00602F16" w:rsidP="00E54B8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02F16" w:rsidRDefault="00602F16" w:rsidP="00E54B8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02F16" w:rsidRDefault="00602F16" w:rsidP="00E54B8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02F16" w:rsidRDefault="00602F16" w:rsidP="00E54B8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02F16" w:rsidRDefault="00602F16" w:rsidP="00E54B8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02F16" w:rsidRDefault="00602F16" w:rsidP="00E54B8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600"/>
        <w:gridCol w:w="1348"/>
        <w:gridCol w:w="2081"/>
        <w:gridCol w:w="3235"/>
        <w:gridCol w:w="16"/>
      </w:tblGrid>
      <w:tr w:rsidR="00E63558" w:rsidRPr="002108F0" w:rsidTr="00E7110A">
        <w:trPr>
          <w:gridAfter w:val="1"/>
          <w:wAfter w:w="16" w:type="dxa"/>
          <w:trHeight w:val="313"/>
        </w:trPr>
        <w:tc>
          <w:tcPr>
            <w:tcW w:w="10264" w:type="dxa"/>
            <w:gridSpan w:val="4"/>
          </w:tcPr>
          <w:p w:rsidR="00E63558" w:rsidRDefault="006B5A58" w:rsidP="004B0FC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Производственный комплекс</w:t>
            </w:r>
          </w:p>
        </w:tc>
      </w:tr>
      <w:tr w:rsidR="000E79A6" w:rsidRPr="002108F0" w:rsidTr="00E7110A">
        <w:trPr>
          <w:gridAfter w:val="1"/>
          <w:wAfter w:w="16" w:type="dxa"/>
          <w:trHeight w:val="2571"/>
        </w:trPr>
        <w:tc>
          <w:tcPr>
            <w:tcW w:w="4948" w:type="dxa"/>
            <w:gridSpan w:val="2"/>
          </w:tcPr>
          <w:p w:rsidR="007F705B" w:rsidRDefault="00EB38FB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noProof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45085</wp:posOffset>
                  </wp:positionV>
                  <wp:extent cx="3019425" cy="2247900"/>
                  <wp:effectExtent l="19050" t="0" r="9525" b="0"/>
                  <wp:wrapNone/>
                  <wp:docPr id="7" name="Рисунок 7" descr="C:\Users\User01\Pictures\Карта1701201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01\Pictures\Карта1701201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F705B" w:rsidRDefault="007F705B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7F705B" w:rsidRDefault="007F705B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E63558" w:rsidRDefault="00E63558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7F705B" w:rsidRDefault="007F705B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7F705B" w:rsidRDefault="007F705B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7F705B" w:rsidRPr="002108F0" w:rsidRDefault="007F705B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316" w:type="dxa"/>
            <w:gridSpan w:val="2"/>
          </w:tcPr>
          <w:p w:rsidR="000E79A6" w:rsidRPr="002108F0" w:rsidRDefault="002B766F" w:rsidP="000E79A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2B766F">
              <w:rPr>
                <w:rFonts w:ascii="Times New Roman" w:hAnsi="Times New Roman"/>
                <w:b/>
                <w:noProof/>
                <w:lang w:val="ru-RU"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45085</wp:posOffset>
                  </wp:positionV>
                  <wp:extent cx="3209925" cy="2190750"/>
                  <wp:effectExtent l="19050" t="0" r="9525" b="0"/>
                  <wp:wrapThrough wrapText="bothSides">
                    <wp:wrapPolygon edited="0">
                      <wp:start x="-128" y="0"/>
                      <wp:lineTo x="-128" y="21412"/>
                      <wp:lineTo x="21664" y="21412"/>
                      <wp:lineTo x="21664" y="0"/>
                      <wp:lineTo x="-128" y="0"/>
                    </wp:wrapPolygon>
                  </wp:wrapThrough>
                  <wp:docPr id="4" name="Рисунок 1" descr="Завод бетонных изделий &quot;Росмонолит&quot;, город Сафоново, Смоленская область, эксклюзивное фото № 3768945, снято 26 июля 2012 г. (c) Вячеслав Палес / Фотобанк Лор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авод бетонных изделий &quot;Росмонолит&quot;, город Сафоново, Смоленская область, эксклюзивное фото № 3768945, снято 26 июля 2012 г. (c) Вячеслав Палес / Фотобанк Лор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7110A" w:rsidRPr="00370295" w:rsidTr="00D41C47">
        <w:trPr>
          <w:gridAfter w:val="1"/>
          <w:wAfter w:w="16" w:type="dxa"/>
          <w:trHeight w:val="270"/>
        </w:trPr>
        <w:tc>
          <w:tcPr>
            <w:tcW w:w="3600" w:type="dxa"/>
          </w:tcPr>
          <w:p w:rsidR="00E7110A" w:rsidRPr="0003074F" w:rsidRDefault="0003074F" w:rsidP="00D41C47">
            <w:pPr>
              <w:rPr>
                <w:rFonts w:ascii="Times New Roman" w:hAnsi="Times New Roman"/>
                <w:b/>
                <w:lang w:val="ru-RU"/>
              </w:rPr>
            </w:pPr>
            <w:r w:rsidRPr="0003074F">
              <w:rPr>
                <w:rFonts w:ascii="Times New Roman" w:hAnsi="Times New Roman"/>
                <w:b/>
                <w:lang w:val="ru-RU"/>
              </w:rPr>
              <w:t xml:space="preserve">Месторасположение инвестиционной площадки </w:t>
            </w:r>
            <w:r w:rsidRPr="0003074F">
              <w:rPr>
                <w:rFonts w:ascii="Times New Roman" w:hAnsi="Times New Roman"/>
                <w:b/>
                <w:bCs/>
                <w:lang w:val="ru-RU"/>
              </w:rPr>
              <w:t>Кадастровый номер (при наличии)</w:t>
            </w:r>
          </w:p>
        </w:tc>
        <w:tc>
          <w:tcPr>
            <w:tcW w:w="6664" w:type="dxa"/>
            <w:gridSpan w:val="3"/>
            <w:tcBorders>
              <w:bottom w:val="single" w:sz="4" w:space="0" w:color="auto"/>
            </w:tcBorders>
          </w:tcPr>
          <w:p w:rsidR="00E7110A" w:rsidRPr="00370295" w:rsidRDefault="00E7110A" w:rsidP="001756B4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370295">
              <w:rPr>
                <w:rFonts w:ascii="Times New Roman" w:hAnsi="Times New Roman"/>
                <w:lang w:val="ru-RU"/>
              </w:rPr>
              <w:t>Имущественный комплекс расположен в 95 км от г. Смоленска и в 395 км от г. Москвы, в трех километрах от автомобильной дороги федерального значения М-1 «Беларусь», по адресу: г. Сафоново, ул. Горняцкая, д.32.</w:t>
            </w:r>
          </w:p>
        </w:tc>
      </w:tr>
      <w:tr w:rsidR="00E7110A" w:rsidRPr="00A8758D" w:rsidTr="00E7110A">
        <w:trPr>
          <w:gridAfter w:val="1"/>
          <w:wAfter w:w="16" w:type="dxa"/>
          <w:trHeight w:val="270"/>
        </w:trPr>
        <w:tc>
          <w:tcPr>
            <w:tcW w:w="3600" w:type="dxa"/>
          </w:tcPr>
          <w:p w:rsidR="00E7110A" w:rsidRPr="00DE4FC7" w:rsidRDefault="00E7110A" w:rsidP="00DE4FC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Категория земель и вид разрешенного использования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</w:tcBorders>
          </w:tcPr>
          <w:p w:rsidR="00BD0B3F" w:rsidRPr="00370295" w:rsidRDefault="00BD0B3F" w:rsidP="00BD0B3F">
            <w:pPr>
              <w:rPr>
                <w:rFonts w:ascii="Times New Roman" w:hAnsi="Times New Roman"/>
                <w:lang w:val="ru-RU"/>
              </w:rPr>
            </w:pPr>
            <w:r w:rsidRPr="00370295">
              <w:rPr>
                <w:rFonts w:ascii="Times New Roman" w:hAnsi="Times New Roman"/>
                <w:lang w:val="ru-RU"/>
              </w:rPr>
              <w:t>- категория земель: земли населенных пунктов;</w:t>
            </w:r>
          </w:p>
          <w:p w:rsidR="00E7110A" w:rsidRPr="00370295" w:rsidRDefault="00BD0B3F" w:rsidP="00BD0B3F">
            <w:pPr>
              <w:rPr>
                <w:rFonts w:ascii="Times New Roman" w:hAnsi="Times New Roman"/>
                <w:i/>
                <w:highlight w:val="yellow"/>
                <w:lang w:val="ru-RU"/>
              </w:rPr>
            </w:pPr>
            <w:r w:rsidRPr="00370295">
              <w:rPr>
                <w:rFonts w:ascii="Times New Roman" w:hAnsi="Times New Roman"/>
                <w:lang w:val="ru-RU"/>
              </w:rPr>
              <w:t>- разрешенное использование: для нужд промышленности.</w:t>
            </w:r>
          </w:p>
        </w:tc>
      </w:tr>
      <w:tr w:rsidR="00E7110A" w:rsidRPr="00370295" w:rsidTr="00E7110A">
        <w:trPr>
          <w:gridAfter w:val="1"/>
          <w:wAfter w:w="16" w:type="dxa"/>
          <w:trHeight w:val="270"/>
        </w:trPr>
        <w:tc>
          <w:tcPr>
            <w:tcW w:w="3600" w:type="dxa"/>
          </w:tcPr>
          <w:p w:rsidR="00E7110A" w:rsidRPr="00DE4FC7" w:rsidRDefault="00E7110A" w:rsidP="00C04B58">
            <w:pPr>
              <w:rPr>
                <w:rFonts w:ascii="Times New Roman" w:hAnsi="Times New Roman"/>
                <w:b/>
                <w:lang w:val="ru-RU"/>
              </w:rPr>
            </w:pPr>
            <w:r w:rsidRPr="00DE4FC7">
              <w:rPr>
                <w:rFonts w:ascii="Times New Roman" w:hAnsi="Times New Roman"/>
                <w:b/>
                <w:lang w:val="ru-RU"/>
              </w:rPr>
              <w:t>Общая п</w:t>
            </w:r>
            <w:r>
              <w:rPr>
                <w:rFonts w:ascii="Times New Roman" w:hAnsi="Times New Roman"/>
                <w:b/>
                <w:lang w:val="ru-RU"/>
              </w:rPr>
              <w:t>лощадь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</w:tcBorders>
          </w:tcPr>
          <w:p w:rsidR="00E7110A" w:rsidRPr="00370295" w:rsidRDefault="001233A6" w:rsidP="001C76D5">
            <w:pPr>
              <w:rPr>
                <w:rFonts w:ascii="Times New Roman" w:hAnsi="Times New Roman"/>
                <w:i/>
                <w:highlight w:val="yellow"/>
                <w:lang w:val="ru-RU"/>
              </w:rPr>
            </w:pPr>
            <w:r w:rsidRPr="00370295">
              <w:rPr>
                <w:rFonts w:ascii="Times New Roman" w:hAnsi="Times New Roman"/>
                <w:lang w:val="ru-RU"/>
              </w:rPr>
              <w:t>38102</w:t>
            </w:r>
            <w:r w:rsidR="00CA3852" w:rsidRPr="00370295">
              <w:rPr>
                <w:rFonts w:ascii="Times New Roman" w:hAnsi="Times New Roman"/>
                <w:lang w:val="ru-RU"/>
              </w:rPr>
              <w:t xml:space="preserve"> кв</w:t>
            </w:r>
            <w:r w:rsidRPr="00370295">
              <w:rPr>
                <w:rFonts w:ascii="Times New Roman" w:hAnsi="Times New Roman"/>
                <w:lang w:val="ru-RU"/>
              </w:rPr>
              <w:t>.</w:t>
            </w:r>
            <w:r w:rsidR="00CA3852" w:rsidRPr="00370295">
              <w:rPr>
                <w:rFonts w:ascii="Times New Roman" w:hAnsi="Times New Roman"/>
                <w:lang w:val="ru-RU"/>
              </w:rPr>
              <w:t xml:space="preserve"> м.</w:t>
            </w:r>
          </w:p>
        </w:tc>
      </w:tr>
      <w:tr w:rsidR="00E7110A" w:rsidRPr="00A8758D" w:rsidTr="00E7110A">
        <w:trPr>
          <w:gridAfter w:val="1"/>
          <w:wAfter w:w="16" w:type="dxa"/>
          <w:trHeight w:val="270"/>
        </w:trPr>
        <w:tc>
          <w:tcPr>
            <w:tcW w:w="3600" w:type="dxa"/>
          </w:tcPr>
          <w:p w:rsidR="00E7110A" w:rsidRPr="00DE4FC7" w:rsidRDefault="00E7110A" w:rsidP="00902DBF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Форма собственности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</w:tcBorders>
          </w:tcPr>
          <w:p w:rsidR="00E7110A" w:rsidRPr="00370295" w:rsidRDefault="001233A6" w:rsidP="001C76D5">
            <w:pPr>
              <w:rPr>
                <w:rFonts w:ascii="Times New Roman" w:hAnsi="Times New Roman"/>
                <w:highlight w:val="yellow"/>
                <w:lang w:val="ru-RU"/>
              </w:rPr>
            </w:pPr>
            <w:r w:rsidRPr="00370295">
              <w:rPr>
                <w:rFonts w:ascii="Times New Roman" w:hAnsi="Times New Roman"/>
                <w:lang w:val="ru-RU"/>
              </w:rPr>
              <w:t>Залогодержателем недвижимого имуществ</w:t>
            </w:r>
            <w:proofErr w:type="gramStart"/>
            <w:r w:rsidRPr="00370295">
              <w:rPr>
                <w:rFonts w:ascii="Times New Roman" w:hAnsi="Times New Roman"/>
                <w:lang w:val="ru-RU"/>
              </w:rPr>
              <w:t>а ООО</w:t>
            </w:r>
            <w:proofErr w:type="gramEnd"/>
            <w:r w:rsidRPr="00370295">
              <w:rPr>
                <w:rFonts w:ascii="Times New Roman" w:hAnsi="Times New Roman"/>
                <w:lang w:val="ru-RU"/>
              </w:rPr>
              <w:t xml:space="preserve"> "</w:t>
            </w:r>
            <w:proofErr w:type="spellStart"/>
            <w:r w:rsidRPr="00370295">
              <w:rPr>
                <w:rFonts w:ascii="Times New Roman" w:hAnsi="Times New Roman"/>
                <w:lang w:val="ru-RU"/>
              </w:rPr>
              <w:t>Юрал</w:t>
            </w:r>
            <w:proofErr w:type="spellEnd"/>
            <w:r w:rsidRPr="00370295">
              <w:rPr>
                <w:rFonts w:ascii="Times New Roman" w:hAnsi="Times New Roman"/>
                <w:lang w:val="ru-RU"/>
              </w:rPr>
              <w:t>" является Смоленское отделение №8609 ПАО "Сбербанк России". Имущество было передано банку в качестве обеспечения по кредитному договору и в данный момент планируется к реализации в рамках исполнительного производства.</w:t>
            </w:r>
          </w:p>
        </w:tc>
      </w:tr>
      <w:tr w:rsidR="00E7110A" w:rsidRPr="00370295" w:rsidTr="00E7110A">
        <w:trPr>
          <w:gridAfter w:val="1"/>
          <w:wAfter w:w="16" w:type="dxa"/>
          <w:trHeight w:val="270"/>
        </w:trPr>
        <w:tc>
          <w:tcPr>
            <w:tcW w:w="3600" w:type="dxa"/>
          </w:tcPr>
          <w:p w:rsidR="00E7110A" w:rsidRPr="00966C23" w:rsidRDefault="00E7110A" w:rsidP="00902DBF">
            <w:pPr>
              <w:rPr>
                <w:rFonts w:ascii="Times New Roman" w:hAnsi="Times New Roman"/>
                <w:b/>
                <w:lang w:val="ru-RU"/>
              </w:rPr>
            </w:pPr>
            <w:r w:rsidRPr="00966C23">
              <w:rPr>
                <w:rFonts w:ascii="Times New Roman" w:hAnsi="Times New Roman"/>
                <w:b/>
                <w:lang w:val="ru-RU"/>
              </w:rPr>
              <w:t>Условия приобретения аренда/выкуп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</w:tcBorders>
          </w:tcPr>
          <w:p w:rsidR="00E7110A" w:rsidRPr="00370295" w:rsidRDefault="001233A6" w:rsidP="001C76D5">
            <w:pPr>
              <w:rPr>
                <w:rFonts w:ascii="Times New Roman" w:hAnsi="Times New Roman"/>
                <w:lang w:val="ru-RU"/>
              </w:rPr>
            </w:pPr>
            <w:r w:rsidRPr="00370295">
              <w:rPr>
                <w:rFonts w:ascii="Times New Roman" w:hAnsi="Times New Roman"/>
                <w:lang w:val="ru-RU"/>
              </w:rPr>
              <w:t>Выкуп</w:t>
            </w:r>
          </w:p>
        </w:tc>
      </w:tr>
      <w:tr w:rsidR="00E7110A" w:rsidRPr="00A8758D" w:rsidTr="00E7110A">
        <w:trPr>
          <w:gridAfter w:val="1"/>
          <w:wAfter w:w="16" w:type="dxa"/>
          <w:trHeight w:val="270"/>
        </w:trPr>
        <w:tc>
          <w:tcPr>
            <w:tcW w:w="3600" w:type="dxa"/>
          </w:tcPr>
          <w:p w:rsidR="00E7110A" w:rsidRPr="00DE4FC7" w:rsidRDefault="00E7110A" w:rsidP="00966C2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Наличие строений </w:t>
            </w:r>
            <w:r w:rsidRPr="00D1663D">
              <w:rPr>
                <w:rFonts w:ascii="Times New Roman" w:hAnsi="Times New Roman"/>
                <w:lang w:val="ru-RU"/>
              </w:rPr>
              <w:t>(площадь, этажность и высота потолков)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</w:tcBorders>
          </w:tcPr>
          <w:p w:rsidR="00FD086D" w:rsidRPr="00370295" w:rsidRDefault="00FD086D" w:rsidP="00FD086D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370295">
              <w:rPr>
                <w:rFonts w:ascii="Times New Roman" w:hAnsi="Times New Roman"/>
                <w:lang w:val="ru-RU"/>
              </w:rPr>
              <w:t>Объекты недвижимости:</w:t>
            </w:r>
          </w:p>
          <w:p w:rsidR="00FD086D" w:rsidRPr="00370295" w:rsidRDefault="00FD086D" w:rsidP="00FD086D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370295">
              <w:rPr>
                <w:rFonts w:ascii="Times New Roman" w:hAnsi="Times New Roman"/>
                <w:lang w:val="ru-RU"/>
              </w:rPr>
              <w:t xml:space="preserve">-здание административного корпуса с гаражом, назначение: нежилое, 2-х этажное, общая площадь 653,4 </w:t>
            </w:r>
            <w:proofErr w:type="spellStart"/>
            <w:r w:rsidRPr="00370295">
              <w:rPr>
                <w:rFonts w:ascii="Times New Roman" w:hAnsi="Times New Roman"/>
                <w:lang w:val="ru-RU"/>
              </w:rPr>
              <w:t>кв</w:t>
            </w:r>
            <w:proofErr w:type="spellEnd"/>
            <w:r w:rsidRPr="00370295">
              <w:rPr>
                <w:rFonts w:ascii="Times New Roman" w:hAnsi="Times New Roman"/>
                <w:lang w:val="ru-RU"/>
              </w:rPr>
              <w:t xml:space="preserve"> м., ориентировочная стоимость 15 млн. рублей;</w:t>
            </w:r>
          </w:p>
          <w:p w:rsidR="00FD086D" w:rsidRPr="00370295" w:rsidRDefault="00FD086D" w:rsidP="00FD086D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370295">
              <w:rPr>
                <w:rFonts w:ascii="Times New Roman" w:hAnsi="Times New Roman"/>
                <w:lang w:val="ru-RU"/>
              </w:rPr>
              <w:t xml:space="preserve">-здание гаража, назначение: нежилое, 1-этажное, общая площадь 94,3 </w:t>
            </w:r>
            <w:proofErr w:type="spellStart"/>
            <w:r w:rsidRPr="00370295">
              <w:rPr>
                <w:rFonts w:ascii="Times New Roman" w:hAnsi="Times New Roman"/>
                <w:lang w:val="ru-RU"/>
              </w:rPr>
              <w:t>кв</w:t>
            </w:r>
            <w:proofErr w:type="gramStart"/>
            <w:r w:rsidRPr="00370295">
              <w:rPr>
                <w:rFonts w:ascii="Times New Roman" w:hAnsi="Times New Roman"/>
                <w:lang w:val="ru-RU"/>
              </w:rPr>
              <w:t>.м</w:t>
            </w:r>
            <w:proofErr w:type="spellEnd"/>
            <w:proofErr w:type="gramEnd"/>
            <w:r w:rsidRPr="00370295">
              <w:rPr>
                <w:rFonts w:ascii="Times New Roman" w:hAnsi="Times New Roman"/>
                <w:lang w:val="ru-RU"/>
              </w:rPr>
              <w:t>, ориентировочная стоимость 0,71 млн. рублей;</w:t>
            </w:r>
          </w:p>
          <w:p w:rsidR="00FD086D" w:rsidRPr="00370295" w:rsidRDefault="00FD086D" w:rsidP="00FD086D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370295">
              <w:rPr>
                <w:rFonts w:ascii="Times New Roman" w:hAnsi="Times New Roman"/>
                <w:lang w:val="ru-RU"/>
              </w:rPr>
              <w:t xml:space="preserve">-здание столярного цеха, назначение: нежилое, 1-этажное, общая площадь 200,2 </w:t>
            </w:r>
            <w:proofErr w:type="spellStart"/>
            <w:r w:rsidRPr="00370295">
              <w:rPr>
                <w:rFonts w:ascii="Times New Roman" w:hAnsi="Times New Roman"/>
                <w:lang w:val="ru-RU"/>
              </w:rPr>
              <w:t>кв.м</w:t>
            </w:r>
            <w:proofErr w:type="spellEnd"/>
            <w:r w:rsidRPr="00370295">
              <w:rPr>
                <w:rFonts w:ascii="Times New Roman" w:hAnsi="Times New Roman"/>
                <w:lang w:val="ru-RU"/>
              </w:rPr>
              <w:t>., ориентировочная стоимость 1,5 млн. рублей;</w:t>
            </w:r>
          </w:p>
          <w:p w:rsidR="00FD086D" w:rsidRPr="00370295" w:rsidRDefault="00FD086D" w:rsidP="00FD086D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370295">
              <w:rPr>
                <w:rFonts w:ascii="Times New Roman" w:hAnsi="Times New Roman"/>
                <w:lang w:val="ru-RU"/>
              </w:rPr>
              <w:t xml:space="preserve">-здание </w:t>
            </w:r>
            <w:proofErr w:type="spellStart"/>
            <w:r w:rsidRPr="00370295">
              <w:rPr>
                <w:rFonts w:ascii="Times New Roman" w:hAnsi="Times New Roman"/>
                <w:lang w:val="ru-RU"/>
              </w:rPr>
              <w:t>растворно</w:t>
            </w:r>
            <w:proofErr w:type="spellEnd"/>
            <w:r w:rsidRPr="00370295">
              <w:rPr>
                <w:rFonts w:ascii="Times New Roman" w:hAnsi="Times New Roman"/>
                <w:lang w:val="ru-RU"/>
              </w:rPr>
              <w:t xml:space="preserve">-бетонного участка, </w:t>
            </w:r>
            <w:proofErr w:type="spellStart"/>
            <w:r w:rsidRPr="00370295">
              <w:rPr>
                <w:rFonts w:ascii="Times New Roman" w:hAnsi="Times New Roman"/>
                <w:lang w:val="ru-RU"/>
              </w:rPr>
              <w:t>назначение</w:t>
            </w:r>
            <w:proofErr w:type="gramStart"/>
            <w:r w:rsidRPr="00370295">
              <w:rPr>
                <w:rFonts w:ascii="Times New Roman" w:hAnsi="Times New Roman"/>
                <w:lang w:val="ru-RU"/>
              </w:rPr>
              <w:t>:н</w:t>
            </w:r>
            <w:proofErr w:type="gramEnd"/>
            <w:r w:rsidRPr="00370295">
              <w:rPr>
                <w:rFonts w:ascii="Times New Roman" w:hAnsi="Times New Roman"/>
                <w:lang w:val="ru-RU"/>
              </w:rPr>
              <w:t>ежилое</w:t>
            </w:r>
            <w:proofErr w:type="spellEnd"/>
            <w:r w:rsidRPr="00370295">
              <w:rPr>
                <w:rFonts w:ascii="Times New Roman" w:hAnsi="Times New Roman"/>
                <w:lang w:val="ru-RU"/>
              </w:rPr>
              <w:t xml:space="preserve">, 1-этажное, общая площадь 491,9 </w:t>
            </w:r>
            <w:proofErr w:type="spellStart"/>
            <w:r w:rsidRPr="00370295">
              <w:rPr>
                <w:rFonts w:ascii="Times New Roman" w:hAnsi="Times New Roman"/>
                <w:lang w:val="ru-RU"/>
              </w:rPr>
              <w:t>кв.м</w:t>
            </w:r>
            <w:proofErr w:type="spellEnd"/>
            <w:r w:rsidRPr="00370295">
              <w:rPr>
                <w:rFonts w:ascii="Times New Roman" w:hAnsi="Times New Roman"/>
                <w:lang w:val="ru-RU"/>
              </w:rPr>
              <w:t>., ориентировочная стоимость 3,7 млн. рублей;</w:t>
            </w:r>
          </w:p>
          <w:p w:rsidR="00E7110A" w:rsidRPr="00370295" w:rsidRDefault="00FD086D" w:rsidP="006E7C28">
            <w:pPr>
              <w:rPr>
                <w:rFonts w:ascii="Times New Roman" w:hAnsi="Times New Roman"/>
                <w:i/>
                <w:highlight w:val="yellow"/>
                <w:lang w:val="ru-RU"/>
              </w:rPr>
            </w:pPr>
            <w:r w:rsidRPr="00370295">
              <w:rPr>
                <w:rFonts w:ascii="Times New Roman" w:hAnsi="Times New Roman"/>
                <w:lang w:val="ru-RU"/>
              </w:rPr>
              <w:t xml:space="preserve">- земельный участок, на котором находятся закладываемые объекты недвижимости 38 104 </w:t>
            </w:r>
            <w:proofErr w:type="spellStart"/>
            <w:r w:rsidRPr="00370295">
              <w:rPr>
                <w:rFonts w:ascii="Times New Roman" w:hAnsi="Times New Roman"/>
                <w:lang w:val="ru-RU"/>
              </w:rPr>
              <w:t>кв.м</w:t>
            </w:r>
            <w:proofErr w:type="spellEnd"/>
            <w:r w:rsidRPr="00370295">
              <w:rPr>
                <w:rFonts w:ascii="Times New Roman" w:hAnsi="Times New Roman"/>
                <w:lang w:val="ru-RU"/>
              </w:rPr>
              <w:t xml:space="preserve">., </w:t>
            </w:r>
            <w:proofErr w:type="gramStart"/>
            <w:r w:rsidRPr="00370295">
              <w:rPr>
                <w:rFonts w:ascii="Times New Roman" w:hAnsi="Times New Roman"/>
                <w:lang w:val="ru-RU"/>
              </w:rPr>
              <w:t>ориентировочная</w:t>
            </w:r>
            <w:proofErr w:type="gramEnd"/>
            <w:r w:rsidRPr="00370295">
              <w:rPr>
                <w:rFonts w:ascii="Times New Roman" w:hAnsi="Times New Roman"/>
                <w:lang w:val="ru-RU"/>
              </w:rPr>
              <w:t xml:space="preserve"> стоимость5 млн. рублей</w:t>
            </w:r>
          </w:p>
        </w:tc>
      </w:tr>
      <w:tr w:rsidR="00E7110A" w:rsidRPr="00370295" w:rsidTr="00E7110A">
        <w:trPr>
          <w:gridAfter w:val="1"/>
          <w:wAfter w:w="16" w:type="dxa"/>
          <w:trHeight w:val="270"/>
        </w:trPr>
        <w:tc>
          <w:tcPr>
            <w:tcW w:w="3600" w:type="dxa"/>
          </w:tcPr>
          <w:p w:rsidR="00E7110A" w:rsidRPr="007F705B" w:rsidRDefault="00E7110A" w:rsidP="00966C23">
            <w:pPr>
              <w:rPr>
                <w:rFonts w:ascii="Times New Roman" w:hAnsi="Times New Roman"/>
                <w:b/>
                <w:lang w:val="ru-RU"/>
              </w:rPr>
            </w:pPr>
            <w:r w:rsidRPr="007F705B">
              <w:rPr>
                <w:rFonts w:ascii="Times New Roman" w:hAnsi="Times New Roman"/>
                <w:b/>
                <w:lang w:val="ru-RU"/>
              </w:rPr>
              <w:t>Краткая характеристика инженерной инфраструктур</w:t>
            </w:r>
            <w:proofErr w:type="gramStart"/>
            <w:r w:rsidRPr="007F705B">
              <w:rPr>
                <w:rFonts w:ascii="Times New Roman" w:hAnsi="Times New Roman"/>
                <w:b/>
                <w:lang w:val="ru-RU"/>
              </w:rPr>
              <w:t>ы</w:t>
            </w:r>
            <w:r w:rsidRPr="007F705B">
              <w:rPr>
                <w:rFonts w:ascii="Times New Roman" w:hAnsi="Times New Roman"/>
                <w:lang w:val="ru-RU"/>
              </w:rPr>
              <w:t>(</w:t>
            </w:r>
            <w:proofErr w:type="gramEnd"/>
            <w:r w:rsidRPr="007F705B">
              <w:rPr>
                <w:rFonts w:ascii="Times New Roman" w:hAnsi="Times New Roman"/>
                <w:lang w:val="ru-RU"/>
              </w:rPr>
              <w:t>в случае ее отсутствия – информация о возможности подключения)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</w:tcBorders>
          </w:tcPr>
          <w:p w:rsidR="00D41C47" w:rsidRPr="00370295" w:rsidRDefault="00D41C47" w:rsidP="00D41C47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370295">
              <w:rPr>
                <w:rFonts w:ascii="Times New Roman" w:hAnsi="Times New Roman"/>
                <w:lang w:val="ru-RU"/>
              </w:rPr>
              <w:t>Электроснабжение: мощность-630 кВт;</w:t>
            </w:r>
          </w:p>
          <w:p w:rsidR="00D41C47" w:rsidRPr="00370295" w:rsidRDefault="00D41C47" w:rsidP="00D41C47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370295">
              <w:rPr>
                <w:rFonts w:ascii="Times New Roman" w:hAnsi="Times New Roman"/>
                <w:lang w:val="ru-RU"/>
              </w:rPr>
              <w:t>Водоснабжение: мощность-30 м</w:t>
            </w:r>
            <w:r w:rsidRPr="00370295">
              <w:rPr>
                <w:rFonts w:ascii="Times New Roman" w:hAnsi="Times New Roman"/>
                <w:vertAlign w:val="superscript"/>
                <w:lang w:val="ru-RU"/>
              </w:rPr>
              <w:t>3</w:t>
            </w:r>
            <w:r w:rsidRPr="00370295">
              <w:rPr>
                <w:rFonts w:ascii="Times New Roman" w:hAnsi="Times New Roman"/>
                <w:lang w:val="ru-RU"/>
              </w:rPr>
              <w:t>/час;</w:t>
            </w:r>
          </w:p>
          <w:p w:rsidR="00E7110A" w:rsidRPr="00370295" w:rsidRDefault="00D41C47" w:rsidP="00D41C47">
            <w:pPr>
              <w:rPr>
                <w:rFonts w:ascii="Times New Roman" w:hAnsi="Times New Roman"/>
                <w:i/>
                <w:highlight w:val="yellow"/>
                <w:lang w:val="ru-RU"/>
              </w:rPr>
            </w:pPr>
            <w:r w:rsidRPr="00370295">
              <w:rPr>
                <w:rFonts w:ascii="Times New Roman" w:hAnsi="Times New Roman"/>
                <w:lang w:val="ru-RU"/>
              </w:rPr>
              <w:t>Газоснабжение: мощность-180 м</w:t>
            </w:r>
          </w:p>
        </w:tc>
      </w:tr>
      <w:tr w:rsidR="00E7110A" w:rsidRPr="00A8758D" w:rsidTr="00E7110A">
        <w:trPr>
          <w:gridAfter w:val="1"/>
          <w:wAfter w:w="16" w:type="dxa"/>
          <w:trHeight w:val="270"/>
        </w:trPr>
        <w:tc>
          <w:tcPr>
            <w:tcW w:w="3600" w:type="dxa"/>
          </w:tcPr>
          <w:p w:rsidR="00E7110A" w:rsidRPr="00DE4FC7" w:rsidRDefault="00E7110A" w:rsidP="00966C2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Транспортная доступность </w:t>
            </w:r>
            <w:r w:rsidRPr="00DE4FC7">
              <w:rPr>
                <w:rFonts w:ascii="Times New Roman" w:hAnsi="Times New Roman"/>
                <w:b/>
                <w:lang w:val="ru-RU"/>
              </w:rPr>
              <w:t xml:space="preserve">(наличие </w:t>
            </w:r>
            <w:proofErr w:type="spellStart"/>
            <w:r w:rsidRPr="00DE4FC7">
              <w:rPr>
                <w:rFonts w:ascii="Times New Roman" w:hAnsi="Times New Roman"/>
                <w:b/>
                <w:lang w:val="ru-RU"/>
              </w:rPr>
              <w:t>жд</w:t>
            </w:r>
            <w:proofErr w:type="spellEnd"/>
            <w:r w:rsidRPr="00DE4FC7">
              <w:rPr>
                <w:rFonts w:ascii="Times New Roman" w:hAnsi="Times New Roman"/>
                <w:b/>
                <w:lang w:val="ru-RU"/>
              </w:rPr>
              <w:t xml:space="preserve"> ветки, прилегание автомобильной дороги, наличие </w:t>
            </w:r>
            <w:r w:rsidRPr="00DE4FC7">
              <w:rPr>
                <w:rFonts w:ascii="Times New Roman" w:hAnsi="Times New Roman"/>
                <w:b/>
                <w:lang w:val="ru-RU"/>
              </w:rPr>
              <w:lastRenderedPageBreak/>
              <w:t>и покрытие подъездной автомобильной дороги)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</w:tcBorders>
          </w:tcPr>
          <w:p w:rsidR="00E7110A" w:rsidRPr="00370295" w:rsidRDefault="00384FE8" w:rsidP="00FE0309">
            <w:pPr>
              <w:rPr>
                <w:rFonts w:ascii="Times New Roman" w:hAnsi="Times New Roman"/>
                <w:highlight w:val="yellow"/>
                <w:lang w:val="ru-RU"/>
              </w:rPr>
            </w:pPr>
            <w:r w:rsidRPr="00370295">
              <w:rPr>
                <w:rFonts w:ascii="Times New Roman" w:hAnsi="Times New Roman"/>
                <w:lang w:val="ru-RU"/>
              </w:rPr>
              <w:lastRenderedPageBreak/>
              <w:t xml:space="preserve">Инвестиционная площадка находится в </w:t>
            </w:r>
            <w:r w:rsidR="00FE0309" w:rsidRPr="00370295">
              <w:rPr>
                <w:rFonts w:ascii="Times New Roman" w:hAnsi="Times New Roman"/>
                <w:lang w:val="ru-RU"/>
              </w:rPr>
              <w:t>3,0</w:t>
            </w:r>
            <w:r w:rsidRPr="00370295">
              <w:rPr>
                <w:rFonts w:ascii="Times New Roman" w:hAnsi="Times New Roman"/>
                <w:lang w:val="ru-RU"/>
              </w:rPr>
              <w:t xml:space="preserve"> километрах от автомобильной дороги федерального значения М-1 «Беларусь»; и в </w:t>
            </w:r>
            <w:r w:rsidR="00FE0309" w:rsidRPr="00370295">
              <w:rPr>
                <w:rFonts w:ascii="Times New Roman" w:hAnsi="Times New Roman"/>
                <w:lang w:val="ru-RU"/>
              </w:rPr>
              <w:t xml:space="preserve">3,7 километрах от железнодорожной ветке. </w:t>
            </w:r>
          </w:p>
        </w:tc>
      </w:tr>
      <w:tr w:rsidR="00E7110A" w:rsidRPr="00A8758D" w:rsidTr="00F5148A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3600" w:type="dxa"/>
          </w:tcPr>
          <w:p w:rsidR="00E7110A" w:rsidRPr="002108F0" w:rsidRDefault="00E7110A" w:rsidP="00966C23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lastRenderedPageBreak/>
              <w:t>Дополнительныесведения</w:t>
            </w:r>
            <w:proofErr w:type="spellEnd"/>
          </w:p>
        </w:tc>
        <w:tc>
          <w:tcPr>
            <w:tcW w:w="6680" w:type="dxa"/>
            <w:gridSpan w:val="4"/>
            <w:shd w:val="clear" w:color="auto" w:fill="auto"/>
            <w:vAlign w:val="center"/>
          </w:tcPr>
          <w:p w:rsidR="009A078A" w:rsidRPr="00370295" w:rsidRDefault="009A078A" w:rsidP="009A078A">
            <w:pPr>
              <w:spacing w:line="228" w:lineRule="auto"/>
              <w:rPr>
                <w:rFonts w:ascii="Times New Roman" w:hAnsi="Times New Roman"/>
                <w:lang w:val="ru-RU"/>
              </w:rPr>
            </w:pPr>
            <w:r w:rsidRPr="00370295">
              <w:rPr>
                <w:rFonts w:ascii="Times New Roman" w:hAnsi="Times New Roman"/>
                <w:lang w:val="ru-RU"/>
              </w:rPr>
              <w:t>Трудовые ресурсы (численность трудоспособного населения):</w:t>
            </w:r>
          </w:p>
          <w:p w:rsidR="009A078A" w:rsidRPr="00370295" w:rsidRDefault="009A078A" w:rsidP="009A078A">
            <w:pPr>
              <w:rPr>
                <w:rFonts w:ascii="Times New Roman" w:hAnsi="Times New Roman"/>
                <w:lang w:val="ru-RU"/>
              </w:rPr>
            </w:pPr>
            <w:r w:rsidRPr="00370295">
              <w:rPr>
                <w:rFonts w:ascii="Times New Roman" w:hAnsi="Times New Roman"/>
                <w:lang w:val="ru-RU"/>
              </w:rPr>
              <w:t xml:space="preserve">- </w:t>
            </w:r>
            <w:proofErr w:type="spellStart"/>
            <w:r w:rsidRPr="00370295">
              <w:rPr>
                <w:rFonts w:ascii="Times New Roman" w:hAnsi="Times New Roman"/>
                <w:lang w:val="ru-RU"/>
              </w:rPr>
              <w:t>г</w:t>
            </w:r>
            <w:proofErr w:type="gramStart"/>
            <w:r w:rsidRPr="00370295">
              <w:rPr>
                <w:rFonts w:ascii="Times New Roman" w:hAnsi="Times New Roman"/>
                <w:lang w:val="ru-RU"/>
              </w:rPr>
              <w:t>.С</w:t>
            </w:r>
            <w:proofErr w:type="gramEnd"/>
            <w:r w:rsidRPr="00370295">
              <w:rPr>
                <w:rFonts w:ascii="Times New Roman" w:hAnsi="Times New Roman"/>
                <w:lang w:val="ru-RU"/>
              </w:rPr>
              <w:t>афоново</w:t>
            </w:r>
            <w:proofErr w:type="spellEnd"/>
            <w:r w:rsidRPr="00370295">
              <w:rPr>
                <w:rFonts w:ascii="Times New Roman" w:hAnsi="Times New Roman"/>
                <w:lang w:val="ru-RU"/>
              </w:rPr>
              <w:t xml:space="preserve"> - 23052 чел.;</w:t>
            </w:r>
          </w:p>
          <w:p w:rsidR="009A078A" w:rsidRPr="00370295" w:rsidRDefault="009A078A" w:rsidP="009A078A">
            <w:pPr>
              <w:spacing w:line="228" w:lineRule="auto"/>
              <w:rPr>
                <w:rFonts w:ascii="Times New Roman" w:hAnsi="Times New Roman"/>
                <w:lang w:val="ru-RU"/>
              </w:rPr>
            </w:pPr>
            <w:r w:rsidRPr="00370295">
              <w:rPr>
                <w:rFonts w:ascii="Times New Roman" w:hAnsi="Times New Roman"/>
                <w:lang w:val="ru-RU"/>
              </w:rPr>
              <w:t>- МО «</w:t>
            </w:r>
            <w:proofErr w:type="spellStart"/>
            <w:r w:rsidRPr="00370295">
              <w:rPr>
                <w:rFonts w:ascii="Times New Roman" w:hAnsi="Times New Roman"/>
                <w:lang w:val="ru-RU"/>
              </w:rPr>
              <w:t>Сафоновский</w:t>
            </w:r>
            <w:proofErr w:type="spellEnd"/>
            <w:r w:rsidRPr="00370295">
              <w:rPr>
                <w:rFonts w:ascii="Times New Roman" w:hAnsi="Times New Roman"/>
                <w:lang w:val="ru-RU"/>
              </w:rPr>
              <w:t xml:space="preserve"> район» Смоленской области - 31917 чел.;</w:t>
            </w:r>
          </w:p>
          <w:p w:rsidR="009A078A" w:rsidRPr="00370295" w:rsidRDefault="009A078A" w:rsidP="009A078A">
            <w:pPr>
              <w:rPr>
                <w:rFonts w:ascii="Times New Roman" w:hAnsi="Times New Roman"/>
                <w:lang w:val="ru-RU"/>
              </w:rPr>
            </w:pPr>
            <w:r w:rsidRPr="00370295">
              <w:rPr>
                <w:rFonts w:ascii="Times New Roman" w:hAnsi="Times New Roman"/>
                <w:spacing w:val="-2"/>
                <w:lang w:val="ru-RU"/>
              </w:rPr>
              <w:t>- МО «</w:t>
            </w:r>
            <w:proofErr w:type="spellStart"/>
            <w:r w:rsidRPr="00370295">
              <w:rPr>
                <w:rFonts w:ascii="Times New Roman" w:hAnsi="Times New Roman"/>
                <w:spacing w:val="-2"/>
                <w:lang w:val="ru-RU"/>
              </w:rPr>
              <w:t>Ярцевский</w:t>
            </w:r>
            <w:proofErr w:type="spellEnd"/>
            <w:r w:rsidRPr="00370295">
              <w:rPr>
                <w:rFonts w:ascii="Times New Roman" w:hAnsi="Times New Roman"/>
                <w:spacing w:val="-2"/>
                <w:lang w:val="ru-RU"/>
              </w:rPr>
              <w:t xml:space="preserve"> район» Смоленской области</w:t>
            </w:r>
            <w:r w:rsidRPr="00370295">
              <w:rPr>
                <w:rFonts w:ascii="Times New Roman" w:hAnsi="Times New Roman"/>
                <w:lang w:val="ru-RU"/>
              </w:rPr>
              <w:t xml:space="preserve"> - 27087 чел.; </w:t>
            </w:r>
          </w:p>
          <w:p w:rsidR="009A078A" w:rsidRPr="00370295" w:rsidRDefault="009A078A" w:rsidP="009A078A">
            <w:pPr>
              <w:rPr>
                <w:rFonts w:ascii="Times New Roman" w:hAnsi="Times New Roman"/>
                <w:lang w:val="ru-RU"/>
              </w:rPr>
            </w:pPr>
            <w:r w:rsidRPr="00370295">
              <w:rPr>
                <w:rFonts w:ascii="Times New Roman" w:hAnsi="Times New Roman"/>
                <w:spacing w:val="-2"/>
                <w:lang w:val="ru-RU"/>
              </w:rPr>
              <w:t>- МО «Дорогобужский район» Смоленской области</w:t>
            </w:r>
            <w:r w:rsidRPr="00370295">
              <w:rPr>
                <w:rFonts w:ascii="Times New Roman" w:hAnsi="Times New Roman"/>
                <w:lang w:val="ru-RU"/>
              </w:rPr>
              <w:t xml:space="preserve"> – 13926 чел.; </w:t>
            </w:r>
          </w:p>
          <w:p w:rsidR="00E7110A" w:rsidRPr="00370295" w:rsidRDefault="009A078A" w:rsidP="009A078A">
            <w:pPr>
              <w:rPr>
                <w:rFonts w:ascii="Times New Roman" w:hAnsi="Times New Roman"/>
                <w:lang w:val="ru-RU"/>
              </w:rPr>
            </w:pPr>
            <w:r w:rsidRPr="00370295">
              <w:rPr>
                <w:rFonts w:ascii="Times New Roman" w:hAnsi="Times New Roman"/>
                <w:spacing w:val="-2"/>
                <w:lang w:val="ru-RU"/>
              </w:rPr>
              <w:t>- МО «Вяземский район» Смоленской области</w:t>
            </w:r>
            <w:r w:rsidRPr="00370295">
              <w:rPr>
                <w:rFonts w:ascii="Times New Roman" w:hAnsi="Times New Roman"/>
                <w:lang w:val="ru-RU"/>
              </w:rPr>
              <w:t xml:space="preserve"> - 40888 чел.</w:t>
            </w:r>
          </w:p>
        </w:tc>
      </w:tr>
      <w:tr w:rsidR="00E7110A" w:rsidRPr="00A8758D" w:rsidTr="00F5148A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3600" w:type="dxa"/>
          </w:tcPr>
          <w:p w:rsidR="00E7110A" w:rsidRPr="007F705B" w:rsidRDefault="00E7110A" w:rsidP="00966C23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Формы поддержки инвестиционной деятельности</w:t>
            </w:r>
          </w:p>
        </w:tc>
        <w:tc>
          <w:tcPr>
            <w:tcW w:w="6680" w:type="dxa"/>
            <w:gridSpan w:val="4"/>
            <w:shd w:val="clear" w:color="auto" w:fill="auto"/>
            <w:vAlign w:val="center"/>
          </w:tcPr>
          <w:p w:rsidR="00BE3F1B" w:rsidRPr="00370295" w:rsidRDefault="00BE3F1B" w:rsidP="00BE3F1B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370295">
              <w:rPr>
                <w:rFonts w:ascii="Times New Roman" w:hAnsi="Times New Roman"/>
                <w:lang w:val="ru-RU"/>
              </w:rPr>
              <w:t xml:space="preserve">Реализация государственной политики в сфере развития малого и среднего предпринимательства осуществляется в рамках подпрограммы </w:t>
            </w:r>
            <w:r w:rsidRPr="00370295">
              <w:rPr>
                <w:rFonts w:ascii="Times New Roman" w:hAnsi="Times New Roman"/>
                <w:bCs/>
                <w:lang w:val="ru-RU"/>
              </w:rPr>
              <w:t>«Развитие малого и среднего предпринимательства в Смоленской области на 2014-2020 годы»</w:t>
            </w:r>
            <w:r w:rsidRPr="00370295">
              <w:rPr>
                <w:rFonts w:ascii="Times New Roman" w:hAnsi="Times New Roman"/>
                <w:lang w:val="ru-RU"/>
              </w:rPr>
              <w:t xml:space="preserve"> областной государственной программы «Экономическое развитие Смоленской области», включая создание благоприятного предпринимательского и инвестиционного климата на 2014-2020 гг.;</w:t>
            </w:r>
          </w:p>
          <w:p w:rsidR="00BE3F1B" w:rsidRPr="00370295" w:rsidRDefault="00BE3F1B" w:rsidP="00BE3F1B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370295">
              <w:rPr>
                <w:rFonts w:ascii="Times New Roman" w:hAnsi="Times New Roman"/>
                <w:lang w:val="ru-RU"/>
              </w:rPr>
              <w:t>-возмещение до 50% затрат на технологическое присоединение к объектам электросетевого хозяйства мощностью до 1,5 МВт;</w:t>
            </w:r>
          </w:p>
          <w:p w:rsidR="00BE3F1B" w:rsidRPr="00370295" w:rsidRDefault="00BE3F1B" w:rsidP="00BE3F1B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370295">
              <w:rPr>
                <w:rFonts w:ascii="Times New Roman" w:hAnsi="Times New Roman"/>
                <w:lang w:val="ru-RU"/>
              </w:rPr>
              <w:t>-возмещение до 50% затрат, связанных с приобретением оборудования в целях и (или) развития и (или) модернизации производства товаров;</w:t>
            </w:r>
          </w:p>
          <w:p w:rsidR="00E7110A" w:rsidRPr="00370295" w:rsidRDefault="00BE3F1B" w:rsidP="00BE3F1B">
            <w:pPr>
              <w:rPr>
                <w:rFonts w:ascii="Times New Roman" w:hAnsi="Times New Roman"/>
                <w:lang w:val="ru-RU"/>
              </w:rPr>
            </w:pPr>
            <w:r w:rsidRPr="00370295">
              <w:rPr>
                <w:rFonts w:ascii="Times New Roman" w:hAnsi="Times New Roman"/>
                <w:lang w:val="ru-RU"/>
              </w:rPr>
              <w:t>-возмещение до 50% затрат первого взноса (аванса) субъектам МСП, заключившим договоры лизинга оборудования с российскими лизинговыми организациями.</w:t>
            </w:r>
          </w:p>
        </w:tc>
      </w:tr>
      <w:tr w:rsidR="0001025C" w:rsidTr="00E7110A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3600" w:type="dxa"/>
            <w:vMerge w:val="restart"/>
          </w:tcPr>
          <w:p w:rsidR="0001025C" w:rsidRPr="00BE3F1B" w:rsidRDefault="0001025C" w:rsidP="00966C23">
            <w:pPr>
              <w:rPr>
                <w:rFonts w:ascii="Times New Roman" w:hAnsi="Times New Roman"/>
                <w:lang w:val="ru-RU"/>
              </w:rPr>
            </w:pPr>
          </w:p>
          <w:p w:rsidR="0001025C" w:rsidRPr="00BE3F1B" w:rsidRDefault="0001025C" w:rsidP="00966C23">
            <w:pPr>
              <w:rPr>
                <w:rFonts w:ascii="Times New Roman" w:hAnsi="Times New Roman"/>
                <w:lang w:val="ru-RU"/>
              </w:rPr>
            </w:pPr>
          </w:p>
          <w:p w:rsidR="0001025C" w:rsidRPr="00BE3F1B" w:rsidRDefault="0001025C" w:rsidP="00966C23">
            <w:pPr>
              <w:rPr>
                <w:rFonts w:ascii="Times New Roman" w:hAnsi="Times New Roman"/>
                <w:lang w:val="ru-RU"/>
              </w:rPr>
            </w:pPr>
          </w:p>
          <w:p w:rsidR="0001025C" w:rsidRPr="007F705B" w:rsidRDefault="0001025C" w:rsidP="00966C23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2108F0">
              <w:rPr>
                <w:rFonts w:ascii="Times New Roman" w:hAnsi="Times New Roman"/>
                <w:b/>
              </w:rPr>
              <w:t>Контактныеданные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>координатора проекта</w:t>
            </w:r>
          </w:p>
        </w:tc>
        <w:tc>
          <w:tcPr>
            <w:tcW w:w="3429" w:type="dxa"/>
            <w:gridSpan w:val="2"/>
            <w:shd w:val="clear" w:color="auto" w:fill="auto"/>
            <w:vAlign w:val="center"/>
          </w:tcPr>
          <w:p w:rsidR="0001025C" w:rsidRPr="002108F0" w:rsidRDefault="0001025C" w:rsidP="00966C23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>ФИО</w:t>
            </w:r>
          </w:p>
        </w:tc>
        <w:tc>
          <w:tcPr>
            <w:tcW w:w="3251" w:type="dxa"/>
            <w:gridSpan w:val="2"/>
            <w:shd w:val="clear" w:color="auto" w:fill="auto"/>
          </w:tcPr>
          <w:p w:rsidR="0001025C" w:rsidRPr="004E0F21" w:rsidRDefault="00A8758D" w:rsidP="001756B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Дудник Оксана Михайловна</w:t>
            </w:r>
          </w:p>
        </w:tc>
      </w:tr>
      <w:tr w:rsidR="0001025C" w:rsidTr="00E7110A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3600" w:type="dxa"/>
            <w:vMerge/>
          </w:tcPr>
          <w:p w:rsidR="0001025C" w:rsidRPr="002108F0" w:rsidRDefault="0001025C" w:rsidP="00966C23">
            <w:pPr>
              <w:rPr>
                <w:rFonts w:ascii="Times New Roman" w:hAnsi="Times New Roman"/>
              </w:rPr>
            </w:pPr>
          </w:p>
        </w:tc>
        <w:tc>
          <w:tcPr>
            <w:tcW w:w="3429" w:type="dxa"/>
            <w:gridSpan w:val="2"/>
            <w:shd w:val="clear" w:color="auto" w:fill="auto"/>
            <w:vAlign w:val="center"/>
          </w:tcPr>
          <w:p w:rsidR="0001025C" w:rsidRPr="002108F0" w:rsidRDefault="0001025C" w:rsidP="00966C23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>Телефон</w:t>
            </w:r>
          </w:p>
        </w:tc>
        <w:tc>
          <w:tcPr>
            <w:tcW w:w="3251" w:type="dxa"/>
            <w:gridSpan w:val="2"/>
            <w:shd w:val="clear" w:color="auto" w:fill="auto"/>
          </w:tcPr>
          <w:p w:rsidR="0001025C" w:rsidRPr="004E0F21" w:rsidRDefault="00A8758D" w:rsidP="001756B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8(48142) 4-46-68</w:t>
            </w:r>
            <w:bookmarkStart w:id="0" w:name="_GoBack"/>
            <w:bookmarkEnd w:id="0"/>
          </w:p>
        </w:tc>
      </w:tr>
      <w:tr w:rsidR="0001025C" w:rsidTr="00E7110A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3600" w:type="dxa"/>
            <w:vMerge/>
          </w:tcPr>
          <w:p w:rsidR="0001025C" w:rsidRPr="002108F0" w:rsidRDefault="0001025C" w:rsidP="00966C23">
            <w:pPr>
              <w:rPr>
                <w:rFonts w:ascii="Times New Roman" w:hAnsi="Times New Roman"/>
              </w:rPr>
            </w:pPr>
          </w:p>
        </w:tc>
        <w:tc>
          <w:tcPr>
            <w:tcW w:w="3429" w:type="dxa"/>
            <w:gridSpan w:val="2"/>
            <w:shd w:val="clear" w:color="auto" w:fill="auto"/>
            <w:vAlign w:val="center"/>
          </w:tcPr>
          <w:p w:rsidR="0001025C" w:rsidRPr="002108F0" w:rsidRDefault="0001025C" w:rsidP="00966C23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</w:rPr>
              <w:t>E-mail:</w:t>
            </w:r>
          </w:p>
        </w:tc>
        <w:tc>
          <w:tcPr>
            <w:tcW w:w="3251" w:type="dxa"/>
            <w:gridSpan w:val="2"/>
            <w:shd w:val="clear" w:color="auto" w:fill="auto"/>
          </w:tcPr>
          <w:p w:rsidR="0001025C" w:rsidRPr="007E3451" w:rsidRDefault="0001025C" w:rsidP="001756B4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819EA">
              <w:rPr>
                <w:rFonts w:ascii="Times New Roman" w:hAnsi="Times New Roman"/>
                <w:sz w:val="24"/>
                <w:szCs w:val="24"/>
              </w:rPr>
              <w:t>safonovo@admin-smolensk.ru</w:t>
            </w:r>
          </w:p>
        </w:tc>
      </w:tr>
      <w:tr w:rsidR="0001025C" w:rsidRPr="00EB38FB" w:rsidTr="00E7110A">
        <w:tblPrEx>
          <w:tblLook w:val="0000" w:firstRow="0" w:lastRow="0" w:firstColumn="0" w:lastColumn="0" w:noHBand="0" w:noVBand="0"/>
        </w:tblPrEx>
        <w:trPr>
          <w:trHeight w:val="629"/>
        </w:trPr>
        <w:tc>
          <w:tcPr>
            <w:tcW w:w="3600" w:type="dxa"/>
            <w:vMerge/>
          </w:tcPr>
          <w:p w:rsidR="0001025C" w:rsidRPr="002108F0" w:rsidRDefault="0001025C" w:rsidP="00966C23">
            <w:pPr>
              <w:rPr>
                <w:rFonts w:ascii="Times New Roman" w:hAnsi="Times New Roman"/>
              </w:rPr>
            </w:pPr>
          </w:p>
        </w:tc>
        <w:tc>
          <w:tcPr>
            <w:tcW w:w="3429" w:type="dxa"/>
            <w:gridSpan w:val="2"/>
            <w:shd w:val="clear" w:color="auto" w:fill="auto"/>
            <w:vAlign w:val="center"/>
          </w:tcPr>
          <w:p w:rsidR="0001025C" w:rsidRPr="002108F0" w:rsidRDefault="0001025C" w:rsidP="00966C23">
            <w:pPr>
              <w:rPr>
                <w:rFonts w:ascii="Times New Roman" w:hAnsi="Times New Roman"/>
                <w:lang w:val="ru-RU"/>
              </w:rPr>
            </w:pPr>
            <w:r w:rsidRPr="002108F0">
              <w:rPr>
                <w:rFonts w:ascii="Times New Roman" w:hAnsi="Times New Roman"/>
                <w:lang w:val="ru-RU"/>
              </w:rPr>
              <w:t>Эл</w:t>
            </w:r>
            <w:proofErr w:type="gramStart"/>
            <w:r w:rsidRPr="002108F0">
              <w:rPr>
                <w:rFonts w:ascii="Times New Roman" w:hAnsi="Times New Roman"/>
                <w:lang w:val="ru-RU"/>
              </w:rPr>
              <w:t>.</w:t>
            </w:r>
            <w:proofErr w:type="gramEnd"/>
            <w:r w:rsidRPr="002108F0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val="ru-RU"/>
              </w:rPr>
              <w:t>а</w:t>
            </w:r>
            <w:proofErr w:type="gramEnd"/>
            <w:r w:rsidRPr="002108F0">
              <w:rPr>
                <w:rFonts w:ascii="Times New Roman" w:hAnsi="Times New Roman"/>
                <w:lang w:val="ru-RU"/>
              </w:rPr>
              <w:t>дрес сайта (при наличии)</w:t>
            </w:r>
          </w:p>
        </w:tc>
        <w:tc>
          <w:tcPr>
            <w:tcW w:w="3251" w:type="dxa"/>
            <w:gridSpan w:val="2"/>
            <w:shd w:val="clear" w:color="auto" w:fill="auto"/>
          </w:tcPr>
          <w:p w:rsidR="0001025C" w:rsidRPr="007E3451" w:rsidRDefault="0001025C" w:rsidP="001756B4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819EA">
              <w:rPr>
                <w:rFonts w:ascii="Times New Roman" w:hAnsi="Times New Roman"/>
                <w:sz w:val="24"/>
                <w:szCs w:val="24"/>
              </w:rPr>
              <w:t>www.admin-safonovo.ru</w:t>
            </w:r>
          </w:p>
        </w:tc>
      </w:tr>
    </w:tbl>
    <w:p w:rsidR="00DE4FC7" w:rsidRDefault="00DE4FC7" w:rsidP="00E54B88">
      <w:pPr>
        <w:rPr>
          <w:lang w:val="ru-RU" w:eastAsia="ru-RU"/>
        </w:rPr>
      </w:pPr>
    </w:p>
    <w:sectPr w:rsidR="00DE4FC7" w:rsidSect="00476A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38" w:right="566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422" w:rsidRDefault="00FD0422" w:rsidP="002D1550">
      <w:pPr>
        <w:spacing w:after="0" w:line="240" w:lineRule="auto"/>
      </w:pPr>
      <w:r>
        <w:separator/>
      </w:r>
    </w:p>
  </w:endnote>
  <w:endnote w:type="continuationSeparator" w:id="0">
    <w:p w:rsidR="00FD0422" w:rsidRDefault="00FD0422" w:rsidP="002D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 Semibold">
    <w:altName w:val="Segoe UI Semibold"/>
    <w:charset w:val="CC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47B" w:rsidRDefault="0083247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7BE" w:rsidRDefault="008837BE">
    <w:pPr>
      <w:pStyle w:val="a7"/>
    </w:pPr>
    <w:r w:rsidRPr="008837BE"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-800735</wp:posOffset>
          </wp:positionH>
          <wp:positionV relativeFrom="paragraph">
            <wp:posOffset>-2718435</wp:posOffset>
          </wp:positionV>
          <wp:extent cx="7572375" cy="3343275"/>
          <wp:effectExtent l="19050" t="0" r="9525" b="0"/>
          <wp:wrapNone/>
          <wp:docPr id="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334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47B" w:rsidRDefault="008324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422" w:rsidRDefault="00FD0422" w:rsidP="002D1550">
      <w:pPr>
        <w:spacing w:after="0" w:line="240" w:lineRule="auto"/>
      </w:pPr>
      <w:r>
        <w:separator/>
      </w:r>
    </w:p>
  </w:footnote>
  <w:footnote w:type="continuationSeparator" w:id="0">
    <w:p w:rsidR="00FD0422" w:rsidRDefault="00FD0422" w:rsidP="002D1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47B" w:rsidRDefault="0083247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"/>
      <w:tblW w:w="0" w:type="auto"/>
      <w:tblInd w:w="20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</w:tblGrid>
    <w:tr w:rsidR="00476A13" w:rsidRPr="00A8758D" w:rsidTr="00476A13">
      <w:trPr>
        <w:trHeight w:val="1129"/>
      </w:trPr>
      <w:tc>
        <w:tcPr>
          <w:tcW w:w="5670" w:type="dxa"/>
        </w:tcPr>
        <w:p w:rsidR="00476A13" w:rsidRPr="00E63558" w:rsidRDefault="002108F0" w:rsidP="00476A13">
          <w:pPr>
            <w:pStyle w:val="a5"/>
            <w:jc w:val="center"/>
            <w:rPr>
              <w:rFonts w:ascii="Open Sans Semibold" w:hAnsi="Open Sans Semibold" w:cs="Open Sans Semibold"/>
              <w:b/>
              <w:i/>
              <w:sz w:val="32"/>
            </w:rPr>
          </w:pPr>
          <w:r w:rsidRPr="00E63558">
            <w:rPr>
              <w:rFonts w:ascii="Open Sans Semibold" w:hAnsi="Open Sans Semibold" w:cs="Open Sans Semibold"/>
              <w:b/>
              <w:i/>
              <w:noProof/>
              <w:sz w:val="32"/>
              <w:lang w:eastAsia="ru-RU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-2129790</wp:posOffset>
                </wp:positionH>
                <wp:positionV relativeFrom="paragraph">
                  <wp:posOffset>-421005</wp:posOffset>
                </wp:positionV>
                <wp:extent cx="7572375" cy="314325"/>
                <wp:effectExtent l="19050" t="0" r="9525" b="0"/>
                <wp:wrapNone/>
                <wp:docPr id="1" name="Рисунок 1" descr="C:\Users\User\Documents\ReceivedFiles\Администратор\3-0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cuments\ReceivedFiles\Администратор\3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76A13" w:rsidRPr="00E63558">
            <w:rPr>
              <w:rFonts w:ascii="Open Sans Semibold" w:hAnsi="Open Sans Semibold" w:cs="Open Sans Semibold"/>
              <w:b/>
              <w:i/>
              <w:noProof/>
              <w:sz w:val="32"/>
              <w:lang w:eastAsia="ru-RU"/>
            </w:rPr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-103505</wp:posOffset>
                </wp:positionV>
                <wp:extent cx="1514475" cy="771525"/>
                <wp:effectExtent l="19050" t="0" r="9525" b="0"/>
                <wp:wrapNone/>
                <wp:docPr id="9" name="Рисунок 2" descr="C:\Users\Babchikov_AO\Desktop\Бабчиков Артем\Образцы и формы\Бланк-М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abchikov_AO\Desktop\Бабчиков Артем\Образцы и формы\Бланк-МО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76A13" w:rsidRPr="00E63558">
            <w:rPr>
              <w:rFonts w:ascii="Open Sans Semibold" w:hAnsi="Open Sans Semibold" w:cs="Open Sans Semibold"/>
              <w:b/>
              <w:i/>
              <w:noProof/>
              <w:sz w:val="32"/>
              <w:lang w:eastAsia="ru-RU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-1901190</wp:posOffset>
                </wp:positionH>
                <wp:positionV relativeFrom="paragraph">
                  <wp:posOffset>-103505</wp:posOffset>
                </wp:positionV>
                <wp:extent cx="847725" cy="885825"/>
                <wp:effectExtent l="19050" t="0" r="9525" b="0"/>
                <wp:wrapNone/>
                <wp:docPr id="10" name="Рисунок 0" descr="Бланк-Птиц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Бланк-Птица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476A13" w:rsidRPr="00E63558">
            <w:rPr>
              <w:rFonts w:ascii="Open Sans Semibold" w:hAnsi="Open Sans Semibold" w:cs="Open Sans Semibold"/>
              <w:b/>
              <w:i/>
              <w:sz w:val="32"/>
            </w:rPr>
            <w:t>Муниципальное образование</w:t>
          </w:r>
        </w:p>
        <w:p w:rsidR="00476A13" w:rsidRPr="0083247B" w:rsidRDefault="0083247B" w:rsidP="00476A13">
          <w:pPr>
            <w:pStyle w:val="a5"/>
            <w:jc w:val="center"/>
            <w:rPr>
              <w:rFonts w:ascii="Open Sans Semibold" w:hAnsi="Open Sans Semibold" w:cs="Open Sans Semibold"/>
              <w:b/>
              <w:i/>
              <w:sz w:val="32"/>
            </w:rPr>
          </w:pPr>
          <w:r w:rsidRPr="0083247B">
            <w:rPr>
              <w:rFonts w:ascii="Open Sans Semibold" w:hAnsi="Open Sans Semibold" w:cs="Open Sans Semibold"/>
              <w:b/>
              <w:i/>
              <w:sz w:val="32"/>
            </w:rPr>
            <w:t>"</w:t>
          </w:r>
          <w:proofErr w:type="spellStart"/>
          <w:r w:rsidRPr="0083247B">
            <w:rPr>
              <w:rFonts w:ascii="Open Sans Semibold" w:hAnsi="Open Sans Semibold" w:cs="Open Sans Semibold"/>
              <w:b/>
              <w:i/>
              <w:sz w:val="32"/>
            </w:rPr>
            <w:t>Сафоновский</w:t>
          </w:r>
          <w:proofErr w:type="spellEnd"/>
          <w:r w:rsidRPr="0083247B">
            <w:rPr>
              <w:rFonts w:ascii="Open Sans Semibold" w:hAnsi="Open Sans Semibold" w:cs="Open Sans Semibold"/>
              <w:b/>
              <w:i/>
              <w:sz w:val="32"/>
            </w:rPr>
            <w:t xml:space="preserve"> район"</w:t>
          </w:r>
        </w:p>
        <w:p w:rsidR="00476A13" w:rsidRPr="00476A13" w:rsidRDefault="00476A13" w:rsidP="00476A13">
          <w:pPr>
            <w:pStyle w:val="a5"/>
            <w:jc w:val="center"/>
            <w:rPr>
              <w:rFonts w:ascii="Times New Roman" w:hAnsi="Times New Roman" w:cs="Times New Roman"/>
            </w:rPr>
          </w:pPr>
          <w:r w:rsidRPr="00E63558">
            <w:rPr>
              <w:rFonts w:ascii="Open Sans Semibold" w:hAnsi="Open Sans Semibold" w:cs="Open Sans Semibold"/>
              <w:b/>
              <w:i/>
              <w:sz w:val="32"/>
            </w:rPr>
            <w:t>Смоленской области</w:t>
          </w:r>
        </w:p>
      </w:tc>
    </w:tr>
  </w:tbl>
  <w:p w:rsidR="008837BE" w:rsidRDefault="008837BE" w:rsidP="00476A1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47B" w:rsidRDefault="0083247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04E2"/>
    <w:multiLevelType w:val="hybridMultilevel"/>
    <w:tmpl w:val="13DE8392"/>
    <w:lvl w:ilvl="0" w:tplc="BE1490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9D0500"/>
    <w:multiLevelType w:val="hybridMultilevel"/>
    <w:tmpl w:val="9DE60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264B7"/>
    <w:multiLevelType w:val="hybridMultilevel"/>
    <w:tmpl w:val="063C665C"/>
    <w:lvl w:ilvl="0" w:tplc="6914B3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C23908"/>
    <w:multiLevelType w:val="hybridMultilevel"/>
    <w:tmpl w:val="73D8C51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550"/>
    <w:rsid w:val="0001025C"/>
    <w:rsid w:val="0003074F"/>
    <w:rsid w:val="000E78D2"/>
    <w:rsid w:val="000E79A6"/>
    <w:rsid w:val="001035A1"/>
    <w:rsid w:val="0011238E"/>
    <w:rsid w:val="001233A6"/>
    <w:rsid w:val="001609A8"/>
    <w:rsid w:val="001A2506"/>
    <w:rsid w:val="001C76D5"/>
    <w:rsid w:val="002108F0"/>
    <w:rsid w:val="0021656E"/>
    <w:rsid w:val="00287A4B"/>
    <w:rsid w:val="002B766F"/>
    <w:rsid w:val="002D1550"/>
    <w:rsid w:val="00370295"/>
    <w:rsid w:val="00384FE8"/>
    <w:rsid w:val="00476A13"/>
    <w:rsid w:val="00484753"/>
    <w:rsid w:val="004B0FC8"/>
    <w:rsid w:val="005511A5"/>
    <w:rsid w:val="00570F0D"/>
    <w:rsid w:val="00602F16"/>
    <w:rsid w:val="0061120A"/>
    <w:rsid w:val="00637FF7"/>
    <w:rsid w:val="006649A3"/>
    <w:rsid w:val="0067431A"/>
    <w:rsid w:val="00676E13"/>
    <w:rsid w:val="006B5A58"/>
    <w:rsid w:val="006C56FF"/>
    <w:rsid w:val="006E7C28"/>
    <w:rsid w:val="007019C9"/>
    <w:rsid w:val="00735A9F"/>
    <w:rsid w:val="0075000B"/>
    <w:rsid w:val="00765734"/>
    <w:rsid w:val="007B5478"/>
    <w:rsid w:val="007C28E6"/>
    <w:rsid w:val="007F6CDA"/>
    <w:rsid w:val="007F705B"/>
    <w:rsid w:val="0083247B"/>
    <w:rsid w:val="008458D0"/>
    <w:rsid w:val="008837BE"/>
    <w:rsid w:val="008F22C1"/>
    <w:rsid w:val="00953BF0"/>
    <w:rsid w:val="00966C23"/>
    <w:rsid w:val="009827F8"/>
    <w:rsid w:val="009A078A"/>
    <w:rsid w:val="00A11BFB"/>
    <w:rsid w:val="00A31C98"/>
    <w:rsid w:val="00A504D5"/>
    <w:rsid w:val="00A603B1"/>
    <w:rsid w:val="00A62BB2"/>
    <w:rsid w:val="00A8758D"/>
    <w:rsid w:val="00A9080C"/>
    <w:rsid w:val="00AC6B6B"/>
    <w:rsid w:val="00AC7A7E"/>
    <w:rsid w:val="00B670DA"/>
    <w:rsid w:val="00BC5941"/>
    <w:rsid w:val="00BD0B3F"/>
    <w:rsid w:val="00BD2E31"/>
    <w:rsid w:val="00BE3F1B"/>
    <w:rsid w:val="00C04B58"/>
    <w:rsid w:val="00C83F27"/>
    <w:rsid w:val="00CA3852"/>
    <w:rsid w:val="00CA5198"/>
    <w:rsid w:val="00CB1BFF"/>
    <w:rsid w:val="00CB40F3"/>
    <w:rsid w:val="00D1663D"/>
    <w:rsid w:val="00D41C47"/>
    <w:rsid w:val="00D642E0"/>
    <w:rsid w:val="00DB6FF0"/>
    <w:rsid w:val="00DD7B68"/>
    <w:rsid w:val="00DE4FC7"/>
    <w:rsid w:val="00E04BC7"/>
    <w:rsid w:val="00E54B88"/>
    <w:rsid w:val="00E63558"/>
    <w:rsid w:val="00E7110A"/>
    <w:rsid w:val="00EB38FB"/>
    <w:rsid w:val="00EC6C43"/>
    <w:rsid w:val="00EC7390"/>
    <w:rsid w:val="00EF119C"/>
    <w:rsid w:val="00F5148A"/>
    <w:rsid w:val="00F73219"/>
    <w:rsid w:val="00FC352D"/>
    <w:rsid w:val="00FD0422"/>
    <w:rsid w:val="00FD086D"/>
    <w:rsid w:val="00FE0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A1"/>
    <w:pPr>
      <w:spacing w:line="252" w:lineRule="auto"/>
    </w:pPr>
    <w:rPr>
      <w:rFonts w:ascii="Cambria" w:eastAsia="Times New Roman" w:hAnsi="Cambria" w:cs="Times New Roman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1035A1"/>
    <w:pPr>
      <w:spacing w:before="320" w:after="120"/>
      <w:jc w:val="center"/>
      <w:outlineLvl w:val="4"/>
    </w:pPr>
    <w:rPr>
      <w:caps/>
      <w:color w:val="622423"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550"/>
    <w:pPr>
      <w:spacing w:after="0" w:line="240" w:lineRule="auto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D15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2D1550"/>
  </w:style>
  <w:style w:type="paragraph" w:styleId="a7">
    <w:name w:val="footer"/>
    <w:basedOn w:val="a"/>
    <w:link w:val="a8"/>
    <w:uiPriority w:val="99"/>
    <w:unhideWhenUsed/>
    <w:rsid w:val="002D155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2D1550"/>
  </w:style>
  <w:style w:type="character" w:styleId="a9">
    <w:name w:val="Hyperlink"/>
    <w:basedOn w:val="a0"/>
    <w:uiPriority w:val="99"/>
    <w:semiHidden/>
    <w:unhideWhenUsed/>
    <w:rsid w:val="00637FF7"/>
    <w:rPr>
      <w:color w:val="0000FF" w:themeColor="hyperlink"/>
      <w:u w:val="single"/>
    </w:rPr>
  </w:style>
  <w:style w:type="paragraph" w:styleId="aa">
    <w:name w:val="List Paragraph"/>
    <w:basedOn w:val="a"/>
    <w:uiPriority w:val="99"/>
    <w:qFormat/>
    <w:rsid w:val="00637FF7"/>
    <w:pPr>
      <w:spacing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1035A1"/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ab">
    <w:name w:val="Title"/>
    <w:basedOn w:val="a"/>
    <w:next w:val="a"/>
    <w:link w:val="ac"/>
    <w:uiPriority w:val="99"/>
    <w:qFormat/>
    <w:rsid w:val="001035A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c">
    <w:name w:val="Название Знак"/>
    <w:basedOn w:val="a0"/>
    <w:link w:val="ab"/>
    <w:uiPriority w:val="99"/>
    <w:rsid w:val="001035A1"/>
    <w:rPr>
      <w:rFonts w:ascii="Cambria" w:eastAsia="Times New Roman" w:hAnsi="Cambria" w:cs="Times New Roman"/>
      <w:caps/>
      <w:color w:val="632423"/>
      <w:spacing w:val="50"/>
      <w:sz w:val="44"/>
      <w:szCs w:val="44"/>
      <w:lang w:val="en-US"/>
    </w:rPr>
  </w:style>
  <w:style w:type="character" w:styleId="ad">
    <w:name w:val="Book Title"/>
    <w:basedOn w:val="a0"/>
    <w:uiPriority w:val="99"/>
    <w:qFormat/>
    <w:rsid w:val="001035A1"/>
    <w:rPr>
      <w:rFonts w:cs="Times New Roman"/>
      <w:caps/>
      <w:color w:val="622423"/>
      <w:spacing w:val="5"/>
      <w:u w:color="622423"/>
    </w:rPr>
  </w:style>
  <w:style w:type="paragraph" w:customStyle="1" w:styleId="Default">
    <w:name w:val="Default"/>
    <w:rsid w:val="00103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1035A1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table" w:styleId="af">
    <w:name w:val="Table Grid"/>
    <w:basedOn w:val="a1"/>
    <w:uiPriority w:val="59"/>
    <w:rsid w:val="00476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A4D16-BDE2-4DDF-BB5A-F340AB3C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Папков Роман Евгеньевич</dc:creator>
  <cp:lastModifiedBy>Экономика1</cp:lastModifiedBy>
  <cp:revision>59</cp:revision>
  <cp:lastPrinted>2020-01-17T12:48:00Z</cp:lastPrinted>
  <dcterms:created xsi:type="dcterms:W3CDTF">2017-01-10T12:26:00Z</dcterms:created>
  <dcterms:modified xsi:type="dcterms:W3CDTF">2024-07-08T12:05:00Z</dcterms:modified>
</cp:coreProperties>
</file>