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78456B" w:rsidRDefault="0078456B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67-17-23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00625" cy="26765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7601" r="-1352" b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429" w:rsidRPr="002108F0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C7653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E67CE7" w:rsidRDefault="00E67CE7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E67CE7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E67CE7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10192A" w:rsidP="00A31C98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д.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Иванисово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Вадинского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сельского поселения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Сафоновского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района Смоленской области</w:t>
            </w:r>
          </w:p>
        </w:tc>
      </w:tr>
      <w:tr w:rsidR="00DE4FC7" w:rsidRPr="00C7653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земли запаса;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приоритетное направление использования:  растениеводство, овощеводство, картофелеводство.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642FF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</w:rPr>
              <w:t xml:space="preserve">502 </w:t>
            </w:r>
            <w:proofErr w:type="spellStart"/>
            <w:r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C7653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A53673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gramStart"/>
            <w:r w:rsidRPr="00290C48">
              <w:rPr>
                <w:rFonts w:ascii="Times New Roman" w:hAnsi="Times New Roman"/>
                <w:lang w:val="ru-RU"/>
              </w:rPr>
              <w:t>государственная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, требуется перевод в категорию земель сельскохозяйственного назначения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01795F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а</w:t>
            </w:r>
            <w:proofErr w:type="spellStart"/>
            <w:r w:rsidRPr="00290C48">
              <w:rPr>
                <w:rFonts w:ascii="Times New Roman" w:hAnsi="Times New Roman"/>
              </w:rPr>
              <w:t>ренда</w:t>
            </w:r>
            <w:proofErr w:type="spellEnd"/>
          </w:p>
        </w:tc>
      </w:tr>
      <w:tr w:rsidR="00966C23" w:rsidRPr="00C7653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C7653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источник подключения находится в 3 км от площадки в д. Васильевское;</w:t>
            </w:r>
          </w:p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по участку проходит линия электропередач;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A04FCF" w:rsidP="00A04FCF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площадка находится в 20км от автомагистрали М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«Беларусь»  вдоль насыпной дороги от д.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Иванисово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(по площадке проложена сеть грунтовых автомобильных дорог);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1F2230" w:rsidRPr="00290C48">
              <w:rPr>
                <w:rFonts w:ascii="Times New Roman" w:hAnsi="Times New Roman"/>
                <w:lang w:val="ru-RU"/>
              </w:rPr>
              <w:t>железная дорога в 8 км от площадки (</w:t>
            </w:r>
            <w:r w:rsidRPr="00290C48">
              <w:rPr>
                <w:rFonts w:ascii="Times New Roman" w:hAnsi="Times New Roman"/>
                <w:lang w:val="ru-RU"/>
              </w:rPr>
              <w:t xml:space="preserve">площадка располагается в 20км от ст. Сафоново на железнодорожной ветке до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осква</w:t>
            </w:r>
            <w:proofErr w:type="spellEnd"/>
            <w:r w:rsidR="001F2230" w:rsidRPr="00290C48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C76538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C76538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lastRenderedPageBreak/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C76538" w:rsidRDefault="00C76538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Казанова Светлана Валерьевна 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9102E7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C76538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  <w:bookmarkStart w:id="0" w:name="_GoBack"/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F09" w:rsidRDefault="00703F09" w:rsidP="002D1550">
      <w:pPr>
        <w:spacing w:after="0" w:line="240" w:lineRule="auto"/>
      </w:pPr>
      <w:r>
        <w:separator/>
      </w:r>
    </w:p>
  </w:endnote>
  <w:endnote w:type="continuationSeparator" w:id="0">
    <w:p w:rsidR="00703F09" w:rsidRDefault="00703F0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F09" w:rsidRDefault="00703F09" w:rsidP="002D1550">
      <w:pPr>
        <w:spacing w:after="0" w:line="240" w:lineRule="auto"/>
      </w:pPr>
      <w:r>
        <w:separator/>
      </w:r>
    </w:p>
  </w:footnote>
  <w:footnote w:type="continuationSeparator" w:id="0">
    <w:p w:rsidR="00703F09" w:rsidRDefault="00703F0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C7653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87A4B"/>
    <w:rsid w:val="00290C48"/>
    <w:rsid w:val="002C2DC1"/>
    <w:rsid w:val="002D1550"/>
    <w:rsid w:val="002D7D0B"/>
    <w:rsid w:val="002F0284"/>
    <w:rsid w:val="00353CDB"/>
    <w:rsid w:val="00453E11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03F0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F22C1"/>
    <w:rsid w:val="008F3F1A"/>
    <w:rsid w:val="009102E7"/>
    <w:rsid w:val="00953BF0"/>
    <w:rsid w:val="00966C23"/>
    <w:rsid w:val="009827F8"/>
    <w:rsid w:val="009C0C81"/>
    <w:rsid w:val="00A02632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C04B58"/>
    <w:rsid w:val="00C717E8"/>
    <w:rsid w:val="00C7653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67CE7"/>
    <w:rsid w:val="00EC6C43"/>
    <w:rsid w:val="00ED2D17"/>
    <w:rsid w:val="00EF119C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5C691-EFAD-4F89-AF5C-48A779FE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43</cp:revision>
  <dcterms:created xsi:type="dcterms:W3CDTF">2020-01-14T07:08:00Z</dcterms:created>
  <dcterms:modified xsi:type="dcterms:W3CDTF">2024-07-08T12:14:00Z</dcterms:modified>
</cp:coreProperties>
</file>