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62F" w:rsidRDefault="0051362F" w:rsidP="0051362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94E64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6228FA">
        <w:rPr>
          <w:rFonts w:ascii="Times New Roman" w:hAnsi="Times New Roman" w:cs="Times New Roman"/>
          <w:b/>
          <w:bCs/>
          <w:sz w:val="28"/>
          <w:szCs w:val="28"/>
        </w:rPr>
        <w:t>аспорт инвестиционной площадки</w:t>
      </w:r>
    </w:p>
    <w:p w:rsidR="0051362F" w:rsidRPr="00B94E64" w:rsidRDefault="0051362F" w:rsidP="0051362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5000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7534"/>
        <w:gridCol w:w="7535"/>
      </w:tblGrid>
      <w:tr w:rsidR="00770662" w:rsidRPr="001D7AF3" w:rsidTr="00C274B4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662" w:rsidRPr="00D67F9E" w:rsidRDefault="00770662" w:rsidP="006F46C7">
            <w:pPr>
              <w:spacing w:after="0"/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Название площадки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662" w:rsidRPr="00770662" w:rsidRDefault="006228FA" w:rsidP="006F46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Площадка № 67-17-23</w:t>
            </w:r>
          </w:p>
        </w:tc>
      </w:tr>
      <w:tr w:rsidR="0051362F" w:rsidRPr="001D7AF3" w:rsidTr="00C274B4"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1362F" w:rsidRPr="00B94E64" w:rsidRDefault="0051362F" w:rsidP="006F46C7">
            <w:pPr>
              <w:spacing w:after="0"/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1362F" w:rsidRPr="00B94E64" w:rsidRDefault="0051362F" w:rsidP="006F46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362F" w:rsidRPr="001D7AF3" w:rsidTr="00C274B4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62F" w:rsidRPr="00B94E64" w:rsidRDefault="0051362F" w:rsidP="006F46C7">
            <w:pPr>
              <w:spacing w:after="0"/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Местонахождение (адрес) площадки</w:t>
            </w:r>
          </w:p>
          <w:p w:rsidR="0051362F" w:rsidRPr="00D67F9E" w:rsidRDefault="0051362F" w:rsidP="006F46C7">
            <w:pPr>
              <w:spacing w:after="0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2265F0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 xml:space="preserve">Кадастровый номер </w:t>
            </w:r>
            <w:r w:rsidRPr="002265F0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(при наличии)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62F" w:rsidRPr="00B94E64" w:rsidRDefault="0051362F" w:rsidP="006F46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Находится в 2 км южнее 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Иванисово</w:t>
            </w:r>
            <w:proofErr w:type="spellEnd"/>
            <w:r w:rsidR="006228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Вадинского</w:t>
            </w:r>
            <w:proofErr w:type="spellEnd"/>
            <w:r w:rsidR="006228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сельского поселения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Сафоновского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 Смоленской области</w:t>
            </w:r>
          </w:p>
        </w:tc>
      </w:tr>
      <w:tr w:rsidR="0051362F" w:rsidRPr="001D7AF3" w:rsidTr="00C274B4"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1362F" w:rsidRPr="00B94E64" w:rsidRDefault="0051362F" w:rsidP="006F46C7">
            <w:pPr>
              <w:spacing w:after="0"/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1362F" w:rsidRPr="00B94E64" w:rsidRDefault="0051362F" w:rsidP="006F46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362F" w:rsidRPr="001D7AF3" w:rsidTr="00C274B4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1362F" w:rsidRPr="00B94E64" w:rsidRDefault="0051362F" w:rsidP="006F46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Тип площадки </w:t>
            </w:r>
            <w:r w:rsidRPr="00B94E64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(</w:t>
            </w:r>
            <w:r w:rsidRPr="00B94E64">
              <w:rPr>
                <w:rFonts w:ascii="Times New Roman" w:hAnsi="Times New Roman" w:cs="Times New Roman"/>
                <w:sz w:val="24"/>
                <w:szCs w:val="24"/>
              </w:rPr>
              <w:t xml:space="preserve">свободные земли; объекты незавершенного строительства; </w:t>
            </w:r>
            <w:r w:rsidRPr="00B94E64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производственная база; </w:t>
            </w:r>
            <w:r w:rsidRPr="00B94E6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иное)</w:t>
            </w:r>
          </w:p>
        </w:tc>
        <w:tc>
          <w:tcPr>
            <w:tcW w:w="250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62F" w:rsidRPr="00B94E64" w:rsidRDefault="0051362F" w:rsidP="006F46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Земли запаса</w:t>
            </w:r>
          </w:p>
        </w:tc>
      </w:tr>
    </w:tbl>
    <w:p w:rsidR="0051362F" w:rsidRPr="00B94E64" w:rsidRDefault="0051362F" w:rsidP="006F46C7">
      <w:pPr>
        <w:shd w:val="clear" w:color="auto" w:fill="FFFFFF"/>
        <w:spacing w:before="120" w:after="0"/>
        <w:ind w:left="193"/>
        <w:rPr>
          <w:rFonts w:ascii="Times New Roman" w:hAnsi="Times New Roman" w:cs="Times New Roman"/>
          <w:b/>
          <w:bCs/>
          <w:spacing w:val="-3"/>
          <w:sz w:val="24"/>
          <w:szCs w:val="24"/>
        </w:rPr>
      </w:pPr>
      <w:r w:rsidRPr="00B94E64">
        <w:rPr>
          <w:rFonts w:ascii="Times New Roman" w:hAnsi="Times New Roman" w:cs="Times New Roman"/>
          <w:b/>
          <w:bCs/>
          <w:spacing w:val="-3"/>
          <w:sz w:val="24"/>
          <w:szCs w:val="24"/>
        </w:rPr>
        <w:t>Основные сведения о площадке</w:t>
      </w:r>
    </w:p>
    <w:tbl>
      <w:tblPr>
        <w:tblW w:w="5000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7534"/>
        <w:gridCol w:w="7535"/>
      </w:tblGrid>
      <w:tr w:rsidR="0051362F" w:rsidRPr="001D7AF3" w:rsidTr="00C274B4">
        <w:tc>
          <w:tcPr>
            <w:tcW w:w="2500" w:type="pct"/>
          </w:tcPr>
          <w:p w:rsidR="0051362F" w:rsidRPr="00B94E64" w:rsidRDefault="0051362F" w:rsidP="006F46C7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Владелец площадки</w:t>
            </w:r>
          </w:p>
        </w:tc>
        <w:tc>
          <w:tcPr>
            <w:tcW w:w="2500" w:type="pct"/>
          </w:tcPr>
          <w:p w:rsidR="0051362F" w:rsidRPr="00B94E64" w:rsidRDefault="0051362F" w:rsidP="006F46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362F" w:rsidRPr="001D7AF3" w:rsidTr="00C274B4">
        <w:tc>
          <w:tcPr>
            <w:tcW w:w="2500" w:type="pct"/>
          </w:tcPr>
          <w:p w:rsidR="0051362F" w:rsidRPr="00B94E64" w:rsidRDefault="0051362F" w:rsidP="006F46C7">
            <w:pPr>
              <w:shd w:val="clear" w:color="auto" w:fill="FFFFFF"/>
              <w:spacing w:after="0"/>
              <w:ind w:left="43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Форма собственности</w:t>
            </w:r>
          </w:p>
        </w:tc>
        <w:tc>
          <w:tcPr>
            <w:tcW w:w="2500" w:type="pct"/>
          </w:tcPr>
          <w:p w:rsidR="0051362F" w:rsidRPr="00B94E64" w:rsidRDefault="0051362F" w:rsidP="006F46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государственная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требуется перевод в категорию земель сельскохозяйственного назначения</w:t>
            </w:r>
          </w:p>
        </w:tc>
      </w:tr>
      <w:tr w:rsidR="00770662" w:rsidRPr="001D7AF3" w:rsidTr="00C274B4">
        <w:tc>
          <w:tcPr>
            <w:tcW w:w="2500" w:type="pct"/>
          </w:tcPr>
          <w:p w:rsidR="00770662" w:rsidRPr="00B94E64" w:rsidRDefault="00770662" w:rsidP="006F46C7">
            <w:pPr>
              <w:shd w:val="clear" w:color="auto" w:fill="FFFFFF"/>
              <w:spacing w:after="0"/>
              <w:ind w:lef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Юридический (почтовый) адрес, телефон (код города), </w:t>
            </w:r>
            <w:r w:rsidRPr="00B94E64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e</w:t>
            </w:r>
            <w:r w:rsidRPr="00B94E6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B94E64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mail</w:t>
            </w:r>
            <w:r w:rsidRPr="00B94E6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, </w:t>
            </w:r>
            <w:r w:rsidRPr="00B94E64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web</w:t>
            </w:r>
            <w:r w:rsidRPr="00B94E6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B94E64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site</w:t>
            </w:r>
          </w:p>
        </w:tc>
        <w:tc>
          <w:tcPr>
            <w:tcW w:w="2500" w:type="pct"/>
          </w:tcPr>
          <w:p w:rsidR="00770662" w:rsidRPr="000F4637" w:rsidRDefault="00770662" w:rsidP="006F46C7">
            <w:pPr>
              <w:spacing w:after="0"/>
              <w:rPr>
                <w:rFonts w:ascii="Times New Roman" w:hAnsi="Times New Roman" w:cs="Times New Roman"/>
              </w:rPr>
            </w:pPr>
            <w:r w:rsidRPr="000F4637">
              <w:rPr>
                <w:rFonts w:ascii="Times New Roman" w:hAnsi="Times New Roman" w:cs="Times New Roman"/>
              </w:rPr>
              <w:t xml:space="preserve">Смоленская обл., </w:t>
            </w:r>
            <w:proofErr w:type="spellStart"/>
            <w:r w:rsidRPr="000F4637">
              <w:rPr>
                <w:rFonts w:ascii="Times New Roman" w:hAnsi="Times New Roman" w:cs="Times New Roman"/>
              </w:rPr>
              <w:t>г</w:t>
            </w:r>
            <w:proofErr w:type="gramStart"/>
            <w:r w:rsidRPr="000F4637">
              <w:rPr>
                <w:rFonts w:ascii="Times New Roman" w:hAnsi="Times New Roman" w:cs="Times New Roman"/>
              </w:rPr>
              <w:t>.С</w:t>
            </w:r>
            <w:proofErr w:type="gramEnd"/>
            <w:r w:rsidRPr="000F4637">
              <w:rPr>
                <w:rFonts w:ascii="Times New Roman" w:hAnsi="Times New Roman" w:cs="Times New Roman"/>
              </w:rPr>
              <w:t>афоново</w:t>
            </w:r>
            <w:proofErr w:type="spellEnd"/>
            <w:r w:rsidRPr="000F4637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0F4637">
              <w:rPr>
                <w:rFonts w:ascii="Times New Roman" w:hAnsi="Times New Roman" w:cs="Times New Roman"/>
              </w:rPr>
              <w:t>ул.Ленина</w:t>
            </w:r>
            <w:proofErr w:type="spellEnd"/>
            <w:r w:rsidRPr="000F4637">
              <w:rPr>
                <w:rFonts w:ascii="Times New Roman" w:hAnsi="Times New Roman" w:cs="Times New Roman"/>
              </w:rPr>
              <w:t>, д.3</w:t>
            </w:r>
          </w:p>
        </w:tc>
      </w:tr>
      <w:tr w:rsidR="00BF543E" w:rsidRPr="001D7AF3" w:rsidTr="00C274B4">
        <w:tc>
          <w:tcPr>
            <w:tcW w:w="2500" w:type="pct"/>
            <w:tcBorders>
              <w:bottom w:val="nil"/>
            </w:tcBorders>
          </w:tcPr>
          <w:p w:rsidR="00BF543E" w:rsidRPr="00BF543E" w:rsidRDefault="00BF543E" w:rsidP="00BF54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 w:colFirst="1" w:colLast="1"/>
            <w:r w:rsidRPr="00BF54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Контактное лицо (Ф.И.О.)</w:t>
            </w:r>
          </w:p>
        </w:tc>
        <w:tc>
          <w:tcPr>
            <w:tcW w:w="2500" w:type="pct"/>
            <w:tcBorders>
              <w:bottom w:val="nil"/>
            </w:tcBorders>
          </w:tcPr>
          <w:p w:rsidR="00BF543E" w:rsidRPr="00BF543E" w:rsidRDefault="00BF543E" w:rsidP="00BF543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543E">
              <w:rPr>
                <w:rFonts w:ascii="Times New Roman" w:hAnsi="Times New Roman" w:cs="Times New Roman"/>
                <w:sz w:val="24"/>
                <w:szCs w:val="24"/>
              </w:rPr>
              <w:t>Казанова Светлана Валерьевна</w:t>
            </w:r>
          </w:p>
        </w:tc>
      </w:tr>
      <w:tr w:rsidR="00BF543E" w:rsidRPr="001D7AF3" w:rsidTr="00C274B4">
        <w:tc>
          <w:tcPr>
            <w:tcW w:w="2500" w:type="pct"/>
            <w:tcBorders>
              <w:top w:val="nil"/>
              <w:bottom w:val="nil"/>
            </w:tcBorders>
          </w:tcPr>
          <w:p w:rsidR="00BF543E" w:rsidRPr="00BF543E" w:rsidRDefault="00BF543E" w:rsidP="00BF543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BF54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Должность</w:t>
            </w:r>
          </w:p>
        </w:tc>
        <w:tc>
          <w:tcPr>
            <w:tcW w:w="2500" w:type="pct"/>
            <w:tcBorders>
              <w:top w:val="nil"/>
              <w:bottom w:val="nil"/>
            </w:tcBorders>
          </w:tcPr>
          <w:p w:rsidR="00BF543E" w:rsidRPr="00BF543E" w:rsidRDefault="00BF543E" w:rsidP="00BF543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543E">
              <w:rPr>
                <w:rFonts w:ascii="Times New Roman" w:hAnsi="Times New Roman" w:cs="Times New Roman"/>
                <w:sz w:val="24"/>
                <w:szCs w:val="24"/>
              </w:rPr>
              <w:t>Начальник отдела сельского хозяйства Администрации муниципального образования "</w:t>
            </w:r>
            <w:proofErr w:type="spellStart"/>
            <w:r w:rsidRPr="00BF543E">
              <w:rPr>
                <w:rFonts w:ascii="Times New Roman" w:hAnsi="Times New Roman" w:cs="Times New Roman"/>
                <w:sz w:val="24"/>
                <w:szCs w:val="24"/>
              </w:rPr>
              <w:t>Сафоновский</w:t>
            </w:r>
            <w:proofErr w:type="spellEnd"/>
            <w:r w:rsidRPr="00BF543E">
              <w:rPr>
                <w:rFonts w:ascii="Times New Roman" w:hAnsi="Times New Roman" w:cs="Times New Roman"/>
                <w:sz w:val="24"/>
                <w:szCs w:val="24"/>
              </w:rPr>
              <w:t xml:space="preserve"> район" Смоленской области </w:t>
            </w:r>
          </w:p>
        </w:tc>
      </w:tr>
      <w:tr w:rsidR="00BF543E" w:rsidRPr="001D7AF3" w:rsidTr="00C274B4">
        <w:tc>
          <w:tcPr>
            <w:tcW w:w="2500" w:type="pct"/>
            <w:tcBorders>
              <w:top w:val="nil"/>
              <w:bottom w:val="nil"/>
            </w:tcBorders>
          </w:tcPr>
          <w:p w:rsidR="00BF543E" w:rsidRPr="00BF543E" w:rsidRDefault="00BF543E" w:rsidP="00BF543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BF54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Телефон (код города)</w:t>
            </w:r>
          </w:p>
        </w:tc>
        <w:tc>
          <w:tcPr>
            <w:tcW w:w="2500" w:type="pct"/>
            <w:tcBorders>
              <w:top w:val="nil"/>
              <w:bottom w:val="nil"/>
            </w:tcBorders>
          </w:tcPr>
          <w:p w:rsidR="00BF543E" w:rsidRPr="00BF543E" w:rsidRDefault="00BF543E" w:rsidP="00BF543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543E">
              <w:rPr>
                <w:rFonts w:ascii="Times New Roman" w:hAnsi="Times New Roman" w:cs="Times New Roman"/>
                <w:sz w:val="24"/>
                <w:szCs w:val="24"/>
              </w:rPr>
              <w:t>8(48142) 4-17-70</w:t>
            </w:r>
          </w:p>
        </w:tc>
      </w:tr>
      <w:tr w:rsidR="00BF543E" w:rsidRPr="001D7AF3" w:rsidTr="00C274B4">
        <w:tc>
          <w:tcPr>
            <w:tcW w:w="2500" w:type="pct"/>
            <w:tcBorders>
              <w:top w:val="nil"/>
            </w:tcBorders>
          </w:tcPr>
          <w:p w:rsidR="00BF543E" w:rsidRPr="00BF543E" w:rsidRDefault="00BF543E" w:rsidP="00BF543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BF543E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e</w:t>
            </w:r>
            <w:r w:rsidRPr="00BF543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BF543E">
              <w:rPr>
                <w:rFonts w:ascii="Times New Roman" w:hAnsi="Times New Roman" w:cs="Times New Roman"/>
                <w:spacing w:val="-2"/>
                <w:sz w:val="24"/>
                <w:szCs w:val="24"/>
                <w:lang w:val="en-US"/>
              </w:rPr>
              <w:t>mail</w:t>
            </w:r>
          </w:p>
        </w:tc>
        <w:tc>
          <w:tcPr>
            <w:tcW w:w="2500" w:type="pct"/>
            <w:tcBorders>
              <w:top w:val="nil"/>
            </w:tcBorders>
          </w:tcPr>
          <w:p w:rsidR="00BF543E" w:rsidRPr="00BF543E" w:rsidRDefault="00BF543E" w:rsidP="00BF543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543E">
              <w:rPr>
                <w:rFonts w:ascii="Times New Roman" w:hAnsi="Times New Roman" w:cs="Times New Roman"/>
                <w:sz w:val="24"/>
                <w:szCs w:val="24"/>
              </w:rPr>
              <w:t>safonovo@admin-smolensk.ru</w:t>
            </w:r>
          </w:p>
        </w:tc>
      </w:tr>
      <w:bookmarkEnd w:id="0"/>
      <w:tr w:rsidR="00770662" w:rsidRPr="001D7AF3" w:rsidTr="00C274B4">
        <w:tc>
          <w:tcPr>
            <w:tcW w:w="2500" w:type="pct"/>
          </w:tcPr>
          <w:p w:rsidR="00770662" w:rsidRPr="00B94E64" w:rsidRDefault="00770662" w:rsidP="006F46C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Условия приобретения (пользования) площадки</w:t>
            </w:r>
            <w:r w:rsidRPr="00B94E6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 (покупка, аренда и т.д.)</w:t>
            </w:r>
          </w:p>
        </w:tc>
        <w:tc>
          <w:tcPr>
            <w:tcW w:w="2500" w:type="pct"/>
          </w:tcPr>
          <w:p w:rsidR="00770662" w:rsidRPr="00B94E64" w:rsidRDefault="00770662" w:rsidP="006F46C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Аренда</w:t>
            </w:r>
          </w:p>
        </w:tc>
      </w:tr>
      <w:tr w:rsidR="00770662" w:rsidRPr="001D7AF3" w:rsidTr="00C274B4">
        <w:tc>
          <w:tcPr>
            <w:tcW w:w="2500" w:type="pct"/>
          </w:tcPr>
          <w:p w:rsidR="006F46C7" w:rsidRPr="006F46C7" w:rsidRDefault="006F46C7" w:rsidP="006F46C7">
            <w:pPr>
              <w:shd w:val="clear" w:color="auto" w:fill="FFFFFF"/>
              <w:spacing w:after="0"/>
              <w:ind w:left="48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6F46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Условия аренды (приобретения) участка со ссылками на нормативно-правовые акты:</w:t>
            </w:r>
          </w:p>
          <w:p w:rsidR="006F46C7" w:rsidRPr="006F46C7" w:rsidRDefault="006F46C7" w:rsidP="006F46C7">
            <w:pPr>
              <w:shd w:val="clear" w:color="auto" w:fill="FFFFFF"/>
              <w:spacing w:after="0"/>
              <w:ind w:left="48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6F46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 стоимость аренды;</w:t>
            </w:r>
          </w:p>
          <w:p w:rsidR="006F46C7" w:rsidRPr="006F46C7" w:rsidRDefault="006F46C7" w:rsidP="006F46C7">
            <w:pPr>
              <w:shd w:val="clear" w:color="auto" w:fill="FFFFFF"/>
              <w:spacing w:after="0"/>
              <w:ind w:left="48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6F46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 льготы по арендной плате;</w:t>
            </w:r>
          </w:p>
          <w:p w:rsidR="006F46C7" w:rsidRPr="006F46C7" w:rsidRDefault="006F46C7" w:rsidP="006F46C7">
            <w:pPr>
              <w:shd w:val="clear" w:color="auto" w:fill="FFFFFF"/>
              <w:spacing w:after="0"/>
              <w:ind w:left="48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6F46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 стоимость выкупа;</w:t>
            </w:r>
          </w:p>
          <w:p w:rsidR="006F46C7" w:rsidRPr="006F46C7" w:rsidRDefault="006F46C7" w:rsidP="006F46C7">
            <w:pPr>
              <w:shd w:val="clear" w:color="auto" w:fill="FFFFFF"/>
              <w:spacing w:after="0"/>
              <w:ind w:left="48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6F46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lastRenderedPageBreak/>
              <w:t>- размер земельного налога;</w:t>
            </w:r>
          </w:p>
          <w:p w:rsidR="00770662" w:rsidRPr="00B94E64" w:rsidRDefault="006F46C7" w:rsidP="006F46C7">
            <w:pPr>
              <w:shd w:val="clear" w:color="auto" w:fill="FFFFFF"/>
              <w:spacing w:after="0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r w:rsidRPr="006F46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 льгота по земельному налогу</w:t>
            </w:r>
          </w:p>
        </w:tc>
        <w:tc>
          <w:tcPr>
            <w:tcW w:w="2500" w:type="pct"/>
          </w:tcPr>
          <w:p w:rsidR="00770662" w:rsidRPr="00600A22" w:rsidRDefault="000F4637" w:rsidP="006F46C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</w:tr>
      <w:tr w:rsidR="00770662" w:rsidRPr="001D7AF3" w:rsidTr="00C274B4">
        <w:tc>
          <w:tcPr>
            <w:tcW w:w="2500" w:type="pct"/>
          </w:tcPr>
          <w:p w:rsidR="00770662" w:rsidRPr="00B94E64" w:rsidRDefault="00770662" w:rsidP="006F46C7">
            <w:pPr>
              <w:shd w:val="clear" w:color="auto" w:fill="FFFFFF"/>
              <w:spacing w:after="0"/>
              <w:ind w:left="48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lastRenderedPageBreak/>
              <w:t>Расчетная стоимость аренды</w:t>
            </w:r>
          </w:p>
        </w:tc>
        <w:tc>
          <w:tcPr>
            <w:tcW w:w="2500" w:type="pct"/>
          </w:tcPr>
          <w:p w:rsidR="00770662" w:rsidRPr="00600A22" w:rsidRDefault="000F4637" w:rsidP="006F46C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70662" w:rsidRPr="001D7AF3" w:rsidTr="00C274B4">
        <w:tc>
          <w:tcPr>
            <w:tcW w:w="2500" w:type="pct"/>
          </w:tcPr>
          <w:p w:rsidR="00770662" w:rsidRPr="00B94E64" w:rsidRDefault="00770662" w:rsidP="006F46C7">
            <w:pPr>
              <w:spacing w:after="0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Прочие затраты, связанные с приобретением площадки (топографическая съемка, составление кадастрового плана, межевание и т.д.)</w:t>
            </w:r>
          </w:p>
        </w:tc>
        <w:tc>
          <w:tcPr>
            <w:tcW w:w="2500" w:type="pct"/>
          </w:tcPr>
          <w:p w:rsidR="00770662" w:rsidRPr="00B94E64" w:rsidRDefault="00770662" w:rsidP="006F46C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</w:tr>
      <w:tr w:rsidR="00770662" w:rsidRPr="001D7AF3" w:rsidTr="00C274B4">
        <w:tc>
          <w:tcPr>
            <w:tcW w:w="5000" w:type="pct"/>
            <w:gridSpan w:val="2"/>
          </w:tcPr>
          <w:p w:rsidR="00770662" w:rsidRPr="00B94E64" w:rsidRDefault="00770662" w:rsidP="006F46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Описание земельного участка:</w:t>
            </w:r>
          </w:p>
        </w:tc>
      </w:tr>
      <w:tr w:rsidR="00770662" w:rsidRPr="001D7AF3" w:rsidTr="00C274B4">
        <w:tc>
          <w:tcPr>
            <w:tcW w:w="2500" w:type="pct"/>
          </w:tcPr>
          <w:p w:rsidR="00770662" w:rsidRPr="00B94E64" w:rsidRDefault="00770662" w:rsidP="006F46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Площадь земельного участка, </w:t>
            </w:r>
            <w:proofErr w:type="gramStart"/>
            <w:r w:rsidRPr="00B94E64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2500" w:type="pct"/>
          </w:tcPr>
          <w:p w:rsidR="00770662" w:rsidRPr="00B94E64" w:rsidRDefault="00770662" w:rsidP="006F46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502,0</w:t>
            </w:r>
          </w:p>
        </w:tc>
      </w:tr>
      <w:tr w:rsidR="00770662" w:rsidRPr="001D7AF3" w:rsidTr="00C274B4">
        <w:tc>
          <w:tcPr>
            <w:tcW w:w="2500" w:type="pct"/>
          </w:tcPr>
          <w:p w:rsidR="00770662" w:rsidRPr="00B94E64" w:rsidRDefault="00770662" w:rsidP="006F46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z w:val="24"/>
                <w:szCs w:val="24"/>
              </w:rPr>
              <w:t>Форма земельного участка</w:t>
            </w:r>
          </w:p>
        </w:tc>
        <w:tc>
          <w:tcPr>
            <w:tcW w:w="2500" w:type="pct"/>
          </w:tcPr>
          <w:p w:rsidR="00770662" w:rsidRPr="00B94E64" w:rsidRDefault="00770662" w:rsidP="006F46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Многоконтурный</w:t>
            </w:r>
          </w:p>
        </w:tc>
      </w:tr>
      <w:tr w:rsidR="00770662" w:rsidRPr="001D7AF3" w:rsidTr="00C274B4">
        <w:tc>
          <w:tcPr>
            <w:tcW w:w="2500" w:type="pct"/>
          </w:tcPr>
          <w:p w:rsidR="00770662" w:rsidRPr="00B94E64" w:rsidRDefault="00770662" w:rsidP="006F46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z w:val="24"/>
                <w:szCs w:val="24"/>
              </w:rPr>
              <w:t>Размеры земельного участка: длина и ширина</w:t>
            </w:r>
          </w:p>
        </w:tc>
        <w:tc>
          <w:tcPr>
            <w:tcW w:w="2500" w:type="pct"/>
          </w:tcPr>
          <w:p w:rsidR="00770662" w:rsidRPr="00B94E64" w:rsidRDefault="00770662" w:rsidP="006F46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70662" w:rsidRPr="001D7AF3" w:rsidTr="00C274B4">
        <w:tc>
          <w:tcPr>
            <w:tcW w:w="2500" w:type="pct"/>
          </w:tcPr>
          <w:p w:rsidR="00770662" w:rsidRPr="00B94E64" w:rsidRDefault="00770662" w:rsidP="006F46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z w:val="24"/>
                <w:szCs w:val="24"/>
              </w:rPr>
              <w:t>Ограничения по высоте</w:t>
            </w:r>
          </w:p>
        </w:tc>
        <w:tc>
          <w:tcPr>
            <w:tcW w:w="2500" w:type="pct"/>
          </w:tcPr>
          <w:p w:rsidR="00770662" w:rsidRPr="00B94E64" w:rsidRDefault="00770662" w:rsidP="006F46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70662" w:rsidRPr="001D7AF3" w:rsidTr="00C274B4">
        <w:tc>
          <w:tcPr>
            <w:tcW w:w="2500" w:type="pct"/>
          </w:tcPr>
          <w:p w:rsidR="00770662" w:rsidRPr="00B94E64" w:rsidRDefault="00770662" w:rsidP="006F46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z w:val="24"/>
                <w:szCs w:val="24"/>
              </w:rPr>
              <w:t>Возможность расш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ирения  земельного участка (да/</w:t>
            </w:r>
            <w:r w:rsidRPr="00B94E64">
              <w:rPr>
                <w:rFonts w:ascii="Times New Roman" w:hAnsi="Times New Roman" w:cs="Times New Roman"/>
                <w:sz w:val="24"/>
                <w:szCs w:val="24"/>
              </w:rPr>
              <w:t>нет)</w:t>
            </w:r>
          </w:p>
        </w:tc>
        <w:tc>
          <w:tcPr>
            <w:tcW w:w="2500" w:type="pct"/>
          </w:tcPr>
          <w:p w:rsidR="00770662" w:rsidRPr="00B94E64" w:rsidRDefault="00770662" w:rsidP="006F46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770662" w:rsidRPr="001D7AF3" w:rsidTr="00C274B4">
        <w:tc>
          <w:tcPr>
            <w:tcW w:w="2500" w:type="pct"/>
          </w:tcPr>
          <w:p w:rsidR="00770662" w:rsidRPr="00B94E64" w:rsidRDefault="00770662" w:rsidP="006F46C7">
            <w:pPr>
              <w:spacing w:after="0" w:line="230" w:lineRule="auto"/>
              <w:ind w:right="-5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94E64">
              <w:rPr>
                <w:rFonts w:ascii="Times New Roman" w:hAnsi="Times New Roman" w:cs="Times New Roman"/>
                <w:sz w:val="24"/>
                <w:szCs w:val="24"/>
              </w:rPr>
              <w:t>Категория земель (земли сельскохозяйственного назначения; земли поселений;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 земли особо охраняемых природных территорий и объектов; земли лесного фонда; земли водного фонда; земли запаса)</w:t>
            </w:r>
            <w:proofErr w:type="gramEnd"/>
          </w:p>
        </w:tc>
        <w:tc>
          <w:tcPr>
            <w:tcW w:w="2500" w:type="pct"/>
          </w:tcPr>
          <w:p w:rsidR="00770662" w:rsidRPr="00B94E64" w:rsidRDefault="00770662" w:rsidP="006F46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Земли запаса</w:t>
            </w:r>
          </w:p>
        </w:tc>
      </w:tr>
      <w:tr w:rsidR="00770662" w:rsidRPr="001D7AF3" w:rsidTr="00C274B4">
        <w:tc>
          <w:tcPr>
            <w:tcW w:w="2500" w:type="pct"/>
          </w:tcPr>
          <w:p w:rsidR="00770662" w:rsidRPr="00B94E64" w:rsidRDefault="00770662" w:rsidP="006F46C7">
            <w:pPr>
              <w:spacing w:after="0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proofErr w:type="gramStart"/>
            <w:r w:rsidRPr="00B94E6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Функциональная зона (</w:t>
            </w:r>
            <w:r w:rsidRPr="00B94E64">
              <w:rPr>
                <w:rFonts w:ascii="Times New Roman" w:hAnsi="Times New Roman" w:cs="Times New Roman"/>
                <w:sz w:val="24"/>
                <w:szCs w:val="24"/>
              </w:rPr>
              <w:t xml:space="preserve">жилая, общественно-деловая, производственная, инженерной </w:t>
            </w:r>
            <w:r w:rsidRPr="00300D53">
              <w:rPr>
                <w:rFonts w:ascii="Times New Roman" w:hAnsi="Times New Roman" w:cs="Times New Roman"/>
                <w:sz w:val="24"/>
                <w:szCs w:val="24"/>
              </w:rPr>
              <w:t>и транспортной инфраструктуры, сельскохозяйственного использования, рекреационного назначения, иное</w:t>
            </w:r>
            <w:r w:rsidRPr="00B94E6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</w:p>
        </w:tc>
        <w:tc>
          <w:tcPr>
            <w:tcW w:w="2500" w:type="pct"/>
          </w:tcPr>
          <w:p w:rsidR="00770662" w:rsidRPr="00DD14CA" w:rsidRDefault="00770662" w:rsidP="006F46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Зона сельскохозяйственного использования</w:t>
            </w:r>
          </w:p>
        </w:tc>
      </w:tr>
      <w:tr w:rsidR="00770662" w:rsidRPr="001D7AF3" w:rsidTr="00C274B4">
        <w:tc>
          <w:tcPr>
            <w:tcW w:w="2500" w:type="pct"/>
          </w:tcPr>
          <w:p w:rsidR="00770662" w:rsidRPr="00B94E64" w:rsidRDefault="00770662" w:rsidP="006F46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z w:val="24"/>
                <w:szCs w:val="24"/>
              </w:rPr>
              <w:t xml:space="preserve">Существующие строения на территории участка </w:t>
            </w:r>
          </w:p>
        </w:tc>
        <w:tc>
          <w:tcPr>
            <w:tcW w:w="2500" w:type="pct"/>
          </w:tcPr>
          <w:p w:rsidR="00770662" w:rsidRPr="00DD14CA" w:rsidRDefault="00770662" w:rsidP="006F46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70662" w:rsidRPr="001D7AF3" w:rsidTr="00C274B4">
        <w:tc>
          <w:tcPr>
            <w:tcW w:w="2500" w:type="pct"/>
          </w:tcPr>
          <w:p w:rsidR="00770662" w:rsidRPr="00B94E64" w:rsidRDefault="00770662" w:rsidP="006F46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z w:val="24"/>
                <w:szCs w:val="24"/>
              </w:rPr>
              <w:t xml:space="preserve">Существующие инженерные коммуникации на территории участка </w:t>
            </w:r>
          </w:p>
        </w:tc>
        <w:tc>
          <w:tcPr>
            <w:tcW w:w="2500" w:type="pct"/>
          </w:tcPr>
          <w:p w:rsidR="00770662" w:rsidRPr="00DD14CA" w:rsidRDefault="00770662" w:rsidP="006F46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70662" w:rsidRPr="001D7AF3" w:rsidTr="00C274B4">
        <w:tc>
          <w:tcPr>
            <w:tcW w:w="2500" w:type="pct"/>
          </w:tcPr>
          <w:p w:rsidR="00770662" w:rsidRPr="00B94E64" w:rsidRDefault="00770662" w:rsidP="006F46C7">
            <w:pPr>
              <w:shd w:val="clear" w:color="auto" w:fill="FFFFFF"/>
              <w:spacing w:after="0"/>
              <w:ind w:lef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Наличие огражден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ий и/или видеонаблюдения (</w:t>
            </w:r>
            <w:proofErr w:type="gramStart"/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есть</w:t>
            </w:r>
            <w:proofErr w:type="gramEnd"/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/</w:t>
            </w:r>
            <w:r w:rsidRPr="00B94E6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нет)</w:t>
            </w:r>
          </w:p>
        </w:tc>
        <w:tc>
          <w:tcPr>
            <w:tcW w:w="2500" w:type="pct"/>
          </w:tcPr>
          <w:p w:rsidR="00770662" w:rsidRPr="00DD14CA" w:rsidRDefault="00770662" w:rsidP="006F46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70662" w:rsidRPr="001D7AF3" w:rsidTr="00C274B4">
        <w:tc>
          <w:tcPr>
            <w:tcW w:w="2500" w:type="pct"/>
          </w:tcPr>
          <w:p w:rsidR="00770662" w:rsidRPr="00B94E64" w:rsidRDefault="00770662" w:rsidP="006F46C7">
            <w:pPr>
              <w:shd w:val="clear" w:color="auto" w:fill="FFFFFF"/>
              <w:spacing w:after="0"/>
              <w:ind w:left="43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proofErr w:type="gramStart"/>
            <w:r w:rsidRPr="00B94E6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Рельеф земельного участка (горизонтальная 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поверхность, монотонный склон; </w:t>
            </w:r>
            <w:r w:rsidRPr="00B94E6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уступы; сложный  ландшафт (лощины, промоины, ямы, обрывы, бугры и т.п.);  смешанный ландшафт)</w:t>
            </w:r>
            <w:proofErr w:type="gramEnd"/>
          </w:p>
        </w:tc>
        <w:tc>
          <w:tcPr>
            <w:tcW w:w="2500" w:type="pct"/>
          </w:tcPr>
          <w:p w:rsidR="00770662" w:rsidRPr="00B94E64" w:rsidRDefault="00770662" w:rsidP="006F46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Смешанный ландшафт</w:t>
            </w:r>
          </w:p>
        </w:tc>
      </w:tr>
      <w:tr w:rsidR="00770662" w:rsidRPr="001D7AF3" w:rsidTr="00C274B4">
        <w:tc>
          <w:tcPr>
            <w:tcW w:w="2500" w:type="pct"/>
          </w:tcPr>
          <w:p w:rsidR="00770662" w:rsidRPr="00B94E64" w:rsidRDefault="00770662" w:rsidP="006F46C7">
            <w:pPr>
              <w:shd w:val="clear" w:color="auto" w:fill="FFFFFF"/>
              <w:spacing w:after="0"/>
              <w:ind w:left="43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Вид грунта</w:t>
            </w:r>
          </w:p>
        </w:tc>
        <w:tc>
          <w:tcPr>
            <w:tcW w:w="2500" w:type="pct"/>
          </w:tcPr>
          <w:p w:rsidR="00770662" w:rsidRPr="00DD14CA" w:rsidRDefault="00770662" w:rsidP="006F46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Дерново-подзолистая почва</w:t>
            </w:r>
          </w:p>
        </w:tc>
      </w:tr>
      <w:tr w:rsidR="00770662" w:rsidRPr="001D7AF3" w:rsidTr="00C274B4">
        <w:tc>
          <w:tcPr>
            <w:tcW w:w="2500" w:type="pct"/>
          </w:tcPr>
          <w:p w:rsidR="00770662" w:rsidRPr="00B94E64" w:rsidRDefault="00770662" w:rsidP="006F46C7">
            <w:pPr>
              <w:shd w:val="clear" w:color="auto" w:fill="FFFFFF"/>
              <w:spacing w:after="0"/>
              <w:ind w:left="43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Глубина промерзания, </w:t>
            </w:r>
            <w:proofErr w:type="gramStart"/>
            <w:r w:rsidRPr="00B94E6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500" w:type="pct"/>
          </w:tcPr>
          <w:p w:rsidR="00770662" w:rsidRPr="00DD14CA" w:rsidRDefault="00770662" w:rsidP="006F46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 м</w:t>
            </w:r>
          </w:p>
        </w:tc>
      </w:tr>
      <w:tr w:rsidR="00770662" w:rsidRPr="001D7AF3" w:rsidTr="00C274B4">
        <w:tc>
          <w:tcPr>
            <w:tcW w:w="2500" w:type="pct"/>
          </w:tcPr>
          <w:p w:rsidR="00770662" w:rsidRPr="00B94E64" w:rsidRDefault="00770662" w:rsidP="006F46C7">
            <w:pPr>
              <w:shd w:val="clear" w:color="auto" w:fill="FFFFFF"/>
              <w:spacing w:after="0"/>
              <w:ind w:left="43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Уровень грунтовых вод, </w:t>
            </w:r>
            <w:proofErr w:type="gramStart"/>
            <w:r w:rsidRPr="00B94E6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500" w:type="pct"/>
          </w:tcPr>
          <w:p w:rsidR="00770662" w:rsidRPr="00DD14CA" w:rsidRDefault="00770662" w:rsidP="006F46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0,6-0,9 м</w:t>
            </w:r>
          </w:p>
        </w:tc>
      </w:tr>
      <w:tr w:rsidR="00770662" w:rsidRPr="001D7AF3" w:rsidTr="00C274B4">
        <w:tc>
          <w:tcPr>
            <w:tcW w:w="2500" w:type="pct"/>
          </w:tcPr>
          <w:p w:rsidR="00770662" w:rsidRPr="00B94E64" w:rsidRDefault="00770662" w:rsidP="006F46C7">
            <w:pPr>
              <w:shd w:val="clear" w:color="auto" w:fill="FFFFFF"/>
              <w:spacing w:after="0"/>
              <w:ind w:left="43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Возможность затопления во время паводков</w:t>
            </w:r>
          </w:p>
        </w:tc>
        <w:tc>
          <w:tcPr>
            <w:tcW w:w="2500" w:type="pct"/>
          </w:tcPr>
          <w:p w:rsidR="00770662" w:rsidRPr="00DD14CA" w:rsidRDefault="00770662" w:rsidP="006F46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70662" w:rsidRPr="001D7AF3" w:rsidTr="00C274B4">
        <w:tc>
          <w:tcPr>
            <w:tcW w:w="2500" w:type="pct"/>
          </w:tcPr>
          <w:p w:rsidR="00770662" w:rsidRPr="00B94E64" w:rsidRDefault="00770662" w:rsidP="006F46C7">
            <w:pPr>
              <w:shd w:val="clear" w:color="auto" w:fill="FFFFFF"/>
              <w:spacing w:after="0"/>
              <w:ind w:left="43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2265F0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lastRenderedPageBreak/>
              <w:t xml:space="preserve">Приоритетное направление использования </w:t>
            </w:r>
            <w:r w:rsidRPr="001D7AF3">
              <w:rPr>
                <w:b/>
                <w:bCs/>
                <w:spacing w:val="-3"/>
                <w:sz w:val="24"/>
                <w:szCs w:val="24"/>
              </w:rPr>
              <w:t>площадки</w:t>
            </w:r>
          </w:p>
        </w:tc>
        <w:tc>
          <w:tcPr>
            <w:tcW w:w="2500" w:type="pct"/>
          </w:tcPr>
          <w:p w:rsidR="00770662" w:rsidRPr="00DD14CA" w:rsidRDefault="00770662" w:rsidP="006F46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Сельскохозяйственное производство (растениеводство, овощеводство, картофелеводство)</w:t>
            </w:r>
          </w:p>
        </w:tc>
      </w:tr>
      <w:tr w:rsidR="00770662" w:rsidRPr="001D7AF3" w:rsidTr="00C274B4">
        <w:tc>
          <w:tcPr>
            <w:tcW w:w="2500" w:type="pct"/>
          </w:tcPr>
          <w:p w:rsidR="00770662" w:rsidRPr="00B94E64" w:rsidRDefault="00770662" w:rsidP="006F46C7">
            <w:pPr>
              <w:spacing w:after="0"/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Описание близлежащих территорий и их использования</w:t>
            </w:r>
          </w:p>
        </w:tc>
        <w:tc>
          <w:tcPr>
            <w:tcW w:w="2500" w:type="pct"/>
          </w:tcPr>
          <w:p w:rsidR="00770662" w:rsidRPr="00B94E64" w:rsidRDefault="00770662" w:rsidP="006F46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0662" w:rsidRPr="001D7AF3" w:rsidTr="00C274B4">
        <w:tc>
          <w:tcPr>
            <w:tcW w:w="2500" w:type="pct"/>
          </w:tcPr>
          <w:p w:rsidR="00770662" w:rsidRPr="00B94E64" w:rsidRDefault="00770662" w:rsidP="006F46C7">
            <w:pPr>
              <w:shd w:val="clear" w:color="auto" w:fill="FFFFFF"/>
              <w:spacing w:after="0"/>
              <w:ind w:lef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Расстояние до ближайших жилых домов (</w:t>
            </w:r>
            <w:proofErr w:type="gramStart"/>
            <w:r w:rsidRPr="00B94E6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км</w:t>
            </w:r>
            <w:proofErr w:type="gramEnd"/>
            <w:r w:rsidRPr="00B94E6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)</w:t>
            </w:r>
          </w:p>
        </w:tc>
        <w:tc>
          <w:tcPr>
            <w:tcW w:w="2500" w:type="pct"/>
          </w:tcPr>
          <w:p w:rsidR="00770662" w:rsidRPr="00B94E64" w:rsidRDefault="00770662" w:rsidP="006F46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км</w:t>
            </w:r>
          </w:p>
        </w:tc>
      </w:tr>
      <w:tr w:rsidR="00770662" w:rsidRPr="001D7AF3" w:rsidTr="00C274B4">
        <w:tc>
          <w:tcPr>
            <w:tcW w:w="2500" w:type="pct"/>
          </w:tcPr>
          <w:p w:rsidR="00770662" w:rsidRPr="00B94E64" w:rsidRDefault="00770662" w:rsidP="006F46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z w:val="24"/>
                <w:szCs w:val="24"/>
              </w:rPr>
              <w:t xml:space="preserve">Близость к объектам, загрязняющим окружающую среду (указать тип загрязнения и расстояние, </w:t>
            </w:r>
            <w:proofErr w:type="gramStart"/>
            <w:r w:rsidRPr="00B94E64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  <w:r w:rsidRPr="00B94E6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500" w:type="pct"/>
          </w:tcPr>
          <w:p w:rsidR="00770662" w:rsidRPr="00B94E64" w:rsidRDefault="00770662" w:rsidP="006F46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</w:tr>
      <w:tr w:rsidR="00770662" w:rsidRPr="001D7AF3" w:rsidTr="00C274B4">
        <w:tc>
          <w:tcPr>
            <w:tcW w:w="2500" w:type="pct"/>
          </w:tcPr>
          <w:p w:rsidR="00770662" w:rsidRPr="00B94E64" w:rsidRDefault="00770662" w:rsidP="006F46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z w:val="24"/>
                <w:szCs w:val="24"/>
              </w:rPr>
              <w:t xml:space="preserve">Ограничения использования участка (санитарно-защитная зона, </w:t>
            </w:r>
            <w:proofErr w:type="spellStart"/>
            <w:r w:rsidRPr="00B94E64">
              <w:rPr>
                <w:rFonts w:ascii="Times New Roman" w:hAnsi="Times New Roman" w:cs="Times New Roman"/>
                <w:sz w:val="24"/>
                <w:szCs w:val="24"/>
              </w:rPr>
              <w:t>водоохранная</w:t>
            </w:r>
            <w:proofErr w:type="spellEnd"/>
            <w:r w:rsidRPr="00B94E64">
              <w:rPr>
                <w:rFonts w:ascii="Times New Roman" w:hAnsi="Times New Roman" w:cs="Times New Roman"/>
                <w:sz w:val="24"/>
                <w:szCs w:val="24"/>
              </w:rPr>
              <w:t xml:space="preserve"> зона, зона охраны объектов культурного наследия, близость к природным заповедникам, охранные зоны инженерных коммуникаций, иное) </w:t>
            </w:r>
          </w:p>
        </w:tc>
        <w:tc>
          <w:tcPr>
            <w:tcW w:w="2500" w:type="pct"/>
          </w:tcPr>
          <w:p w:rsidR="00770662" w:rsidRPr="00B94E64" w:rsidRDefault="00770662" w:rsidP="006F46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Санитарная зона около 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Иванисово</w:t>
            </w:r>
            <w:proofErr w:type="spellEnd"/>
          </w:p>
        </w:tc>
      </w:tr>
      <w:tr w:rsidR="00770662" w:rsidRPr="001D7AF3" w:rsidTr="00C274B4">
        <w:tc>
          <w:tcPr>
            <w:tcW w:w="2500" w:type="pct"/>
          </w:tcPr>
          <w:p w:rsidR="00770662" w:rsidRPr="00B94E64" w:rsidRDefault="00770662" w:rsidP="006F46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Виды разрешенного использования, исходя из функционального зонирования</w:t>
            </w:r>
          </w:p>
        </w:tc>
        <w:tc>
          <w:tcPr>
            <w:tcW w:w="2500" w:type="pct"/>
          </w:tcPr>
          <w:p w:rsidR="00770662" w:rsidRPr="00DD14CA" w:rsidRDefault="00770662" w:rsidP="006F46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сельскохозяйственного производства</w:t>
            </w:r>
          </w:p>
        </w:tc>
      </w:tr>
      <w:tr w:rsidR="00770662" w:rsidRPr="001D7AF3" w:rsidTr="00C274B4">
        <w:tc>
          <w:tcPr>
            <w:tcW w:w="2500" w:type="pct"/>
          </w:tcPr>
          <w:p w:rsidR="00770662" w:rsidRPr="00B94E64" w:rsidRDefault="00770662" w:rsidP="006F46C7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Текущее использование площадки</w:t>
            </w:r>
          </w:p>
        </w:tc>
        <w:tc>
          <w:tcPr>
            <w:tcW w:w="2500" w:type="pct"/>
          </w:tcPr>
          <w:p w:rsidR="00770662" w:rsidRPr="00DD14CA" w:rsidRDefault="00770662" w:rsidP="006F46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используется</w:t>
            </w:r>
          </w:p>
        </w:tc>
      </w:tr>
      <w:tr w:rsidR="00770662" w:rsidRPr="001D7AF3" w:rsidTr="00C274B4">
        <w:tc>
          <w:tcPr>
            <w:tcW w:w="2500" w:type="pct"/>
          </w:tcPr>
          <w:p w:rsidR="00770662" w:rsidRPr="00B94E64" w:rsidRDefault="00770662" w:rsidP="006F46C7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История использования площадки</w:t>
            </w:r>
          </w:p>
        </w:tc>
        <w:tc>
          <w:tcPr>
            <w:tcW w:w="2500" w:type="pct"/>
          </w:tcPr>
          <w:p w:rsidR="00770662" w:rsidRPr="00DD14CA" w:rsidRDefault="00770662" w:rsidP="006F46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Использовалась под возделывание кормовых культур</w:t>
            </w:r>
          </w:p>
        </w:tc>
      </w:tr>
    </w:tbl>
    <w:p w:rsidR="0051362F" w:rsidRPr="00B94E64" w:rsidRDefault="0051362F" w:rsidP="006F46C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1362F" w:rsidRPr="00B94E64" w:rsidRDefault="0051362F" w:rsidP="006F46C7">
      <w:pPr>
        <w:spacing w:after="0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  <w:r w:rsidRPr="00B94E64">
        <w:rPr>
          <w:rFonts w:ascii="Times New Roman" w:hAnsi="Times New Roman" w:cs="Times New Roman"/>
          <w:b/>
          <w:bCs/>
          <w:spacing w:val="-2"/>
          <w:sz w:val="24"/>
          <w:szCs w:val="24"/>
        </w:rPr>
        <w:t>Удаленность участка (</w:t>
      </w:r>
      <w:proofErr w:type="gramStart"/>
      <w:r w:rsidRPr="00B94E64">
        <w:rPr>
          <w:rFonts w:ascii="Times New Roman" w:hAnsi="Times New Roman" w:cs="Times New Roman"/>
          <w:b/>
          <w:bCs/>
          <w:spacing w:val="-2"/>
          <w:sz w:val="24"/>
          <w:szCs w:val="24"/>
        </w:rPr>
        <w:t>км</w:t>
      </w:r>
      <w:proofErr w:type="gramEnd"/>
      <w:r w:rsidRPr="00B94E64">
        <w:rPr>
          <w:rFonts w:ascii="Times New Roman" w:hAnsi="Times New Roman" w:cs="Times New Roman"/>
          <w:b/>
          <w:bCs/>
          <w:spacing w:val="-2"/>
          <w:sz w:val="24"/>
          <w:szCs w:val="24"/>
        </w:rPr>
        <w:t>):</w:t>
      </w:r>
    </w:p>
    <w:tbl>
      <w:tblPr>
        <w:tblW w:w="5000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7534"/>
        <w:gridCol w:w="7535"/>
      </w:tblGrid>
      <w:tr w:rsidR="0051362F" w:rsidRPr="001D7AF3" w:rsidTr="00C274B4">
        <w:tc>
          <w:tcPr>
            <w:tcW w:w="2500" w:type="pct"/>
          </w:tcPr>
          <w:p w:rsidR="0051362F" w:rsidRPr="00B94E64" w:rsidRDefault="0051362F" w:rsidP="006F46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z w:val="24"/>
                <w:szCs w:val="24"/>
              </w:rPr>
              <w:t>от центра субъекта Российской Федерации,</w:t>
            </w:r>
            <w:r w:rsidRPr="00B94E6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в котором находится площадка</w:t>
            </w:r>
          </w:p>
        </w:tc>
        <w:tc>
          <w:tcPr>
            <w:tcW w:w="2500" w:type="pct"/>
          </w:tcPr>
          <w:p w:rsidR="0051362F" w:rsidRPr="00B94E64" w:rsidRDefault="0051362F" w:rsidP="006F46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 км (г. Смоленск)</w:t>
            </w:r>
          </w:p>
        </w:tc>
      </w:tr>
      <w:tr w:rsidR="0051362F" w:rsidRPr="001D7AF3" w:rsidTr="00C274B4">
        <w:tc>
          <w:tcPr>
            <w:tcW w:w="2500" w:type="pct"/>
          </w:tcPr>
          <w:p w:rsidR="0051362F" w:rsidRPr="00B94E64" w:rsidRDefault="0051362F" w:rsidP="006F46C7">
            <w:pPr>
              <w:spacing w:after="0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z w:val="24"/>
                <w:szCs w:val="24"/>
              </w:rPr>
              <w:t>от центра ближайшего субъекта Российской Федерации</w:t>
            </w:r>
          </w:p>
        </w:tc>
        <w:tc>
          <w:tcPr>
            <w:tcW w:w="2500" w:type="pct"/>
          </w:tcPr>
          <w:p w:rsidR="0051362F" w:rsidRPr="00B94E64" w:rsidRDefault="0051362F" w:rsidP="006F46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320 км (г. Москва)</w:t>
            </w:r>
          </w:p>
        </w:tc>
      </w:tr>
      <w:tr w:rsidR="0051362F" w:rsidRPr="001D7AF3" w:rsidTr="00C274B4">
        <w:tc>
          <w:tcPr>
            <w:tcW w:w="2500" w:type="pct"/>
          </w:tcPr>
          <w:p w:rsidR="0051362F" w:rsidRPr="00B94E64" w:rsidRDefault="0051362F" w:rsidP="006F46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от центра муниципального образования, в котором находится площадка </w:t>
            </w:r>
          </w:p>
        </w:tc>
        <w:tc>
          <w:tcPr>
            <w:tcW w:w="2500" w:type="pct"/>
          </w:tcPr>
          <w:p w:rsidR="0051362F" w:rsidRPr="00B94E64" w:rsidRDefault="0051362F" w:rsidP="006F46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км (г. Сафоново)</w:t>
            </w:r>
          </w:p>
        </w:tc>
      </w:tr>
      <w:tr w:rsidR="0051362F" w:rsidRPr="001D7AF3" w:rsidTr="00C274B4">
        <w:tc>
          <w:tcPr>
            <w:tcW w:w="2500" w:type="pct"/>
          </w:tcPr>
          <w:p w:rsidR="0051362F" w:rsidRPr="00B94E64" w:rsidRDefault="0051362F" w:rsidP="006F46C7">
            <w:pPr>
              <w:spacing w:after="0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z w:val="24"/>
                <w:szCs w:val="24"/>
              </w:rPr>
              <w:t>от центра ближайшего</w:t>
            </w:r>
            <w:r w:rsidRPr="00B94E6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муниципального образования</w:t>
            </w:r>
          </w:p>
        </w:tc>
        <w:tc>
          <w:tcPr>
            <w:tcW w:w="2500" w:type="pct"/>
          </w:tcPr>
          <w:p w:rsidR="0051362F" w:rsidRPr="00B94E64" w:rsidRDefault="0051362F" w:rsidP="006F46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 км (г. Ярцево)</w:t>
            </w:r>
          </w:p>
        </w:tc>
      </w:tr>
      <w:tr w:rsidR="0051362F" w:rsidRPr="001D7AF3" w:rsidTr="00C274B4">
        <w:tc>
          <w:tcPr>
            <w:tcW w:w="2500" w:type="pct"/>
          </w:tcPr>
          <w:p w:rsidR="0051362F" w:rsidRPr="00B94E64" w:rsidRDefault="0051362F" w:rsidP="006F46C7">
            <w:pPr>
              <w:spacing w:after="0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z w:val="24"/>
                <w:szCs w:val="24"/>
              </w:rPr>
              <w:t>от центра ближайшего</w:t>
            </w:r>
            <w:r w:rsidRPr="00B94E6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населенного пункта</w:t>
            </w:r>
          </w:p>
        </w:tc>
        <w:tc>
          <w:tcPr>
            <w:tcW w:w="2500" w:type="pct"/>
          </w:tcPr>
          <w:p w:rsidR="0051362F" w:rsidRPr="00B94E64" w:rsidRDefault="0051362F" w:rsidP="006F46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км (д.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Иванисово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51362F" w:rsidRPr="001D7AF3" w:rsidTr="00C274B4">
        <w:tc>
          <w:tcPr>
            <w:tcW w:w="2500" w:type="pct"/>
          </w:tcPr>
          <w:p w:rsidR="0051362F" w:rsidRPr="00B94E64" w:rsidRDefault="0051362F" w:rsidP="006F46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от ближайших автомагистралей и автомобильных дорог  </w:t>
            </w:r>
          </w:p>
        </w:tc>
        <w:tc>
          <w:tcPr>
            <w:tcW w:w="2500" w:type="pct"/>
          </w:tcPr>
          <w:p w:rsidR="0051362F" w:rsidRPr="00B94E64" w:rsidRDefault="0051362F" w:rsidP="006F46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км (М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«Беларусь»)</w:t>
            </w:r>
          </w:p>
        </w:tc>
      </w:tr>
      <w:tr w:rsidR="0051362F" w:rsidRPr="001D7AF3" w:rsidTr="00C274B4">
        <w:trPr>
          <w:trHeight w:val="178"/>
        </w:trPr>
        <w:tc>
          <w:tcPr>
            <w:tcW w:w="2500" w:type="pct"/>
          </w:tcPr>
          <w:p w:rsidR="0051362F" w:rsidRPr="00B94E64" w:rsidRDefault="0051362F" w:rsidP="006F46C7">
            <w:pPr>
              <w:shd w:val="clear" w:color="auto" w:fill="FFFFFF"/>
              <w:spacing w:after="0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от ближайшей железнодорожной станции</w:t>
            </w:r>
          </w:p>
        </w:tc>
        <w:tc>
          <w:tcPr>
            <w:tcW w:w="2500" w:type="pct"/>
          </w:tcPr>
          <w:p w:rsidR="0051362F" w:rsidRPr="00B94E64" w:rsidRDefault="0051362F" w:rsidP="006F46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 км (ст. Сафоново) </w:t>
            </w:r>
          </w:p>
        </w:tc>
      </w:tr>
    </w:tbl>
    <w:p w:rsidR="0051362F" w:rsidRPr="00B94E64" w:rsidRDefault="0051362F" w:rsidP="006F46C7">
      <w:pPr>
        <w:spacing w:before="120" w:after="0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  <w:r w:rsidRPr="00B94E64">
        <w:rPr>
          <w:rFonts w:ascii="Times New Roman" w:hAnsi="Times New Roman" w:cs="Times New Roman"/>
          <w:b/>
          <w:bCs/>
          <w:spacing w:val="-3"/>
          <w:sz w:val="24"/>
          <w:szCs w:val="24"/>
        </w:rPr>
        <w:t>Доступ к площадке</w:t>
      </w:r>
    </w:p>
    <w:tbl>
      <w:tblPr>
        <w:tblW w:w="5000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7534"/>
        <w:gridCol w:w="7535"/>
      </w:tblGrid>
      <w:tr w:rsidR="0051362F" w:rsidRPr="001D7AF3" w:rsidTr="00C274B4">
        <w:trPr>
          <w:trHeight w:val="178"/>
        </w:trPr>
        <w:tc>
          <w:tcPr>
            <w:tcW w:w="5000" w:type="pct"/>
            <w:gridSpan w:val="2"/>
          </w:tcPr>
          <w:p w:rsidR="0051362F" w:rsidRPr="00B94E64" w:rsidRDefault="0051362F" w:rsidP="006F46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Автомобильное сообщение</w:t>
            </w:r>
          </w:p>
        </w:tc>
      </w:tr>
      <w:tr w:rsidR="0051362F" w:rsidRPr="001D7AF3" w:rsidTr="00C274B4">
        <w:trPr>
          <w:trHeight w:val="1394"/>
        </w:trPr>
        <w:tc>
          <w:tcPr>
            <w:tcW w:w="2500" w:type="pct"/>
          </w:tcPr>
          <w:p w:rsidR="0051362F" w:rsidRPr="00B94E64" w:rsidRDefault="0051362F" w:rsidP="006F46C7">
            <w:pPr>
              <w:spacing w:after="0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Описание всех существующих автомобильных дорог ведущих к участку (тип покрытия, количество полос, ограничения для транспорта с точки зрения веса, высоты, давления, доступа грузовиков и дорожной техники, специальные дневные или сезонные режимы движения) и  расстояние до </w:t>
            </w:r>
            <w:r w:rsidRPr="00B94E6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lastRenderedPageBreak/>
              <w:t xml:space="preserve">дороги, если она не подходит вплотную к площадке </w:t>
            </w:r>
          </w:p>
        </w:tc>
        <w:tc>
          <w:tcPr>
            <w:tcW w:w="2500" w:type="pct"/>
          </w:tcPr>
          <w:p w:rsidR="0051362F" w:rsidRPr="00B94E64" w:rsidRDefault="0051362F" w:rsidP="006F46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Площадка находится в 20км от автомагистрали 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«Беларусь»  вдоль насыпной дороги от 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Иванисово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По площадке проложена сеть грунтовых автомобильных дорог.</w:t>
            </w:r>
          </w:p>
        </w:tc>
      </w:tr>
      <w:tr w:rsidR="0051362F" w:rsidRPr="001D7AF3" w:rsidTr="00C274B4">
        <w:trPr>
          <w:trHeight w:val="178"/>
        </w:trPr>
        <w:tc>
          <w:tcPr>
            <w:tcW w:w="5000" w:type="pct"/>
            <w:gridSpan w:val="2"/>
          </w:tcPr>
          <w:p w:rsidR="0051362F" w:rsidRPr="00B94E64" w:rsidRDefault="0051362F" w:rsidP="006F46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Железнодорожное сообщение</w:t>
            </w:r>
          </w:p>
        </w:tc>
      </w:tr>
      <w:tr w:rsidR="0051362F" w:rsidRPr="001D7AF3" w:rsidTr="00C274B4">
        <w:trPr>
          <w:trHeight w:val="178"/>
        </w:trPr>
        <w:tc>
          <w:tcPr>
            <w:tcW w:w="2500" w:type="pct"/>
          </w:tcPr>
          <w:p w:rsidR="0051362F" w:rsidRPr="00B94E64" w:rsidRDefault="0051362F" w:rsidP="006F46C7">
            <w:pPr>
              <w:spacing w:after="0"/>
              <w:ind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Описание железнодорожных подъездных путей (тип, протяженность, другое);</w:t>
            </w:r>
          </w:p>
          <w:p w:rsidR="0051362F" w:rsidRPr="00B94E64" w:rsidRDefault="0051362F" w:rsidP="006F46C7">
            <w:pPr>
              <w:spacing w:after="0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при их отсутствии - информация о  возможности строительства ветки от ближайшей железной дороги,  расстояние до точки, откуда возможно ответвление</w:t>
            </w:r>
          </w:p>
        </w:tc>
        <w:tc>
          <w:tcPr>
            <w:tcW w:w="2500" w:type="pct"/>
          </w:tcPr>
          <w:p w:rsidR="0051362F" w:rsidRPr="00B94E64" w:rsidRDefault="0051362F" w:rsidP="006F46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Площадка располагается в 20км от ст. Сафоново на железнодорожной ветке до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осква</w:t>
            </w:r>
            <w:proofErr w:type="spellEnd"/>
          </w:p>
        </w:tc>
      </w:tr>
      <w:tr w:rsidR="0051362F" w:rsidRPr="001D7AF3" w:rsidTr="00C274B4">
        <w:trPr>
          <w:trHeight w:val="178"/>
        </w:trPr>
        <w:tc>
          <w:tcPr>
            <w:tcW w:w="5000" w:type="pct"/>
            <w:gridSpan w:val="2"/>
          </w:tcPr>
          <w:p w:rsidR="0051362F" w:rsidRPr="00B94E64" w:rsidRDefault="0051362F" w:rsidP="006F46C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Иное сообщение</w:t>
            </w:r>
          </w:p>
        </w:tc>
      </w:tr>
      <w:tr w:rsidR="0051362F" w:rsidRPr="001D7AF3" w:rsidTr="00C274B4">
        <w:trPr>
          <w:trHeight w:val="178"/>
        </w:trPr>
        <w:tc>
          <w:tcPr>
            <w:tcW w:w="2500" w:type="pct"/>
          </w:tcPr>
          <w:p w:rsidR="0051362F" w:rsidRPr="00B94E64" w:rsidRDefault="00770662" w:rsidP="006F46C7">
            <w:pPr>
              <w:spacing w:after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2500" w:type="pct"/>
          </w:tcPr>
          <w:p w:rsidR="0051362F" w:rsidRPr="00B94E64" w:rsidRDefault="00770662" w:rsidP="006F46C7">
            <w:pPr>
              <w:spacing w:after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</w:p>
        </w:tc>
      </w:tr>
    </w:tbl>
    <w:p w:rsidR="0051362F" w:rsidRDefault="0051362F" w:rsidP="0051362F">
      <w:pPr>
        <w:spacing w:before="120" w:after="120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51362F" w:rsidRPr="00B94E64" w:rsidRDefault="0051362F" w:rsidP="0051362F">
      <w:pPr>
        <w:spacing w:before="120" w:after="120"/>
        <w:rPr>
          <w:rFonts w:ascii="Times New Roman" w:hAnsi="Times New Roman" w:cs="Times New Roman"/>
          <w:sz w:val="24"/>
          <w:szCs w:val="24"/>
        </w:rPr>
      </w:pPr>
      <w:r w:rsidRPr="00B94E64">
        <w:rPr>
          <w:rFonts w:ascii="Times New Roman" w:hAnsi="Times New Roman" w:cs="Times New Roman"/>
          <w:b/>
          <w:bCs/>
          <w:spacing w:val="-2"/>
          <w:sz w:val="24"/>
          <w:szCs w:val="24"/>
        </w:rPr>
        <w:t>Основные параметры зданий и сооружений, расположенных на площадке</w:t>
      </w:r>
    </w:p>
    <w:tbl>
      <w:tblPr>
        <w:tblW w:w="4900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2327"/>
        <w:gridCol w:w="1257"/>
        <w:gridCol w:w="1453"/>
        <w:gridCol w:w="1365"/>
        <w:gridCol w:w="1699"/>
        <w:gridCol w:w="1801"/>
        <w:gridCol w:w="1423"/>
        <w:gridCol w:w="1616"/>
        <w:gridCol w:w="1827"/>
      </w:tblGrid>
      <w:tr w:rsidR="0051362F" w:rsidRPr="001D7AF3" w:rsidTr="00C274B4">
        <w:trPr>
          <w:cantSplit/>
          <w:trHeight w:val="284"/>
        </w:trPr>
        <w:tc>
          <w:tcPr>
            <w:tcW w:w="810" w:type="pct"/>
            <w:vAlign w:val="center"/>
          </w:tcPr>
          <w:p w:rsidR="0051362F" w:rsidRPr="00B94E64" w:rsidRDefault="0051362F" w:rsidP="00C274B4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Наименование здания, сооружения</w:t>
            </w:r>
          </w:p>
        </w:tc>
        <w:tc>
          <w:tcPr>
            <w:tcW w:w="342" w:type="pct"/>
            <w:vAlign w:val="center"/>
          </w:tcPr>
          <w:p w:rsidR="0051362F" w:rsidRPr="00386DC6" w:rsidRDefault="0051362F" w:rsidP="00C274B4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  <w:vertAlign w:val="superscript"/>
              </w:rPr>
            </w:pPr>
            <w:r w:rsidRPr="00B94E64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>Площадь, м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514" w:type="pct"/>
            <w:vAlign w:val="center"/>
          </w:tcPr>
          <w:p w:rsidR="0051362F" w:rsidRPr="00B94E64" w:rsidRDefault="0051362F" w:rsidP="00C274B4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>Длина, ширина, сетка колонн</w:t>
            </w:r>
          </w:p>
        </w:tc>
        <w:tc>
          <w:tcPr>
            <w:tcW w:w="470" w:type="pct"/>
            <w:vAlign w:val="center"/>
          </w:tcPr>
          <w:p w:rsidR="0051362F" w:rsidRPr="00B94E64" w:rsidRDefault="0051362F" w:rsidP="00C274B4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>Этажность</w:t>
            </w:r>
          </w:p>
        </w:tc>
        <w:tc>
          <w:tcPr>
            <w:tcW w:w="611" w:type="pct"/>
            <w:vAlign w:val="center"/>
          </w:tcPr>
          <w:p w:rsidR="0051362F" w:rsidRPr="00B94E64" w:rsidRDefault="0051362F" w:rsidP="00C274B4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Высота этажа, </w:t>
            </w:r>
            <w:proofErr w:type="gramStart"/>
            <w:r w:rsidRPr="00B94E64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620" w:type="pct"/>
            <w:vAlign w:val="center"/>
          </w:tcPr>
          <w:p w:rsidR="0051362F" w:rsidRPr="00B94E64" w:rsidRDefault="0051362F" w:rsidP="00C274B4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>Строительный</w:t>
            </w:r>
            <w:r w:rsidRPr="00B94E64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 xml:space="preserve"> материал</w:t>
            </w:r>
            <w:r w:rsidRPr="00B94E64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конструкций</w:t>
            </w:r>
          </w:p>
        </w:tc>
        <w:tc>
          <w:tcPr>
            <w:tcW w:w="515" w:type="pct"/>
            <w:vAlign w:val="center"/>
          </w:tcPr>
          <w:p w:rsidR="0051362F" w:rsidRPr="00B94E64" w:rsidRDefault="0051362F" w:rsidP="00C274B4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Степень износа,</w:t>
            </w:r>
            <w:r w:rsidRPr="00B94E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%</w:t>
            </w:r>
          </w:p>
        </w:tc>
        <w:tc>
          <w:tcPr>
            <w:tcW w:w="525" w:type="pct"/>
            <w:vAlign w:val="center"/>
          </w:tcPr>
          <w:p w:rsidR="0051362F" w:rsidRPr="00B94E64" w:rsidRDefault="0051362F" w:rsidP="00C274B4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>Возможность расширения</w:t>
            </w:r>
          </w:p>
        </w:tc>
        <w:tc>
          <w:tcPr>
            <w:tcW w:w="593" w:type="pct"/>
            <w:vAlign w:val="center"/>
          </w:tcPr>
          <w:p w:rsidR="0051362F" w:rsidRPr="00B94E64" w:rsidRDefault="0051362F" w:rsidP="00C274B4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>Использовани</w:t>
            </w:r>
            <w:r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>е</w:t>
            </w:r>
            <w:r w:rsidRPr="00B94E64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в настоящее время</w:t>
            </w:r>
          </w:p>
        </w:tc>
      </w:tr>
      <w:tr w:rsidR="0051362F" w:rsidRPr="001D7AF3" w:rsidTr="00C274B4">
        <w:trPr>
          <w:cantSplit/>
          <w:trHeight w:val="284"/>
        </w:trPr>
        <w:tc>
          <w:tcPr>
            <w:tcW w:w="810" w:type="pct"/>
            <w:vAlign w:val="center"/>
          </w:tcPr>
          <w:p w:rsidR="0051362F" w:rsidRPr="00B94E64" w:rsidRDefault="0051362F" w:rsidP="00C274B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  <w:tc>
          <w:tcPr>
            <w:tcW w:w="342" w:type="pct"/>
          </w:tcPr>
          <w:p w:rsidR="0051362F" w:rsidRPr="00B94E64" w:rsidRDefault="0051362F" w:rsidP="00C274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" w:type="pct"/>
          </w:tcPr>
          <w:p w:rsidR="0051362F" w:rsidRPr="00B94E64" w:rsidRDefault="0051362F" w:rsidP="00C274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" w:type="pct"/>
          </w:tcPr>
          <w:p w:rsidR="0051362F" w:rsidRPr="00B94E64" w:rsidRDefault="0051362F" w:rsidP="00C274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" w:type="pct"/>
          </w:tcPr>
          <w:p w:rsidR="0051362F" w:rsidRPr="00B94E64" w:rsidRDefault="0051362F" w:rsidP="00C274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" w:type="pct"/>
            <w:vAlign w:val="center"/>
          </w:tcPr>
          <w:p w:rsidR="0051362F" w:rsidRPr="00B94E64" w:rsidRDefault="0051362F" w:rsidP="00C274B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5" w:type="pct"/>
            <w:vAlign w:val="center"/>
          </w:tcPr>
          <w:p w:rsidR="0051362F" w:rsidRPr="00B94E64" w:rsidRDefault="0051362F" w:rsidP="00C274B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5" w:type="pct"/>
            <w:vAlign w:val="center"/>
          </w:tcPr>
          <w:p w:rsidR="0051362F" w:rsidRPr="00B94E64" w:rsidRDefault="0051362F" w:rsidP="00C274B4">
            <w:pPr>
              <w:shd w:val="clear" w:color="auto" w:fill="FFFFFF"/>
              <w:ind w:left="2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3" w:type="pct"/>
          </w:tcPr>
          <w:p w:rsidR="0051362F" w:rsidRPr="00B94E64" w:rsidRDefault="0051362F" w:rsidP="00C274B4">
            <w:pPr>
              <w:shd w:val="clear" w:color="auto" w:fill="FFFFFF"/>
              <w:ind w:left="26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228FA" w:rsidRDefault="006228FA" w:rsidP="0051362F">
      <w:pPr>
        <w:spacing w:before="240" w:after="240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51362F" w:rsidRPr="00B94E64" w:rsidRDefault="0051362F" w:rsidP="0051362F">
      <w:pPr>
        <w:spacing w:before="240" w:after="240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  <w:r w:rsidRPr="00B94E64">
        <w:rPr>
          <w:rFonts w:ascii="Times New Roman" w:hAnsi="Times New Roman" w:cs="Times New Roman"/>
          <w:b/>
          <w:bCs/>
          <w:spacing w:val="-2"/>
          <w:sz w:val="24"/>
          <w:szCs w:val="24"/>
        </w:rPr>
        <w:t>Собственные транспортные коммуникации (на территории площадки)</w:t>
      </w:r>
    </w:p>
    <w:tbl>
      <w:tblPr>
        <w:tblW w:w="5000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7477"/>
        <w:gridCol w:w="7592"/>
      </w:tblGrid>
      <w:tr w:rsidR="0051362F" w:rsidRPr="001D7AF3" w:rsidTr="00C274B4">
        <w:tc>
          <w:tcPr>
            <w:tcW w:w="5000" w:type="pct"/>
            <w:gridSpan w:val="2"/>
          </w:tcPr>
          <w:p w:rsidR="0051362F" w:rsidRPr="00300D53" w:rsidRDefault="0051362F" w:rsidP="00C274B4">
            <w:pPr>
              <w:keepNext/>
              <w:tabs>
                <w:tab w:val="left" w:pos="426"/>
              </w:tabs>
              <w:jc w:val="center"/>
              <w:outlineLvl w:val="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50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коммуникаци</w:t>
            </w:r>
            <w:proofErr w:type="gramStart"/>
            <w:r w:rsidRPr="00B950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в случае наличия)</w:t>
            </w:r>
          </w:p>
        </w:tc>
      </w:tr>
      <w:tr w:rsidR="0051362F" w:rsidRPr="001D7AF3" w:rsidTr="00C274B4">
        <w:tc>
          <w:tcPr>
            <w:tcW w:w="2481" w:type="pct"/>
          </w:tcPr>
          <w:p w:rsidR="0051362F" w:rsidRPr="00B94E64" w:rsidRDefault="0051362F" w:rsidP="00C274B4">
            <w:pPr>
              <w:shd w:val="clear" w:color="auto" w:fill="FFFFFF"/>
              <w:ind w:left="38"/>
              <w:rPr>
                <w:rFonts w:ascii="Times New Roman" w:hAnsi="Times New Roman" w:cs="Times New Roman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Автодорога (тип, покрытие, протяженность и т.д.)</w:t>
            </w:r>
          </w:p>
        </w:tc>
        <w:tc>
          <w:tcPr>
            <w:tcW w:w="2519" w:type="pct"/>
          </w:tcPr>
          <w:p w:rsidR="0051362F" w:rsidRPr="00B94E64" w:rsidRDefault="0051362F" w:rsidP="00C27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площадке проложена сеть грунтовых автомобильных дорог</w:t>
            </w:r>
          </w:p>
        </w:tc>
      </w:tr>
      <w:tr w:rsidR="0051362F" w:rsidRPr="001D7AF3" w:rsidTr="00C274B4">
        <w:tc>
          <w:tcPr>
            <w:tcW w:w="2481" w:type="pct"/>
          </w:tcPr>
          <w:p w:rsidR="0051362F" w:rsidRPr="00B94E64" w:rsidRDefault="0051362F" w:rsidP="00C274B4">
            <w:pPr>
              <w:shd w:val="clear" w:color="auto" w:fill="FFFFFF"/>
              <w:ind w:left="38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94E6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Ж</w:t>
            </w:r>
            <w:proofErr w:type="gramEnd"/>
            <w:r w:rsidRPr="00B94E6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/д. ветка (</w:t>
            </w:r>
            <w:r w:rsidRPr="00B94E6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тип, протяженность и т.д.)</w:t>
            </w:r>
          </w:p>
        </w:tc>
        <w:tc>
          <w:tcPr>
            <w:tcW w:w="2519" w:type="pct"/>
          </w:tcPr>
          <w:p w:rsidR="0051362F" w:rsidRPr="00B94E64" w:rsidRDefault="0051362F" w:rsidP="00C27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51362F" w:rsidRPr="001D7AF3" w:rsidTr="00C274B4">
        <w:tc>
          <w:tcPr>
            <w:tcW w:w="2481" w:type="pct"/>
          </w:tcPr>
          <w:p w:rsidR="0051362F" w:rsidRPr="00B94E64" w:rsidRDefault="0051362F" w:rsidP="00C274B4">
            <w:pPr>
              <w:shd w:val="clear" w:color="auto" w:fill="FFFFFF"/>
              <w:ind w:left="38"/>
              <w:rPr>
                <w:rFonts w:ascii="Times New Roman" w:hAnsi="Times New Roman" w:cs="Times New Roman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lastRenderedPageBreak/>
              <w:t>Сети телекоммуникаций (телефон, интернет, иное)</w:t>
            </w:r>
          </w:p>
        </w:tc>
        <w:tc>
          <w:tcPr>
            <w:tcW w:w="2519" w:type="pct"/>
          </w:tcPr>
          <w:p w:rsidR="0051362F" w:rsidRPr="00B94E64" w:rsidRDefault="0051362F" w:rsidP="00C27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</w:tbl>
    <w:p w:rsidR="0051362F" w:rsidRPr="00A84271" w:rsidRDefault="0051362F" w:rsidP="0051362F">
      <w:pPr>
        <w:keepNext/>
        <w:outlineLvl w:val="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84271">
        <w:rPr>
          <w:rFonts w:ascii="Times New Roman" w:hAnsi="Times New Roman" w:cs="Times New Roman"/>
          <w:b/>
          <w:bCs/>
          <w:color w:val="000000"/>
          <w:sz w:val="24"/>
          <w:szCs w:val="24"/>
        </w:rPr>
        <w:t>Характеристика инженерной инфраструктуры</w:t>
      </w:r>
    </w:p>
    <w:tbl>
      <w:tblPr>
        <w:tblW w:w="5000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2197"/>
        <w:gridCol w:w="1371"/>
        <w:gridCol w:w="3969"/>
        <w:gridCol w:w="2583"/>
        <w:gridCol w:w="1676"/>
        <w:gridCol w:w="3273"/>
      </w:tblGrid>
      <w:tr w:rsidR="0051362F" w:rsidRPr="001D7AF3" w:rsidTr="00C274B4">
        <w:trPr>
          <w:cantSplit/>
          <w:trHeight w:val="290"/>
        </w:trPr>
        <w:tc>
          <w:tcPr>
            <w:tcW w:w="729" w:type="pct"/>
            <w:vAlign w:val="center"/>
          </w:tcPr>
          <w:p w:rsidR="0051362F" w:rsidRPr="00B94E64" w:rsidRDefault="0051362F" w:rsidP="00C274B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Вид инфраструктуры</w:t>
            </w:r>
          </w:p>
        </w:tc>
        <w:tc>
          <w:tcPr>
            <w:tcW w:w="455" w:type="pct"/>
            <w:vAlign w:val="center"/>
          </w:tcPr>
          <w:p w:rsidR="0051362F" w:rsidRPr="00B94E64" w:rsidRDefault="0051362F" w:rsidP="00C274B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Ед. измерения</w:t>
            </w:r>
          </w:p>
        </w:tc>
        <w:tc>
          <w:tcPr>
            <w:tcW w:w="1317" w:type="pct"/>
            <w:vAlign w:val="center"/>
          </w:tcPr>
          <w:p w:rsidR="0051362F" w:rsidRPr="0093121E" w:rsidRDefault="0051362F" w:rsidP="00C274B4">
            <w:pPr>
              <w:jc w:val="center"/>
              <w:outlineLvl w:val="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Удаленность источника подключения, характеристика сетей и объектов инфраструктуры</w:t>
            </w:r>
          </w:p>
        </w:tc>
        <w:tc>
          <w:tcPr>
            <w:tcW w:w="857" w:type="pct"/>
            <w:vAlign w:val="center"/>
          </w:tcPr>
          <w:p w:rsidR="0051362F" w:rsidRPr="00B94E64" w:rsidRDefault="0051362F" w:rsidP="00C274B4">
            <w:pPr>
              <w:keepNext/>
              <w:jc w:val="center"/>
              <w:outlineLvl w:val="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Свободная мощность, или необходимые усовершенствования для возможности подключения</w:t>
            </w:r>
          </w:p>
        </w:tc>
        <w:tc>
          <w:tcPr>
            <w:tcW w:w="556" w:type="pct"/>
            <w:vAlign w:val="center"/>
          </w:tcPr>
          <w:p w:rsidR="0051362F" w:rsidRPr="00B94E64" w:rsidRDefault="0051362F" w:rsidP="00C274B4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>Тариф на подключение</w:t>
            </w:r>
          </w:p>
        </w:tc>
        <w:tc>
          <w:tcPr>
            <w:tcW w:w="1086" w:type="pct"/>
            <w:vAlign w:val="center"/>
          </w:tcPr>
          <w:p w:rsidR="0051362F" w:rsidRPr="00B94E64" w:rsidRDefault="0051362F" w:rsidP="00C274B4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>Поставщики услуг (с указанием  контактной информации)</w:t>
            </w:r>
          </w:p>
        </w:tc>
      </w:tr>
      <w:tr w:rsidR="0051362F" w:rsidRPr="001D7AF3" w:rsidTr="00C274B4">
        <w:trPr>
          <w:cantSplit/>
          <w:trHeight w:val="286"/>
        </w:trPr>
        <w:tc>
          <w:tcPr>
            <w:tcW w:w="729" w:type="pct"/>
          </w:tcPr>
          <w:p w:rsidR="0051362F" w:rsidRPr="00B94E64" w:rsidRDefault="0051362F" w:rsidP="00C274B4">
            <w:pPr>
              <w:shd w:val="clear" w:color="auto" w:fill="FFFFFF"/>
              <w:spacing w:line="228" w:lineRule="auto"/>
              <w:ind w:lef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z w:val="24"/>
                <w:szCs w:val="24"/>
              </w:rPr>
              <w:t>Газ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оснабжение</w:t>
            </w:r>
          </w:p>
        </w:tc>
        <w:tc>
          <w:tcPr>
            <w:tcW w:w="455" w:type="pct"/>
            <w:vAlign w:val="center"/>
          </w:tcPr>
          <w:p w:rsidR="0051362F" w:rsidRPr="00B94E64" w:rsidRDefault="0051362F" w:rsidP="00C274B4">
            <w:pPr>
              <w:shd w:val="clear" w:color="auto" w:fill="FFFFFF"/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vertAlign w:val="superscript"/>
              </w:rPr>
              <w:t>3</w:t>
            </w:r>
            <w:r w:rsidRPr="00B94E6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час</w:t>
            </w:r>
          </w:p>
        </w:tc>
        <w:tc>
          <w:tcPr>
            <w:tcW w:w="1317" w:type="pct"/>
          </w:tcPr>
          <w:p w:rsidR="0051362F" w:rsidRPr="00DD14CA" w:rsidRDefault="0051362F" w:rsidP="00C274B4">
            <w:pPr>
              <w:shd w:val="clear" w:color="auto" w:fill="FFFFFF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Источник подключения находится в 3 км от площадки в д. </w:t>
            </w:r>
            <w:proofErr w:type="gramStart"/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Васильевское</w:t>
            </w:r>
            <w:proofErr w:type="gramEnd"/>
          </w:p>
        </w:tc>
        <w:tc>
          <w:tcPr>
            <w:tcW w:w="857" w:type="pct"/>
          </w:tcPr>
          <w:p w:rsidR="0051362F" w:rsidRPr="00B94E64" w:rsidRDefault="0051362F" w:rsidP="00C274B4">
            <w:pPr>
              <w:shd w:val="clear" w:color="auto" w:fill="FFFFFF"/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:rsidR="0051362F" w:rsidRPr="00B94E64" w:rsidRDefault="0051362F" w:rsidP="00C274B4">
            <w:pPr>
              <w:shd w:val="clear" w:color="auto" w:fill="FFFFFF"/>
              <w:spacing w:line="228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086" w:type="pct"/>
          </w:tcPr>
          <w:p w:rsidR="0051362F" w:rsidRPr="00B94E64" w:rsidRDefault="0051362F" w:rsidP="00C274B4">
            <w:pPr>
              <w:shd w:val="clear" w:color="auto" w:fill="FFFFFF"/>
              <w:spacing w:line="228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</w:tr>
      <w:tr w:rsidR="0051362F" w:rsidRPr="001D7AF3" w:rsidTr="00C274B4">
        <w:trPr>
          <w:cantSplit/>
          <w:trHeight w:val="286"/>
        </w:trPr>
        <w:tc>
          <w:tcPr>
            <w:tcW w:w="729" w:type="pct"/>
          </w:tcPr>
          <w:p w:rsidR="0051362F" w:rsidRPr="00B94E64" w:rsidRDefault="0051362F" w:rsidP="00C274B4">
            <w:pPr>
              <w:shd w:val="clear" w:color="auto" w:fill="FFFFFF"/>
              <w:spacing w:line="228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Электро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снабжение</w:t>
            </w:r>
          </w:p>
        </w:tc>
        <w:tc>
          <w:tcPr>
            <w:tcW w:w="455" w:type="pct"/>
            <w:vAlign w:val="center"/>
          </w:tcPr>
          <w:p w:rsidR="0051362F" w:rsidRPr="00B94E64" w:rsidRDefault="0051362F" w:rsidP="00C274B4">
            <w:pPr>
              <w:shd w:val="clear" w:color="auto" w:fill="FFFFFF"/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МВ</w:t>
            </w:r>
            <w:r w:rsidRPr="00B94E6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1317" w:type="pct"/>
          </w:tcPr>
          <w:p w:rsidR="0051362F" w:rsidRPr="00DD14CA" w:rsidRDefault="0051362F" w:rsidP="00C274B4">
            <w:pPr>
              <w:shd w:val="clear" w:color="auto" w:fill="FFFFFF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По участку проходит линия электропередач</w:t>
            </w:r>
          </w:p>
        </w:tc>
        <w:tc>
          <w:tcPr>
            <w:tcW w:w="857" w:type="pct"/>
          </w:tcPr>
          <w:p w:rsidR="0051362F" w:rsidRPr="00B94E64" w:rsidRDefault="0051362F" w:rsidP="00C274B4">
            <w:pPr>
              <w:shd w:val="clear" w:color="auto" w:fill="FFFFFF"/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:rsidR="0051362F" w:rsidRPr="00B94E64" w:rsidRDefault="0051362F" w:rsidP="00C274B4">
            <w:pPr>
              <w:shd w:val="clear" w:color="auto" w:fill="FFFFFF"/>
              <w:spacing w:line="228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086" w:type="pct"/>
          </w:tcPr>
          <w:p w:rsidR="0051362F" w:rsidRPr="00B94E64" w:rsidRDefault="0051362F" w:rsidP="00C274B4">
            <w:pPr>
              <w:shd w:val="clear" w:color="auto" w:fill="FFFFFF"/>
              <w:spacing w:line="228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</w:tr>
      <w:tr w:rsidR="0051362F" w:rsidRPr="001D7AF3" w:rsidTr="00C274B4">
        <w:trPr>
          <w:cantSplit/>
          <w:trHeight w:val="286"/>
        </w:trPr>
        <w:tc>
          <w:tcPr>
            <w:tcW w:w="729" w:type="pct"/>
          </w:tcPr>
          <w:p w:rsidR="0051362F" w:rsidRPr="00B94E64" w:rsidRDefault="0051362F" w:rsidP="00C274B4">
            <w:pPr>
              <w:shd w:val="clear" w:color="auto" w:fill="FFFFFF"/>
              <w:spacing w:line="228" w:lineRule="auto"/>
              <w:ind w:lef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Водоснабжение</w:t>
            </w:r>
          </w:p>
        </w:tc>
        <w:tc>
          <w:tcPr>
            <w:tcW w:w="455" w:type="pct"/>
            <w:vAlign w:val="center"/>
          </w:tcPr>
          <w:p w:rsidR="0051362F" w:rsidRPr="00B94E64" w:rsidRDefault="0051362F" w:rsidP="00C274B4">
            <w:pPr>
              <w:shd w:val="clear" w:color="auto" w:fill="FFFFFF"/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vertAlign w:val="superscript"/>
              </w:rPr>
              <w:t>3</w:t>
            </w:r>
            <w:r w:rsidRPr="00B94E6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час</w:t>
            </w:r>
          </w:p>
        </w:tc>
        <w:tc>
          <w:tcPr>
            <w:tcW w:w="1317" w:type="pct"/>
          </w:tcPr>
          <w:p w:rsidR="0051362F" w:rsidRPr="00DD14CA" w:rsidRDefault="0051362F" w:rsidP="00C274B4">
            <w:pPr>
              <w:shd w:val="clear" w:color="auto" w:fill="FFFFFF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Отсутствует</w:t>
            </w:r>
          </w:p>
        </w:tc>
        <w:tc>
          <w:tcPr>
            <w:tcW w:w="857" w:type="pct"/>
          </w:tcPr>
          <w:p w:rsidR="0051362F" w:rsidRPr="00B94E64" w:rsidRDefault="0051362F" w:rsidP="00C274B4">
            <w:pPr>
              <w:shd w:val="clear" w:color="auto" w:fill="FFFFFF"/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:rsidR="0051362F" w:rsidRPr="00B94E64" w:rsidRDefault="0051362F" w:rsidP="00C274B4">
            <w:pPr>
              <w:shd w:val="clear" w:color="auto" w:fill="FFFFFF"/>
              <w:spacing w:line="228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086" w:type="pct"/>
          </w:tcPr>
          <w:p w:rsidR="0051362F" w:rsidRPr="00B94E64" w:rsidRDefault="0051362F" w:rsidP="00C274B4">
            <w:pPr>
              <w:shd w:val="clear" w:color="auto" w:fill="FFFFFF"/>
              <w:spacing w:line="228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</w:tr>
      <w:tr w:rsidR="0051362F" w:rsidRPr="001D7AF3" w:rsidTr="00C274B4">
        <w:trPr>
          <w:cantSplit/>
          <w:trHeight w:val="286"/>
        </w:trPr>
        <w:tc>
          <w:tcPr>
            <w:tcW w:w="729" w:type="pct"/>
          </w:tcPr>
          <w:p w:rsidR="0051362F" w:rsidRPr="00B94E64" w:rsidRDefault="0051362F" w:rsidP="00C274B4">
            <w:pPr>
              <w:shd w:val="clear" w:color="auto" w:fill="FFFFFF"/>
              <w:spacing w:line="228" w:lineRule="auto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Водоотведение</w:t>
            </w:r>
          </w:p>
        </w:tc>
        <w:tc>
          <w:tcPr>
            <w:tcW w:w="455" w:type="pct"/>
            <w:vAlign w:val="center"/>
          </w:tcPr>
          <w:p w:rsidR="0051362F" w:rsidRPr="00B94E64" w:rsidRDefault="0051362F" w:rsidP="00C274B4">
            <w:pPr>
              <w:shd w:val="clear" w:color="auto" w:fill="FFFFFF"/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  <w:vertAlign w:val="superscript"/>
              </w:rPr>
              <w:t>3</w:t>
            </w:r>
            <w:r w:rsidRPr="00B94E6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час</w:t>
            </w:r>
          </w:p>
        </w:tc>
        <w:tc>
          <w:tcPr>
            <w:tcW w:w="1317" w:type="pct"/>
          </w:tcPr>
          <w:p w:rsidR="0051362F" w:rsidRPr="00DD14CA" w:rsidRDefault="0051362F" w:rsidP="00C274B4">
            <w:pPr>
              <w:shd w:val="clear" w:color="auto" w:fill="FFFFFF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Отсутствует</w:t>
            </w:r>
          </w:p>
        </w:tc>
        <w:tc>
          <w:tcPr>
            <w:tcW w:w="857" w:type="pct"/>
          </w:tcPr>
          <w:p w:rsidR="0051362F" w:rsidRPr="00B94E64" w:rsidRDefault="0051362F" w:rsidP="00C274B4">
            <w:pPr>
              <w:shd w:val="clear" w:color="auto" w:fill="FFFFFF"/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:rsidR="0051362F" w:rsidRPr="00B94E64" w:rsidRDefault="0051362F" w:rsidP="00C274B4">
            <w:pPr>
              <w:shd w:val="clear" w:color="auto" w:fill="FFFFFF"/>
              <w:spacing w:line="228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086" w:type="pct"/>
          </w:tcPr>
          <w:p w:rsidR="0051362F" w:rsidRPr="00B94E64" w:rsidRDefault="0051362F" w:rsidP="00C274B4">
            <w:pPr>
              <w:shd w:val="clear" w:color="auto" w:fill="FFFFFF"/>
              <w:spacing w:line="228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</w:tr>
      <w:tr w:rsidR="0051362F" w:rsidRPr="001D7AF3" w:rsidTr="00C274B4">
        <w:trPr>
          <w:cantSplit/>
          <w:trHeight w:val="286"/>
        </w:trPr>
        <w:tc>
          <w:tcPr>
            <w:tcW w:w="729" w:type="pct"/>
          </w:tcPr>
          <w:p w:rsidR="0051362F" w:rsidRPr="00B94E64" w:rsidRDefault="0051362F" w:rsidP="00C274B4">
            <w:pPr>
              <w:shd w:val="clear" w:color="auto" w:fill="FFFFFF"/>
              <w:spacing w:line="228" w:lineRule="auto"/>
              <w:ind w:left="53"/>
              <w:rPr>
                <w:rFonts w:ascii="Times New Roman" w:hAnsi="Times New Roman" w:cs="Times New Roman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Отопление</w:t>
            </w:r>
          </w:p>
        </w:tc>
        <w:tc>
          <w:tcPr>
            <w:tcW w:w="455" w:type="pct"/>
            <w:vAlign w:val="center"/>
          </w:tcPr>
          <w:p w:rsidR="0051362F" w:rsidRPr="00B94E64" w:rsidRDefault="0051362F" w:rsidP="00C274B4">
            <w:pPr>
              <w:shd w:val="clear" w:color="auto" w:fill="FFFFFF"/>
              <w:spacing w:line="22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Гкал/час</w:t>
            </w:r>
          </w:p>
        </w:tc>
        <w:tc>
          <w:tcPr>
            <w:tcW w:w="1317" w:type="pct"/>
          </w:tcPr>
          <w:p w:rsidR="0051362F" w:rsidRPr="00DD14CA" w:rsidRDefault="0051362F" w:rsidP="00C274B4">
            <w:pPr>
              <w:shd w:val="clear" w:color="auto" w:fill="FFFFFF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Отсутствует</w:t>
            </w:r>
          </w:p>
        </w:tc>
        <w:tc>
          <w:tcPr>
            <w:tcW w:w="857" w:type="pct"/>
          </w:tcPr>
          <w:p w:rsidR="0051362F" w:rsidRPr="00B94E64" w:rsidRDefault="0051362F" w:rsidP="00C274B4">
            <w:pPr>
              <w:shd w:val="clear" w:color="auto" w:fill="FFFFFF"/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6" w:type="pct"/>
          </w:tcPr>
          <w:p w:rsidR="0051362F" w:rsidRPr="00B94E64" w:rsidRDefault="0051362F" w:rsidP="00C274B4">
            <w:pPr>
              <w:shd w:val="clear" w:color="auto" w:fill="FFFFFF"/>
              <w:spacing w:line="228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1086" w:type="pct"/>
          </w:tcPr>
          <w:p w:rsidR="0051362F" w:rsidRPr="00B94E64" w:rsidRDefault="0051362F" w:rsidP="00C274B4">
            <w:pPr>
              <w:shd w:val="clear" w:color="auto" w:fill="FFFFFF"/>
              <w:spacing w:line="228" w:lineRule="auto"/>
              <w:ind w:left="-57" w:right="-57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</w:tr>
    </w:tbl>
    <w:p w:rsidR="006228FA" w:rsidRDefault="006228FA" w:rsidP="0051362F">
      <w:pPr>
        <w:spacing w:line="228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1362F" w:rsidRPr="00B94E64" w:rsidRDefault="0051362F" w:rsidP="0051362F">
      <w:pPr>
        <w:spacing w:line="228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94E64">
        <w:rPr>
          <w:rFonts w:ascii="Times New Roman" w:hAnsi="Times New Roman" w:cs="Times New Roman"/>
          <w:b/>
          <w:bCs/>
          <w:sz w:val="24"/>
          <w:szCs w:val="24"/>
        </w:rPr>
        <w:t>Трудовые ресурсы</w:t>
      </w:r>
    </w:p>
    <w:tbl>
      <w:tblPr>
        <w:tblW w:w="5000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7534"/>
        <w:gridCol w:w="7535"/>
      </w:tblGrid>
      <w:tr w:rsidR="0051362F" w:rsidRPr="001D7AF3" w:rsidTr="006228FA">
        <w:trPr>
          <w:trHeight w:val="684"/>
        </w:trPr>
        <w:tc>
          <w:tcPr>
            <w:tcW w:w="2500" w:type="pct"/>
          </w:tcPr>
          <w:p w:rsidR="0051362F" w:rsidRPr="00B94E64" w:rsidRDefault="0051362F" w:rsidP="00C274B4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z w:val="24"/>
                <w:szCs w:val="24"/>
              </w:rPr>
              <w:t>Численность трудоспособного населения ближайшего населенного пункта</w:t>
            </w:r>
          </w:p>
        </w:tc>
        <w:tc>
          <w:tcPr>
            <w:tcW w:w="2500" w:type="pct"/>
          </w:tcPr>
          <w:p w:rsidR="0051362F" w:rsidRPr="00B94E64" w:rsidRDefault="005B6123" w:rsidP="00C27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Васильевское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6228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228FA">
              <w:rPr>
                <w:rFonts w:ascii="Times New Roman" w:hAnsi="Times New Roman" w:cs="Times New Roman"/>
                <w:sz w:val="24"/>
                <w:szCs w:val="24"/>
              </w:rPr>
              <w:t>Сафоновского</w:t>
            </w:r>
            <w:proofErr w:type="spellEnd"/>
            <w:r w:rsidR="006228FA">
              <w:rPr>
                <w:rFonts w:ascii="Times New Roman" w:hAnsi="Times New Roman" w:cs="Times New Roman"/>
                <w:sz w:val="24"/>
                <w:szCs w:val="24"/>
              </w:rPr>
              <w:t xml:space="preserve"> района Смоленской области – 169 чел.</w:t>
            </w:r>
          </w:p>
        </w:tc>
      </w:tr>
      <w:tr w:rsidR="00770662" w:rsidRPr="001D7AF3" w:rsidTr="00C274B4">
        <w:tc>
          <w:tcPr>
            <w:tcW w:w="2500" w:type="pct"/>
          </w:tcPr>
          <w:p w:rsidR="00770662" w:rsidRPr="00B94E64" w:rsidRDefault="00770662" w:rsidP="00C274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трудоспособного населения </w:t>
            </w:r>
            <w:r w:rsidRPr="00B94E6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муниципального образования, в котором находится площадка </w:t>
            </w:r>
          </w:p>
        </w:tc>
        <w:tc>
          <w:tcPr>
            <w:tcW w:w="2500" w:type="pct"/>
          </w:tcPr>
          <w:p w:rsidR="00770662" w:rsidRPr="00BF2A22" w:rsidRDefault="00770662" w:rsidP="008200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Сафоновский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район» Смоленской области - 31917</w:t>
            </w:r>
            <w:r w:rsidRPr="00BF2A22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</w:tr>
      <w:tr w:rsidR="00770662" w:rsidRPr="001D7AF3" w:rsidTr="00C274B4">
        <w:tc>
          <w:tcPr>
            <w:tcW w:w="2500" w:type="pct"/>
          </w:tcPr>
          <w:p w:rsidR="00770662" w:rsidRPr="00B94E64" w:rsidRDefault="00770662" w:rsidP="00C274B4">
            <w:pPr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B94E64">
              <w:rPr>
                <w:rFonts w:ascii="Times New Roman" w:hAnsi="Times New Roman" w:cs="Times New Roman"/>
                <w:sz w:val="24"/>
                <w:szCs w:val="24"/>
              </w:rPr>
              <w:t>Численность трудоспособного населения соседних</w:t>
            </w:r>
            <w:r w:rsidRPr="00B94E6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муниципальных образований</w:t>
            </w:r>
          </w:p>
        </w:tc>
        <w:tc>
          <w:tcPr>
            <w:tcW w:w="2500" w:type="pct"/>
          </w:tcPr>
          <w:p w:rsidR="00770662" w:rsidRPr="00600A22" w:rsidRDefault="00770662" w:rsidP="008200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МО «</w:t>
            </w:r>
            <w:proofErr w:type="spellStart"/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Ярцевский</w:t>
            </w:r>
            <w:proofErr w:type="spellEnd"/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район»</w:t>
            </w:r>
            <w:r w:rsidRPr="00BF2A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Смоленской области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– 27087 чел,                   МО «Дорогобужский район» Смоленской области – 13926 чел.,         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lastRenderedPageBreak/>
              <w:t>МО «Вяземский район»</w:t>
            </w:r>
            <w:r w:rsidRPr="00BF2A22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Смоленской области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– 40888 чел.</w:t>
            </w:r>
            <w:proofErr w:type="gramEnd"/>
          </w:p>
        </w:tc>
      </w:tr>
    </w:tbl>
    <w:p w:rsidR="0051362F" w:rsidRDefault="0051362F"/>
    <w:tbl>
      <w:tblPr>
        <w:tblpPr w:leftFromText="180" w:rightFromText="180" w:vertAnchor="page" w:horzAnchor="margin" w:tblpY="2215"/>
        <w:tblW w:w="15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905"/>
        <w:gridCol w:w="7503"/>
      </w:tblGrid>
      <w:tr w:rsidR="00A870B8" w:rsidRPr="00A91228">
        <w:trPr>
          <w:trHeight w:val="363"/>
        </w:trPr>
        <w:tc>
          <w:tcPr>
            <w:tcW w:w="15408" w:type="dxa"/>
            <w:gridSpan w:val="2"/>
            <w:tcBorders>
              <w:top w:val="nil"/>
              <w:left w:val="nil"/>
              <w:right w:val="nil"/>
            </w:tcBorders>
          </w:tcPr>
          <w:p w:rsidR="00A870B8" w:rsidRDefault="00A870B8" w:rsidP="004760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122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Инвестиционная площадка №</w:t>
            </w:r>
            <w:r w:rsidR="004760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67-17-23</w:t>
            </w:r>
          </w:p>
          <w:p w:rsidR="004760B7" w:rsidRPr="00A91228" w:rsidRDefault="004760B7" w:rsidP="004760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70B8" w:rsidRPr="00A91228" w:rsidTr="006F46C7">
        <w:tc>
          <w:tcPr>
            <w:tcW w:w="7905" w:type="dxa"/>
            <w:vAlign w:val="center"/>
          </w:tcPr>
          <w:p w:rsidR="00A870B8" w:rsidRPr="00A91228" w:rsidRDefault="00BF543E" w:rsidP="004F12E9">
            <w:pPr>
              <w:spacing w:after="0" w:line="240" w:lineRule="auto"/>
              <w:ind w:right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393.6pt;height:282.6pt;visibility:visible;mso-wrap-style:square">
                  <v:imagedata r:id="rId8" o:title="" croptop="11535f" cropbottom="6211f" cropright="-886f"/>
                </v:shape>
              </w:pict>
            </w:r>
          </w:p>
        </w:tc>
        <w:tc>
          <w:tcPr>
            <w:tcW w:w="7503" w:type="dxa"/>
          </w:tcPr>
          <w:p w:rsidR="00A870B8" w:rsidRPr="00A91228" w:rsidRDefault="00A870B8" w:rsidP="004F12E9">
            <w:pPr>
              <w:pStyle w:val="a3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12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 Месторасположение:</w:t>
            </w:r>
          </w:p>
          <w:p w:rsidR="00A870B8" w:rsidRPr="00A91228" w:rsidRDefault="00A870B8" w:rsidP="004F12E9">
            <w:pPr>
              <w:pStyle w:val="a3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 адрес: </w:t>
            </w: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 xml:space="preserve">Смоленская область,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Сафоновский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  <w:proofErr w:type="spellStart"/>
            <w:r w:rsidR="005B6123">
              <w:rPr>
                <w:rFonts w:ascii="Times New Roman" w:hAnsi="Times New Roman" w:cs="Times New Roman"/>
                <w:sz w:val="24"/>
                <w:szCs w:val="24"/>
              </w:rPr>
              <w:t>Вадинское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сельское поселение</w:t>
            </w: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870B8" w:rsidRPr="00A91228" w:rsidRDefault="00A870B8" w:rsidP="004F12E9">
            <w:pPr>
              <w:pStyle w:val="a3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 xml:space="preserve">- расстояние до г. Москвы: </w:t>
            </w:r>
            <w:r w:rsidR="00946AF2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 xml:space="preserve"> км;</w:t>
            </w:r>
          </w:p>
          <w:p w:rsidR="00A870B8" w:rsidRPr="00A91228" w:rsidRDefault="00A870B8" w:rsidP="004F12E9">
            <w:pPr>
              <w:pStyle w:val="a3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 xml:space="preserve">- расстояние до г. Смоленска: </w:t>
            </w:r>
            <w:r w:rsidR="006A1156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 xml:space="preserve"> км;</w:t>
            </w:r>
          </w:p>
          <w:p w:rsidR="00A870B8" w:rsidRPr="00A91228" w:rsidRDefault="00A870B8" w:rsidP="004F12E9">
            <w:pPr>
              <w:pStyle w:val="a3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 xml:space="preserve">- расстояние до районного центра: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 xml:space="preserve"> км.</w:t>
            </w:r>
          </w:p>
          <w:p w:rsidR="00A870B8" w:rsidRPr="00A91228" w:rsidRDefault="00A870B8" w:rsidP="004F12E9">
            <w:pPr>
              <w:pStyle w:val="a3"/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70B8" w:rsidRPr="00A91228" w:rsidRDefault="00A870B8" w:rsidP="004F12E9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12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 Характеристика участка:</w:t>
            </w:r>
          </w:p>
          <w:p w:rsidR="00A870B8" w:rsidRPr="00A91228" w:rsidRDefault="00A870B8" w:rsidP="004F12E9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 xml:space="preserve">- площадь: </w:t>
            </w:r>
            <w:r w:rsidR="00946AF2">
              <w:rPr>
                <w:rFonts w:ascii="Times New Roman" w:hAnsi="Times New Roman" w:cs="Times New Roman"/>
                <w:sz w:val="24"/>
                <w:szCs w:val="24"/>
              </w:rPr>
              <w:t>502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га</w:t>
            </w: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870B8" w:rsidRPr="00A91228" w:rsidRDefault="00A870B8" w:rsidP="004F12E9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 xml:space="preserve">- категория земель: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земли </w:t>
            </w:r>
            <w:r w:rsidR="00946AF2">
              <w:rPr>
                <w:rFonts w:ascii="Times New Roman" w:hAnsi="Times New Roman" w:cs="Times New Roman"/>
                <w:sz w:val="24"/>
                <w:szCs w:val="24"/>
              </w:rPr>
              <w:t>запаса</w:t>
            </w: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870B8" w:rsidRPr="00A91228" w:rsidRDefault="00A870B8" w:rsidP="004F12E9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 xml:space="preserve">- приоритетное направление использования: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растениеводство, овощеводство, картофелеводство</w:t>
            </w: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870B8" w:rsidRPr="00A91228" w:rsidRDefault="00A870B8" w:rsidP="004F12E9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 xml:space="preserve">- форма собственности: </w:t>
            </w:r>
            <w:r w:rsidR="00946AF2">
              <w:rPr>
                <w:rFonts w:ascii="Times New Roman" w:hAnsi="Times New Roman" w:cs="Times New Roman"/>
                <w:sz w:val="24"/>
                <w:szCs w:val="24"/>
              </w:rPr>
              <w:t>государственная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6A1156">
              <w:rPr>
                <w:rFonts w:ascii="Times New Roman" w:hAnsi="Times New Roman" w:cs="Times New Roman"/>
                <w:sz w:val="24"/>
                <w:szCs w:val="24"/>
              </w:rPr>
              <w:t xml:space="preserve">требуется </w:t>
            </w:r>
            <w:r w:rsidR="00946AF2">
              <w:rPr>
                <w:rFonts w:ascii="Times New Roman" w:hAnsi="Times New Roman" w:cs="Times New Roman"/>
                <w:sz w:val="24"/>
                <w:szCs w:val="24"/>
              </w:rPr>
              <w:t>перевод в категорию земель сельскохозяйственного назначения</w:t>
            </w: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870B8" w:rsidRPr="00A91228" w:rsidRDefault="00A870B8" w:rsidP="004F12E9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70B8" w:rsidRPr="00A91228" w:rsidRDefault="00A870B8" w:rsidP="004F12E9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12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 Подъездные пути:</w:t>
            </w:r>
          </w:p>
          <w:p w:rsidR="00A870B8" w:rsidRPr="00A91228" w:rsidRDefault="00A870B8" w:rsidP="004F12E9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>- </w:t>
            </w:r>
            <w:r w:rsidR="00946AF2">
              <w:rPr>
                <w:rFonts w:ascii="Times New Roman" w:hAnsi="Times New Roman" w:cs="Times New Roman"/>
                <w:sz w:val="24"/>
                <w:szCs w:val="24"/>
              </w:rPr>
              <w:t>насыпная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дорога от </w:t>
            </w:r>
            <w:r w:rsidR="00946AF2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="00946AF2">
              <w:rPr>
                <w:rFonts w:ascii="Times New Roman" w:hAnsi="Times New Roman" w:cs="Times New Roman"/>
                <w:sz w:val="24"/>
                <w:szCs w:val="24"/>
              </w:rPr>
              <w:t>Иванисово</w:t>
            </w:r>
            <w:proofErr w:type="spellEnd"/>
            <w:r w:rsidR="00946A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B6123">
              <w:rPr>
                <w:rFonts w:ascii="Times New Roman" w:hAnsi="Times New Roman" w:cs="Times New Roman"/>
                <w:sz w:val="24"/>
                <w:szCs w:val="24"/>
              </w:rPr>
              <w:t>Вадинского</w:t>
            </w:r>
            <w:proofErr w:type="spellEnd"/>
            <w:r w:rsidR="00946AF2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 xml:space="preserve"> ;</w:t>
            </w:r>
          </w:p>
          <w:p w:rsidR="00A870B8" w:rsidRPr="00A91228" w:rsidRDefault="00A870B8" w:rsidP="004F12E9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 xml:space="preserve">- железная дорога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946AF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км от площадки</w:t>
            </w: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870B8" w:rsidRPr="00A91228" w:rsidRDefault="00A870B8" w:rsidP="004F12E9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70B8" w:rsidRPr="00A91228" w:rsidRDefault="00A870B8" w:rsidP="004F12E9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12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 Инженерная коммуникация:</w:t>
            </w:r>
          </w:p>
          <w:p w:rsidR="00A870B8" w:rsidRPr="00A91228" w:rsidRDefault="00A870B8" w:rsidP="004F12E9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 xml:space="preserve">- газоснабжение: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870B8" w:rsidRPr="00A91228" w:rsidRDefault="00A870B8" w:rsidP="004F12E9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 xml:space="preserve">- электроснабжение: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участку проходит ЛЭП</w:t>
            </w: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870B8" w:rsidRPr="00A91228" w:rsidRDefault="00A870B8" w:rsidP="004F12E9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 xml:space="preserve">- водоснабжение: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870B8" w:rsidRPr="00A91228" w:rsidRDefault="00A870B8" w:rsidP="004F12E9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 xml:space="preserve">- водоотведение: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  <w:r w:rsidRPr="00A912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870B8" w:rsidRPr="00A91228" w:rsidRDefault="00A870B8" w:rsidP="004F12E9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70B8" w:rsidRPr="00F03570" w:rsidRDefault="00A870B8" w:rsidP="00F03570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912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 Условия приобретения:</w:t>
            </w:r>
          </w:p>
          <w:p w:rsidR="00A870B8" w:rsidRPr="00A91228" w:rsidRDefault="000F4637" w:rsidP="004F12E9">
            <w:pPr>
              <w:spacing w:after="0" w:line="240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 аренда</w:t>
            </w:r>
            <w:r w:rsidR="00A870B8" w:rsidRPr="00A912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A870B8" w:rsidRPr="006D1E65" w:rsidRDefault="00A870B8" w:rsidP="00445531">
      <w:pPr>
        <w:tabs>
          <w:tab w:val="left" w:pos="7371"/>
        </w:tabs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sectPr w:rsidR="00A870B8" w:rsidRPr="006D1E65" w:rsidSect="00445531">
      <w:pgSz w:w="16838" w:h="11906" w:orient="landscape"/>
      <w:pgMar w:top="1134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5776" w:rsidRDefault="00555776" w:rsidP="00563194">
      <w:pPr>
        <w:spacing w:after="0" w:line="240" w:lineRule="auto"/>
      </w:pPr>
      <w:r>
        <w:separator/>
      </w:r>
    </w:p>
  </w:endnote>
  <w:endnote w:type="continuationSeparator" w:id="0">
    <w:p w:rsidR="00555776" w:rsidRDefault="00555776" w:rsidP="00563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7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5776" w:rsidRDefault="00555776" w:rsidP="00563194">
      <w:pPr>
        <w:spacing w:after="0" w:line="240" w:lineRule="auto"/>
      </w:pPr>
      <w:r>
        <w:separator/>
      </w:r>
    </w:p>
  </w:footnote>
  <w:footnote w:type="continuationSeparator" w:id="0">
    <w:p w:rsidR="00555776" w:rsidRDefault="00555776" w:rsidP="005631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E4BD0"/>
    <w:multiLevelType w:val="hybridMultilevel"/>
    <w:tmpl w:val="D1065A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654549"/>
    <w:multiLevelType w:val="hybridMultilevel"/>
    <w:tmpl w:val="66589DE0"/>
    <w:lvl w:ilvl="0" w:tplc="490CBF0C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4B50731"/>
    <w:multiLevelType w:val="hybridMultilevel"/>
    <w:tmpl w:val="5ED489A8"/>
    <w:lvl w:ilvl="0" w:tplc="26E21E50">
      <w:start w:val="2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7A962209"/>
    <w:multiLevelType w:val="hybridMultilevel"/>
    <w:tmpl w:val="28687B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A017A7"/>
    <w:rsid w:val="000A4028"/>
    <w:rsid w:val="000C6194"/>
    <w:rsid w:val="000E70CB"/>
    <w:rsid w:val="000F1C36"/>
    <w:rsid w:val="000F4637"/>
    <w:rsid w:val="0012485D"/>
    <w:rsid w:val="00133BD6"/>
    <w:rsid w:val="00153811"/>
    <w:rsid w:val="001B1DD6"/>
    <w:rsid w:val="001F3164"/>
    <w:rsid w:val="00222FE8"/>
    <w:rsid w:val="0024260D"/>
    <w:rsid w:val="002A37B3"/>
    <w:rsid w:val="002B1D15"/>
    <w:rsid w:val="002B3F50"/>
    <w:rsid w:val="002C6BFE"/>
    <w:rsid w:val="002E02B5"/>
    <w:rsid w:val="002F6A2A"/>
    <w:rsid w:val="00312238"/>
    <w:rsid w:val="00385A7E"/>
    <w:rsid w:val="003876A9"/>
    <w:rsid w:val="003A01C4"/>
    <w:rsid w:val="003C6B4D"/>
    <w:rsid w:val="003E7D8B"/>
    <w:rsid w:val="00441F12"/>
    <w:rsid w:val="00445531"/>
    <w:rsid w:val="004760B7"/>
    <w:rsid w:val="004F0D5C"/>
    <w:rsid w:val="004F12E9"/>
    <w:rsid w:val="0051362F"/>
    <w:rsid w:val="00523186"/>
    <w:rsid w:val="00547CBC"/>
    <w:rsid w:val="00555776"/>
    <w:rsid w:val="00563194"/>
    <w:rsid w:val="00564F8F"/>
    <w:rsid w:val="00565B12"/>
    <w:rsid w:val="005825F6"/>
    <w:rsid w:val="00594E78"/>
    <w:rsid w:val="005A3312"/>
    <w:rsid w:val="005B6123"/>
    <w:rsid w:val="005C0E38"/>
    <w:rsid w:val="005D0DCC"/>
    <w:rsid w:val="005D3584"/>
    <w:rsid w:val="006228FA"/>
    <w:rsid w:val="006360B0"/>
    <w:rsid w:val="006825F9"/>
    <w:rsid w:val="00682E2A"/>
    <w:rsid w:val="006A1156"/>
    <w:rsid w:val="006A5BD7"/>
    <w:rsid w:val="006D1E65"/>
    <w:rsid w:val="006E59B0"/>
    <w:rsid w:val="006F46C7"/>
    <w:rsid w:val="007024A9"/>
    <w:rsid w:val="007472C6"/>
    <w:rsid w:val="0075047A"/>
    <w:rsid w:val="00770662"/>
    <w:rsid w:val="00784E44"/>
    <w:rsid w:val="007C2B04"/>
    <w:rsid w:val="007C3287"/>
    <w:rsid w:val="00816795"/>
    <w:rsid w:val="00832F8C"/>
    <w:rsid w:val="00843AAB"/>
    <w:rsid w:val="008B2248"/>
    <w:rsid w:val="008C3782"/>
    <w:rsid w:val="008D6114"/>
    <w:rsid w:val="008F1D27"/>
    <w:rsid w:val="00932BC4"/>
    <w:rsid w:val="00946AF2"/>
    <w:rsid w:val="00952A72"/>
    <w:rsid w:val="009664F8"/>
    <w:rsid w:val="009B16CB"/>
    <w:rsid w:val="009C320E"/>
    <w:rsid w:val="009D707F"/>
    <w:rsid w:val="00A017A7"/>
    <w:rsid w:val="00A769E3"/>
    <w:rsid w:val="00A870B8"/>
    <w:rsid w:val="00A91228"/>
    <w:rsid w:val="00A961A2"/>
    <w:rsid w:val="00AE7FDB"/>
    <w:rsid w:val="00B01A44"/>
    <w:rsid w:val="00B37807"/>
    <w:rsid w:val="00B41626"/>
    <w:rsid w:val="00B5286A"/>
    <w:rsid w:val="00B76DB7"/>
    <w:rsid w:val="00BF543E"/>
    <w:rsid w:val="00C73B80"/>
    <w:rsid w:val="00C74447"/>
    <w:rsid w:val="00CD26C8"/>
    <w:rsid w:val="00CF36CD"/>
    <w:rsid w:val="00D20492"/>
    <w:rsid w:val="00D24797"/>
    <w:rsid w:val="00D606DF"/>
    <w:rsid w:val="00D819A1"/>
    <w:rsid w:val="00DD3048"/>
    <w:rsid w:val="00DD5202"/>
    <w:rsid w:val="00E23655"/>
    <w:rsid w:val="00E2371A"/>
    <w:rsid w:val="00E515A6"/>
    <w:rsid w:val="00E7646E"/>
    <w:rsid w:val="00EF57E3"/>
    <w:rsid w:val="00F03570"/>
    <w:rsid w:val="00FA222F"/>
    <w:rsid w:val="00FE4C31"/>
    <w:rsid w:val="00FF46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1C4"/>
    <w:pPr>
      <w:spacing w:after="200" w:line="276" w:lineRule="auto"/>
    </w:pPr>
    <w:rPr>
      <w:rFonts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A3312"/>
    <w:pPr>
      <w:ind w:left="720"/>
    </w:pPr>
  </w:style>
  <w:style w:type="paragraph" w:styleId="a4">
    <w:name w:val="header"/>
    <w:basedOn w:val="a"/>
    <w:link w:val="a5"/>
    <w:uiPriority w:val="99"/>
    <w:rsid w:val="005631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563194"/>
  </w:style>
  <w:style w:type="paragraph" w:styleId="a6">
    <w:name w:val="footer"/>
    <w:basedOn w:val="a"/>
    <w:link w:val="a7"/>
    <w:uiPriority w:val="99"/>
    <w:rsid w:val="005631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locked/>
    <w:rsid w:val="00563194"/>
  </w:style>
  <w:style w:type="table" w:styleId="a8">
    <w:name w:val="Table Grid"/>
    <w:basedOn w:val="a1"/>
    <w:uiPriority w:val="99"/>
    <w:rsid w:val="006360B0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rsid w:val="00133B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link w:val="a9"/>
    <w:uiPriority w:val="99"/>
    <w:semiHidden/>
    <w:locked/>
    <w:rsid w:val="00133BD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6</Pages>
  <Words>1130</Words>
  <Characters>6444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ДЭР</Company>
  <LinksUpToDate>false</LinksUpToDate>
  <CharactersWithSpaces>7559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Никифорова</dc:creator>
  <cp:keywords/>
  <dc:description/>
  <cp:lastModifiedBy>Экономика1</cp:lastModifiedBy>
  <cp:revision>24</cp:revision>
  <cp:lastPrinted>2023-05-25T06:27:00Z</cp:lastPrinted>
  <dcterms:created xsi:type="dcterms:W3CDTF">2019-01-10T13:40:00Z</dcterms:created>
  <dcterms:modified xsi:type="dcterms:W3CDTF">2024-07-08T12:11:00Z</dcterms:modified>
</cp:coreProperties>
</file>