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05" w:rsidRDefault="000F6705" w:rsidP="000F6705">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0F6705" w:rsidRPr="00A565D8" w:rsidRDefault="000F6705" w:rsidP="000F6705">
      <w:pPr>
        <w:widowControl w:val="0"/>
        <w:spacing w:after="0" w:line="240" w:lineRule="auto"/>
        <w:ind w:left="3600" w:right="-143" w:hanging="3600"/>
        <w:jc w:val="center"/>
        <w:rPr>
          <w:rFonts w:ascii="Times New Roman" w:hAnsi="Times New Roman"/>
          <w:b/>
          <w:sz w:val="24"/>
          <w:szCs w:val="24"/>
          <w:lang w:val="en-US"/>
        </w:rPr>
      </w:pPr>
    </w:p>
    <w:p w:rsidR="000F6705" w:rsidRPr="000631EA" w:rsidRDefault="000F6705" w:rsidP="000F6705">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0F6705" w:rsidRPr="000631EA" w:rsidRDefault="000F6705" w:rsidP="000F6705">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0F6705" w:rsidRPr="00597023" w:rsidRDefault="000F6705" w:rsidP="000F6705">
      <w:pPr>
        <w:pStyle w:val="1"/>
        <w:spacing w:before="0" w:after="0"/>
        <w:rPr>
          <w:rFonts w:ascii="Times New Roman" w:hAnsi="Times New Roman"/>
          <w:spacing w:val="60"/>
          <w:sz w:val="24"/>
          <w:szCs w:val="24"/>
        </w:rPr>
      </w:pPr>
    </w:p>
    <w:p w:rsidR="000F6705" w:rsidRPr="000631EA" w:rsidRDefault="000F6705" w:rsidP="000F6705">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0F6705" w:rsidRPr="000631EA" w:rsidRDefault="000F6705" w:rsidP="000F6705">
      <w:pPr>
        <w:widowControl w:val="0"/>
        <w:spacing w:after="0" w:line="240" w:lineRule="auto"/>
        <w:jc w:val="center"/>
        <w:rPr>
          <w:rFonts w:ascii="Times New Roman" w:hAnsi="Times New Roman"/>
          <w:b/>
          <w:sz w:val="24"/>
          <w:szCs w:val="24"/>
        </w:rPr>
      </w:pPr>
    </w:p>
    <w:p w:rsidR="000F6705" w:rsidRPr="000631EA" w:rsidRDefault="000F6705" w:rsidP="000F6705">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29</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490</w:t>
      </w:r>
    </w:p>
    <w:p w:rsidR="003738A0" w:rsidRDefault="003738A0" w:rsidP="003738A0">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3738A0" w:rsidRPr="00F910A4" w:rsidTr="0039042D">
        <w:tc>
          <w:tcPr>
            <w:tcW w:w="8472" w:type="dxa"/>
          </w:tcPr>
          <w:p w:rsidR="009D2F0E" w:rsidRPr="00CD17EE" w:rsidRDefault="009D2F0E" w:rsidP="009D2F0E">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О внесении изменений в Административный регламент </w:t>
            </w:r>
          </w:p>
          <w:p w:rsidR="009D2F0E" w:rsidRDefault="009D2F0E" w:rsidP="009D2F0E">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предоставления комитетом по имуществу, градостроительству </w:t>
            </w:r>
          </w:p>
          <w:p w:rsidR="009D2F0E" w:rsidRDefault="009D2F0E" w:rsidP="009D2F0E">
            <w:pPr>
              <w:widowControl w:val="0"/>
              <w:spacing w:after="0" w:line="240" w:lineRule="auto"/>
              <w:rPr>
                <w:rFonts w:ascii="Times New Roman" w:hAnsi="Times New Roman"/>
                <w:sz w:val="28"/>
                <w:szCs w:val="28"/>
              </w:rPr>
            </w:pPr>
            <w:r w:rsidRPr="00CD17EE">
              <w:rPr>
                <w:rFonts w:ascii="Times New Roman" w:hAnsi="Times New Roman"/>
                <w:sz w:val="28"/>
                <w:szCs w:val="28"/>
              </w:rPr>
              <w:t>и землепользованию Администрации муниципального образования «Сафоновский район» Смоленской области муниципальной услуги «</w:t>
            </w:r>
            <w:r w:rsidRPr="00EA54A2">
              <w:rPr>
                <w:rFonts w:ascii="Times New Roman" w:hAnsi="Times New Roman"/>
                <w:sz w:val="28"/>
                <w:szCs w:val="28"/>
              </w:rPr>
              <w:t xml:space="preserve">Выдача разрешений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w:t>
            </w:r>
          </w:p>
          <w:p w:rsidR="003738A0" w:rsidRPr="006A1657" w:rsidRDefault="009D2F0E" w:rsidP="009D2F0E">
            <w:pPr>
              <w:widowControl w:val="0"/>
              <w:spacing w:after="0" w:line="240" w:lineRule="auto"/>
              <w:rPr>
                <w:rFonts w:ascii="Times New Roman" w:hAnsi="Times New Roman"/>
                <w:sz w:val="28"/>
                <w:szCs w:val="28"/>
              </w:rPr>
            </w:pPr>
            <w:r w:rsidRPr="00EA54A2">
              <w:rPr>
                <w:rFonts w:ascii="Times New Roman" w:hAnsi="Times New Roman"/>
                <w:sz w:val="28"/>
                <w:szCs w:val="28"/>
              </w:rPr>
              <w:t>без предоставления земельных участков и установления сервитута</w:t>
            </w:r>
            <w:r w:rsidRPr="00CD17EE">
              <w:rPr>
                <w:rFonts w:ascii="Times New Roman" w:hAnsi="Times New Roman"/>
                <w:sz w:val="28"/>
                <w:szCs w:val="28"/>
              </w:rPr>
              <w:t>»</w:t>
            </w:r>
          </w:p>
        </w:tc>
        <w:tc>
          <w:tcPr>
            <w:tcW w:w="1843" w:type="dxa"/>
          </w:tcPr>
          <w:p w:rsidR="003738A0" w:rsidRPr="00F910A4" w:rsidRDefault="003738A0" w:rsidP="0039042D">
            <w:pPr>
              <w:widowControl w:val="0"/>
              <w:spacing w:after="0" w:line="240" w:lineRule="auto"/>
              <w:rPr>
                <w:rFonts w:ascii="Times New Roman" w:hAnsi="Times New Roman"/>
                <w:sz w:val="28"/>
                <w:szCs w:val="28"/>
              </w:rPr>
            </w:pPr>
          </w:p>
        </w:tc>
      </w:tr>
    </w:tbl>
    <w:p w:rsidR="003738A0" w:rsidRPr="00714C04" w:rsidRDefault="003738A0" w:rsidP="003738A0">
      <w:pPr>
        <w:widowControl w:val="0"/>
        <w:spacing w:after="0" w:line="240" w:lineRule="auto"/>
        <w:ind w:firstLine="709"/>
        <w:jc w:val="both"/>
        <w:rPr>
          <w:rFonts w:ascii="Times New Roman" w:hAnsi="Times New Roman"/>
          <w:sz w:val="28"/>
          <w:szCs w:val="28"/>
        </w:rPr>
      </w:pP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2F0E">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9D2F0E">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9D2F0E" w:rsidRPr="009D2F0E" w:rsidRDefault="009D2F0E" w:rsidP="009D2F0E">
      <w:pPr>
        <w:pStyle w:val="2"/>
        <w:widowControl w:val="0"/>
        <w:spacing w:after="0" w:line="240" w:lineRule="auto"/>
        <w:ind w:left="0" w:firstLine="709"/>
        <w:jc w:val="both"/>
        <w:rPr>
          <w:rFonts w:ascii="Times New Roman" w:hAnsi="Times New Roman"/>
          <w:sz w:val="28"/>
          <w:szCs w:val="28"/>
        </w:rPr>
      </w:pPr>
    </w:p>
    <w:p w:rsidR="009D2F0E" w:rsidRPr="009D2F0E" w:rsidRDefault="009D2F0E" w:rsidP="009D2F0E">
      <w:pPr>
        <w:widowControl w:val="0"/>
        <w:spacing w:after="0" w:line="240" w:lineRule="auto"/>
        <w:jc w:val="both"/>
        <w:rPr>
          <w:rFonts w:ascii="Times New Roman" w:hAnsi="Times New Roman"/>
          <w:sz w:val="28"/>
          <w:szCs w:val="28"/>
        </w:rPr>
      </w:pPr>
      <w:r w:rsidRPr="009D2F0E">
        <w:rPr>
          <w:rFonts w:ascii="Times New Roman" w:hAnsi="Times New Roman"/>
          <w:sz w:val="28"/>
          <w:szCs w:val="28"/>
        </w:rPr>
        <w:t>ПОСТАНОВЛЯЕТ:</w:t>
      </w:r>
    </w:p>
    <w:p w:rsidR="009D2F0E" w:rsidRPr="009D2F0E" w:rsidRDefault="009D2F0E" w:rsidP="009D2F0E">
      <w:pPr>
        <w:widowControl w:val="0"/>
        <w:spacing w:after="0" w:line="240" w:lineRule="auto"/>
        <w:ind w:firstLine="709"/>
        <w:jc w:val="both"/>
        <w:rPr>
          <w:rFonts w:ascii="Times New Roman" w:hAnsi="Times New Roman"/>
          <w:sz w:val="28"/>
          <w:szCs w:val="28"/>
        </w:rPr>
      </w:pPr>
    </w:p>
    <w:p w:rsidR="009D2F0E" w:rsidRPr="009D2F0E" w:rsidRDefault="009D2F0E" w:rsidP="009D2F0E">
      <w:pPr>
        <w:widowControl w:val="0"/>
        <w:spacing w:after="0" w:line="240" w:lineRule="auto"/>
        <w:ind w:firstLine="709"/>
        <w:jc w:val="both"/>
        <w:rPr>
          <w:rFonts w:ascii="Times New Roman" w:hAnsi="Times New Roman"/>
          <w:sz w:val="28"/>
          <w:szCs w:val="28"/>
        </w:rPr>
      </w:pPr>
      <w:r w:rsidRPr="009D2F0E">
        <w:rPr>
          <w:rFonts w:ascii="Times New Roman" w:hAnsi="Times New Roman"/>
          <w:sz w:val="28"/>
          <w:szCs w:val="28"/>
        </w:rPr>
        <w:t>1. </w:t>
      </w:r>
      <w:proofErr w:type="gramStart"/>
      <w:r w:rsidRPr="009D2F0E">
        <w:rPr>
          <w:rFonts w:ascii="Times New Roman" w:hAnsi="Times New Roman"/>
          <w:sz w:val="28"/>
          <w:szCs w:val="28"/>
        </w:rPr>
        <w:t>Внести в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«Выдача разрешений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утвержденный постановлением Администрации муниципального образования «Сафоновский район» Смоленской</w:t>
      </w:r>
      <w:r>
        <w:rPr>
          <w:rFonts w:ascii="Times New Roman" w:hAnsi="Times New Roman"/>
          <w:sz w:val="28"/>
          <w:szCs w:val="28"/>
        </w:rPr>
        <w:t> </w:t>
      </w:r>
      <w:r w:rsidRPr="009D2F0E">
        <w:rPr>
          <w:rFonts w:ascii="Times New Roman" w:hAnsi="Times New Roman"/>
          <w:sz w:val="28"/>
          <w:szCs w:val="28"/>
        </w:rPr>
        <w:t>области от 18.12.2017 № 1571</w:t>
      </w:r>
      <w:proofErr w:type="gramEnd"/>
      <w:r w:rsidRPr="009D2F0E">
        <w:rPr>
          <w:rFonts w:ascii="Times New Roman" w:hAnsi="Times New Roman"/>
          <w:sz w:val="28"/>
          <w:szCs w:val="28"/>
        </w:rPr>
        <w:t>, следующие изменения:</w:t>
      </w:r>
    </w:p>
    <w:p w:rsidR="009D2F0E" w:rsidRPr="009D2F0E" w:rsidRDefault="009D2F0E" w:rsidP="009D2F0E">
      <w:pPr>
        <w:widowControl w:val="0"/>
        <w:spacing w:after="0" w:line="240" w:lineRule="auto"/>
        <w:ind w:firstLine="709"/>
        <w:jc w:val="both"/>
        <w:rPr>
          <w:rFonts w:ascii="Times New Roman" w:hAnsi="Times New Roman"/>
          <w:sz w:val="28"/>
          <w:szCs w:val="28"/>
        </w:rPr>
      </w:pPr>
      <w:r w:rsidRPr="009D2F0E">
        <w:rPr>
          <w:rFonts w:ascii="Times New Roman" w:hAnsi="Times New Roman"/>
          <w:sz w:val="28"/>
          <w:szCs w:val="28"/>
        </w:rPr>
        <w:lastRenderedPageBreak/>
        <w:t>1.1. Дополнить раздел «2. Стандарт предоставления муниципальной услуги»  пунктом 2.7.4 следующего содержания:</w:t>
      </w:r>
    </w:p>
    <w:p w:rsidR="009D2F0E" w:rsidRPr="009D2F0E" w:rsidRDefault="009D2F0E" w:rsidP="009D2F0E">
      <w:pPr>
        <w:widowControl w:val="0"/>
        <w:spacing w:after="0" w:line="240" w:lineRule="auto"/>
        <w:ind w:firstLine="709"/>
        <w:jc w:val="both"/>
        <w:rPr>
          <w:rFonts w:ascii="Times New Roman" w:hAnsi="Times New Roman"/>
          <w:sz w:val="28"/>
          <w:szCs w:val="28"/>
        </w:rPr>
      </w:pPr>
      <w:r w:rsidRPr="009D2F0E">
        <w:rPr>
          <w:rFonts w:ascii="Times New Roman" w:hAnsi="Times New Roman"/>
          <w:sz w:val="28"/>
          <w:szCs w:val="28"/>
        </w:rPr>
        <w:t>«2.7.4. Комитет по имуществу, градостроительству и землепользователю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2F0E" w:rsidRPr="009D2F0E" w:rsidRDefault="009D2F0E" w:rsidP="009D2F0E">
      <w:pPr>
        <w:widowControl w:val="0"/>
        <w:spacing w:after="0" w:line="240" w:lineRule="auto"/>
        <w:ind w:firstLine="709"/>
        <w:jc w:val="both"/>
        <w:rPr>
          <w:rFonts w:ascii="Times New Roman" w:hAnsi="Times New Roman"/>
          <w:sz w:val="28"/>
          <w:szCs w:val="28"/>
        </w:rPr>
      </w:pPr>
      <w:r w:rsidRPr="009D2F0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2F0E" w:rsidRPr="009D2F0E" w:rsidRDefault="009D2F0E" w:rsidP="009D2F0E">
      <w:pPr>
        <w:widowControl w:val="0"/>
        <w:spacing w:after="0" w:line="240" w:lineRule="auto"/>
        <w:ind w:firstLine="709"/>
        <w:jc w:val="both"/>
        <w:rPr>
          <w:rFonts w:ascii="Times New Roman" w:hAnsi="Times New Roman"/>
          <w:sz w:val="28"/>
          <w:szCs w:val="28"/>
        </w:rPr>
      </w:pPr>
      <w:r w:rsidRPr="009D2F0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2F0E" w:rsidRPr="009D2F0E" w:rsidRDefault="009D2F0E" w:rsidP="009D2F0E">
      <w:pPr>
        <w:widowControl w:val="0"/>
        <w:spacing w:after="0" w:line="240" w:lineRule="auto"/>
        <w:ind w:firstLine="709"/>
        <w:jc w:val="both"/>
        <w:rPr>
          <w:rFonts w:ascii="Times New Roman" w:hAnsi="Times New Roman"/>
          <w:sz w:val="28"/>
          <w:szCs w:val="28"/>
        </w:rPr>
      </w:pPr>
      <w:r w:rsidRPr="009D2F0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2F0E" w:rsidRPr="009D2F0E" w:rsidRDefault="009D2F0E" w:rsidP="009D2F0E">
      <w:pPr>
        <w:widowControl w:val="0"/>
        <w:spacing w:after="0" w:line="240" w:lineRule="auto"/>
        <w:ind w:firstLine="709"/>
        <w:jc w:val="both"/>
        <w:rPr>
          <w:rFonts w:ascii="Times New Roman" w:hAnsi="Times New Roman"/>
          <w:sz w:val="28"/>
          <w:szCs w:val="28"/>
        </w:rPr>
      </w:pPr>
      <w:proofErr w:type="gramStart"/>
      <w:r w:rsidRPr="009D2F0E">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9D2F0E">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9D2F0E">
        <w:rPr>
          <w:rFonts w:ascii="Times New Roman" w:hAnsi="Times New Roman"/>
          <w:sz w:val="28"/>
          <w:szCs w:val="28"/>
        </w:rPr>
        <w:t>.».</w:t>
      </w:r>
      <w:proofErr w:type="gramEnd"/>
    </w:p>
    <w:p w:rsidR="009D2F0E" w:rsidRPr="009D2F0E" w:rsidRDefault="009D2F0E" w:rsidP="009D2F0E">
      <w:pPr>
        <w:widowControl w:val="0"/>
        <w:spacing w:after="0" w:line="240" w:lineRule="auto"/>
        <w:ind w:firstLine="709"/>
        <w:jc w:val="both"/>
        <w:rPr>
          <w:rFonts w:ascii="Times New Roman" w:hAnsi="Times New Roman"/>
          <w:sz w:val="28"/>
          <w:szCs w:val="28"/>
        </w:rPr>
      </w:pPr>
      <w:r w:rsidRPr="009D2F0E">
        <w:rPr>
          <w:rFonts w:ascii="Times New Roman" w:hAnsi="Times New Roman"/>
          <w:sz w:val="28"/>
          <w:szCs w:val="28"/>
        </w:rPr>
        <w:t>1.2. Изложить раздел 5 в следующей редакции:</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bCs/>
          <w:sz w:val="28"/>
          <w:szCs w:val="28"/>
        </w:rPr>
      </w:pPr>
      <w:r w:rsidRPr="009D2F0E">
        <w:rPr>
          <w:rFonts w:ascii="Times New Roman" w:hAnsi="Times New Roman"/>
          <w:bCs/>
          <w:sz w:val="28"/>
          <w:szCs w:val="28"/>
        </w:rPr>
        <w:t xml:space="preserve">«5. </w:t>
      </w:r>
      <w:proofErr w:type="gramStart"/>
      <w:r w:rsidRPr="009D2F0E">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9D2F0E" w:rsidRPr="009D2F0E" w:rsidRDefault="009D2F0E" w:rsidP="009D2F0E">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9D2F0E">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9D2F0E">
        <w:rPr>
          <w:rFonts w:ascii="Times New Roman" w:hAnsi="Times New Roman"/>
          <w:bCs/>
          <w:sz w:val="28"/>
          <w:szCs w:val="28"/>
        </w:rPr>
        <w:t>размещается:</w:t>
      </w:r>
    </w:p>
    <w:p w:rsidR="009D2F0E" w:rsidRPr="009D2F0E" w:rsidRDefault="009D2F0E" w:rsidP="009D2F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D2F0E">
        <w:rPr>
          <w:rFonts w:ascii="Times New Roman" w:hAnsi="Times New Roman"/>
          <w:sz w:val="28"/>
          <w:szCs w:val="28"/>
        </w:rPr>
        <w:lastRenderedPageBreak/>
        <w:t xml:space="preserve">1) </w:t>
      </w:r>
      <w:r w:rsidRPr="009D2F0E">
        <w:rPr>
          <w:rStyle w:val="FontStyle39"/>
          <w:sz w:val="28"/>
          <w:szCs w:val="28"/>
        </w:rPr>
        <w:t xml:space="preserve">на официальном сайте Администрации </w:t>
      </w:r>
      <w:r w:rsidRPr="009D2F0E">
        <w:rPr>
          <w:rFonts w:ascii="Times New Roman" w:hAnsi="Times New Roman"/>
          <w:sz w:val="28"/>
          <w:szCs w:val="28"/>
        </w:rPr>
        <w:t>муниципального образования «Сафоновский район» Смоленской области</w:t>
      </w:r>
      <w:r w:rsidRPr="009D2F0E">
        <w:rPr>
          <w:rStyle w:val="FontStyle39"/>
          <w:sz w:val="28"/>
          <w:szCs w:val="28"/>
        </w:rPr>
        <w:t xml:space="preserve"> в </w:t>
      </w:r>
      <w:r w:rsidRPr="009D2F0E">
        <w:rPr>
          <w:rFonts w:ascii="Times New Roman" w:hAnsi="Times New Roman"/>
          <w:bCs/>
          <w:sz w:val="28"/>
          <w:szCs w:val="28"/>
        </w:rPr>
        <w:t>информационно-телекоммуникационной сети «Интернет»</w:t>
      </w:r>
      <w:r w:rsidRPr="009D2F0E">
        <w:rPr>
          <w:rStyle w:val="FontStyle39"/>
          <w:sz w:val="28"/>
          <w:szCs w:val="28"/>
        </w:rPr>
        <w:t xml:space="preserve"> (</w:t>
      </w:r>
      <w:r w:rsidRPr="009D2F0E">
        <w:rPr>
          <w:rStyle w:val="FontStyle39"/>
          <w:sz w:val="28"/>
          <w:szCs w:val="28"/>
          <w:lang w:val="en-US"/>
        </w:rPr>
        <w:t>www</w:t>
      </w:r>
      <w:r w:rsidRPr="009D2F0E">
        <w:rPr>
          <w:rStyle w:val="FontStyle39"/>
          <w:sz w:val="28"/>
          <w:szCs w:val="28"/>
        </w:rPr>
        <w:t>.</w:t>
      </w:r>
      <w:proofErr w:type="spellStart"/>
      <w:r w:rsidRPr="009D2F0E">
        <w:rPr>
          <w:rFonts w:ascii="Times New Roman" w:hAnsi="Times New Roman"/>
          <w:bCs/>
          <w:sz w:val="28"/>
          <w:szCs w:val="28"/>
          <w:lang w:val="en-US"/>
        </w:rPr>
        <w:t>safonovo</w:t>
      </w:r>
      <w:proofErr w:type="spellEnd"/>
      <w:r w:rsidRPr="009D2F0E">
        <w:rPr>
          <w:rFonts w:ascii="Times New Roman" w:hAnsi="Times New Roman"/>
          <w:bCs/>
          <w:sz w:val="28"/>
          <w:szCs w:val="28"/>
        </w:rPr>
        <w:t>-</w:t>
      </w:r>
      <w:r w:rsidRPr="009D2F0E">
        <w:rPr>
          <w:rFonts w:ascii="Times New Roman" w:hAnsi="Times New Roman"/>
          <w:bCs/>
          <w:sz w:val="28"/>
          <w:szCs w:val="28"/>
          <w:lang w:val="en-US"/>
        </w:rPr>
        <w:t>admin</w:t>
      </w:r>
      <w:r w:rsidRPr="009D2F0E">
        <w:rPr>
          <w:rFonts w:ascii="Times New Roman" w:hAnsi="Times New Roman"/>
          <w:bCs/>
          <w:sz w:val="28"/>
          <w:szCs w:val="28"/>
        </w:rPr>
        <w:t>.</w:t>
      </w:r>
      <w:proofErr w:type="spellStart"/>
      <w:r w:rsidRPr="009D2F0E">
        <w:rPr>
          <w:rFonts w:ascii="Times New Roman" w:hAnsi="Times New Roman"/>
          <w:bCs/>
          <w:sz w:val="28"/>
          <w:szCs w:val="28"/>
          <w:lang w:val="en-US"/>
        </w:rPr>
        <w:t>ru</w:t>
      </w:r>
      <w:proofErr w:type="spellEnd"/>
      <w:r w:rsidRPr="009D2F0E">
        <w:rPr>
          <w:rFonts w:ascii="Times New Roman" w:hAnsi="Times New Roman"/>
          <w:bCs/>
          <w:sz w:val="28"/>
          <w:szCs w:val="28"/>
        </w:rPr>
        <w:t>);</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 xml:space="preserve">2) </w:t>
      </w:r>
      <w:r w:rsidRPr="009D2F0E">
        <w:rPr>
          <w:rFonts w:ascii="Times New Roman" w:hAnsi="Times New Roman"/>
          <w:bCs/>
          <w:sz w:val="28"/>
          <w:szCs w:val="28"/>
        </w:rPr>
        <w:t xml:space="preserve">на Региональном портале государственных услуг Смоленской области </w:t>
      </w:r>
      <w:r w:rsidRPr="009D2F0E">
        <w:rPr>
          <w:rFonts w:ascii="Times New Roman" w:hAnsi="Times New Roman"/>
          <w:sz w:val="28"/>
          <w:szCs w:val="28"/>
        </w:rPr>
        <w:t>в </w:t>
      </w:r>
      <w:r w:rsidRPr="009D2F0E">
        <w:rPr>
          <w:rFonts w:ascii="Times New Roman" w:hAnsi="Times New Roman"/>
          <w:bCs/>
          <w:sz w:val="28"/>
          <w:szCs w:val="28"/>
        </w:rPr>
        <w:t>информационно-телекоммуникационной сети «Интернет»;</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 xml:space="preserve">3) </w:t>
      </w:r>
      <w:r w:rsidRPr="009D2F0E">
        <w:rPr>
          <w:rFonts w:ascii="Times New Roman" w:hAnsi="Times New Roman"/>
          <w:bCs/>
          <w:sz w:val="28"/>
          <w:szCs w:val="28"/>
        </w:rPr>
        <w:t xml:space="preserve">на Едином портале государственных услуг Российской Федерации </w:t>
      </w:r>
      <w:r w:rsidRPr="009D2F0E">
        <w:rPr>
          <w:rFonts w:ascii="Times New Roman" w:hAnsi="Times New Roman"/>
          <w:sz w:val="28"/>
          <w:szCs w:val="28"/>
        </w:rPr>
        <w:t>в </w:t>
      </w:r>
      <w:r w:rsidRPr="009D2F0E">
        <w:rPr>
          <w:rFonts w:ascii="Times New Roman" w:hAnsi="Times New Roman"/>
          <w:bCs/>
          <w:sz w:val="28"/>
          <w:szCs w:val="28"/>
        </w:rPr>
        <w:t>информационно-телекоммуникационной сети «Интернет».</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 xml:space="preserve">Заявитель может обратиться с </w:t>
      </w:r>
      <w:proofErr w:type="gramStart"/>
      <w:r w:rsidRPr="009D2F0E">
        <w:rPr>
          <w:rFonts w:ascii="Times New Roman" w:hAnsi="Times New Roman"/>
          <w:sz w:val="28"/>
          <w:szCs w:val="28"/>
        </w:rPr>
        <w:t>жалобой</w:t>
      </w:r>
      <w:proofErr w:type="gramEnd"/>
      <w:r w:rsidRPr="009D2F0E">
        <w:rPr>
          <w:rFonts w:ascii="Times New Roman" w:hAnsi="Times New Roman"/>
          <w:sz w:val="28"/>
          <w:szCs w:val="28"/>
        </w:rPr>
        <w:t xml:space="preserve"> в том числе в следующих случаях:</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1) нарушения срока регистрации запроса о предоставлении муниципальной услуги;</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2) нарушения срока предоставления муниципальной услуги;</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2F0E">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D2F0E">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9D2F0E">
        <w:rPr>
          <w:rFonts w:ascii="Times New Roman" w:hAnsi="Times New Roman"/>
          <w:sz w:val="28"/>
          <w:szCs w:val="28"/>
        </w:rPr>
        <w:t>Российской Федерации</w:t>
      </w:r>
      <w:r w:rsidRPr="009D2F0E">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2F0E">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2F0E">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D2F0E">
        <w:rPr>
          <w:rFonts w:ascii="Times New Roman" w:hAnsi="Times New Roman"/>
          <w:color w:val="000000"/>
          <w:sz w:val="28"/>
          <w:szCs w:val="28"/>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D2F0E" w:rsidRPr="009D2F0E" w:rsidRDefault="009D2F0E" w:rsidP="009D2F0E">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5.4. Ответ на жалобу заявителя не дается в случаях, если:</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 xml:space="preserve">- в жалобе не </w:t>
      </w:r>
      <w:proofErr w:type="gramStart"/>
      <w:r w:rsidRPr="009D2F0E">
        <w:rPr>
          <w:rFonts w:ascii="Times New Roman" w:hAnsi="Times New Roman"/>
          <w:sz w:val="28"/>
          <w:szCs w:val="28"/>
        </w:rPr>
        <w:t>указаны</w:t>
      </w:r>
      <w:proofErr w:type="gramEnd"/>
      <w:r w:rsidRPr="009D2F0E">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D2F0E" w:rsidRPr="009D2F0E" w:rsidRDefault="009D2F0E" w:rsidP="009D2F0E">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В случае</w:t>
      </w:r>
      <w:proofErr w:type="gramStart"/>
      <w:r w:rsidRPr="009D2F0E">
        <w:rPr>
          <w:rFonts w:ascii="Times New Roman" w:hAnsi="Times New Roman"/>
          <w:sz w:val="28"/>
          <w:szCs w:val="28"/>
        </w:rPr>
        <w:t>,</w:t>
      </w:r>
      <w:proofErr w:type="gramEnd"/>
      <w:r w:rsidRPr="009D2F0E">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D2F0E" w:rsidRPr="009D2F0E" w:rsidRDefault="009D2F0E" w:rsidP="009D2F0E">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5.5. Общие требования к порядку подачи и рассмотрению жалобы.</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 xml:space="preserve">5.5.2. </w:t>
      </w:r>
      <w:proofErr w:type="gramStart"/>
      <w:r w:rsidRPr="009D2F0E">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9D2F0E">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9D2F0E">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9D2F0E">
        <w:rPr>
          <w:rFonts w:ascii="Times New Roman" w:hAnsi="Times New Roman"/>
          <w:sz w:val="28"/>
          <w:szCs w:val="28"/>
        </w:rPr>
        <w:t xml:space="preserve"> и </w:t>
      </w:r>
      <w:r w:rsidRPr="009D2F0E">
        <w:rPr>
          <w:rFonts w:ascii="Times New Roman" w:hAnsi="Times New Roman"/>
          <w:sz w:val="28"/>
          <w:szCs w:val="28"/>
        </w:rPr>
        <w:lastRenderedPageBreak/>
        <w:t xml:space="preserve">муниципальных услуг, а также может быть </w:t>
      </w:r>
      <w:proofErr w:type="gramStart"/>
      <w:r w:rsidRPr="009D2F0E">
        <w:rPr>
          <w:rFonts w:ascii="Times New Roman" w:hAnsi="Times New Roman"/>
          <w:sz w:val="28"/>
          <w:szCs w:val="28"/>
        </w:rPr>
        <w:t>принята</w:t>
      </w:r>
      <w:proofErr w:type="gramEnd"/>
      <w:r w:rsidRPr="009D2F0E">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5.5.3. Жалоба должна содержать:</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2F0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2F0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 xml:space="preserve">5.5.4. </w:t>
      </w:r>
      <w:proofErr w:type="gramStart"/>
      <w:r w:rsidRPr="009D2F0E">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D2F0E">
        <w:rPr>
          <w:rFonts w:ascii="Times New Roman" w:hAnsi="Times New Roman"/>
          <w:sz w:val="28"/>
          <w:szCs w:val="28"/>
        </w:rPr>
        <w:t xml:space="preserve"> пяти рабочих дней со дня ее регистрации.</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5.6. По результатам рассмотрения жалобы принимается одно из следующих решений:</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2F0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2) в удовлетворении жалобы отказывается.</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w:t>
      </w:r>
      <w:r w:rsidRPr="009D2F0E">
        <w:rPr>
          <w:rFonts w:ascii="Times New Roman" w:hAnsi="Times New Roman"/>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2F0E">
        <w:rPr>
          <w:rFonts w:ascii="Times New Roman" w:hAnsi="Times New Roman"/>
          <w:sz w:val="28"/>
          <w:szCs w:val="28"/>
        </w:rPr>
        <w:t>неудобства</w:t>
      </w:r>
      <w:proofErr w:type="gramEnd"/>
      <w:r w:rsidRPr="009D2F0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 xml:space="preserve">5.7.2. В случае признания </w:t>
      </w:r>
      <w:proofErr w:type="gramStart"/>
      <w:r w:rsidRPr="009D2F0E">
        <w:rPr>
          <w:rFonts w:ascii="Times New Roman" w:hAnsi="Times New Roman"/>
          <w:sz w:val="28"/>
          <w:szCs w:val="28"/>
        </w:rPr>
        <w:t>жалобы</w:t>
      </w:r>
      <w:proofErr w:type="gramEnd"/>
      <w:r w:rsidRPr="009D2F0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 xml:space="preserve">5.8. В случае установления в ходе или по результатам </w:t>
      </w:r>
      <w:proofErr w:type="gramStart"/>
      <w:r w:rsidRPr="009D2F0E">
        <w:rPr>
          <w:rFonts w:ascii="Times New Roman" w:hAnsi="Times New Roman"/>
          <w:sz w:val="28"/>
          <w:szCs w:val="28"/>
        </w:rPr>
        <w:t>рассмотрения жалобы признаков состава административного правонарушения</w:t>
      </w:r>
      <w:proofErr w:type="gramEnd"/>
      <w:r w:rsidRPr="009D2F0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2F0E" w:rsidRPr="009D2F0E" w:rsidRDefault="009D2F0E" w:rsidP="009D2F0E">
      <w:pPr>
        <w:widowControl w:val="0"/>
        <w:autoSpaceDE w:val="0"/>
        <w:autoSpaceDN w:val="0"/>
        <w:adjustRightInd w:val="0"/>
        <w:spacing w:after="0" w:line="240" w:lineRule="auto"/>
        <w:ind w:firstLine="709"/>
        <w:jc w:val="both"/>
        <w:rPr>
          <w:rFonts w:ascii="Times New Roman" w:hAnsi="Times New Roman"/>
          <w:sz w:val="28"/>
          <w:szCs w:val="28"/>
        </w:rPr>
      </w:pPr>
      <w:r w:rsidRPr="009D2F0E">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9D2F0E">
        <w:rPr>
          <w:rFonts w:ascii="Times New Roman" w:hAnsi="Times New Roman"/>
          <w:sz w:val="28"/>
          <w:szCs w:val="28"/>
        </w:rPr>
        <w:t>.».</w:t>
      </w:r>
      <w:proofErr w:type="gramEnd"/>
    </w:p>
    <w:p w:rsidR="009D2F0E" w:rsidRPr="009D2F0E" w:rsidRDefault="009D2F0E" w:rsidP="009D2F0E">
      <w:pPr>
        <w:pStyle w:val="ConsPlusTitle"/>
        <w:suppressAutoHyphens w:val="0"/>
        <w:ind w:firstLine="709"/>
        <w:jc w:val="both"/>
        <w:rPr>
          <w:rFonts w:ascii="Times New Roman" w:hAnsi="Times New Roman" w:cs="Times New Roman"/>
          <w:b w:val="0"/>
          <w:sz w:val="28"/>
          <w:szCs w:val="28"/>
        </w:rPr>
      </w:pPr>
      <w:r w:rsidRPr="009D2F0E">
        <w:rPr>
          <w:rFonts w:ascii="Times New Roman" w:hAnsi="Times New Roman" w:cs="Times New Roman"/>
          <w:b w:val="0"/>
          <w:bCs w:val="0"/>
          <w:sz w:val="28"/>
          <w:szCs w:val="28"/>
        </w:rPr>
        <w:t>2. Настоящее постановление считать неотъемлемой частью постановления</w:t>
      </w:r>
      <w:r w:rsidRPr="009D2F0E">
        <w:rPr>
          <w:rFonts w:ascii="Times New Roman" w:hAnsi="Times New Roman" w:cs="Times New Roman"/>
          <w:b w:val="0"/>
          <w:sz w:val="28"/>
          <w:szCs w:val="28"/>
        </w:rPr>
        <w:t xml:space="preserve"> Администрации муниципального образования</w:t>
      </w:r>
      <w:r>
        <w:rPr>
          <w:rFonts w:ascii="Times New Roman" w:hAnsi="Times New Roman" w:cs="Times New Roman"/>
          <w:b w:val="0"/>
          <w:sz w:val="28"/>
          <w:szCs w:val="28"/>
        </w:rPr>
        <w:t xml:space="preserve"> «Сафоновский район» Смоленской </w:t>
      </w:r>
      <w:r w:rsidRPr="009D2F0E">
        <w:rPr>
          <w:rFonts w:ascii="Times New Roman" w:hAnsi="Times New Roman" w:cs="Times New Roman"/>
          <w:b w:val="0"/>
          <w:sz w:val="28"/>
          <w:szCs w:val="28"/>
        </w:rPr>
        <w:t xml:space="preserve">области от 18.12.2017 № 1571 </w:t>
      </w:r>
      <w:r w:rsidRPr="009D2F0E">
        <w:rPr>
          <w:rFonts w:ascii="Times New Roman" w:hAnsi="Times New Roman" w:cs="Times New Roman"/>
          <w:b w:val="0"/>
          <w:bCs w:val="0"/>
          <w:sz w:val="28"/>
          <w:szCs w:val="28"/>
        </w:rPr>
        <w:t>«</w:t>
      </w:r>
      <w:r w:rsidRPr="009D2F0E">
        <w:rPr>
          <w:rFonts w:ascii="Times New Roman" w:hAnsi="Times New Roman" w:cs="Times New Roman"/>
          <w:b w:val="0"/>
          <w:sz w:val="28"/>
          <w:szCs w:val="28"/>
        </w:rPr>
        <w:t xml:space="preserve">Выдача разрешений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w:t>
      </w:r>
      <w:r>
        <w:rPr>
          <w:rFonts w:ascii="Times New Roman" w:hAnsi="Times New Roman" w:cs="Times New Roman"/>
          <w:b w:val="0"/>
          <w:sz w:val="28"/>
          <w:szCs w:val="28"/>
        </w:rPr>
        <w:t>без </w:t>
      </w:r>
      <w:r w:rsidRPr="009D2F0E">
        <w:rPr>
          <w:rFonts w:ascii="Times New Roman" w:hAnsi="Times New Roman" w:cs="Times New Roman"/>
          <w:b w:val="0"/>
          <w:sz w:val="28"/>
          <w:szCs w:val="28"/>
        </w:rPr>
        <w:t>предоставления земельных участков и установления сервитута».</w:t>
      </w:r>
    </w:p>
    <w:p w:rsidR="009D2F0E" w:rsidRPr="009D2F0E" w:rsidRDefault="009D2F0E" w:rsidP="009D2F0E">
      <w:pPr>
        <w:widowControl w:val="0"/>
        <w:autoSpaceDE w:val="0"/>
        <w:spacing w:after="0" w:line="240" w:lineRule="auto"/>
        <w:ind w:firstLine="709"/>
        <w:jc w:val="both"/>
        <w:rPr>
          <w:rFonts w:ascii="Times New Roman" w:hAnsi="Times New Roman"/>
          <w:bCs/>
          <w:sz w:val="28"/>
          <w:szCs w:val="28"/>
        </w:rPr>
      </w:pPr>
      <w:r w:rsidRPr="009D2F0E">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3738A0" w:rsidRPr="00FE3CD8" w:rsidRDefault="003738A0" w:rsidP="003738A0">
      <w:pPr>
        <w:widowControl w:val="0"/>
        <w:spacing w:after="0" w:line="240" w:lineRule="auto"/>
        <w:ind w:firstLine="709"/>
        <w:jc w:val="both"/>
        <w:rPr>
          <w:rFonts w:ascii="Times New Roman" w:hAnsi="Times New Roman"/>
          <w:sz w:val="28"/>
          <w:szCs w:val="28"/>
        </w:rPr>
      </w:pPr>
    </w:p>
    <w:p w:rsidR="003738A0" w:rsidRPr="00B224E1" w:rsidRDefault="003738A0" w:rsidP="003738A0">
      <w:pPr>
        <w:widowControl w:val="0"/>
        <w:spacing w:after="0" w:line="240" w:lineRule="auto"/>
        <w:jc w:val="both"/>
        <w:rPr>
          <w:rFonts w:ascii="Times New Roman" w:hAnsi="Times New Roman"/>
          <w:sz w:val="28"/>
          <w:szCs w:val="28"/>
        </w:rPr>
      </w:pPr>
    </w:p>
    <w:p w:rsidR="003738A0" w:rsidRPr="005676CE" w:rsidRDefault="003738A0" w:rsidP="003738A0">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3738A0" w:rsidRDefault="003738A0" w:rsidP="003738A0">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bookmarkStart w:id="0" w:name="_GoBack"/>
      <w:bookmarkEnd w:id="0"/>
    </w:p>
    <w:sectPr w:rsidR="003738A0" w:rsidSect="000F6705">
      <w:pgSz w:w="11906" w:h="16838" w:code="9"/>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48" w:rsidRDefault="008E5748">
      <w:pPr>
        <w:spacing w:after="0" w:line="240" w:lineRule="auto"/>
      </w:pPr>
      <w:r>
        <w:separator/>
      </w:r>
    </w:p>
  </w:endnote>
  <w:endnote w:type="continuationSeparator" w:id="0">
    <w:p w:rsidR="008E5748" w:rsidRDefault="008E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48" w:rsidRDefault="008E5748">
      <w:pPr>
        <w:spacing w:after="0" w:line="240" w:lineRule="auto"/>
      </w:pPr>
      <w:r>
        <w:separator/>
      </w:r>
    </w:p>
  </w:footnote>
  <w:footnote w:type="continuationSeparator" w:id="0">
    <w:p w:rsidR="008E5748" w:rsidRDefault="008E5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A0"/>
    <w:rsid w:val="000F6705"/>
    <w:rsid w:val="003738A0"/>
    <w:rsid w:val="003B36A9"/>
    <w:rsid w:val="004D339D"/>
    <w:rsid w:val="007374CA"/>
    <w:rsid w:val="00877952"/>
    <w:rsid w:val="008E5748"/>
    <w:rsid w:val="009D2F0E"/>
    <w:rsid w:val="00B57739"/>
    <w:rsid w:val="00D80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8A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F6705"/>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A0"/>
    <w:pPr>
      <w:tabs>
        <w:tab w:val="center" w:pos="4677"/>
        <w:tab w:val="right" w:pos="9355"/>
      </w:tabs>
    </w:pPr>
  </w:style>
  <w:style w:type="character" w:customStyle="1" w:styleId="a4">
    <w:name w:val="Верхний колонтитул Знак"/>
    <w:basedOn w:val="a0"/>
    <w:link w:val="a3"/>
    <w:uiPriority w:val="99"/>
    <w:rsid w:val="003738A0"/>
    <w:rPr>
      <w:rFonts w:ascii="Calibri" w:eastAsia="Calibri" w:hAnsi="Calibri"/>
      <w:sz w:val="22"/>
      <w:szCs w:val="22"/>
      <w:lang w:eastAsia="en-US"/>
    </w:rPr>
  </w:style>
  <w:style w:type="paragraph" w:styleId="2">
    <w:name w:val="Body Text Indent 2"/>
    <w:basedOn w:val="a"/>
    <w:link w:val="20"/>
    <w:rsid w:val="003738A0"/>
    <w:pPr>
      <w:spacing w:after="120" w:line="480" w:lineRule="auto"/>
      <w:ind w:left="283"/>
    </w:pPr>
  </w:style>
  <w:style w:type="character" w:customStyle="1" w:styleId="20">
    <w:name w:val="Основной текст с отступом 2 Знак"/>
    <w:basedOn w:val="a0"/>
    <w:link w:val="2"/>
    <w:rsid w:val="003738A0"/>
    <w:rPr>
      <w:rFonts w:ascii="Calibri" w:eastAsia="Calibri" w:hAnsi="Calibri"/>
      <w:sz w:val="22"/>
      <w:szCs w:val="22"/>
      <w:lang w:eastAsia="en-US"/>
    </w:rPr>
  </w:style>
  <w:style w:type="character" w:customStyle="1" w:styleId="FontStyle39">
    <w:name w:val="Font Style39"/>
    <w:rsid w:val="003738A0"/>
    <w:rPr>
      <w:rFonts w:ascii="Times New Roman" w:hAnsi="Times New Roman" w:cs="Times New Roman" w:hint="default"/>
      <w:sz w:val="26"/>
      <w:szCs w:val="26"/>
    </w:rPr>
  </w:style>
  <w:style w:type="paragraph" w:customStyle="1" w:styleId="ConsPlusTitle">
    <w:name w:val="ConsPlusTitle"/>
    <w:rsid w:val="003738A0"/>
    <w:pPr>
      <w:widowControl w:val="0"/>
      <w:suppressAutoHyphens/>
      <w:autoSpaceDE w:val="0"/>
    </w:pPr>
    <w:rPr>
      <w:rFonts w:ascii="Arial" w:eastAsia="Arial" w:hAnsi="Arial" w:cs="Arial"/>
      <w:b/>
      <w:bCs/>
      <w:lang w:eastAsia="ar-SA"/>
    </w:rPr>
  </w:style>
  <w:style w:type="paragraph" w:styleId="a5">
    <w:name w:val="Balloon Text"/>
    <w:basedOn w:val="a"/>
    <w:link w:val="a6"/>
    <w:rsid w:val="009D2F0E"/>
    <w:pPr>
      <w:spacing w:after="0" w:line="240" w:lineRule="auto"/>
    </w:pPr>
    <w:rPr>
      <w:rFonts w:ascii="Tahoma" w:hAnsi="Tahoma" w:cs="Tahoma"/>
      <w:sz w:val="16"/>
      <w:szCs w:val="16"/>
    </w:rPr>
  </w:style>
  <w:style w:type="character" w:customStyle="1" w:styleId="a6">
    <w:name w:val="Текст выноски Знак"/>
    <w:basedOn w:val="a0"/>
    <w:link w:val="a5"/>
    <w:rsid w:val="009D2F0E"/>
    <w:rPr>
      <w:rFonts w:ascii="Tahoma" w:eastAsia="Calibri" w:hAnsi="Tahoma" w:cs="Tahoma"/>
      <w:sz w:val="16"/>
      <w:szCs w:val="16"/>
      <w:lang w:eastAsia="en-US"/>
    </w:rPr>
  </w:style>
  <w:style w:type="character" w:customStyle="1" w:styleId="10">
    <w:name w:val="Заголовок 1 Знак"/>
    <w:basedOn w:val="a0"/>
    <w:link w:val="1"/>
    <w:rsid w:val="000F6705"/>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8A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F6705"/>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A0"/>
    <w:pPr>
      <w:tabs>
        <w:tab w:val="center" w:pos="4677"/>
        <w:tab w:val="right" w:pos="9355"/>
      </w:tabs>
    </w:pPr>
  </w:style>
  <w:style w:type="character" w:customStyle="1" w:styleId="a4">
    <w:name w:val="Верхний колонтитул Знак"/>
    <w:basedOn w:val="a0"/>
    <w:link w:val="a3"/>
    <w:uiPriority w:val="99"/>
    <w:rsid w:val="003738A0"/>
    <w:rPr>
      <w:rFonts w:ascii="Calibri" w:eastAsia="Calibri" w:hAnsi="Calibri"/>
      <w:sz w:val="22"/>
      <w:szCs w:val="22"/>
      <w:lang w:eastAsia="en-US"/>
    </w:rPr>
  </w:style>
  <w:style w:type="paragraph" w:styleId="2">
    <w:name w:val="Body Text Indent 2"/>
    <w:basedOn w:val="a"/>
    <w:link w:val="20"/>
    <w:rsid w:val="003738A0"/>
    <w:pPr>
      <w:spacing w:after="120" w:line="480" w:lineRule="auto"/>
      <w:ind w:left="283"/>
    </w:pPr>
  </w:style>
  <w:style w:type="character" w:customStyle="1" w:styleId="20">
    <w:name w:val="Основной текст с отступом 2 Знак"/>
    <w:basedOn w:val="a0"/>
    <w:link w:val="2"/>
    <w:rsid w:val="003738A0"/>
    <w:rPr>
      <w:rFonts w:ascii="Calibri" w:eastAsia="Calibri" w:hAnsi="Calibri"/>
      <w:sz w:val="22"/>
      <w:szCs w:val="22"/>
      <w:lang w:eastAsia="en-US"/>
    </w:rPr>
  </w:style>
  <w:style w:type="character" w:customStyle="1" w:styleId="FontStyle39">
    <w:name w:val="Font Style39"/>
    <w:rsid w:val="003738A0"/>
    <w:rPr>
      <w:rFonts w:ascii="Times New Roman" w:hAnsi="Times New Roman" w:cs="Times New Roman" w:hint="default"/>
      <w:sz w:val="26"/>
      <w:szCs w:val="26"/>
    </w:rPr>
  </w:style>
  <w:style w:type="paragraph" w:customStyle="1" w:styleId="ConsPlusTitle">
    <w:name w:val="ConsPlusTitle"/>
    <w:rsid w:val="003738A0"/>
    <w:pPr>
      <w:widowControl w:val="0"/>
      <w:suppressAutoHyphens/>
      <w:autoSpaceDE w:val="0"/>
    </w:pPr>
    <w:rPr>
      <w:rFonts w:ascii="Arial" w:eastAsia="Arial" w:hAnsi="Arial" w:cs="Arial"/>
      <w:b/>
      <w:bCs/>
      <w:lang w:eastAsia="ar-SA"/>
    </w:rPr>
  </w:style>
  <w:style w:type="paragraph" w:styleId="a5">
    <w:name w:val="Balloon Text"/>
    <w:basedOn w:val="a"/>
    <w:link w:val="a6"/>
    <w:rsid w:val="009D2F0E"/>
    <w:pPr>
      <w:spacing w:after="0" w:line="240" w:lineRule="auto"/>
    </w:pPr>
    <w:rPr>
      <w:rFonts w:ascii="Tahoma" w:hAnsi="Tahoma" w:cs="Tahoma"/>
      <w:sz w:val="16"/>
      <w:szCs w:val="16"/>
    </w:rPr>
  </w:style>
  <w:style w:type="character" w:customStyle="1" w:styleId="a6">
    <w:name w:val="Текст выноски Знак"/>
    <w:basedOn w:val="a0"/>
    <w:link w:val="a5"/>
    <w:rsid w:val="009D2F0E"/>
    <w:rPr>
      <w:rFonts w:ascii="Tahoma" w:eastAsia="Calibri" w:hAnsi="Tahoma" w:cs="Tahoma"/>
      <w:sz w:val="16"/>
      <w:szCs w:val="16"/>
      <w:lang w:eastAsia="en-US"/>
    </w:rPr>
  </w:style>
  <w:style w:type="character" w:customStyle="1" w:styleId="10">
    <w:name w:val="Заголовок 1 Знак"/>
    <w:basedOn w:val="a0"/>
    <w:link w:val="1"/>
    <w:rsid w:val="000F6705"/>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13215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2019-03-28T13:03:00Z</cp:lastPrinted>
  <dcterms:created xsi:type="dcterms:W3CDTF">2019-04-01T11:21:00Z</dcterms:created>
  <dcterms:modified xsi:type="dcterms:W3CDTF">2019-04-01T11:22:00Z</dcterms:modified>
</cp:coreProperties>
</file>