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53" w:rsidRDefault="00AF4053" w:rsidP="00377485">
      <w:pPr>
        <w:pStyle w:val="3"/>
        <w:shd w:val="clear" w:color="FFFFFF" w:fill="FFFFFF"/>
        <w:spacing w:before="0" w:line="67" w:lineRule="atLeast"/>
        <w:rPr>
          <w:rFonts w:ascii="Liberation Sans" w:eastAsia="Liberation Sans" w:hAnsi="Liberation Sans" w:cs="Liberation Sans"/>
          <w:b/>
          <w:bCs/>
          <w:color w:val="1C1B28"/>
          <w:spacing w:val="-3"/>
          <w:sz w:val="26"/>
          <w:szCs w:val="26"/>
        </w:rPr>
      </w:pPr>
    </w:p>
    <w:p w:rsidR="00AF4053" w:rsidRDefault="00377485">
      <w:pPr>
        <w:pStyle w:val="3"/>
        <w:shd w:val="clear" w:color="FFFFFF" w:fill="FFFFFF"/>
        <w:spacing w:before="0" w:line="67" w:lineRule="atLeast"/>
        <w:jc w:val="center"/>
        <w:rPr>
          <w:rFonts w:ascii="Liberation Sans" w:eastAsia="Liberation Sans" w:hAnsi="Liberation Sans" w:cs="Liberation Sans"/>
          <w:b/>
          <w:bCs/>
          <w:color w:val="1C1B28"/>
          <w:spacing w:val="-3"/>
          <w:sz w:val="26"/>
          <w:szCs w:val="26"/>
        </w:rPr>
      </w:pPr>
      <w:r>
        <w:rPr>
          <w:rFonts w:ascii="Liberation Sans" w:eastAsia="Liberation Sans" w:hAnsi="Liberation Sans" w:cs="Liberation Sans"/>
          <w:b/>
          <w:color w:val="1C1B28"/>
          <w:spacing w:val="-3"/>
          <w:sz w:val="26"/>
        </w:rPr>
        <w:t xml:space="preserve">Установлены признаки неиспользования земельных участков.  </w:t>
      </w:r>
    </w:p>
    <w:p w:rsidR="00AF4053" w:rsidRDefault="00377485">
      <w:pPr>
        <w:pStyle w:val="3"/>
        <w:shd w:val="clear" w:color="FFFFFF" w:fill="FFFFFF"/>
        <w:spacing w:before="0" w:line="67" w:lineRule="atLeast"/>
        <w:ind w:firstLine="708"/>
        <w:jc w:val="both"/>
      </w:pPr>
      <w:r>
        <w:rPr>
          <w:rFonts w:ascii="Arimo" w:eastAsia="Arimo" w:hAnsi="Arimo" w:cs="Arimo"/>
          <w:color w:val="1C1B28"/>
          <w:spacing w:val="-3"/>
          <w:sz w:val="24"/>
          <w:szCs w:val="24"/>
        </w:rPr>
        <w:t xml:space="preserve">С 1 сентября 2025 года вступило в силу Постановление Правительства РФ от 31.05.2025 № 826, которым утвержден перечень признаков неиспользования земельных участков в населенных пунктах, садовых и огородных участков. </w:t>
      </w:r>
    </w:p>
    <w:p w:rsidR="00AF4053" w:rsidRDefault="00377485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eastAsia="Arimo" w:hAnsi="Arimo" w:cs="Arimo"/>
          <w:color w:val="292C2F"/>
          <w:sz w:val="24"/>
          <w:szCs w:val="24"/>
        </w:rPr>
      </w:pPr>
      <w:r>
        <w:rPr>
          <w:rFonts w:ascii="Arimo" w:eastAsia="Arimo" w:hAnsi="Arimo" w:cs="Arimo"/>
          <w:color w:val="1C1B28"/>
          <w:spacing w:val="-3"/>
          <w:sz w:val="24"/>
          <w:szCs w:val="24"/>
        </w:rPr>
        <w:t xml:space="preserve">Перечень разработан в рамках реализации </w:t>
      </w:r>
      <w:r>
        <w:rPr>
          <w:rFonts w:ascii="Arimo" w:eastAsia="Arimo" w:hAnsi="Arimo" w:cs="Arimo"/>
          <w:color w:val="1C1B28"/>
          <w:spacing w:val="-3"/>
          <w:sz w:val="24"/>
          <w:szCs w:val="24"/>
        </w:rPr>
        <w:t>Федерального закона № 307-ФЗ                    «О внесении изменений в Земельный кодекс РФ и ст. 23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</w:t>
      </w:r>
      <w:r>
        <w:rPr>
          <w:rFonts w:ascii="Arimo" w:eastAsia="Arimo" w:hAnsi="Arimo" w:cs="Arimo"/>
          <w:color w:val="1C1B28"/>
          <w:spacing w:val="-3"/>
          <w:sz w:val="24"/>
          <w:szCs w:val="24"/>
        </w:rPr>
        <w:t xml:space="preserve">кой Федерации», который вступил в силу                    с 1 марта 2025 года. </w:t>
      </w:r>
      <w:r>
        <w:rPr>
          <w:rFonts w:ascii="Arimo" w:eastAsia="Arimo" w:hAnsi="Arimo" w:cs="Arimo"/>
          <w:color w:val="292C2F"/>
          <w:sz w:val="24"/>
          <w:szCs w:val="24"/>
        </w:rPr>
        <w:t xml:space="preserve"> Данным перечнем определяется трехлетний срок для освоения земельных участков, расположенных в границах населенных пунктов, садовых и огородных земельных участков, а также срок,</w:t>
      </w:r>
      <w:r>
        <w:rPr>
          <w:rFonts w:ascii="Arimo" w:eastAsia="Arimo" w:hAnsi="Arimo" w:cs="Arimo"/>
          <w:color w:val="292C2F"/>
          <w:sz w:val="24"/>
          <w:szCs w:val="24"/>
        </w:rPr>
        <w:t xml:space="preserve"> в течение которого необходимо начать их использование. </w:t>
      </w:r>
    </w:p>
    <w:p w:rsidR="00377485" w:rsidRDefault="00377485" w:rsidP="00377485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eastAsia="Arimo" w:hAnsi="Arimo" w:cs="Arimo"/>
          <w:color w:val="292C2F"/>
          <w:sz w:val="24"/>
          <w:szCs w:val="24"/>
        </w:rPr>
      </w:pPr>
      <w:r>
        <w:rPr>
          <w:rFonts w:ascii="Arimo" w:eastAsia="Arimo" w:hAnsi="Arimo" w:cs="Arimo"/>
          <w:color w:val="292C2F"/>
          <w:sz w:val="24"/>
          <w:szCs w:val="24"/>
        </w:rPr>
        <w:t>По новым правилам правообладатели участков, в случае невозможности использовать сразу после оформления прав данные земельные участки, должны приступить к их использованию после проведения мероприятий по освоению.</w:t>
      </w:r>
    </w:p>
    <w:p w:rsidR="00377485" w:rsidRDefault="00377485" w:rsidP="00377485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hAnsi="Arimo" w:cs="Arimo"/>
          <w:color w:val="1C1B28"/>
          <w:spacing w:val="-3"/>
          <w:sz w:val="24"/>
          <w:szCs w:val="24"/>
        </w:rPr>
      </w:pPr>
      <w:r>
        <w:rPr>
          <w:rFonts w:ascii="Arimo" w:eastAsia="Arimo" w:hAnsi="Arimo" w:cs="Arimo"/>
          <w:color w:val="292C2F"/>
          <w:sz w:val="24"/>
          <w:szCs w:val="24"/>
        </w:rPr>
        <w:t xml:space="preserve"> Для чего разработаны признаки неиспользования земельных участков?</w:t>
      </w:r>
    </w:p>
    <w:p w:rsidR="00377485" w:rsidRDefault="00377485" w:rsidP="00377485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hAnsi="Arimo" w:cs="Arimo"/>
          <w:color w:val="1C1B28"/>
          <w:spacing w:val="-3"/>
          <w:sz w:val="24"/>
          <w:szCs w:val="24"/>
        </w:rPr>
      </w:pPr>
      <w:r>
        <w:rPr>
          <w:rFonts w:ascii="Arimo" w:eastAsia="Arimo" w:hAnsi="Arimo" w:cs="Arimo"/>
          <w:color w:val="292C2F"/>
          <w:sz w:val="24"/>
          <w:szCs w:val="24"/>
        </w:rPr>
        <w:t xml:space="preserve">Для защиты добросовестных собственников. </w:t>
      </w:r>
    </w:p>
    <w:p w:rsidR="00377485" w:rsidRDefault="00377485" w:rsidP="00377485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hAnsi="Arimo" w:cs="Arimo"/>
          <w:color w:val="1C1B28"/>
          <w:spacing w:val="-3"/>
          <w:sz w:val="24"/>
          <w:szCs w:val="24"/>
        </w:rPr>
      </w:pPr>
      <w:r>
        <w:rPr>
          <w:rFonts w:ascii="Arimo" w:eastAsia="Arimo" w:hAnsi="Arimo" w:cs="Arimo"/>
          <w:color w:val="292C2F"/>
          <w:sz w:val="24"/>
          <w:szCs w:val="24"/>
        </w:rPr>
        <w:t xml:space="preserve">К примеру, если на Вас необоснованно пожаловался сосед по даче, Вы сможете аргументировать, что не нарушили обязанность по использованию участка в установленный срок. </w:t>
      </w:r>
    </w:p>
    <w:p w:rsidR="00377485" w:rsidRDefault="00377485" w:rsidP="00377485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hAnsi="Arimo" w:cs="Arimo"/>
          <w:color w:val="1C1B28"/>
          <w:spacing w:val="-3"/>
          <w:sz w:val="24"/>
          <w:szCs w:val="24"/>
        </w:rPr>
      </w:pPr>
      <w:r>
        <w:rPr>
          <w:rFonts w:ascii="Arimo" w:eastAsia="Arimo" w:hAnsi="Arimo" w:cs="Arimo"/>
          <w:color w:val="292C2F"/>
          <w:sz w:val="24"/>
          <w:szCs w:val="24"/>
        </w:rPr>
        <w:t>В случае проверки решение о наличии или отсутствии нарушения будет приниматься исключительно на основе признаков неиспользования. Это исключит риски оценочных суждений инспектора и коррупционных проявлений.</w:t>
      </w:r>
    </w:p>
    <w:p w:rsidR="00377485" w:rsidRDefault="00377485" w:rsidP="00377485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hAnsi="Arimo" w:cs="Arimo"/>
          <w:color w:val="1C1B28"/>
          <w:spacing w:val="-3"/>
          <w:sz w:val="24"/>
          <w:szCs w:val="24"/>
        </w:rPr>
      </w:pPr>
      <w:r>
        <w:rPr>
          <w:rFonts w:ascii="Arimo" w:eastAsia="Arimo" w:hAnsi="Arimo" w:cs="Arimo"/>
          <w:color w:val="292C2F"/>
          <w:sz w:val="24"/>
          <w:szCs w:val="24"/>
        </w:rPr>
        <w:t>Для воздействия на собственников, которые годами не используют земельные участки. Такие участки зарастают борщевиком и другими сорными растениями, на них образуются свалки, стоят заброшенные здания.</w:t>
      </w:r>
    </w:p>
    <w:p w:rsidR="00377485" w:rsidRDefault="00377485" w:rsidP="00377485">
      <w:pPr>
        <w:pStyle w:val="3"/>
        <w:shd w:val="clear" w:color="FFFFFF" w:fill="FFFFFF"/>
        <w:spacing w:before="0" w:line="67" w:lineRule="atLeast"/>
        <w:ind w:firstLine="708"/>
        <w:jc w:val="both"/>
        <w:rPr>
          <w:rFonts w:ascii="Arimo" w:hAnsi="Arimo" w:cs="Arimo"/>
          <w:color w:val="1C1B28"/>
          <w:spacing w:val="-3"/>
          <w:sz w:val="24"/>
          <w:szCs w:val="24"/>
        </w:rPr>
      </w:pPr>
      <w:r>
        <w:rPr>
          <w:rFonts w:ascii="Arimo" w:eastAsia="Arimo" w:hAnsi="Arimo" w:cs="Arimo"/>
          <w:color w:val="1C1B28"/>
          <w:spacing w:val="-3"/>
          <w:sz w:val="24"/>
          <w:szCs w:val="24"/>
        </w:rPr>
        <w:t>Как будут выявляться нарушения?</w:t>
      </w:r>
    </w:p>
    <w:p w:rsidR="00377485" w:rsidRDefault="00377485" w:rsidP="00377485">
      <w:pPr>
        <w:shd w:val="clear" w:color="FFFFFF" w:fill="FFFFFF"/>
        <w:spacing w:line="82" w:lineRule="atLeast"/>
        <w:ind w:firstLine="708"/>
        <w:jc w:val="both"/>
        <w:rPr>
          <w:rFonts w:ascii="Arimo" w:hAnsi="Arimo" w:cs="Arimo"/>
          <w:color w:val="252628"/>
          <w:sz w:val="24"/>
          <w:szCs w:val="24"/>
        </w:rPr>
      </w:pPr>
      <w:r>
        <w:rPr>
          <w:rFonts w:ascii="Arimo" w:eastAsia="Arimo" w:hAnsi="Arimo" w:cs="Arimo"/>
          <w:i/>
          <w:iCs/>
          <w:sz w:val="24"/>
          <w:szCs w:val="24"/>
          <w:lang w:eastAsia="ru-RU"/>
        </w:rPr>
        <w:t xml:space="preserve">«Выявлять нарушения, связанные с использованием земельных участков, будет </w:t>
      </w:r>
      <w:proofErr w:type="spellStart"/>
      <w:r>
        <w:rPr>
          <w:rFonts w:ascii="Arimo" w:eastAsia="Arimo" w:hAnsi="Arimo" w:cs="Arimo"/>
          <w:i/>
          <w:iCs/>
          <w:sz w:val="24"/>
          <w:szCs w:val="24"/>
          <w:lang w:eastAsia="ru-RU"/>
        </w:rPr>
        <w:t>Росреестр</w:t>
      </w:r>
      <w:proofErr w:type="spellEnd"/>
      <w:r>
        <w:rPr>
          <w:rFonts w:ascii="Arimo" w:eastAsia="Arimo" w:hAnsi="Arimo" w:cs="Arimo"/>
          <w:i/>
          <w:iCs/>
          <w:sz w:val="24"/>
          <w:szCs w:val="24"/>
          <w:lang w:eastAsia="ru-RU"/>
        </w:rPr>
        <w:t xml:space="preserve"> и уполномоченные органы местного самоуправления. В рамках контроля (надзора) правообладателям будут направляться предостережения о недопустимости нарушения обязательного требования. Если на Вашем участке много хлама и мусора, инспектор это отмечает и направляет Вам предостережение о риске возникновения нарушения. В нем будет рекомендоваться очистить участок в течение определенного времени. Если Вы этого не сделаете, будет зафиксировано нарушение. В случае выявления нарушения собственнику выдается предписание о его устранении, в котором указан срок для принятия мер. Как правило, это полгода. Далее проводится проверка исполнения предписания. Если будет выявлено, что нарушения не устранены, то будут приняты меры по привлечению нарушителя к административной ответственности за неисполнение предписания</w:t>
      </w:r>
      <w:r>
        <w:rPr>
          <w:rFonts w:ascii="Arimo" w:eastAsia="Arimo" w:hAnsi="Arimo" w:cs="Arimo"/>
          <w:i/>
          <w:iCs/>
          <w:color w:val="252628"/>
          <w:sz w:val="24"/>
          <w:szCs w:val="24"/>
        </w:rPr>
        <w:t>»</w:t>
      </w:r>
      <w:r>
        <w:rPr>
          <w:rFonts w:ascii="Arimo" w:eastAsia="Arimo" w:hAnsi="Arimo" w:cs="Arimo"/>
          <w:i/>
          <w:iCs/>
          <w:sz w:val="24"/>
          <w:szCs w:val="24"/>
          <w:lang w:eastAsia="ru-RU"/>
        </w:rPr>
        <w:t xml:space="preserve"> - пояснила заместитель руководителя Управления </w:t>
      </w:r>
      <w:proofErr w:type="spellStart"/>
      <w:r>
        <w:rPr>
          <w:rFonts w:ascii="Arimo" w:eastAsia="Arimo" w:hAnsi="Arimo" w:cs="Arimo"/>
          <w:i/>
          <w:iCs/>
          <w:sz w:val="24"/>
          <w:szCs w:val="24"/>
          <w:lang w:eastAsia="ru-RU"/>
        </w:rPr>
        <w:t>Росреестра</w:t>
      </w:r>
      <w:proofErr w:type="spellEnd"/>
      <w:r>
        <w:rPr>
          <w:rFonts w:ascii="Arimo" w:eastAsia="Arimo" w:hAnsi="Arimo" w:cs="Arimo"/>
          <w:i/>
          <w:iCs/>
          <w:sz w:val="24"/>
          <w:szCs w:val="24"/>
          <w:lang w:eastAsia="ru-RU"/>
        </w:rPr>
        <w:t xml:space="preserve"> по Смоленской области Ольга </w:t>
      </w:r>
      <w:proofErr w:type="spellStart"/>
      <w:r>
        <w:rPr>
          <w:rFonts w:ascii="Arimo" w:eastAsia="Arimo" w:hAnsi="Arimo" w:cs="Arimo"/>
          <w:i/>
          <w:iCs/>
          <w:sz w:val="24"/>
          <w:szCs w:val="24"/>
          <w:lang w:eastAsia="ru-RU"/>
        </w:rPr>
        <w:t>Нахаева</w:t>
      </w:r>
      <w:proofErr w:type="spellEnd"/>
      <w:r>
        <w:rPr>
          <w:rFonts w:ascii="Arimo" w:eastAsia="Arimo" w:hAnsi="Arimo" w:cs="Arimo"/>
          <w:i/>
          <w:iCs/>
          <w:sz w:val="24"/>
          <w:szCs w:val="24"/>
          <w:lang w:eastAsia="ru-RU"/>
        </w:rPr>
        <w:t>.</w:t>
      </w:r>
    </w:p>
    <w:p w:rsidR="00AF4053" w:rsidRDefault="00377485">
      <w:pPr>
        <w:shd w:val="clear" w:color="FFFFFF" w:fill="FFFFFF"/>
        <w:spacing w:line="82" w:lineRule="atLeast"/>
        <w:ind w:firstLine="708"/>
        <w:jc w:val="both"/>
        <w:rPr>
          <w:rFonts w:ascii="Arimo" w:hAnsi="Arimo" w:cs="Arimo"/>
          <w:sz w:val="24"/>
          <w:szCs w:val="24"/>
        </w:rPr>
      </w:pPr>
      <w:bookmarkStart w:id="0" w:name="_GoBack"/>
      <w:bookmarkEnd w:id="0"/>
      <w:r>
        <w:rPr>
          <w:rFonts w:ascii="Arimo" w:eastAsia="Arimo" w:hAnsi="Arimo" w:cs="Arimo"/>
          <w:color w:val="252628"/>
          <w:sz w:val="24"/>
          <w:szCs w:val="24"/>
        </w:rPr>
        <w:tab/>
        <w:t>Ключевые признаки неиспользования земельных участков:</w:t>
      </w:r>
    </w:p>
    <w:p w:rsidR="00AF4053" w:rsidRDefault="00377485">
      <w:pPr>
        <w:pStyle w:val="ad"/>
        <w:shd w:val="clear" w:color="FFFFFF" w:fill="FFFFFF"/>
        <w:spacing w:after="160" w:line="82" w:lineRule="atLeast"/>
        <w:ind w:firstLine="708"/>
        <w:jc w:val="both"/>
        <w:rPr>
          <w:rFonts w:ascii="Arimo" w:hAnsi="Arimo" w:cs="Arimo"/>
          <w:sz w:val="24"/>
          <w:szCs w:val="24"/>
        </w:rPr>
      </w:pPr>
      <w:r>
        <w:rPr>
          <w:rFonts w:ascii="Arimo" w:eastAsia="Arimo" w:hAnsi="Arimo" w:cs="Arimo"/>
          <w:color w:val="252628"/>
          <w:sz w:val="24"/>
          <w:szCs w:val="24"/>
        </w:rPr>
        <w:t>- Для всех земельных участков в границах населенных пунктов, а также садовых и огородных участков признаком неиспользования является захламление</w:t>
      </w:r>
      <w:r>
        <w:rPr>
          <w:rFonts w:ascii="Arimo" w:eastAsia="Arimo" w:hAnsi="Arimo" w:cs="Arimo"/>
          <w:color w:val="252628"/>
          <w:sz w:val="24"/>
          <w:szCs w:val="24"/>
        </w:rPr>
        <w:t xml:space="preserve"> или загрязнение отходами более половины их площади в течение года;</w:t>
      </w:r>
    </w:p>
    <w:p w:rsidR="00AF4053" w:rsidRDefault="00377485">
      <w:pPr>
        <w:pStyle w:val="ad"/>
        <w:jc w:val="both"/>
        <w:rPr>
          <w:rFonts w:ascii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lastRenderedPageBreak/>
        <w:tab/>
        <w:t>- Садовые, огородные и приусадебные земельные участки не должны быть заросшими сорными растениями. Такие участки будут считаться неиспользуемыми, если более чем половина их площади в тече</w:t>
      </w:r>
      <w:r>
        <w:rPr>
          <w:rFonts w:ascii="Arimo" w:eastAsia="Arimo" w:hAnsi="Arimo" w:cs="Arimo"/>
          <w:sz w:val="24"/>
          <w:szCs w:val="24"/>
        </w:rPr>
        <w:t>ние года остается покрытой сорными растениями высотой более 1 метра, а также деревьями и кустарниками, которые не являются предметами благоустройства и озеленения;</w:t>
      </w:r>
    </w:p>
    <w:p w:rsidR="00AF4053" w:rsidRDefault="00377485">
      <w:pPr>
        <w:pStyle w:val="ad"/>
        <w:jc w:val="both"/>
        <w:rPr>
          <w:rFonts w:ascii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ab/>
        <w:t>- Для земельных участков, предназначенных для строительства, таким признаком будет отсутств</w:t>
      </w:r>
      <w:r>
        <w:rPr>
          <w:rFonts w:ascii="Arimo" w:eastAsia="Arimo" w:hAnsi="Arimo" w:cs="Arimo"/>
          <w:sz w:val="24"/>
          <w:szCs w:val="24"/>
        </w:rPr>
        <w:t>ие построенного и оформленного здания, сооружения в течение 5 лет. При этом установлены случаи, когда такой срок может быть иным – например, если он указан в разрешении на строительство или решении о комплексном развитии территории;</w:t>
      </w:r>
    </w:p>
    <w:p w:rsidR="00AF4053" w:rsidRDefault="00377485">
      <w:pPr>
        <w:pStyle w:val="ad"/>
        <w:jc w:val="both"/>
        <w:rPr>
          <w:rFonts w:ascii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ab/>
        <w:t>- Для земельных участк</w:t>
      </w:r>
      <w:r>
        <w:rPr>
          <w:rFonts w:ascii="Arimo" w:eastAsia="Arimo" w:hAnsi="Arimo" w:cs="Arimo"/>
          <w:sz w:val="24"/>
          <w:szCs w:val="24"/>
        </w:rPr>
        <w:t>ов, предназначенных для индивидуального жилищного строительства, введен аналогичный признак неиспользования. При этом срок для строительства индивидуального жилого дома и регистрации права на него увеличен               до 7 лет;</w:t>
      </w:r>
    </w:p>
    <w:p w:rsidR="00AF4053" w:rsidRDefault="00377485">
      <w:pPr>
        <w:pStyle w:val="ad"/>
        <w:jc w:val="both"/>
        <w:rPr>
          <w:rFonts w:ascii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ab/>
        <w:t>- Если на земельном участ</w:t>
      </w:r>
      <w:r>
        <w:rPr>
          <w:rFonts w:ascii="Arimo" w:eastAsia="Arimo" w:hAnsi="Arimo" w:cs="Arimo"/>
          <w:sz w:val="24"/>
          <w:szCs w:val="24"/>
        </w:rPr>
        <w:t>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Это также будет свидетельствовать о неиспользовании земельного участка.</w:t>
      </w:r>
    </w:p>
    <w:p w:rsidR="00AF4053" w:rsidRDefault="00AF4053">
      <w:pPr>
        <w:spacing w:after="0" w:line="240" w:lineRule="auto"/>
        <w:ind w:firstLine="708"/>
        <w:jc w:val="both"/>
        <w:rPr>
          <w:rFonts w:ascii="Arimo" w:hAnsi="Arimo" w:cs="Arimo"/>
          <w:i/>
          <w:sz w:val="24"/>
          <w:szCs w:val="24"/>
        </w:rPr>
      </w:pPr>
    </w:p>
    <w:sectPr w:rsidR="00AF4053" w:rsidSect="00377485">
      <w:pgSz w:w="11906" w:h="16838"/>
      <w:pgMar w:top="709" w:right="707" w:bottom="82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default"/>
  </w:font>
  <w:font w:name="Arimo">
    <w:altName w:val="Arial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53"/>
    <w:rsid w:val="00377485"/>
    <w:rsid w:val="00A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4">
    <w:name w:val="Символ сноски"/>
    <w:uiPriority w:val="99"/>
    <w:semiHidden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9">
    <w:name w:val="Текст концевой сноски Знак"/>
    <w:basedOn w:val="a0"/>
    <w:uiPriority w:val="99"/>
    <w:semiHidden/>
    <w:qFormat/>
    <w:rPr>
      <w:sz w:val="20"/>
      <w:szCs w:val="20"/>
    </w:rPr>
  </w:style>
  <w:style w:type="character" w:customStyle="1" w:styleId="aa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7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foot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ff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4">
    <w:name w:val="Символ сноски"/>
    <w:uiPriority w:val="99"/>
    <w:semiHidden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9">
    <w:name w:val="Текст концевой сноски Знак"/>
    <w:basedOn w:val="a0"/>
    <w:uiPriority w:val="99"/>
    <w:semiHidden/>
    <w:qFormat/>
    <w:rPr>
      <w:sz w:val="20"/>
      <w:szCs w:val="20"/>
    </w:rPr>
  </w:style>
  <w:style w:type="character" w:customStyle="1" w:styleId="aa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7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foot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ff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FAD5-33A5-4E95-BA52-9C9D1415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Анисенков Виталий Викторович</dc:creator>
  <cp:lastModifiedBy>222</cp:lastModifiedBy>
  <cp:revision>2</cp:revision>
  <cp:lastPrinted>2026-02-11T17:42:00Z</cp:lastPrinted>
  <dcterms:created xsi:type="dcterms:W3CDTF">2026-03-05T12:22:00Z</dcterms:created>
  <dcterms:modified xsi:type="dcterms:W3CDTF">2026-03-05T12:22:00Z</dcterms:modified>
  <dc:language>ru-RU</dc:language>
</cp:coreProperties>
</file>