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E9" w:rsidRPr="00F72D30" w:rsidRDefault="0013734A" w:rsidP="00137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30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72D30">
        <w:rPr>
          <w:rFonts w:ascii="Times New Roman" w:hAnsi="Times New Roman" w:cs="Times New Roman"/>
          <w:b/>
          <w:sz w:val="28"/>
          <w:szCs w:val="28"/>
        </w:rPr>
        <w:t xml:space="preserve"> от 09.01.2023</w:t>
      </w:r>
      <w:bookmarkStart w:id="0" w:name="_GoBack"/>
      <w:bookmarkEnd w:id="0"/>
    </w:p>
    <w:p w:rsidR="00027B92" w:rsidRPr="00F72D30" w:rsidRDefault="00523449" w:rsidP="00027B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63532"/>
          <w:sz w:val="28"/>
          <w:szCs w:val="28"/>
          <w:shd w:val="clear" w:color="auto" w:fill="FFFFFF"/>
        </w:rPr>
      </w:pPr>
      <w:r w:rsidRPr="00F72D30"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  <w:t xml:space="preserve">Об оценке регулирующего воздействия </w:t>
      </w:r>
      <w:r w:rsidR="00027B92" w:rsidRPr="00F72D30"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  <w:t>проекта постановления Администрации муниципального образования «</w:t>
      </w:r>
      <w:proofErr w:type="spellStart"/>
      <w:r w:rsidR="00027B92" w:rsidRPr="00F72D30"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="00027B92" w:rsidRPr="00F72D30"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  <w:t xml:space="preserve"> район» Смоленской области «Об утверждении Административного регламента предоставления комитетом по имуществу, градостроительству и землепользованию Администрации муниципального образования «</w:t>
      </w:r>
      <w:proofErr w:type="spellStart"/>
      <w:r w:rsidR="00027B92" w:rsidRPr="00F72D30"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="00027B92" w:rsidRPr="00F72D30"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  <w:t xml:space="preserve"> район» Смоленской области муниципальной услуги «Выдача градостроительного плана земельного участка»»</w:t>
      </w:r>
    </w:p>
    <w:p w:rsidR="00523449" w:rsidRPr="00F72D30" w:rsidRDefault="00523449" w:rsidP="0013734A">
      <w:pPr>
        <w:spacing w:after="0" w:line="240" w:lineRule="auto"/>
        <w:jc w:val="center"/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</w:pPr>
    </w:p>
    <w:p w:rsidR="0013734A" w:rsidRPr="00F72D30" w:rsidRDefault="00CB0C00" w:rsidP="00027B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</w:pPr>
      <w:proofErr w:type="gramStart"/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Рабочая группа</w:t>
      </w:r>
      <w:r w:rsidR="0013734A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по оценке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 в муниципальном образовании «</w:t>
      </w:r>
      <w:proofErr w:type="spellStart"/>
      <w:r w:rsidR="0013734A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="0013734A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области</w:t>
      </w: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в соответствии с Порядком проведения оценки регулирующего воздействия проектов нормативных правовых актов Администрации муниципального образования «</w:t>
      </w:r>
      <w:proofErr w:type="spellStart"/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области, утвержденным постановлением Администрации муниципального образования от 30.12.2016 № 1507</w:t>
      </w:r>
      <w:r w:rsidR="00C900CF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</w:t>
      </w: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(в редакции постановлений Администрации муниципального образования «</w:t>
      </w:r>
      <w:proofErr w:type="spellStart"/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</w:t>
      </w:r>
      <w:proofErr w:type="gramEnd"/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</w:t>
      </w:r>
      <w:proofErr w:type="gramStart"/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области от 07.12.2018 № 1461, от 17.03.2022 № 313) (далее – Порядок)</w:t>
      </w:r>
      <w:r w:rsidR="0013734A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</w:t>
      </w: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рассмотрела </w:t>
      </w:r>
      <w:r w:rsidR="00027B92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проект постановления Администрации муниципального образования «</w:t>
      </w:r>
      <w:proofErr w:type="spellStart"/>
      <w:r w:rsidR="00027B92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="00027B92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области «Об утверждении Административного регламента предоставления комитетом по имуществу, градостроительству и землепользованию Администрации муниципального образования «</w:t>
      </w:r>
      <w:proofErr w:type="spellStart"/>
      <w:r w:rsidR="00027B92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="00027B92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области муниципальной услуги «Выдача градостроительного плана земельного участка»» </w:t>
      </w:r>
      <w:r w:rsidR="009E550B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(далее - п</w:t>
      </w: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роект </w:t>
      </w:r>
      <w:r w:rsidR="008D4219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постановления</w:t>
      </w: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) подготовленный </w:t>
      </w:r>
      <w:r w:rsidR="00523449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комитетом по имуществу, градостроительству и землепользованию Администрации муниципального образования «</w:t>
      </w:r>
      <w:proofErr w:type="spellStart"/>
      <w:r w:rsidR="00523449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="00523449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</w:t>
      </w:r>
      <w:proofErr w:type="gramEnd"/>
      <w:r w:rsidR="00523449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области</w:t>
      </w:r>
      <w:r w:rsidR="00FF0A14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.</w:t>
      </w:r>
    </w:p>
    <w:p w:rsidR="00FF0A14" w:rsidRPr="00F72D30" w:rsidRDefault="00FF0A14" w:rsidP="00FF0A14">
      <w:pPr>
        <w:spacing w:after="0" w:line="240" w:lineRule="auto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ab/>
        <w:t xml:space="preserve">В рамках </w:t>
      </w:r>
      <w:proofErr w:type="gramStart"/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проведения предварительной оценки </w:t>
      </w:r>
      <w:r w:rsidR="009E550B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регулирующего воздействия п</w:t>
      </w: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роекта </w:t>
      </w:r>
      <w:r w:rsidR="008D4219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постановления</w:t>
      </w:r>
      <w:proofErr w:type="gramEnd"/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разработчиком проведены публичные слушания  в период с </w:t>
      </w:r>
      <w:r w:rsidR="00027B92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19.12.2022 по 30.12.2022</w:t>
      </w: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.</w:t>
      </w:r>
    </w:p>
    <w:p w:rsidR="00FF0A14" w:rsidRPr="00F72D30" w:rsidRDefault="00FF0A14" w:rsidP="00EA5C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proofErr w:type="gramStart"/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По результатам проведения предварительной оценки регулирующего воздействия разработчиком сформирован отчет </w:t>
      </w:r>
      <w:r w:rsidR="00027B92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о предварительной оценке регулирующего воздействия проекта постановления Администрации муниципального образования «</w:t>
      </w:r>
      <w:proofErr w:type="spellStart"/>
      <w:r w:rsidR="00027B92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="00027B92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области «Об утверждении Административного регламента предоставления комитетом по имуществу, градостроительству и землепользованию Администрации муниципального образования «</w:t>
      </w:r>
      <w:proofErr w:type="spellStart"/>
      <w:r w:rsidR="00027B92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="00027B92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области муниципальной услуги «Выдача градостроительного плана земельного участка»» </w:t>
      </w:r>
      <w:r w:rsidR="009E550B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(далее – о</w:t>
      </w: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тчет).</w:t>
      </w:r>
      <w:proofErr w:type="gramEnd"/>
    </w:p>
    <w:p w:rsidR="00FF0A14" w:rsidRPr="00F72D30" w:rsidRDefault="00FF0A14" w:rsidP="00FF0A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Отчет  размещен разработчиком на официальном сайте Администрации муниципального образования «</w:t>
      </w:r>
      <w:proofErr w:type="spellStart"/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Сафоновсмкий</w:t>
      </w:r>
      <w:proofErr w:type="spellEnd"/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области в сети Интернет по адресу:  </w:t>
      </w:r>
      <w:hyperlink r:id="rId8" w:history="1">
        <w:r w:rsidRPr="00F72D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http://safonovo-admin.ru/ekonomika/ocenka-reguliruyuschego-vozdejstviya/</w:t>
        </w:r>
      </w:hyperlink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.</w:t>
      </w:r>
    </w:p>
    <w:p w:rsidR="00523449" w:rsidRPr="00F72D30" w:rsidRDefault="00523449" w:rsidP="00027B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proofErr w:type="gramStart"/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lastRenderedPageBreak/>
        <w:t xml:space="preserve">По информации, изложенной в отчете, проект постановления разработан в </w:t>
      </w:r>
      <w:r w:rsidR="00027B92" w:rsidRPr="00F72D30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 в муниципальном образовании «</w:t>
      </w:r>
      <w:proofErr w:type="spellStart"/>
      <w:r w:rsidR="00027B92" w:rsidRPr="00F72D30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="00027B92" w:rsidRPr="00F72D30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 xml:space="preserve"> район» Смоленской области</w:t>
      </w: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. </w:t>
      </w:r>
      <w:proofErr w:type="gramEnd"/>
    </w:p>
    <w:p w:rsidR="00027B92" w:rsidRPr="00027B92" w:rsidRDefault="00027B92" w:rsidP="00027B9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Проблема, на решение которой направлено предполагаемое регулирование, а также негативные последствия, порождаемые наличием данной проблемы, отсутствуют.</w:t>
      </w:r>
    </w:p>
    <w:p w:rsidR="00027B92" w:rsidRPr="00F72D30" w:rsidRDefault="00027B92" w:rsidP="00027B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</w:pPr>
      <w:r w:rsidRPr="00F72D30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Проект постановления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 в муниципальном образовании «</w:t>
      </w:r>
      <w:proofErr w:type="spellStart"/>
      <w:r w:rsidRPr="00F72D30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Pr="00F72D30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F72D30" w:rsidRPr="00F72D30" w:rsidRDefault="00F72D30" w:rsidP="00027B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</w:pPr>
      <w:r w:rsidRPr="00F72D30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Альтернативные варианты правового регулирования не рассматривались, так как проект постановления разработан в соответствии с  законодательством Российской Федерации.</w:t>
      </w:r>
    </w:p>
    <w:p w:rsidR="00F72D30" w:rsidRPr="00F72D30" w:rsidRDefault="00F72D30" w:rsidP="00F72D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</w:pPr>
      <w:r w:rsidRPr="00F72D30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 xml:space="preserve">Заявителями на получение муниципальной услуги являются правообладатели земельных участков, а также иные лица в случае, предусмотренном частью 1.1 статьи 57.3 Градостроительного кодекса Российской Федерации субъекты малого и среднего </w:t>
      </w:r>
      <w:proofErr w:type="gramStart"/>
      <w:r w:rsidRPr="00F72D30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предпринимательства</w:t>
      </w:r>
      <w:proofErr w:type="gramEnd"/>
      <w:r w:rsidRPr="00F72D30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 xml:space="preserve"> осуществляющие свою деятельность на территории муниципального образования «</w:t>
      </w:r>
      <w:proofErr w:type="spellStart"/>
      <w:r w:rsidRPr="00F72D30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Pr="00F72D30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523449" w:rsidRPr="00F72D30" w:rsidRDefault="0073717C" w:rsidP="00F72D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В случае принятия и реализации проекта постановления содержание и порядок реализации полномочий Администрации муниципального образования «</w:t>
      </w:r>
      <w:proofErr w:type="spellStart"/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области в отношениях с субъектами предпринимательской и иной экономической деятельности не измениться</w:t>
      </w:r>
      <w:r w:rsidR="00523449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.</w:t>
      </w:r>
    </w:p>
    <w:p w:rsidR="00523449" w:rsidRPr="00F72D30" w:rsidRDefault="00523449" w:rsidP="005234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Принятие </w:t>
      </w:r>
      <w:r w:rsidR="0073717C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постановления</w:t>
      </w: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не потребует дополнительных расходов бюджета </w:t>
      </w:r>
      <w:proofErr w:type="spellStart"/>
      <w:proofErr w:type="gramStart"/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бюджета</w:t>
      </w:r>
      <w:proofErr w:type="spellEnd"/>
      <w:proofErr w:type="gramEnd"/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</w:t>
      </w:r>
      <w:proofErr w:type="spellStart"/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Сафоновского</w:t>
      </w:r>
      <w:proofErr w:type="spellEnd"/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Сафоновского</w:t>
      </w:r>
      <w:proofErr w:type="spellEnd"/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района Смоленской области в связи с реализацией предлагаемого правового регулирования, а также материальных и иных затрат.</w:t>
      </w:r>
    </w:p>
    <w:p w:rsidR="00523449" w:rsidRPr="00F72D30" w:rsidRDefault="00523449" w:rsidP="005234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Замечания и предложения о доработке проекта </w:t>
      </w:r>
      <w:r w:rsidR="0073717C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постановления</w:t>
      </w: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по результатам публичного обсуждения не поступали.</w:t>
      </w:r>
    </w:p>
    <w:p w:rsidR="00523449" w:rsidRPr="00F72D30" w:rsidRDefault="00523449" w:rsidP="005234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На основании проведенной оценке  регулирующего воздействия проекта </w:t>
      </w:r>
      <w:r w:rsidR="0073717C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постановления</w:t>
      </w: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, с учетом информации представленной разработчиком в  отчете, рабочей группой сделаны следующие выводы:</w:t>
      </w:r>
    </w:p>
    <w:p w:rsidR="00523449" w:rsidRPr="00F72D30" w:rsidRDefault="00523449" w:rsidP="005234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- в ходе оценки регулирующего воздействия соблюдены соответствующие процедуры, установленные Порядком;</w:t>
      </w:r>
    </w:p>
    <w:p w:rsidR="00523449" w:rsidRPr="00F72D30" w:rsidRDefault="00523449" w:rsidP="005234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-  по итогам оценки регулирующего воздействия проекта </w:t>
      </w:r>
      <w:r w:rsidR="0073717C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постановления </w:t>
      </w: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рабочая группа считает, что наличие проблемы и целесообразность ее решения с помощью регулирования, предусмотренного проектом постановления, обоснованы;</w:t>
      </w:r>
    </w:p>
    <w:p w:rsidR="00523449" w:rsidRPr="00F72D30" w:rsidRDefault="00523449" w:rsidP="005234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- проект </w:t>
      </w:r>
      <w:r w:rsidR="0073717C"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постановления</w:t>
      </w: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не содержит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дополнительных расходов, </w:t>
      </w:r>
      <w:r w:rsidRPr="00F72D30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lastRenderedPageBreak/>
        <w:t>снижению доходов субъектов предпринимательской и иной экономической деятельности и местных бюджетов.</w:t>
      </w:r>
    </w:p>
    <w:p w:rsidR="00B61340" w:rsidRPr="00F72D30" w:rsidRDefault="00B61340" w:rsidP="0040125C">
      <w:pPr>
        <w:pStyle w:val="12"/>
        <w:ind w:left="0" w:right="-9" w:firstLine="567"/>
        <w:jc w:val="both"/>
        <w:rPr>
          <w:b w:val="0"/>
          <w:bCs w:val="0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835"/>
      </w:tblGrid>
      <w:tr w:rsidR="00B61340" w:rsidRPr="00F72D30" w:rsidTr="003F280F">
        <w:tc>
          <w:tcPr>
            <w:tcW w:w="7338" w:type="dxa"/>
          </w:tcPr>
          <w:p w:rsidR="00B61340" w:rsidRPr="00F72D30" w:rsidRDefault="00B61340" w:rsidP="003F280F">
            <w:pPr>
              <w:pStyle w:val="12"/>
              <w:ind w:left="0" w:right="-9"/>
              <w:jc w:val="both"/>
              <w:rPr>
                <w:b w:val="0"/>
                <w:color w:val="363532"/>
                <w:shd w:val="clear" w:color="auto" w:fill="FFFFFF"/>
                <w:lang w:val="ru-RU"/>
              </w:rPr>
            </w:pPr>
            <w:r w:rsidRPr="00F72D30">
              <w:rPr>
                <w:b w:val="0"/>
                <w:color w:val="363532"/>
                <w:shd w:val="clear" w:color="auto" w:fill="FFFFFF"/>
                <w:lang w:val="ru-RU"/>
              </w:rPr>
              <w:t>Заместитель Главы муниципального</w:t>
            </w:r>
            <w:r w:rsidR="003F280F" w:rsidRPr="00F72D30">
              <w:rPr>
                <w:b w:val="0"/>
                <w:color w:val="363532"/>
                <w:shd w:val="clear" w:color="auto" w:fill="FFFFFF"/>
                <w:lang w:val="ru-RU"/>
              </w:rPr>
              <w:t xml:space="preserve"> </w:t>
            </w:r>
            <w:r w:rsidRPr="00F72D30">
              <w:rPr>
                <w:b w:val="0"/>
                <w:color w:val="363532"/>
                <w:shd w:val="clear" w:color="auto" w:fill="FFFFFF"/>
                <w:lang w:val="ru-RU"/>
              </w:rPr>
              <w:t>образования «</w:t>
            </w:r>
            <w:proofErr w:type="spellStart"/>
            <w:r w:rsidRPr="00F72D30">
              <w:rPr>
                <w:b w:val="0"/>
                <w:color w:val="363532"/>
                <w:shd w:val="clear" w:color="auto" w:fill="FFFFFF"/>
                <w:lang w:val="ru-RU"/>
              </w:rPr>
              <w:t>Сафоновский</w:t>
            </w:r>
            <w:proofErr w:type="spellEnd"/>
            <w:r w:rsidRPr="00F72D30">
              <w:rPr>
                <w:b w:val="0"/>
                <w:color w:val="363532"/>
                <w:shd w:val="clear" w:color="auto" w:fill="FFFFFF"/>
                <w:lang w:val="ru-RU"/>
              </w:rPr>
              <w:t xml:space="preserve"> район»</w:t>
            </w:r>
            <w:r w:rsidR="003F280F" w:rsidRPr="00F72D30">
              <w:rPr>
                <w:b w:val="0"/>
                <w:color w:val="363532"/>
                <w:shd w:val="clear" w:color="auto" w:fill="FFFFFF"/>
                <w:lang w:val="ru-RU"/>
              </w:rPr>
              <w:t xml:space="preserve"> </w:t>
            </w:r>
            <w:r w:rsidRPr="00F72D30">
              <w:rPr>
                <w:b w:val="0"/>
                <w:color w:val="363532"/>
                <w:shd w:val="clear" w:color="auto" w:fill="FFFFFF"/>
                <w:lang w:val="ru-RU"/>
              </w:rPr>
              <w:t>Смоленской области – председатель</w:t>
            </w:r>
          </w:p>
          <w:p w:rsidR="00B61340" w:rsidRPr="00F72D30" w:rsidRDefault="00B61340" w:rsidP="003F280F">
            <w:pPr>
              <w:pStyle w:val="12"/>
              <w:ind w:left="0" w:right="-9"/>
              <w:jc w:val="both"/>
              <w:rPr>
                <w:b w:val="0"/>
                <w:color w:val="363532"/>
                <w:shd w:val="clear" w:color="auto" w:fill="FFFFFF"/>
                <w:lang w:val="ru-RU"/>
              </w:rPr>
            </w:pPr>
            <w:r w:rsidRPr="00F72D30">
              <w:rPr>
                <w:b w:val="0"/>
                <w:color w:val="363532"/>
                <w:shd w:val="clear" w:color="auto" w:fill="FFFFFF"/>
                <w:lang w:val="ru-RU"/>
              </w:rPr>
              <w:t>комитета по экономике</w:t>
            </w:r>
            <w:r w:rsidR="003F280F" w:rsidRPr="00F72D30">
              <w:rPr>
                <w:b w:val="0"/>
                <w:color w:val="363532"/>
                <w:shd w:val="clear" w:color="auto" w:fill="FFFFFF"/>
                <w:lang w:val="ru-RU"/>
              </w:rPr>
              <w:t xml:space="preserve"> </w:t>
            </w:r>
            <w:r w:rsidRPr="00F72D30">
              <w:rPr>
                <w:b w:val="0"/>
                <w:color w:val="363532"/>
                <w:shd w:val="clear" w:color="auto" w:fill="FFFFFF"/>
                <w:lang w:val="ru-RU"/>
              </w:rPr>
              <w:t>Администрации муниципального</w:t>
            </w:r>
          </w:p>
          <w:p w:rsidR="00B61340" w:rsidRPr="00F72D30" w:rsidRDefault="00B61340" w:rsidP="003F280F">
            <w:pPr>
              <w:pStyle w:val="12"/>
              <w:ind w:left="0" w:right="-9"/>
              <w:jc w:val="both"/>
              <w:rPr>
                <w:b w:val="0"/>
                <w:color w:val="363532"/>
                <w:shd w:val="clear" w:color="auto" w:fill="FFFFFF"/>
                <w:lang w:val="ru-RU"/>
              </w:rPr>
            </w:pPr>
            <w:r w:rsidRPr="00F72D30">
              <w:rPr>
                <w:b w:val="0"/>
                <w:color w:val="363532"/>
                <w:shd w:val="clear" w:color="auto" w:fill="FFFFFF"/>
                <w:lang w:val="ru-RU"/>
              </w:rPr>
              <w:t>образования «</w:t>
            </w:r>
            <w:proofErr w:type="spellStart"/>
            <w:r w:rsidRPr="00F72D30">
              <w:rPr>
                <w:b w:val="0"/>
                <w:color w:val="363532"/>
                <w:shd w:val="clear" w:color="auto" w:fill="FFFFFF"/>
                <w:lang w:val="ru-RU"/>
              </w:rPr>
              <w:t>Сафоновский</w:t>
            </w:r>
            <w:proofErr w:type="spellEnd"/>
            <w:r w:rsidRPr="00F72D30">
              <w:rPr>
                <w:b w:val="0"/>
                <w:color w:val="363532"/>
                <w:shd w:val="clear" w:color="auto" w:fill="FFFFFF"/>
                <w:lang w:val="ru-RU"/>
              </w:rPr>
              <w:t xml:space="preserve"> район»</w:t>
            </w:r>
            <w:r w:rsidR="003F280F" w:rsidRPr="00F72D30">
              <w:rPr>
                <w:b w:val="0"/>
                <w:color w:val="363532"/>
                <w:shd w:val="clear" w:color="auto" w:fill="FFFFFF"/>
                <w:lang w:val="ru-RU"/>
              </w:rPr>
              <w:t xml:space="preserve"> </w:t>
            </w:r>
            <w:r w:rsidRPr="00F72D30">
              <w:rPr>
                <w:b w:val="0"/>
                <w:color w:val="363532"/>
                <w:shd w:val="clear" w:color="auto" w:fill="FFFFFF"/>
                <w:lang w:val="ru-RU"/>
              </w:rPr>
              <w:t>Смоленской области – руководитель,</w:t>
            </w:r>
            <w:r w:rsidR="003F280F" w:rsidRPr="00F72D30">
              <w:rPr>
                <w:b w:val="0"/>
                <w:color w:val="363532"/>
                <w:shd w:val="clear" w:color="auto" w:fill="FFFFFF"/>
                <w:lang w:val="ru-RU"/>
              </w:rPr>
              <w:t xml:space="preserve"> </w:t>
            </w:r>
            <w:r w:rsidRPr="00F72D30">
              <w:rPr>
                <w:b w:val="0"/>
                <w:color w:val="363532"/>
                <w:shd w:val="clear" w:color="auto" w:fill="FFFFFF"/>
                <w:lang w:val="ru-RU"/>
              </w:rPr>
              <w:t>рабочей группы</w:t>
            </w:r>
          </w:p>
        </w:tc>
        <w:tc>
          <w:tcPr>
            <w:tcW w:w="2835" w:type="dxa"/>
          </w:tcPr>
          <w:p w:rsidR="003F280F" w:rsidRPr="00F72D30" w:rsidRDefault="003F280F" w:rsidP="003F280F">
            <w:pPr>
              <w:pStyle w:val="12"/>
              <w:ind w:left="0" w:right="-9"/>
              <w:jc w:val="both"/>
              <w:rPr>
                <w:color w:val="363532"/>
                <w:shd w:val="clear" w:color="auto" w:fill="FFFFFF"/>
                <w:lang w:val="ru-RU"/>
              </w:rPr>
            </w:pPr>
          </w:p>
          <w:p w:rsidR="003F280F" w:rsidRPr="00F72D30" w:rsidRDefault="003F280F" w:rsidP="003F280F">
            <w:pPr>
              <w:pStyle w:val="12"/>
              <w:ind w:left="0" w:right="-9"/>
              <w:jc w:val="both"/>
              <w:rPr>
                <w:color w:val="363532"/>
                <w:shd w:val="clear" w:color="auto" w:fill="FFFFFF"/>
                <w:lang w:val="ru-RU"/>
              </w:rPr>
            </w:pPr>
          </w:p>
          <w:p w:rsidR="003F280F" w:rsidRPr="00F72D30" w:rsidRDefault="003F280F" w:rsidP="003F280F">
            <w:pPr>
              <w:pStyle w:val="12"/>
              <w:ind w:left="0" w:right="-9"/>
              <w:jc w:val="both"/>
              <w:rPr>
                <w:color w:val="363532"/>
                <w:shd w:val="clear" w:color="auto" w:fill="FFFFFF"/>
                <w:lang w:val="ru-RU"/>
              </w:rPr>
            </w:pPr>
          </w:p>
          <w:p w:rsidR="003F280F" w:rsidRPr="00F72D30" w:rsidRDefault="003F280F" w:rsidP="003F280F">
            <w:pPr>
              <w:pStyle w:val="12"/>
              <w:ind w:left="0" w:right="-9"/>
              <w:jc w:val="both"/>
              <w:rPr>
                <w:color w:val="363532"/>
                <w:shd w:val="clear" w:color="auto" w:fill="FFFFFF"/>
                <w:lang w:val="ru-RU"/>
              </w:rPr>
            </w:pPr>
          </w:p>
          <w:p w:rsidR="00B61340" w:rsidRPr="00F72D30" w:rsidRDefault="0073717C" w:rsidP="003F280F">
            <w:pPr>
              <w:pStyle w:val="12"/>
              <w:ind w:left="0" w:right="-9"/>
              <w:jc w:val="both"/>
              <w:rPr>
                <w:color w:val="363532"/>
                <w:shd w:val="clear" w:color="auto" w:fill="FFFFFF"/>
                <w:lang w:val="ru-RU"/>
              </w:rPr>
            </w:pPr>
            <w:r w:rsidRPr="00F72D30">
              <w:rPr>
                <w:color w:val="363532"/>
                <w:shd w:val="clear" w:color="auto" w:fill="FFFFFF"/>
                <w:lang w:val="ru-RU"/>
              </w:rPr>
              <w:t xml:space="preserve">   </w:t>
            </w:r>
            <w:r w:rsidR="003F280F" w:rsidRPr="00F72D30">
              <w:rPr>
                <w:color w:val="363532"/>
                <w:shd w:val="clear" w:color="auto" w:fill="FFFFFF"/>
                <w:lang w:val="ru-RU"/>
              </w:rPr>
              <w:t xml:space="preserve">      И.П. Воронова</w:t>
            </w:r>
          </w:p>
        </w:tc>
      </w:tr>
    </w:tbl>
    <w:p w:rsidR="00B61340" w:rsidRPr="00C900CF" w:rsidRDefault="00B61340" w:rsidP="0040125C">
      <w:pPr>
        <w:pStyle w:val="12"/>
        <w:ind w:left="0" w:right="-9" w:firstLine="567"/>
        <w:jc w:val="both"/>
        <w:rPr>
          <w:color w:val="363532"/>
          <w:shd w:val="clear" w:color="auto" w:fill="FFFFFF"/>
          <w:lang w:val="ru-RU"/>
        </w:rPr>
      </w:pPr>
    </w:p>
    <w:sectPr w:rsidR="00B61340" w:rsidRPr="00C900CF" w:rsidSect="003F280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F1" w:rsidRDefault="003367F1" w:rsidP="003F280F">
      <w:pPr>
        <w:spacing w:after="0" w:line="240" w:lineRule="auto"/>
      </w:pPr>
      <w:r>
        <w:separator/>
      </w:r>
    </w:p>
  </w:endnote>
  <w:endnote w:type="continuationSeparator" w:id="0">
    <w:p w:rsidR="003367F1" w:rsidRDefault="003367F1" w:rsidP="003F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F1" w:rsidRDefault="003367F1" w:rsidP="003F280F">
      <w:pPr>
        <w:spacing w:after="0" w:line="240" w:lineRule="auto"/>
      </w:pPr>
      <w:r>
        <w:separator/>
      </w:r>
    </w:p>
  </w:footnote>
  <w:footnote w:type="continuationSeparator" w:id="0">
    <w:p w:rsidR="003367F1" w:rsidRDefault="003367F1" w:rsidP="003F2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CD1"/>
    <w:multiLevelType w:val="hybridMultilevel"/>
    <w:tmpl w:val="11D43828"/>
    <w:lvl w:ilvl="0" w:tplc="7E70F9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515D33"/>
    <w:multiLevelType w:val="hybridMultilevel"/>
    <w:tmpl w:val="57525C7A"/>
    <w:lvl w:ilvl="0" w:tplc="231E875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D0"/>
    <w:rsid w:val="00027B92"/>
    <w:rsid w:val="000856E9"/>
    <w:rsid w:val="000D606D"/>
    <w:rsid w:val="0013734A"/>
    <w:rsid w:val="00204EA8"/>
    <w:rsid w:val="00322021"/>
    <w:rsid w:val="003367F1"/>
    <w:rsid w:val="00376FF9"/>
    <w:rsid w:val="003F280F"/>
    <w:rsid w:val="0040125C"/>
    <w:rsid w:val="004D2D2F"/>
    <w:rsid w:val="00523449"/>
    <w:rsid w:val="0073717C"/>
    <w:rsid w:val="007A2E66"/>
    <w:rsid w:val="008D4219"/>
    <w:rsid w:val="009054EC"/>
    <w:rsid w:val="00996066"/>
    <w:rsid w:val="009D0826"/>
    <w:rsid w:val="009E550B"/>
    <w:rsid w:val="00A5398B"/>
    <w:rsid w:val="00A830D0"/>
    <w:rsid w:val="00B61340"/>
    <w:rsid w:val="00B9121B"/>
    <w:rsid w:val="00BB1BF6"/>
    <w:rsid w:val="00C900CF"/>
    <w:rsid w:val="00CB0C00"/>
    <w:rsid w:val="00EA5C67"/>
    <w:rsid w:val="00EE59C2"/>
    <w:rsid w:val="00F72D30"/>
    <w:rsid w:val="00F95FFD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A14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0D606D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9E550B"/>
    <w:pPr>
      <w:ind w:left="720"/>
      <w:contextualSpacing/>
    </w:pPr>
  </w:style>
  <w:style w:type="paragraph" w:customStyle="1" w:styleId="12">
    <w:name w:val="Заголовок 12"/>
    <w:basedOn w:val="a"/>
    <w:uiPriority w:val="1"/>
    <w:qFormat/>
    <w:rsid w:val="009E550B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5">
    <w:name w:val="Table Grid"/>
    <w:basedOn w:val="a1"/>
    <w:uiPriority w:val="59"/>
    <w:rsid w:val="00B6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F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80F"/>
  </w:style>
  <w:style w:type="paragraph" w:styleId="a8">
    <w:name w:val="footer"/>
    <w:basedOn w:val="a"/>
    <w:link w:val="a9"/>
    <w:uiPriority w:val="99"/>
    <w:unhideWhenUsed/>
    <w:rsid w:val="003F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A14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0D606D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9E550B"/>
    <w:pPr>
      <w:ind w:left="720"/>
      <w:contextualSpacing/>
    </w:pPr>
  </w:style>
  <w:style w:type="paragraph" w:customStyle="1" w:styleId="12">
    <w:name w:val="Заголовок 12"/>
    <w:basedOn w:val="a"/>
    <w:uiPriority w:val="1"/>
    <w:qFormat/>
    <w:rsid w:val="009E550B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5">
    <w:name w:val="Table Grid"/>
    <w:basedOn w:val="a1"/>
    <w:uiPriority w:val="59"/>
    <w:rsid w:val="00B6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F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80F"/>
  </w:style>
  <w:style w:type="paragraph" w:styleId="a8">
    <w:name w:val="footer"/>
    <w:basedOn w:val="a"/>
    <w:link w:val="a9"/>
    <w:uiPriority w:val="99"/>
    <w:unhideWhenUsed/>
    <w:rsid w:val="003F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onovo-admin.ru/ekonomika/ocenka-reguliruyuschego-vozdejstv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Экономика1</dc:creator>
  <cp:keywords/>
  <dc:description/>
  <cp:lastModifiedBy>Экономика1</cp:lastModifiedBy>
  <cp:revision>12</cp:revision>
  <dcterms:created xsi:type="dcterms:W3CDTF">2022-08-24T09:40:00Z</dcterms:created>
  <dcterms:modified xsi:type="dcterms:W3CDTF">2023-02-06T11:10:00Z</dcterms:modified>
</cp:coreProperties>
</file>