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1239" w14:textId="77777777" w:rsidR="00FA6AFA" w:rsidRPr="0004543E" w:rsidRDefault="00FA6AFA" w:rsidP="00873C1F">
      <w:pPr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43E">
        <w:rPr>
          <w:rFonts w:ascii="Times New Roman" w:hAnsi="Times New Roman" w:cs="Times New Roman"/>
          <w:b/>
          <w:sz w:val="24"/>
          <w:szCs w:val="24"/>
        </w:rPr>
        <w:t>Форма №3</w:t>
      </w:r>
    </w:p>
    <w:p w14:paraId="193FDF6A" w14:textId="204DDBE3" w:rsidR="00FA6AFA" w:rsidRPr="0004543E" w:rsidRDefault="00FA6AFA" w:rsidP="00873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3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2843C0">
        <w:rPr>
          <w:rFonts w:ascii="Times New Roman" w:hAnsi="Times New Roman" w:cs="Times New Roman"/>
          <w:b/>
          <w:sz w:val="24"/>
          <w:szCs w:val="24"/>
        </w:rPr>
        <w:t>ходе выполнения за отчетный 2024</w:t>
      </w:r>
      <w:r w:rsidRPr="0004543E">
        <w:rPr>
          <w:rFonts w:ascii="Times New Roman" w:hAnsi="Times New Roman" w:cs="Times New Roman"/>
          <w:b/>
          <w:sz w:val="24"/>
          <w:szCs w:val="24"/>
        </w:rPr>
        <w:t xml:space="preserve"> год мероприятий дорожной карты, направленных на содействие развитию конкуренции в муниципальном образовании «</w:t>
      </w:r>
      <w:proofErr w:type="spellStart"/>
      <w:r w:rsidRPr="0004543E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Pr="0004543E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p w14:paraId="72048C2B" w14:textId="77777777" w:rsidR="00994949" w:rsidRPr="0004543E" w:rsidRDefault="00994949" w:rsidP="00994949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3E">
        <w:rPr>
          <w:rFonts w:ascii="Times New Roman" w:hAnsi="Times New Roman" w:cs="Times New Roman"/>
          <w:b/>
          <w:sz w:val="24"/>
          <w:szCs w:val="24"/>
        </w:rPr>
        <w:t xml:space="preserve">Раздел 1. Мероприятия по содействию развитию конкуренции </w:t>
      </w:r>
    </w:p>
    <w:p w14:paraId="33823912" w14:textId="77777777" w:rsidR="00994949" w:rsidRPr="0004543E" w:rsidRDefault="00994949" w:rsidP="00994949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43E">
        <w:rPr>
          <w:rFonts w:ascii="Times New Roman" w:hAnsi="Times New Roman" w:cs="Times New Roman"/>
          <w:b/>
          <w:sz w:val="24"/>
          <w:szCs w:val="24"/>
        </w:rPr>
        <w:t xml:space="preserve">на товарных рынках </w:t>
      </w:r>
      <w:r w:rsidRPr="0004543E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«</w:t>
      </w:r>
      <w:proofErr w:type="spellStart"/>
      <w:r w:rsidRPr="0004543E">
        <w:rPr>
          <w:rFonts w:ascii="Times New Roman" w:hAnsi="Times New Roman" w:cs="Times New Roman"/>
          <w:b/>
          <w:bCs/>
          <w:sz w:val="24"/>
          <w:szCs w:val="24"/>
        </w:rPr>
        <w:t>Сафоновский</w:t>
      </w:r>
      <w:proofErr w:type="spellEnd"/>
      <w:r w:rsidRPr="0004543E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95"/>
        <w:gridCol w:w="4716"/>
        <w:gridCol w:w="1731"/>
        <w:gridCol w:w="2974"/>
        <w:gridCol w:w="4763"/>
      </w:tblGrid>
      <w:tr w:rsidR="0004543E" w:rsidRPr="0004543E" w14:paraId="69234083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50CD2578" w14:textId="19A331B7" w:rsidR="00FA6AFA" w:rsidRPr="0004543E" w:rsidRDefault="00994949" w:rsidP="000A31DF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87611569"/>
            <w:r w:rsidRPr="00045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Рынок выполнения работ по благоустройству городской среды</w:t>
            </w:r>
            <w:bookmarkEnd w:id="0"/>
          </w:p>
        </w:tc>
      </w:tr>
      <w:tr w:rsidR="0004543E" w:rsidRPr="0004543E" w14:paraId="04D4C017" w14:textId="77777777" w:rsidTr="00D60BBB">
        <w:tc>
          <w:tcPr>
            <w:tcW w:w="696" w:type="dxa"/>
          </w:tcPr>
          <w:p w14:paraId="3AE265F2" w14:textId="4F071D48" w:rsidR="00FA6AFA" w:rsidRPr="0004543E" w:rsidRDefault="00FA6AF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1A6DD294" w14:textId="5EFB32FD" w:rsidR="00FA6AFA" w:rsidRPr="0004543E" w:rsidRDefault="00FA6AF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02342D32" w14:textId="65DFF9F6" w:rsidR="00FA6AFA" w:rsidRPr="0004543E" w:rsidRDefault="00FA6AF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26B677D6" w14:textId="5C853B57" w:rsidR="00FA6AFA" w:rsidRPr="0004543E" w:rsidRDefault="00FA6AF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412007B7" w14:textId="7F43986A" w:rsidR="00FA6AFA" w:rsidRPr="0004543E" w:rsidRDefault="00FA6AF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04543E" w:rsidRPr="0004543E" w14:paraId="29C2CCE3" w14:textId="77777777" w:rsidTr="00D60BBB">
        <w:trPr>
          <w:trHeight w:val="487"/>
        </w:trPr>
        <w:tc>
          <w:tcPr>
            <w:tcW w:w="696" w:type="dxa"/>
          </w:tcPr>
          <w:p w14:paraId="086ECC37" w14:textId="77777777" w:rsidR="00DD36DD" w:rsidRPr="00AB44DE" w:rsidRDefault="00DD36D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51" w:type="dxa"/>
          </w:tcPr>
          <w:p w14:paraId="1D9D1FAB" w14:textId="78C3B22F" w:rsidR="00DD36DD" w:rsidRPr="00AB44DE" w:rsidRDefault="00DD36D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Актуализация перечня дворовых территорий многоквартирных домов, общественных территорий, подлежащих благоустройству</w:t>
            </w:r>
          </w:p>
        </w:tc>
        <w:tc>
          <w:tcPr>
            <w:tcW w:w="1737" w:type="dxa"/>
          </w:tcPr>
          <w:p w14:paraId="2FD493C0" w14:textId="0697A8FE" w:rsidR="00DD36DD" w:rsidRPr="00AB44DE" w:rsidRDefault="00DD36D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0935022C" w14:textId="033ACBC1" w:rsidR="00DD36DD" w:rsidRPr="00AB44DE" w:rsidRDefault="00DD36D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49A3D385" w14:textId="47E128DF" w:rsidR="00276340" w:rsidRPr="00AB44DE" w:rsidRDefault="00276340" w:rsidP="00276340">
            <w:pPr>
              <w:spacing w:before="100" w:beforeAutospacing="1"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2024 году по решению общественной комиссии  актуализированы перечни дворовых территорий нуждающихся в благоустройстве и подлежащих благоустройству на очередной финансовый год реализации муниципальной программы.  Адресный </w:t>
            </w:r>
            <w:hyperlink w:anchor="P3099" w:history="1">
              <w:r w:rsidRPr="00AB44DE">
                <w:rPr>
                  <w:rFonts w:ascii="Times New Roman" w:eastAsia="Calibri" w:hAnsi="Times New Roman" w:cs="Times New Roman"/>
                  <w:sz w:val="20"/>
                  <w:szCs w:val="20"/>
                </w:rPr>
                <w:t>перечень</w:t>
              </w:r>
            </w:hyperlink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общественных территорий, нуждающихся в благоустройстве и подлежащих благоустройству в период реализации муниципальной программы  актуализируется</w:t>
            </w:r>
            <w:proofErr w:type="gram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результатам рейтингового голосования.</w:t>
            </w:r>
          </w:p>
          <w:p w14:paraId="51A10828" w14:textId="5AF47DE9" w:rsidR="00DD36DD" w:rsidRPr="00AB44DE" w:rsidRDefault="00276340" w:rsidP="00276340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 в рамках федерального проекта "Формирование комфортной городской среды " национального проекта «Жилье и городская среда» в 2024 году  освоено  20,6 млн.</w:t>
            </w:r>
            <w:r w:rsidR="00FC277A"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руб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Было проведено  благоустройство 4 дворовых территорий (микрорайон-1 д.28, </w:t>
            </w:r>
            <w:r w:rsidR="00811CC1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микрора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йон-2 д. 20,д. 21, д. 36 и благоустройство общественной территории  (парковая зона по ул. Мира, 3 этап благоустройства – устройство спортивной, детской, танцевальных площадок и площадки для отдыха с</w:t>
            </w:r>
            <w:proofErr w:type="gram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установкой малых архитектурных форм, освещения, обустройство пешеходного перехода через о. Мирное).</w:t>
            </w:r>
          </w:p>
        </w:tc>
      </w:tr>
      <w:tr w:rsidR="0004543E" w:rsidRPr="0004543E" w14:paraId="1A8DE824" w14:textId="77777777" w:rsidTr="00D60BBB">
        <w:tc>
          <w:tcPr>
            <w:tcW w:w="696" w:type="dxa"/>
          </w:tcPr>
          <w:p w14:paraId="313AD896" w14:textId="77777777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51" w:type="dxa"/>
          </w:tcPr>
          <w:p w14:paraId="765A8751" w14:textId="01A7566D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комфортности городской среды, использование комплексного подхода при проведении работ по благоустройству, приоритет - благоустройство общественных территорий</w:t>
            </w:r>
          </w:p>
        </w:tc>
        <w:tc>
          <w:tcPr>
            <w:tcW w:w="1737" w:type="dxa"/>
          </w:tcPr>
          <w:p w14:paraId="0A0613E2" w14:textId="0BAB46A1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44C14D59" w14:textId="77777777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  <w:p w14:paraId="2635767B" w14:textId="46C12542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58DBB19" w14:textId="77777777" w:rsidR="00FC277A" w:rsidRPr="00AB44DE" w:rsidRDefault="00FC277A" w:rsidP="00811CC1">
            <w:pPr>
              <w:spacing w:before="100" w:beforeAutospacing="1"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Благоустройство дворовых и общественных территорий  муниципального образования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Сафоновское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 Смоленской области обеспечивает  создания 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безопасной, удобной и привлекательной среды территорий муниципальных образований Смоленской области.</w:t>
            </w:r>
          </w:p>
          <w:p w14:paraId="294F53FF" w14:textId="77777777" w:rsidR="00FC277A" w:rsidRPr="00AB44DE" w:rsidRDefault="00FC277A" w:rsidP="00FC277A">
            <w:pPr>
              <w:spacing w:before="100" w:beforeAutospacing="1" w:after="160" w:line="259" w:lineRule="auto"/>
              <w:ind w:firstLine="7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территорий, а также проектирование и размещение объектов благоустройства, направленны 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</w:t>
            </w:r>
          </w:p>
          <w:p w14:paraId="63563407" w14:textId="77777777" w:rsidR="00FC277A" w:rsidRPr="00AB44DE" w:rsidRDefault="00FC277A" w:rsidP="00FC277A">
            <w:pPr>
              <w:spacing w:before="100" w:beforeAutospacing="1"/>
              <w:ind w:firstLine="7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 работ по  благоустройству, зимней и летней уборке дорог местного значения, тротуаров, парков и скверов, расположенных на территории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 поселения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Смоленской области осуществляет   на круглогодичной основе на основании муниципального задания муниципальное бюджетное учреждение «Управление коммунального хозяйства» (МБУ «УКХ»)</w:t>
            </w:r>
          </w:p>
          <w:p w14:paraId="6C0F1B0E" w14:textId="4A8EA605" w:rsidR="009218D0" w:rsidRPr="00AB44DE" w:rsidRDefault="00FC277A" w:rsidP="00FC277A">
            <w:pPr>
              <w:spacing w:before="100" w:beforeAutospacing="1"/>
              <w:ind w:firstLine="70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формирования современной городской среды на территории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Смоленской области  в 2024 году завершены работы по реконструкции парка п. Южный: установлены детское и спортивное оборудование, </w:t>
            </w:r>
            <w:r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малые архитектурные формы, проведена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лесорасчистка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территории, обустроены </w:t>
            </w:r>
            <w:r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детская, спортивная, танцевальная площадка и площадка для отдыха</w:t>
            </w:r>
            <w:r w:rsidRPr="00AB4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B44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проведено наружное освещение, проведены работы по обустройству пешеходного перехода через о. Мирное. </w:t>
            </w:r>
            <w:proofErr w:type="gramEnd"/>
          </w:p>
        </w:tc>
      </w:tr>
      <w:tr w:rsidR="0004543E" w:rsidRPr="0004543E" w14:paraId="1D9E962F" w14:textId="77777777" w:rsidTr="00D60BBB">
        <w:tc>
          <w:tcPr>
            <w:tcW w:w="696" w:type="dxa"/>
          </w:tcPr>
          <w:p w14:paraId="510F70E3" w14:textId="77777777" w:rsidR="00994949" w:rsidRPr="00AB44DE" w:rsidRDefault="00994949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751" w:type="dxa"/>
          </w:tcPr>
          <w:p w14:paraId="0D185E89" w14:textId="7ABF1D6E" w:rsidR="00994949" w:rsidRPr="00AB44DE" w:rsidRDefault="00994949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  <w:shd w:val="clear" w:color="auto" w:fill="FFFFFF"/>
              </w:rPr>
              <w:t>Заключение муниципальных контрактов на выполнение работ с подрядными организациями</w:t>
            </w:r>
          </w:p>
        </w:tc>
        <w:tc>
          <w:tcPr>
            <w:tcW w:w="1737" w:type="dxa"/>
          </w:tcPr>
          <w:p w14:paraId="7AEF5A93" w14:textId="10D8F79B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09199A26" w14:textId="6E9FA57C" w:rsidR="00994949" w:rsidRPr="00AB44DE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363B57A8" w14:textId="0FD4CE92" w:rsidR="00994949" w:rsidRPr="00AB44DE" w:rsidRDefault="00FC277A" w:rsidP="00FC27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В 2024 году для выполнения работ по благоустройству городской среды комитетом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  были заключены муниципальные контракты с 2 (двумя) подрядными организациями 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частной формы собственности. </w:t>
            </w:r>
            <w:proofErr w:type="gram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качеством  выполнения работ в соответствии с условиями муниципального контракта осуществлялся на постоянной основе.</w:t>
            </w:r>
            <w:r w:rsidR="00D07B74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057" w:rsidRPr="006E1057" w14:paraId="3508BD53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225BC106" w14:textId="663E35E8" w:rsidR="00994949" w:rsidRPr="006E1057" w:rsidRDefault="00994949" w:rsidP="000A31DF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E1057" w:rsidRPr="006E1057" w14:paraId="180E3712" w14:textId="77777777" w:rsidTr="00D60BBB">
        <w:tc>
          <w:tcPr>
            <w:tcW w:w="696" w:type="dxa"/>
          </w:tcPr>
          <w:p w14:paraId="03CA2C0F" w14:textId="3F58CF5F" w:rsidR="00994949" w:rsidRPr="006E1057" w:rsidRDefault="00994949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7E08ED46" w14:textId="4D18351F" w:rsidR="00994949" w:rsidRPr="006E1057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37838E9E" w14:textId="34BAB649" w:rsidR="00994949" w:rsidRPr="006E1057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4D03045C" w14:textId="79EFE80E" w:rsidR="00994949" w:rsidRPr="006E1057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07CB29C6" w14:textId="03A6639D" w:rsidR="00994949" w:rsidRPr="006E1057" w:rsidRDefault="00994949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6E1057" w:rsidRPr="006E1057" w14:paraId="38781F58" w14:textId="77777777" w:rsidTr="00D60BBB">
        <w:tc>
          <w:tcPr>
            <w:tcW w:w="696" w:type="dxa"/>
          </w:tcPr>
          <w:p w14:paraId="2B53F132" w14:textId="57E142CF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51" w:type="dxa"/>
          </w:tcPr>
          <w:p w14:paraId="4E58CF0C" w14:textId="111E922C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737" w:type="dxa"/>
          </w:tcPr>
          <w:p w14:paraId="400BEEEE" w14:textId="5CDA65F1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552AB983" w14:textId="77777777" w:rsidR="000A31DF" w:rsidRPr="006E1057" w:rsidRDefault="00527FC7" w:rsidP="000A31DF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  <w:p w14:paraId="564DB135" w14:textId="631BAE2E" w:rsidR="00527FC7" w:rsidRPr="006E1057" w:rsidRDefault="00527FC7" w:rsidP="000A31DF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7C14268" w14:textId="11F7FCB3" w:rsidR="00FC277A" w:rsidRPr="006E1057" w:rsidRDefault="00FC277A" w:rsidP="00CB4DC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по отбору управляющей организации для управления многоквартирным домом проводятся по мере необходимости.</w:t>
            </w:r>
            <w:r w:rsidR="00CB5A5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было проведено два конкурса по отбору управляющей организации</w:t>
            </w:r>
          </w:p>
          <w:p w14:paraId="7D942C65" w14:textId="1B5D53CF" w:rsidR="00527FC7" w:rsidRPr="006E1057" w:rsidRDefault="00527FC7" w:rsidP="00F829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057" w:rsidRPr="006E1057" w14:paraId="1F08AB74" w14:textId="77777777" w:rsidTr="00D60BBB">
        <w:tc>
          <w:tcPr>
            <w:tcW w:w="696" w:type="dxa"/>
          </w:tcPr>
          <w:p w14:paraId="4D1E490D" w14:textId="77CCE254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51" w:type="dxa"/>
          </w:tcPr>
          <w:p w14:paraId="1DE55576" w14:textId="72EFA336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муниципального жилищного контроля.</w:t>
            </w:r>
          </w:p>
        </w:tc>
        <w:tc>
          <w:tcPr>
            <w:tcW w:w="1737" w:type="dxa"/>
          </w:tcPr>
          <w:p w14:paraId="020C4C43" w14:textId="6E553AA9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2CD66941" w14:textId="73A4E085" w:rsidR="00527FC7" w:rsidRPr="006E1057" w:rsidRDefault="000A31DF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="00527FC7"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лавный </w:t>
            </w:r>
            <w:proofErr w:type="gramStart"/>
            <w:r w:rsidR="00527FC7"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специалист-жилищный</w:t>
            </w:r>
            <w:proofErr w:type="gramEnd"/>
            <w:r w:rsidR="00527FC7"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инспектор Администрации муниципального образования «</w:t>
            </w:r>
            <w:proofErr w:type="spellStart"/>
            <w:r w:rsidR="00527FC7"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527FC7" w:rsidRPr="006E1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38909DF6" w14:textId="0B82FA65" w:rsidR="00527FC7" w:rsidRPr="006E1057" w:rsidRDefault="005C7188" w:rsidP="00FC27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C277A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2024 год жилищным инспектором получено и рассмотрено 160 письменных обращений граждан, более 300 электронных обращений. Ежедневно принимаются и рассматриваются устные обращения граждан и телефонные заявления. Принято в эксплуатацию после проведения капитального ремонта лифтов 11 многоквартирных домов. Жилищным инспектором в 2024 году было проведено 12 профилактических визитов в режиме </w:t>
            </w:r>
            <w:proofErr w:type="gramStart"/>
            <w:r w:rsidR="00FC277A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связи</w:t>
            </w:r>
            <w:proofErr w:type="gramEnd"/>
            <w:r w:rsidR="00FC277A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Разрешено провести 25 перепланировок и переустрой</w:t>
            </w:r>
            <w:proofErr w:type="gramStart"/>
            <w:r w:rsidR="00FC277A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 кв</w:t>
            </w:r>
            <w:proofErr w:type="gramEnd"/>
            <w:r w:rsidR="00FC277A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артирах многоквартирных жилых домов, 1 перевод жилого помещения в нежилое помещение. Было введено в эксплуатацию после проведенных работ по перепланировке и переустройству 10 (десять) помещений в многоквартирных жилых домах</w:t>
            </w:r>
            <w:r w:rsidR="00327EE2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E1057" w:rsidRPr="006E1057" w14:paraId="3DE6FE24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365A366F" w14:textId="34AD1C1E" w:rsidR="00527FC7" w:rsidRPr="006E1057" w:rsidRDefault="00527FC7" w:rsidP="000A31DF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E1057" w:rsidRPr="006E1057" w14:paraId="39E406C3" w14:textId="77777777" w:rsidTr="00D60BBB">
        <w:tc>
          <w:tcPr>
            <w:tcW w:w="696" w:type="dxa"/>
          </w:tcPr>
          <w:p w14:paraId="0DF7BF9B" w14:textId="0E93373B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747E68E9" w14:textId="40BA9665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308B970D" w14:textId="512870DD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762E907B" w14:textId="177EB5C4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7369B8D0" w14:textId="730FCDC2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6E1057" w:rsidRPr="006E1057" w14:paraId="6511A79C" w14:textId="77777777" w:rsidTr="00E76C83">
        <w:trPr>
          <w:trHeight w:val="629"/>
        </w:trPr>
        <w:tc>
          <w:tcPr>
            <w:tcW w:w="696" w:type="dxa"/>
          </w:tcPr>
          <w:p w14:paraId="61B07F4C" w14:textId="77777777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4751" w:type="dxa"/>
          </w:tcPr>
          <w:p w14:paraId="4B1066BE" w14:textId="71B82D8E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критериях конкурсного отбора перевозчиков в открытом доступе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по муниципальным маршрутам регулярных перевозок</w:t>
            </w:r>
          </w:p>
        </w:tc>
        <w:tc>
          <w:tcPr>
            <w:tcW w:w="1737" w:type="dxa"/>
          </w:tcPr>
          <w:p w14:paraId="4F426296" w14:textId="41B88FC8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6070B469" w14:textId="77777777" w:rsidR="00527FC7" w:rsidRPr="006E1057" w:rsidRDefault="00527FC7" w:rsidP="00D60BB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  <w:p w14:paraId="5EC6084B" w14:textId="77777777" w:rsidR="00527FC7" w:rsidRPr="006E1057" w:rsidRDefault="00527FC7" w:rsidP="00D60BB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CECFC" w14:textId="5181925E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14:paraId="2ECAAAE0" w14:textId="77777777" w:rsidR="00AB5492" w:rsidRDefault="00AB5492" w:rsidP="00D07B74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от 16.06.2023 № 763 «О проведении открытого конкурса на право получения свидетельства об осуществлении перевозок по муниципальному маршруту № 10А «МЖК – маг.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Ням-Ням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регулярных перевозок в границах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моленской области»;</w:t>
            </w:r>
          </w:p>
          <w:p w14:paraId="44A3464F" w14:textId="77777777" w:rsidR="00AB5492" w:rsidRDefault="00AB5492" w:rsidP="00D07B74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</w:t>
            </w:r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от 23.11.2023 № 1708 «О проведении открытого конкурса на право получения свидетельства об осуществлении перевозок по муниципальному маршруту № 10 «МЖК – МРЭО ГИБДД» регулярных перевозок в границах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области».</w:t>
            </w:r>
          </w:p>
          <w:p w14:paraId="3C27FC95" w14:textId="246D2517" w:rsidR="00527FC7" w:rsidRPr="006E1057" w:rsidRDefault="00AB5492" w:rsidP="00D07B74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C7188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от 21.12.2023 № 1866 «О проведении открытого конкурса на право получения свидетельства об осуществлении перевозок по муниципальному маршруту № 3Б «Шахта № 1 – Автоколонна № 1799» регулярных перевозок в границах муниципального образования «</w:t>
            </w:r>
            <w:proofErr w:type="spellStart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07B74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области»</w:t>
            </w:r>
          </w:p>
        </w:tc>
      </w:tr>
      <w:tr w:rsidR="006E1057" w:rsidRPr="006E1057" w14:paraId="77BD35C4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5B0C08DF" w14:textId="300A2E6A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Рынок дорожной деятельности (за исключением проектирования)</w:t>
            </w:r>
          </w:p>
        </w:tc>
      </w:tr>
      <w:tr w:rsidR="006E1057" w:rsidRPr="006E1057" w14:paraId="4A23310E" w14:textId="77777777" w:rsidTr="00D60BBB">
        <w:tc>
          <w:tcPr>
            <w:tcW w:w="696" w:type="dxa"/>
          </w:tcPr>
          <w:p w14:paraId="344260A3" w14:textId="28AC0F3E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71822B52" w14:textId="6BD1768B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29C4EE63" w14:textId="5DBD951A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02FA20B6" w14:textId="4D0DE1C8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50C5AA4D" w14:textId="289B9F9B" w:rsidR="00527FC7" w:rsidRPr="006E1057" w:rsidRDefault="00527FC7" w:rsidP="0024684E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6E1057" w:rsidRPr="006E1057" w14:paraId="5445B36F" w14:textId="77777777" w:rsidTr="00D60BBB">
        <w:tc>
          <w:tcPr>
            <w:tcW w:w="696" w:type="dxa"/>
          </w:tcPr>
          <w:p w14:paraId="30C4897B" w14:textId="77777777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51" w:type="dxa"/>
          </w:tcPr>
          <w:p w14:paraId="7EDAEF19" w14:textId="3BD8F955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необходимых мероприятий, осуществляемых в соответствии с </w:t>
            </w:r>
            <w:hyperlink r:id="rId7" w:anchor="64U0IK" w:history="1">
              <w:r w:rsidRPr="006E105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Федеральным законом от 05.04.2013 N 44-ФЗ "О контрактной системе в сфере закупок товаров, работ, услуг для обеспечения государственных и муниципальных </w:t>
              </w:r>
              <w:r w:rsidRPr="006E105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нужд"</w:t>
              </w:r>
            </w:hyperlink>
          </w:p>
        </w:tc>
        <w:tc>
          <w:tcPr>
            <w:tcW w:w="1737" w:type="dxa"/>
          </w:tcPr>
          <w:p w14:paraId="301393DC" w14:textId="0DE20953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2022-2025 годы</w:t>
            </w:r>
          </w:p>
        </w:tc>
        <w:tc>
          <w:tcPr>
            <w:tcW w:w="2989" w:type="dxa"/>
          </w:tcPr>
          <w:p w14:paraId="338C67A8" w14:textId="5D2B668A" w:rsidR="00527FC7" w:rsidRPr="006E1057" w:rsidRDefault="00527FC7" w:rsidP="00D60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  <w:p w14:paraId="6F01D7AE" w14:textId="77777777" w:rsidR="00811CC1" w:rsidRPr="006E1057" w:rsidRDefault="00527FC7" w:rsidP="00811C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Смоленской области</w:t>
            </w:r>
          </w:p>
          <w:p w14:paraId="7A1C2979" w14:textId="34BC29D8" w:rsidR="00527FC7" w:rsidRPr="006E1057" w:rsidRDefault="00527FC7" w:rsidP="00811C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строительству и жилищно-коммунальному 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хозяйству Администрации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6AE848F7" w14:textId="33C2274B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2024 году обеспечен равный  доступ  организациям всех форм собственности к муниципальным закупкам на строительство, реконструкцию, капитальный ремонт, ремонт автомобильных дорог общего пользования, благоустройство дворовых территорий и территорий </w:t>
            </w: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общего пользования городского поселения </w:t>
            </w:r>
            <w:proofErr w:type="spellStart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Сафоновского</w:t>
            </w:r>
            <w:proofErr w:type="spellEnd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Смоленской области исполнялось на основе конкурентного механизма  в соответствии с федеральным законом   "О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нужд" от 05.04.2013 № 44-ФЗ.</w:t>
            </w:r>
          </w:p>
          <w:p w14:paraId="6C4419DF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Мероприятия по содействию развития конкуренции:</w:t>
            </w:r>
          </w:p>
          <w:p w14:paraId="0BA180D1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Работы по ремонту дорог, благоустройству  дворовых территорий общественных территорий осуществлялись преимущественно организациями частной формы собственности на основании муниципальных контрактов, заключенных, по результатам проведения конкурентных процедур отбора (электронные аукционы).</w:t>
            </w:r>
          </w:p>
          <w:p w14:paraId="4DD78EB1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1.Дорожная деятельность:</w:t>
            </w:r>
          </w:p>
          <w:p w14:paraId="618A020D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ремонт городских дорог общего пользования в 2024 году израсходовано – 11.2 млн. руб. </w:t>
            </w:r>
          </w:p>
          <w:p w14:paraId="067DA031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2024 году выполнен ремонт на улицах г. Сафоново: ул. </w:t>
            </w:r>
            <w:proofErr w:type="gramStart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Московская</w:t>
            </w:r>
            <w:proofErr w:type="gramEnd"/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- 250 метров с устройством тротуаров, ул. Дзержинского - 490 метров, а так же проведен  ямочный ремонт улично-дорожной сети города.</w:t>
            </w:r>
          </w:p>
          <w:p w14:paraId="1C7727C2" w14:textId="77777777" w:rsidR="008F6FC5" w:rsidRPr="006E1057" w:rsidRDefault="008F6FC5" w:rsidP="008F6FC5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2. Благоустройство городской среды:</w:t>
            </w:r>
          </w:p>
          <w:p w14:paraId="6C576EE9" w14:textId="4CE0AA52" w:rsidR="008F6FC5" w:rsidRPr="006E1057" w:rsidRDefault="008F6FC5" w:rsidP="008F6F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формирования современной городской среды на территории </w:t>
            </w:r>
            <w:proofErr w:type="spellStart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Смоленской области  в 2024 году завершены работы по реконструкции парка п. Южный:, проведена </w:t>
            </w:r>
            <w:proofErr w:type="spellStart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>лесорасчистка</w:t>
            </w:r>
            <w:proofErr w:type="spellEnd"/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территории, обустроены детская, спортивная, танцевальная площадка и площадка для отдыха, установлены детское и спортивное оборудование, малые архитектурные формы проведено наружное освещение, проведены работы </w:t>
            </w:r>
            <w:r w:rsidRPr="006E10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обустройству пешеходного перехода через о. Мирное.</w:t>
            </w:r>
            <w:r w:rsidR="00D260E9" w:rsidRPr="006E10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  <w:p w14:paraId="256FFCE5" w14:textId="186481C3" w:rsidR="00527FC7" w:rsidRPr="006E1057" w:rsidRDefault="00527FC7" w:rsidP="00D260E9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1057" w:rsidRPr="006E1057" w14:paraId="0C919C3B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5A766F1D" w14:textId="342E2F1B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 Рынок жилищного строительства</w:t>
            </w:r>
          </w:p>
        </w:tc>
      </w:tr>
      <w:tr w:rsidR="006E1057" w:rsidRPr="006E1057" w14:paraId="42F8C746" w14:textId="77777777" w:rsidTr="00D60BBB">
        <w:tc>
          <w:tcPr>
            <w:tcW w:w="696" w:type="dxa"/>
          </w:tcPr>
          <w:p w14:paraId="1CB2CD60" w14:textId="068CBE4B" w:rsidR="00527FC7" w:rsidRPr="006E1057" w:rsidRDefault="00527FC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127D9F3D" w14:textId="606D057B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7852A5F2" w14:textId="51782F67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15B53D5D" w14:textId="0ABF5598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64FFC36B" w14:textId="69434D28" w:rsidR="00527FC7" w:rsidRPr="006E1057" w:rsidRDefault="00527FC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6E1057" w:rsidRPr="006E1057" w14:paraId="10FFFDBC" w14:textId="77777777" w:rsidTr="00D60BBB">
        <w:tc>
          <w:tcPr>
            <w:tcW w:w="696" w:type="dxa"/>
          </w:tcPr>
          <w:p w14:paraId="49233E1A" w14:textId="77777777" w:rsidR="00756FA7" w:rsidRPr="006E1057" w:rsidRDefault="00756FA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51" w:type="dxa"/>
          </w:tcPr>
          <w:p w14:paraId="68124DE6" w14:textId="3EA84227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муниципального образования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Смоленской области в информационно-телекоммуникационной сети «Интернет» информации </w:t>
            </w:r>
            <w:proofErr w:type="gram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выданных разрешений на строительство, разрешений на ввод в эксплуатацию</w:t>
            </w:r>
          </w:p>
        </w:tc>
        <w:tc>
          <w:tcPr>
            <w:tcW w:w="1737" w:type="dxa"/>
          </w:tcPr>
          <w:p w14:paraId="21436452" w14:textId="6480C49B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</w:tcPr>
          <w:p w14:paraId="316C699E" w14:textId="3B3D0C5F" w:rsidR="00756FA7" w:rsidRPr="006E1057" w:rsidRDefault="00756FA7" w:rsidP="00D60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6FB21BB9" w14:textId="77777777" w:rsidR="00DD38CC" w:rsidRPr="006E1057" w:rsidRDefault="00C21A2A" w:rsidP="00DD38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D38CC" w:rsidRPr="006E1057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за 2024 год на официальном сайте органа местного самоуправления в разделе градостроительная деятельность по ссылке:</w:t>
            </w:r>
          </w:p>
          <w:p w14:paraId="1EDE8E42" w14:textId="77777777" w:rsidR="00DD38CC" w:rsidRPr="006E1057" w:rsidRDefault="00DD38CC" w:rsidP="00DD38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 на строительство</w:t>
            </w:r>
            <w:r w:rsidRPr="006E1057">
              <w:rPr>
                <w:sz w:val="20"/>
                <w:szCs w:val="20"/>
              </w:rPr>
              <w:t xml:space="preserve">:  </w:t>
            </w:r>
            <w:hyperlink r:id="rId8" w:history="1">
              <w:r w:rsidRPr="006E105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http://safonovo-admin.ru/gradostroitelnaya-deyatelnost/reestry-vydannyh-razreshenij-na-stroitelstvo/</w:t>
              </w:r>
            </w:hyperlink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042BCD" w14:textId="77777777" w:rsidR="00DD38CC" w:rsidRPr="006E1057" w:rsidRDefault="00DD38CC" w:rsidP="00DD38C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 на ввод в эксплуатацию:</w:t>
            </w:r>
          </w:p>
          <w:p w14:paraId="41C230DD" w14:textId="77BB3485" w:rsidR="00DD38CC" w:rsidRPr="006E1057" w:rsidRDefault="00DD38CC" w:rsidP="00DD38C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http://safonovo-admin.ru/gradostroitelnaya-deyatelnost/reestry-vydannyh-razreshenij-na-vvod-v-ekspluataciyu-obektov-kapitalnogo-stroitelstva/</w:t>
            </w:r>
          </w:p>
          <w:p w14:paraId="271CA559" w14:textId="7E0B61C3" w:rsidR="00756FA7" w:rsidRPr="006E1057" w:rsidRDefault="00756FA7" w:rsidP="00C21A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057" w:rsidRPr="006E1057" w14:paraId="524EFC7C" w14:textId="77777777" w:rsidTr="00D60BBB">
        <w:tc>
          <w:tcPr>
            <w:tcW w:w="696" w:type="dxa"/>
          </w:tcPr>
          <w:p w14:paraId="47B5C3D4" w14:textId="77777777" w:rsidR="00756FA7" w:rsidRPr="006E1057" w:rsidRDefault="00756FA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751" w:type="dxa"/>
          </w:tcPr>
          <w:p w14:paraId="23266E24" w14:textId="54F5E013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с действующими и потенциальными предпринимателями</w:t>
            </w:r>
          </w:p>
        </w:tc>
        <w:tc>
          <w:tcPr>
            <w:tcW w:w="1737" w:type="dxa"/>
          </w:tcPr>
          <w:p w14:paraId="145C118E" w14:textId="77A22E50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</w:tcPr>
          <w:p w14:paraId="2B1A2A16" w14:textId="217E0843" w:rsidR="00756FA7" w:rsidRPr="006E1057" w:rsidRDefault="00756FA7" w:rsidP="00D60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69A21239" w14:textId="77777777" w:rsidR="00DD38CC" w:rsidRPr="006E1057" w:rsidRDefault="00C21A2A" w:rsidP="00DD3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DD38CC" w:rsidRPr="006E1057">
              <w:rPr>
                <w:rFonts w:ascii="Times New Roman" w:hAnsi="Times New Roman" w:cs="Times New Roman"/>
                <w:sz w:val="20"/>
              </w:rPr>
              <w:t xml:space="preserve">Проведено консультаций по услуге: </w:t>
            </w:r>
          </w:p>
          <w:p w14:paraId="09A21450" w14:textId="77777777" w:rsidR="00DD38CC" w:rsidRPr="006E1057" w:rsidRDefault="00DD38CC" w:rsidP="00DD3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>1) выдача разрешений на строительство-25;</w:t>
            </w:r>
          </w:p>
          <w:p w14:paraId="18A3E593" w14:textId="6BF05575" w:rsidR="00DD38CC" w:rsidRPr="006E1057" w:rsidRDefault="00DD38CC" w:rsidP="00DD3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 xml:space="preserve">2) выдача разрешений на ввод объекта в эксплуатацию-20 </w:t>
            </w:r>
          </w:p>
          <w:p w14:paraId="25CD5BFF" w14:textId="34562A88" w:rsidR="00756FA7" w:rsidRPr="006E1057" w:rsidRDefault="00756FA7" w:rsidP="00C21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057" w:rsidRPr="006E1057" w14:paraId="574E97F5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7107E7A5" w14:textId="0AAF475A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E1057" w:rsidRPr="006E1057" w14:paraId="636B6F7F" w14:textId="77777777" w:rsidTr="00D60BBB">
        <w:tc>
          <w:tcPr>
            <w:tcW w:w="696" w:type="dxa"/>
          </w:tcPr>
          <w:p w14:paraId="481B021B" w14:textId="331FFB49" w:rsidR="00756FA7" w:rsidRPr="006E1057" w:rsidRDefault="00756FA7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4F2C9DB3" w14:textId="6CF7F9A8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7DAAB856" w14:textId="00318F95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196EB30E" w14:textId="085DE9D3" w:rsidR="00756FA7" w:rsidRPr="006E1057" w:rsidRDefault="00756FA7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46D7E4A5" w14:textId="15DFFAF4" w:rsidR="00756FA7" w:rsidRPr="006E1057" w:rsidRDefault="00756FA7" w:rsidP="00D60BB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</w:rPr>
              <w:t>Результат исполнения</w:t>
            </w:r>
          </w:p>
        </w:tc>
      </w:tr>
      <w:tr w:rsidR="006E1057" w:rsidRPr="006E1057" w14:paraId="11F684A7" w14:textId="77777777" w:rsidTr="00D60BBB">
        <w:tc>
          <w:tcPr>
            <w:tcW w:w="696" w:type="dxa"/>
          </w:tcPr>
          <w:p w14:paraId="7D2864F2" w14:textId="77777777" w:rsidR="00C21A2A" w:rsidRPr="006E1057" w:rsidRDefault="00C21A2A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751" w:type="dxa"/>
          </w:tcPr>
          <w:p w14:paraId="11B59B0B" w14:textId="37794DAB" w:rsidR="00C21A2A" w:rsidRPr="006E1057" w:rsidRDefault="00C21A2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муниципального образования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Смоленской области в информационно-телекоммуникационной сети «Интернет» информации </w:t>
            </w:r>
            <w:proofErr w:type="gram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выданных разрешений на строительство, разрешений на ввод в эксплуатацию</w:t>
            </w:r>
          </w:p>
        </w:tc>
        <w:tc>
          <w:tcPr>
            <w:tcW w:w="1737" w:type="dxa"/>
          </w:tcPr>
          <w:p w14:paraId="7F09A3AC" w14:textId="5CE27FEC" w:rsidR="00C21A2A" w:rsidRPr="006E1057" w:rsidRDefault="00C21A2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</w:tcPr>
          <w:p w14:paraId="2FD903E8" w14:textId="7ECF5D18" w:rsidR="00C21A2A" w:rsidRPr="006E1057" w:rsidRDefault="00C21A2A" w:rsidP="00D60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0844371" w14:textId="77777777" w:rsidR="00DD38CC" w:rsidRPr="006E1057" w:rsidRDefault="00C21A2A" w:rsidP="00DD38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D38CC" w:rsidRPr="006E1057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за 2024год на официальном сайте органа местного самоуправления в разделе градостроительная деятельность по ссылке:</w:t>
            </w:r>
          </w:p>
          <w:p w14:paraId="6D1BF28E" w14:textId="77777777" w:rsidR="00DD38CC" w:rsidRPr="006E1057" w:rsidRDefault="00DD38CC" w:rsidP="00DD38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 на строительство</w:t>
            </w:r>
            <w:r w:rsidRPr="006E1057">
              <w:rPr>
                <w:sz w:val="20"/>
                <w:szCs w:val="20"/>
              </w:rPr>
              <w:t xml:space="preserve">:  </w:t>
            </w:r>
            <w:hyperlink r:id="rId9" w:history="1">
              <w:r w:rsidRPr="006E105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http://safonovo-admin.ru/gradostroitelnaya-deyatelnost/reestry-vydannyh-razreshenij-na-stroitelstvo/</w:t>
              </w:r>
            </w:hyperlink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352DBE" w14:textId="77777777" w:rsidR="00DD38CC" w:rsidRPr="006E1057" w:rsidRDefault="00DD38CC" w:rsidP="00DD38C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 на ввод в эксплуатацию:</w:t>
            </w:r>
          </w:p>
          <w:p w14:paraId="32D3C3BD" w14:textId="69A84A9A" w:rsidR="00DD38CC" w:rsidRPr="006E1057" w:rsidRDefault="00AB5492" w:rsidP="00DD38C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D38CC" w:rsidRPr="006E105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http://safonovo-admin.ru/gradostroitelnaya-deyatelnost/reestry-vydannyh-razreshenij-na-vvod-v-ekspluataciyu-obektov-kapitalnogo-stroitelstva/</w:t>
              </w:r>
            </w:hyperlink>
            <w:r w:rsidR="00DD38CC"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A8C0BB" w14:textId="34FAB195" w:rsidR="00C21A2A" w:rsidRPr="006E1057" w:rsidRDefault="00C21A2A" w:rsidP="00D60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057" w:rsidRPr="006E1057" w14:paraId="708AA64E" w14:textId="77777777" w:rsidTr="00D60BBB">
        <w:tc>
          <w:tcPr>
            <w:tcW w:w="696" w:type="dxa"/>
          </w:tcPr>
          <w:p w14:paraId="1777C948" w14:textId="121AF074" w:rsidR="00C21A2A" w:rsidRPr="006E1057" w:rsidRDefault="00C21A2A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4751" w:type="dxa"/>
          </w:tcPr>
          <w:p w14:paraId="69719BE1" w14:textId="13DCFAAB" w:rsidR="00C21A2A" w:rsidRPr="006E1057" w:rsidRDefault="00C21A2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с действующими и потенциальными предпринимателями</w:t>
            </w:r>
          </w:p>
        </w:tc>
        <w:tc>
          <w:tcPr>
            <w:tcW w:w="1737" w:type="dxa"/>
          </w:tcPr>
          <w:p w14:paraId="467606F1" w14:textId="1F893110" w:rsidR="00C21A2A" w:rsidRPr="006E1057" w:rsidRDefault="00C21A2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</w:tcPr>
          <w:p w14:paraId="38F51D39" w14:textId="6F5ACDD8" w:rsidR="00C21A2A" w:rsidRPr="006E1057" w:rsidRDefault="00C21A2A" w:rsidP="00D60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A42985F" w14:textId="77777777" w:rsidR="00DD38CC" w:rsidRPr="006E1057" w:rsidRDefault="00C21A2A" w:rsidP="00DD3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DD38CC" w:rsidRPr="006E1057">
              <w:rPr>
                <w:rFonts w:ascii="Times New Roman" w:hAnsi="Times New Roman" w:cs="Times New Roman"/>
                <w:sz w:val="20"/>
              </w:rPr>
              <w:t xml:space="preserve">Проведено консультаций по услуге: </w:t>
            </w:r>
          </w:p>
          <w:p w14:paraId="37DC2331" w14:textId="77777777" w:rsidR="00DD38CC" w:rsidRPr="006E1057" w:rsidRDefault="00DD38CC" w:rsidP="00DD3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>1) выдача разрешений на строительство-25;</w:t>
            </w:r>
          </w:p>
          <w:p w14:paraId="2BDE2FFA" w14:textId="1E1455F1" w:rsidR="00DD38CC" w:rsidRPr="006E1057" w:rsidRDefault="00DD38CC" w:rsidP="00DD3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057">
              <w:rPr>
                <w:rFonts w:ascii="Times New Roman" w:hAnsi="Times New Roman" w:cs="Times New Roman"/>
                <w:sz w:val="20"/>
              </w:rPr>
              <w:t>2) выдача разрешений на ввод объекта в эксплуатацию 20</w:t>
            </w:r>
          </w:p>
          <w:p w14:paraId="2E6EED19" w14:textId="705E4283" w:rsidR="00C21A2A" w:rsidRPr="006E1057" w:rsidRDefault="00C21A2A" w:rsidP="000A3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057" w:rsidRPr="006E1057" w14:paraId="4D67E8D3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759AC441" w14:textId="4AAB42CE" w:rsidR="00C21A2A" w:rsidRPr="006E1057" w:rsidRDefault="00C21A2A" w:rsidP="000A31D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057">
              <w:rPr>
                <w:rFonts w:ascii="Times New Roman" w:hAnsi="Times New Roman" w:cs="Times New Roman"/>
                <w:b/>
                <w:sz w:val="20"/>
                <w:szCs w:val="20"/>
              </w:rPr>
              <w:t>7. Рынок легкой промышленности</w:t>
            </w:r>
          </w:p>
        </w:tc>
      </w:tr>
      <w:tr w:rsidR="006E1057" w:rsidRPr="006E1057" w14:paraId="22A000F5" w14:textId="77777777" w:rsidTr="00D60BBB">
        <w:tc>
          <w:tcPr>
            <w:tcW w:w="696" w:type="dxa"/>
          </w:tcPr>
          <w:p w14:paraId="3CBCCEF3" w14:textId="5E9EB69E" w:rsidR="00C21A2A" w:rsidRPr="006E1057" w:rsidRDefault="00C21A2A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325C24D5" w14:textId="09D0B520" w:rsidR="00C21A2A" w:rsidRPr="006E1057" w:rsidRDefault="00C21A2A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13FDD014" w14:textId="26C14B6B" w:rsidR="00C21A2A" w:rsidRPr="006E1057" w:rsidRDefault="00C21A2A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0B245ACC" w14:textId="60770396" w:rsidR="00C21A2A" w:rsidRPr="006E1057" w:rsidRDefault="00C21A2A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0CBBFB2F" w14:textId="50D188C7" w:rsidR="00C21A2A" w:rsidRPr="006E1057" w:rsidRDefault="00C21A2A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6E1057" w:rsidRPr="006E1057" w14:paraId="73B4A606" w14:textId="77777777" w:rsidTr="00D60BBB">
        <w:tc>
          <w:tcPr>
            <w:tcW w:w="696" w:type="dxa"/>
          </w:tcPr>
          <w:p w14:paraId="265BC032" w14:textId="77777777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751" w:type="dxa"/>
          </w:tcPr>
          <w:p w14:paraId="28E8F3F7" w14:textId="30F61F35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организаций о предстоящих выставках и ярмарках с целью расширения рынка сбыта продукции предприятий легкой промышленности</w:t>
            </w:r>
          </w:p>
        </w:tc>
        <w:tc>
          <w:tcPr>
            <w:tcW w:w="1737" w:type="dxa"/>
          </w:tcPr>
          <w:p w14:paraId="0BE40E3F" w14:textId="6D180BFE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</w:tcPr>
          <w:p w14:paraId="47032D40" w14:textId="4A3C147D" w:rsidR="00873C1F" w:rsidRPr="006E1057" w:rsidRDefault="00873C1F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 Администрации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5FEBCA16" w14:textId="51E33123" w:rsidR="00873C1F" w:rsidRPr="006E1057" w:rsidRDefault="00873C1F" w:rsidP="00543A17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 территории 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 функционирует постоянно действующая универсальная ярмарка. Для участия в ярмарке периодически приглашается  предприятие ООО СШФ «ОРЁЛ», а так же данное предприятие приглашается для участия в празднованиях масленичных гуляний и дня города.</w:t>
            </w:r>
          </w:p>
        </w:tc>
      </w:tr>
      <w:tr w:rsidR="006E1057" w:rsidRPr="006E1057" w14:paraId="7BD0581F" w14:textId="77777777" w:rsidTr="00543A17">
        <w:tc>
          <w:tcPr>
            <w:tcW w:w="696" w:type="dxa"/>
            <w:shd w:val="clear" w:color="auto" w:fill="auto"/>
          </w:tcPr>
          <w:p w14:paraId="28299C93" w14:textId="02D18C16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751" w:type="dxa"/>
            <w:shd w:val="clear" w:color="auto" w:fill="auto"/>
          </w:tcPr>
          <w:p w14:paraId="5F687CE8" w14:textId="2C53C0EE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инвестиционной деятельности предприятий легкой промышленности на территории муниципального  образования «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37" w:type="dxa"/>
            <w:shd w:val="clear" w:color="auto" w:fill="auto"/>
          </w:tcPr>
          <w:p w14:paraId="468CC864" w14:textId="241D3C23" w:rsidR="00873C1F" w:rsidRPr="006E1057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2989" w:type="dxa"/>
            <w:shd w:val="clear" w:color="auto" w:fill="auto"/>
          </w:tcPr>
          <w:p w14:paraId="21F084B0" w14:textId="7DEAD187" w:rsidR="00873C1F" w:rsidRPr="006E1057" w:rsidRDefault="00873C1F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 Администрации муниципального образования «</w:t>
            </w:r>
            <w:proofErr w:type="spellStart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4706" w:type="dxa"/>
            <w:shd w:val="clear" w:color="auto" w:fill="auto"/>
          </w:tcPr>
          <w:p w14:paraId="231F1E0B" w14:textId="28EBB599" w:rsidR="00873C1F" w:rsidRPr="006E1057" w:rsidRDefault="00A52A59" w:rsidP="00EE1737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СШФ «ОРЁЛ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в 2024 году</w:t>
            </w:r>
            <w:r w:rsidR="00EE1737"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объем инвестиций в основной капитал  составил 107 070 тыс. руб., из них 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инвестиции в здания (модернизация главного корпуса) - 101 543 тыс. руб.,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инвестиции в производственные машины и оборудование  (промышленные   швейные   машины,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оверлоки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парогенераторы) - 5 527 тыс. руб., 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из них - приобретенные на первичном рынке - 4 283 тыс.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оборудование</w:t>
            </w:r>
            <w:proofErr w:type="gram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бывшее в употреблении - 1 244 тыс. руб. (выкуплено из аренды ПВ ООО Фирма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Техноавиа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 инвестиций - 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собственные средства (за счет прибыли, амортизации) -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заемные средства (долгосрочный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займ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136 млн. руб. до 15.09.2030г. ПВ ООО Фирма </w:t>
            </w:r>
            <w:proofErr w:type="spell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Техноавиа</w:t>
            </w:r>
            <w:proofErr w:type="spell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- 102 486 тыс. руб.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Основные цели инвестиций в основной капитал: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замена изношенной техники и оборудования, 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эффективности производства за счет автоматизация и механизация,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увеличение производственной мощности в связи с увеличением численности работников </w:t>
            </w:r>
            <w:r w:rsidRPr="006E10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счет привлечения иностранной рабочей силы</w:t>
            </w:r>
            <w:proofErr w:type="gram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(временно пребывающие иностранные граждане </w:t>
            </w:r>
            <w:proofErr w:type="gramStart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</w:t>
            </w:r>
            <w:proofErr w:type="gramEnd"/>
            <w:r w:rsidRPr="006E10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Шри-Ланка).  </w:t>
            </w:r>
            <w:r w:rsidR="00873C1F" w:rsidRP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543E" w:rsidRPr="0004543E" w14:paraId="153C16DC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0DE13F0A" w14:textId="738A4D61" w:rsidR="00873C1F" w:rsidRPr="0004543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8. Рынок реализации сельскохозяйственной продукции</w:t>
            </w:r>
          </w:p>
        </w:tc>
      </w:tr>
      <w:tr w:rsidR="0004543E" w:rsidRPr="0004543E" w14:paraId="44C2F47C" w14:textId="77777777" w:rsidTr="00D60BBB">
        <w:tc>
          <w:tcPr>
            <w:tcW w:w="696" w:type="dxa"/>
          </w:tcPr>
          <w:p w14:paraId="4F42F892" w14:textId="2027B369" w:rsidR="00873C1F" w:rsidRPr="0004543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1" w:type="dxa"/>
          </w:tcPr>
          <w:p w14:paraId="5746EA08" w14:textId="2E1A82E9" w:rsidR="00873C1F" w:rsidRPr="0004543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37" w:type="dxa"/>
          </w:tcPr>
          <w:p w14:paraId="568D0B73" w14:textId="4A1CEE39" w:rsidR="00873C1F" w:rsidRPr="0004543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9" w:type="dxa"/>
          </w:tcPr>
          <w:p w14:paraId="7BFD0CBF" w14:textId="52EBE8C8" w:rsidR="00873C1F" w:rsidRPr="0004543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4706" w:type="dxa"/>
          </w:tcPr>
          <w:p w14:paraId="35DEF0A7" w14:textId="3F4E25F6" w:rsidR="00873C1F" w:rsidRPr="0004543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04543E" w:rsidRPr="0004543E" w14:paraId="2C037287" w14:textId="77777777" w:rsidTr="00D60BBB">
        <w:tc>
          <w:tcPr>
            <w:tcW w:w="696" w:type="dxa"/>
          </w:tcPr>
          <w:p w14:paraId="3D45C08D" w14:textId="77777777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751" w:type="dxa"/>
          </w:tcPr>
          <w:p w14:paraId="37F8B7C4" w14:textId="552EF5DB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в информационно-телекоммуникационной сети «Интернет» информации о существующих мерах государственной поддержки частного сектора Смоленской области</w:t>
            </w:r>
          </w:p>
        </w:tc>
        <w:tc>
          <w:tcPr>
            <w:tcW w:w="1737" w:type="dxa"/>
          </w:tcPr>
          <w:p w14:paraId="5BAEAC2C" w14:textId="059AAC07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5710093F" w14:textId="19C63760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1D3F99FE" w14:textId="43AD0F3E" w:rsidR="00873C1F" w:rsidRPr="00AB44DE" w:rsidRDefault="00873C1F" w:rsidP="00A865DC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865DC" w:rsidRPr="00AB44DE">
              <w:rPr>
                <w:rFonts w:ascii="Times New Roman" w:hAnsi="Times New Roman" w:cs="Times New Roman"/>
                <w:sz w:val="20"/>
                <w:szCs w:val="20"/>
              </w:rPr>
              <w:t>Информирование потенциальных инвесторов, сельскохозяйственных товаропроизводителей и личных подсобных хозяй</w:t>
            </w:r>
            <w:proofErr w:type="gramStart"/>
            <w:r w:rsidR="00A865DC" w:rsidRPr="00AB44DE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="00A865DC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аждан о существующих мерах государственной поддержки на территории Смоленской области. 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3E" w:rsidRPr="0004543E" w14:paraId="3357606D" w14:textId="77777777" w:rsidTr="00D60BBB">
        <w:tc>
          <w:tcPr>
            <w:tcW w:w="696" w:type="dxa"/>
          </w:tcPr>
          <w:p w14:paraId="1B4D62F0" w14:textId="77777777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751" w:type="dxa"/>
          </w:tcPr>
          <w:p w14:paraId="02D94604" w14:textId="64472581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информационно-консультационной помощи сельскохозяйственным потребительским кооперативам и другим участникам рынка сельскохозяйственной продукции, сырья и продовольствия, в том числе предоставление консультативной помощи в сфере растениеводства, животноводства, маркетинга, экономики, юриспруденции</w:t>
            </w:r>
          </w:p>
        </w:tc>
        <w:tc>
          <w:tcPr>
            <w:tcW w:w="1737" w:type="dxa"/>
          </w:tcPr>
          <w:p w14:paraId="645FBD1A" w14:textId="1876B895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47E66A62" w14:textId="1D93E321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6D8C1D92" w14:textId="5F6F8923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информационно-консультационной помощи сельскохозяйственным потребительским кооперативам и другим участникам рынка сельскохозяйственной продукции, сырья и продовольствия</w:t>
            </w:r>
          </w:p>
        </w:tc>
      </w:tr>
      <w:tr w:rsidR="0004543E" w:rsidRPr="0004543E" w14:paraId="54467411" w14:textId="77777777" w:rsidTr="00D60BBB">
        <w:tc>
          <w:tcPr>
            <w:tcW w:w="696" w:type="dxa"/>
          </w:tcPr>
          <w:p w14:paraId="3A1B0F23" w14:textId="4DC2BA76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751" w:type="dxa"/>
          </w:tcPr>
          <w:p w14:paraId="3B208DE1" w14:textId="0A179643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агропромышленных ярмарок выходного дня</w:t>
            </w:r>
          </w:p>
        </w:tc>
        <w:tc>
          <w:tcPr>
            <w:tcW w:w="1737" w:type="dxa"/>
          </w:tcPr>
          <w:p w14:paraId="6AEFB43F" w14:textId="45EC3479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08E2C7FB" w14:textId="11A5DF46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7F1E9BA8" w14:textId="7CC5466D" w:rsidR="00873C1F" w:rsidRPr="00AB44DE" w:rsidRDefault="00873C1F" w:rsidP="00811CC1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Еженедельно  проводятся  сельскохозяйственные ярмарки, на которых места для торговли гражданам, ведущим ЛПХ, предоставляются бесплатные места. В весенне-осенний период организованы ярмарки с бесплатными местами для сельскохозяйствен</w:t>
            </w:r>
            <w:r w:rsidR="00811CC1" w:rsidRPr="00AB44DE">
              <w:rPr>
                <w:rFonts w:ascii="Times New Roman" w:hAnsi="Times New Roman" w:cs="Times New Roman"/>
                <w:sz w:val="20"/>
                <w:szCs w:val="20"/>
              </w:rPr>
              <w:t>ных товаропроизводителей района.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на территор</w:t>
            </w:r>
            <w:r w:rsidR="00A865DC" w:rsidRPr="00AB44DE">
              <w:rPr>
                <w:rFonts w:ascii="Times New Roman" w:hAnsi="Times New Roman" w:cs="Times New Roman"/>
                <w:sz w:val="20"/>
                <w:szCs w:val="20"/>
              </w:rPr>
              <w:t>ии ярморочной площадки проводит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ся универсальная ярмарка, которая в том числе включает реализацию сельскохозяйственной продукции. </w:t>
            </w:r>
            <w:r w:rsidR="00E34338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r w:rsidR="00811CC1" w:rsidRPr="00AB44DE">
              <w:rPr>
                <w:rFonts w:ascii="Times New Roman" w:hAnsi="Times New Roman" w:cs="Times New Roman"/>
                <w:sz w:val="20"/>
                <w:szCs w:val="20"/>
              </w:rPr>
              <w:t>организовывалась выездная ярмарка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за пределы 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области.</w:t>
            </w:r>
          </w:p>
        </w:tc>
      </w:tr>
      <w:tr w:rsidR="0004543E" w:rsidRPr="0004543E" w14:paraId="4D38F3DE" w14:textId="77777777" w:rsidTr="00D60BBB">
        <w:tc>
          <w:tcPr>
            <w:tcW w:w="696" w:type="dxa"/>
          </w:tcPr>
          <w:p w14:paraId="7D4815A3" w14:textId="048B59E0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751" w:type="dxa"/>
          </w:tcPr>
          <w:p w14:paraId="51731981" w14:textId="237347B0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новых членов в  сельскохозяйственные потребительские кооперативы из числа субъектов малого и среднего предпринимательства (далее также – МСП) в АПК и личных подсобных хозяй</w:t>
            </w:r>
            <w:proofErr w:type="gram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37" w:type="dxa"/>
          </w:tcPr>
          <w:p w14:paraId="47A65D7A" w14:textId="1891FAD0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545CF593" w14:textId="334FC92B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D45E398" w14:textId="1643DD1F" w:rsidR="00873C1F" w:rsidRPr="00AB44DE" w:rsidRDefault="00811CC1" w:rsidP="00811CC1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В 2024 году не было</w:t>
            </w:r>
          </w:p>
        </w:tc>
      </w:tr>
      <w:tr w:rsidR="0004543E" w:rsidRPr="0004543E" w14:paraId="0FF15BC7" w14:textId="77777777" w:rsidTr="00E76C83">
        <w:trPr>
          <w:trHeight w:val="1228"/>
        </w:trPr>
        <w:tc>
          <w:tcPr>
            <w:tcW w:w="696" w:type="dxa"/>
          </w:tcPr>
          <w:p w14:paraId="0956F132" w14:textId="395A9A77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751" w:type="dxa"/>
          </w:tcPr>
          <w:p w14:paraId="676FB486" w14:textId="16E534AA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сельскохозяйственных организаций и крестьянских (фермерских) хозяйств</w:t>
            </w:r>
          </w:p>
        </w:tc>
        <w:tc>
          <w:tcPr>
            <w:tcW w:w="1737" w:type="dxa"/>
          </w:tcPr>
          <w:p w14:paraId="436D5CB6" w14:textId="72222084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558A7866" w14:textId="22466217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3C39C96E" w14:textId="2C18CC74" w:rsidR="00873C1F" w:rsidRPr="00AB44DE" w:rsidRDefault="00811CC1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зарегистрировано 2 </w:t>
            </w:r>
            <w:proofErr w:type="gram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proofErr w:type="gram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предпринимателя, 1 ЛПХ и 5 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</w:tr>
      <w:tr w:rsidR="0004543E" w:rsidRPr="0004543E" w14:paraId="6B5A69AE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20014255" w14:textId="61E93DD2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</w:tr>
      <w:tr w:rsidR="0004543E" w:rsidRPr="0004543E" w14:paraId="7933F64D" w14:textId="77777777" w:rsidTr="00D60BBB">
        <w:tc>
          <w:tcPr>
            <w:tcW w:w="696" w:type="dxa"/>
          </w:tcPr>
          <w:p w14:paraId="163E711D" w14:textId="25BC2C72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9.1.</w:t>
            </w:r>
          </w:p>
        </w:tc>
        <w:tc>
          <w:tcPr>
            <w:tcW w:w="4751" w:type="dxa"/>
          </w:tcPr>
          <w:p w14:paraId="74862A78" w14:textId="7808CC74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рынка лабораторных исследований для выдачи ветеринарных сопроводительных документов</w:t>
            </w:r>
          </w:p>
        </w:tc>
        <w:tc>
          <w:tcPr>
            <w:tcW w:w="1737" w:type="dxa"/>
          </w:tcPr>
          <w:p w14:paraId="5A1832A1" w14:textId="04987EF2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6D5B4033" w14:textId="694AC6AE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60BACC14" w14:textId="0AF7A7D0" w:rsidR="00873C1F" w:rsidRPr="00AB44DE" w:rsidRDefault="00F829DE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73C1F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Единственным участником рынка лабораторных исследований для выдачи ветеринарных сопроводительных документов является </w:t>
            </w:r>
            <w:proofErr w:type="spellStart"/>
            <w:r w:rsidR="00873C1F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="00873C1F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ОГБУВ «</w:t>
            </w:r>
            <w:proofErr w:type="spellStart"/>
            <w:r w:rsidR="00873C1F" w:rsidRPr="00AB44DE">
              <w:rPr>
                <w:rFonts w:ascii="Times New Roman" w:hAnsi="Times New Roman" w:cs="Times New Roman"/>
                <w:sz w:val="20"/>
                <w:szCs w:val="20"/>
              </w:rPr>
              <w:t>Госветслужба</w:t>
            </w:r>
            <w:proofErr w:type="spellEnd"/>
            <w:r w:rsidR="00873C1F" w:rsidRPr="00AB44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4543E" w:rsidRPr="0004543E" w14:paraId="527C890A" w14:textId="77777777" w:rsidTr="00D60BBB">
        <w:tc>
          <w:tcPr>
            <w:tcW w:w="696" w:type="dxa"/>
          </w:tcPr>
          <w:p w14:paraId="52A09917" w14:textId="3F01D227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751" w:type="dxa"/>
          </w:tcPr>
          <w:p w14:paraId="761DF233" w14:textId="74B4E6F6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совещаний (рабочих встреч) с представителями хозяйствующих субъектов, предоставляющих услуги в сфере лабораторных исследований для выдачи ветеринарных сопроводительных документов</w:t>
            </w:r>
          </w:p>
        </w:tc>
        <w:tc>
          <w:tcPr>
            <w:tcW w:w="1737" w:type="dxa"/>
          </w:tcPr>
          <w:p w14:paraId="75E18F7A" w14:textId="5B0D5ED5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694A2C63" w14:textId="2AFBE7C6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5D95AF8C" w14:textId="707C2513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  В течение года проводились рабочие встречи с сотрудниками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 ОГБУВ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Госветслужба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вопросам оперативного решения всех возникающих вопросов и усиления взаимодействия с хозяйствующими субъектами района.</w:t>
            </w:r>
          </w:p>
        </w:tc>
      </w:tr>
      <w:tr w:rsidR="0004543E" w:rsidRPr="0004543E" w14:paraId="2C475FFB" w14:textId="77777777" w:rsidTr="00D60BBB">
        <w:tc>
          <w:tcPr>
            <w:tcW w:w="696" w:type="dxa"/>
          </w:tcPr>
          <w:p w14:paraId="475F6589" w14:textId="43E7F99C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751" w:type="dxa"/>
          </w:tcPr>
          <w:p w14:paraId="31C708A5" w14:textId="1CF75AF8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консультативной и методической помощи хозяйствующим субъектам, проводящим лабораторные исследования для выдачи ветеринарных сопроводительных документов</w:t>
            </w:r>
          </w:p>
        </w:tc>
        <w:tc>
          <w:tcPr>
            <w:tcW w:w="1737" w:type="dxa"/>
          </w:tcPr>
          <w:p w14:paraId="3BA36D8B" w14:textId="58698CDF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07AE51E7" w14:textId="644E2A5D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4588CDAE" w14:textId="5E233BEF" w:rsidR="00873C1F" w:rsidRPr="00AB44DE" w:rsidRDefault="00873C1F" w:rsidP="00AB558A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Сафоновскому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филиалу ОГБУВ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Госветслужба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оказана всесторонняя помощь в оперативном решении возникающих вопросов, связанных с предоставлением услуг в сфере лабораторных исследований для выдачи ветеринарных сопроводительных документов</w:t>
            </w:r>
          </w:p>
        </w:tc>
      </w:tr>
      <w:tr w:rsidR="0004543E" w:rsidRPr="0004543E" w14:paraId="003A0FBD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3589BD90" w14:textId="6893CE25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b/>
                <w:sz w:val="20"/>
                <w:szCs w:val="20"/>
              </w:rPr>
              <w:t>10. Рынок племенного животноводства</w:t>
            </w:r>
          </w:p>
        </w:tc>
      </w:tr>
      <w:tr w:rsidR="0004543E" w:rsidRPr="0004543E" w14:paraId="3540C7C3" w14:textId="77777777" w:rsidTr="00D60BBB">
        <w:tc>
          <w:tcPr>
            <w:tcW w:w="696" w:type="dxa"/>
          </w:tcPr>
          <w:p w14:paraId="5FC7D2B1" w14:textId="16CCAE71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4751" w:type="dxa"/>
          </w:tcPr>
          <w:p w14:paraId="0FEAC411" w14:textId="76B255A6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в открытом доступе информации, </w:t>
            </w:r>
            <w:proofErr w:type="gram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содержащей</w:t>
            </w:r>
            <w:proofErr w:type="gram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исчерпывающий перечень актуальных нормативных правовых актов, регламентирующих предоставление субсидий сельскохозяйственным товаропроизводителям Смоленской области</w:t>
            </w:r>
          </w:p>
        </w:tc>
        <w:tc>
          <w:tcPr>
            <w:tcW w:w="1737" w:type="dxa"/>
          </w:tcPr>
          <w:p w14:paraId="3C708C01" w14:textId="328CA58F" w:rsidR="00873C1F" w:rsidRPr="00AB44DE" w:rsidRDefault="00873C1F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44B7D54F" w14:textId="58B83A49" w:rsidR="00873C1F" w:rsidRPr="00AB44DE" w:rsidRDefault="00873C1F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5B7F1476" w14:textId="59ED999F" w:rsidR="00873C1F" w:rsidRPr="00AB44DE" w:rsidRDefault="00873C1F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829D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</w:t>
            </w:r>
            <w:proofErr w:type="gram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содержащая</w:t>
            </w:r>
            <w:proofErr w:type="gram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исчерпывающий перечень актуальных нормативных правовых актов, регламентирующих предоставление субсидий сельскохозяйственным товаропроизводителям Смоленской области размещена на официальном сайте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в информационно-телекоммуникационной сети «Интернет», а так же вышеуказанная информация доводиться до каждого сельскохозяйственного производителя.</w:t>
            </w:r>
          </w:p>
        </w:tc>
      </w:tr>
      <w:tr w:rsidR="0004543E" w:rsidRPr="0004543E" w14:paraId="76F91191" w14:textId="77777777" w:rsidTr="00D60BBB">
        <w:tc>
          <w:tcPr>
            <w:tcW w:w="696" w:type="dxa"/>
          </w:tcPr>
          <w:p w14:paraId="60298BBA" w14:textId="454CDF6C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4751" w:type="dxa"/>
          </w:tcPr>
          <w:p w14:paraId="34E23E54" w14:textId="2EA0EC78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консультативной и методической помощи племенным хозяйствам, в том числе и в оформлении субсидий на содержание условного племенного маточного поголовья сельскохозяйственных животных и на приобретение племенного молодняка крупного рогатого скота</w:t>
            </w:r>
          </w:p>
        </w:tc>
        <w:tc>
          <w:tcPr>
            <w:tcW w:w="1737" w:type="dxa"/>
          </w:tcPr>
          <w:p w14:paraId="667DFB99" w14:textId="6E9C8B49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0A2A09AE" w14:textId="06986B9B" w:rsidR="0004543E" w:rsidRPr="00AB44DE" w:rsidRDefault="0004543E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9C21DAC" w14:textId="204AEE8E" w:rsidR="0004543E" w:rsidRPr="00AB44DE" w:rsidRDefault="00CB4DCD" w:rsidP="00AB558A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В 2024 </w:t>
            </w:r>
            <w:r w:rsidR="0004543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году оказывали </w:t>
            </w:r>
            <w:r w:rsidR="0004543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консультативную и методическую помощь племенным хозяйствам, в том числе и в оформлении субсидий на содержание условного племенного маточного поголовья сельскохозяйственных животных и на приобретение племенного молодняка крупного рогатого скота</w:t>
            </w:r>
            <w:r w:rsidR="0004543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3E" w:rsidRPr="0004543E" w14:paraId="07FF1EB4" w14:textId="77777777" w:rsidTr="00D60BBB">
        <w:tc>
          <w:tcPr>
            <w:tcW w:w="696" w:type="dxa"/>
          </w:tcPr>
          <w:p w14:paraId="75C967C1" w14:textId="3123F8D1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4751" w:type="dxa"/>
          </w:tcPr>
          <w:p w14:paraId="4A9E5080" w14:textId="2064C4FE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совещаний (рабочих встреч) с сельскохозяйственными товаропроизводителями района, планирующих приобретение племенных животных</w:t>
            </w:r>
          </w:p>
        </w:tc>
        <w:tc>
          <w:tcPr>
            <w:tcW w:w="1737" w:type="dxa"/>
          </w:tcPr>
          <w:p w14:paraId="368312F2" w14:textId="54E61A24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5D7A9C96" w14:textId="1A85B710" w:rsidR="0004543E" w:rsidRPr="00AB44DE" w:rsidRDefault="0004543E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Fonts w:ascii="Times New Roman" w:hAnsi="Times New Roman" w:cs="Times New Roman"/>
                <w:sz w:val="20"/>
              </w:rPr>
              <w:t>Отдел сельского хозяйства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43D61C0E" w14:textId="141E4C43" w:rsidR="0004543E" w:rsidRPr="00AB44DE" w:rsidRDefault="00CB4DCD" w:rsidP="00AB558A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В 2024</w:t>
            </w:r>
            <w:r w:rsidR="0004543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году  проводились </w:t>
            </w:r>
            <w:r w:rsidR="0004543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совещаний (рабочих встречи с сельскохозяйственными товаропроизводителями района, планирующих приобретение племенных животных</w:t>
            </w:r>
            <w:r w:rsidR="0004543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End"/>
          </w:p>
        </w:tc>
      </w:tr>
      <w:tr w:rsidR="0004543E" w:rsidRPr="0004543E" w14:paraId="012BABDA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390B4A3C" w14:textId="02085A45" w:rsidR="0004543E" w:rsidRPr="00AB44DE" w:rsidRDefault="0004543E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Сфера наружной рекламы</w:t>
            </w:r>
          </w:p>
        </w:tc>
      </w:tr>
      <w:tr w:rsidR="0004543E" w:rsidRPr="0004543E" w14:paraId="6DB2002C" w14:textId="77777777" w:rsidTr="00D60BBB">
        <w:tc>
          <w:tcPr>
            <w:tcW w:w="696" w:type="dxa"/>
          </w:tcPr>
          <w:p w14:paraId="2334CFF3" w14:textId="191984B8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11.1.</w:t>
            </w:r>
          </w:p>
        </w:tc>
        <w:tc>
          <w:tcPr>
            <w:tcW w:w="4751" w:type="dxa"/>
          </w:tcPr>
          <w:p w14:paraId="3C1A59AC" w14:textId="76161824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схемы установки рекламных и информационных конструкций на территории г. Сафоново и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1737" w:type="dxa"/>
          </w:tcPr>
          <w:p w14:paraId="59EEDE65" w14:textId="48A9260C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3BD6AA66" w14:textId="1C2575B3" w:rsidR="0004543E" w:rsidRPr="00AB44DE" w:rsidRDefault="0004543E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</w:rPr>
              <w:t>Комитет по имуществу, градостроительству и землепользованию</w:t>
            </w:r>
            <w:r w:rsidRPr="00AB44DE">
              <w:rPr>
                <w:rStyle w:val="aa"/>
                <w:rFonts w:ascii="Times New Roman" w:hAnsi="Times New Roman" w:cs="Times New Roman"/>
                <w:sz w:val="20"/>
              </w:rPr>
              <w:t xml:space="preserve"> </w:t>
            </w:r>
            <w:r w:rsidRPr="00AB44DE"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образования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</w:rPr>
              <w:t xml:space="preserve"> район» Смоленской области</w:t>
            </w:r>
            <w:r w:rsidRPr="00AB44DE">
              <w:rPr>
                <w:rFonts w:ascii="Times New Roman" w:hAnsi="Times New Roman" w:cs="Times New Roman"/>
                <w:sz w:val="20"/>
              </w:rPr>
              <w:t xml:space="preserve"> Смоленской области</w:t>
            </w:r>
          </w:p>
        </w:tc>
        <w:tc>
          <w:tcPr>
            <w:tcW w:w="4706" w:type="dxa"/>
          </w:tcPr>
          <w:p w14:paraId="3553DF80" w14:textId="3271287C" w:rsidR="0004543E" w:rsidRPr="00AB44DE" w:rsidRDefault="0004543E" w:rsidP="00D60BBB">
            <w:pPr>
              <w:spacing w:after="160" w:line="235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установки рекламных и информационных конструкций на территории г. Сафоново и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 актуальна и корректируется постоянно по мере необходимости</w:t>
            </w:r>
          </w:p>
        </w:tc>
      </w:tr>
      <w:tr w:rsidR="0004543E" w:rsidRPr="0004543E" w14:paraId="0205FDE5" w14:textId="77777777" w:rsidTr="00D60BBB">
        <w:tc>
          <w:tcPr>
            <w:tcW w:w="696" w:type="dxa"/>
          </w:tcPr>
          <w:p w14:paraId="272CD419" w14:textId="0305365A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4751" w:type="dxa"/>
          </w:tcPr>
          <w:p w14:paraId="7DD191E7" w14:textId="6421179C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аукционов (торгов) на право заключения договоров на установку и эксплуатацию рекламных конструкций</w:t>
            </w:r>
          </w:p>
        </w:tc>
        <w:tc>
          <w:tcPr>
            <w:tcW w:w="1737" w:type="dxa"/>
          </w:tcPr>
          <w:p w14:paraId="6BD74E6A" w14:textId="6493B5BA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3DE83052" w14:textId="11AF9CA8" w:rsidR="0004543E" w:rsidRPr="00AB44DE" w:rsidRDefault="0004543E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</w:rPr>
              <w:t>Комитет по имуществу, градостроительству и землепользованию</w:t>
            </w:r>
            <w:r w:rsidRPr="00AB44DE">
              <w:rPr>
                <w:rStyle w:val="aa"/>
                <w:rFonts w:ascii="Times New Roman" w:hAnsi="Times New Roman" w:cs="Times New Roman"/>
                <w:sz w:val="20"/>
              </w:rPr>
              <w:t xml:space="preserve"> </w:t>
            </w:r>
            <w:r w:rsidRPr="00AB44DE"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образования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4706" w:type="dxa"/>
          </w:tcPr>
          <w:p w14:paraId="0F927E5A" w14:textId="76B02DF5" w:rsidR="0004543E" w:rsidRPr="00AB44DE" w:rsidRDefault="002843C0" w:rsidP="002843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В 2024 году был проведен 1 аукцион</w:t>
            </w:r>
            <w:r w:rsidR="0004543E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543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право заключения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  <w:r w:rsidR="0004543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договоров на установку и эксплуа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тацию рекламных конструкций</w:t>
            </w:r>
          </w:p>
        </w:tc>
      </w:tr>
      <w:tr w:rsidR="0004543E" w:rsidRPr="0004543E" w14:paraId="29FFCEB1" w14:textId="77777777" w:rsidTr="000A31DF">
        <w:tc>
          <w:tcPr>
            <w:tcW w:w="14879" w:type="dxa"/>
            <w:gridSpan w:val="5"/>
            <w:shd w:val="clear" w:color="auto" w:fill="BFBFBF" w:themeFill="background1" w:themeFillShade="BF"/>
          </w:tcPr>
          <w:p w14:paraId="44A2861D" w14:textId="7FB59BBD" w:rsidR="0004543E" w:rsidRPr="00AB44DE" w:rsidRDefault="0004543E" w:rsidP="00D60BBB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Рынок торговли</w:t>
            </w:r>
          </w:p>
        </w:tc>
      </w:tr>
      <w:tr w:rsidR="0004543E" w:rsidRPr="0004543E" w14:paraId="7B106D68" w14:textId="77777777" w:rsidTr="00D60BBB">
        <w:tc>
          <w:tcPr>
            <w:tcW w:w="696" w:type="dxa"/>
          </w:tcPr>
          <w:p w14:paraId="46DFAD1D" w14:textId="652D6473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751" w:type="dxa"/>
          </w:tcPr>
          <w:p w14:paraId="0E011531" w14:textId="3C789870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стабильного функционирования и развития нестационарной торговли</w:t>
            </w:r>
          </w:p>
        </w:tc>
        <w:tc>
          <w:tcPr>
            <w:tcW w:w="1737" w:type="dxa"/>
          </w:tcPr>
          <w:p w14:paraId="5A96C29B" w14:textId="797CC59E" w:rsidR="0004543E" w:rsidRPr="00AB44DE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2989" w:type="dxa"/>
          </w:tcPr>
          <w:p w14:paraId="64B48AEC" w14:textId="42B642CC" w:rsidR="0004543E" w:rsidRPr="00AB44DE" w:rsidRDefault="0004543E" w:rsidP="00D60BB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</w:rPr>
              <w:t>Комитет по экономике Администрации муниципального образования «</w:t>
            </w:r>
            <w:proofErr w:type="spellStart"/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</w:rPr>
              <w:t>Сафоновский</w:t>
            </w:r>
            <w:proofErr w:type="spellEnd"/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</w:rPr>
              <w:t xml:space="preserve"> район» Смоленской области</w:t>
            </w:r>
            <w:r w:rsidRPr="00AB44DE">
              <w:rPr>
                <w:rFonts w:ascii="Times New Roman" w:hAnsi="Times New Roman" w:cs="Times New Roman"/>
                <w:sz w:val="20"/>
              </w:rPr>
              <w:t xml:space="preserve"> Смоленской области</w:t>
            </w:r>
          </w:p>
        </w:tc>
        <w:tc>
          <w:tcPr>
            <w:tcW w:w="4706" w:type="dxa"/>
          </w:tcPr>
          <w:p w14:paraId="7D427F09" w14:textId="07AAB081" w:rsidR="0004543E" w:rsidRPr="00AB44DE" w:rsidRDefault="0004543E" w:rsidP="00ED4E20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 Постановлением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 от 25.08.2017 № 1070 утверждена схема размещения нестационарных объектов на территории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</w:t>
            </w:r>
            <w:r w:rsidR="00ED4E20" w:rsidRPr="00AB44DE">
              <w:rPr>
                <w:rFonts w:ascii="Times New Roman" w:hAnsi="Times New Roman" w:cs="Times New Roman"/>
                <w:sz w:val="20"/>
                <w:szCs w:val="20"/>
              </w:rPr>
              <w:t>й области, в которую включены 64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нестационар</w:t>
            </w:r>
            <w:r w:rsidR="00ED4E20" w:rsidRPr="00AB44DE">
              <w:rPr>
                <w:rFonts w:ascii="Times New Roman" w:hAnsi="Times New Roman" w:cs="Times New Roman"/>
                <w:sz w:val="20"/>
                <w:szCs w:val="20"/>
              </w:rPr>
              <w:t>ных объектов.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</w:tbl>
    <w:p w14:paraId="5503E2A9" w14:textId="77777777" w:rsidR="00957D03" w:rsidRPr="0004543E" w:rsidRDefault="00957D03" w:rsidP="00D60BBB">
      <w:pPr>
        <w:spacing w:line="235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  <w:shd w:val="clear" w:color="auto" w:fill="FFFFFF"/>
        </w:rPr>
      </w:pPr>
      <w:r w:rsidRPr="0004543E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04543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4543E">
        <w:rPr>
          <w:rFonts w:ascii="Times New Roman" w:hAnsi="Times New Roman" w:cs="Times New Roman"/>
          <w:b/>
          <w:sz w:val="20"/>
          <w:szCs w:val="20"/>
        </w:rPr>
        <w:t xml:space="preserve">. Системные мероприятия по содействию развитию конкуренции в </w:t>
      </w:r>
      <w:r w:rsidRPr="000454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муниципальном образовании «</w:t>
      </w:r>
      <w:proofErr w:type="spellStart"/>
      <w:r w:rsidRPr="000454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Сафоновский</w:t>
      </w:r>
      <w:proofErr w:type="spellEnd"/>
      <w:r w:rsidRPr="000454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Смоленской области</w:t>
      </w:r>
    </w:p>
    <w:tbl>
      <w:tblPr>
        <w:tblStyle w:val="a5"/>
        <w:tblW w:w="14997" w:type="dxa"/>
        <w:tblInd w:w="-147" w:type="dxa"/>
        <w:tblLook w:val="04A0" w:firstRow="1" w:lastRow="0" w:firstColumn="1" w:lastColumn="0" w:noHBand="0" w:noVBand="1"/>
      </w:tblPr>
      <w:tblGrid>
        <w:gridCol w:w="577"/>
        <w:gridCol w:w="3533"/>
        <w:gridCol w:w="1422"/>
        <w:gridCol w:w="2832"/>
        <w:gridCol w:w="6633"/>
      </w:tblGrid>
      <w:tr w:rsidR="0004543E" w:rsidRPr="0004543E" w14:paraId="61CCB706" w14:textId="77777777" w:rsidTr="00E541EA">
        <w:tc>
          <w:tcPr>
            <w:tcW w:w="577" w:type="dxa"/>
          </w:tcPr>
          <w:p w14:paraId="111B5613" w14:textId="77777777" w:rsidR="00957D03" w:rsidRPr="0004543E" w:rsidRDefault="00957D03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63161482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60C1C0DC" w14:textId="77777777" w:rsidR="00957D03" w:rsidRPr="0004543E" w:rsidRDefault="00957D03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0410AD57" w14:textId="77777777" w:rsidR="00957D03" w:rsidRPr="0004543E" w:rsidRDefault="00957D03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0ED687EC" w14:textId="77777777" w:rsidR="00957D03" w:rsidRPr="0004543E" w:rsidRDefault="00957D03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57292DBE" w14:textId="77777777" w:rsidR="00957D03" w:rsidRPr="0004543E" w:rsidRDefault="00957D03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bookmarkEnd w:id="2"/>
      <w:tr w:rsidR="0004543E" w:rsidRPr="0004543E" w14:paraId="1402ED22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74484819" w14:textId="353FB9FF" w:rsidR="00957D03" w:rsidRPr="0004543E" w:rsidRDefault="00FA7786" w:rsidP="00D60BBB">
            <w:pPr>
              <w:pStyle w:val="a4"/>
              <w:numPr>
                <w:ilvl w:val="0"/>
                <w:numId w:val="4"/>
              </w:num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4543E" w:rsidRPr="0004543E" w14:paraId="6F74F154" w14:textId="77777777" w:rsidTr="00543A17">
        <w:tc>
          <w:tcPr>
            <w:tcW w:w="577" w:type="dxa"/>
          </w:tcPr>
          <w:p w14:paraId="4F4FE32E" w14:textId="77777777" w:rsidR="00FA7786" w:rsidRPr="00BA69FF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3" w:type="dxa"/>
            <w:shd w:val="clear" w:color="auto" w:fill="auto"/>
          </w:tcPr>
          <w:p w14:paraId="46CB2D88" w14:textId="1F557444" w:rsidR="00FA7786" w:rsidRPr="00BA69FF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на систематической основе </w:t>
            </w:r>
            <w:proofErr w:type="gramStart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 оценки регулирующего воздействия проектов муниципальных нормативных правовых актов</w:t>
            </w:r>
            <w:proofErr w:type="gramEnd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422" w:type="dxa"/>
            <w:shd w:val="clear" w:color="auto" w:fill="auto"/>
          </w:tcPr>
          <w:p w14:paraId="0FAF6F48" w14:textId="2C5A1538" w:rsidR="00FA7786" w:rsidRPr="00BA69FF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  <w:shd w:val="clear" w:color="auto" w:fill="auto"/>
          </w:tcPr>
          <w:p w14:paraId="584CE9CF" w14:textId="16ECC7E2" w:rsidR="00FA7786" w:rsidRPr="00BA69FF" w:rsidRDefault="00FA7786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 Администрации муниципального образования «</w:t>
            </w:r>
            <w:proofErr w:type="spellStart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  <w:shd w:val="clear" w:color="auto" w:fill="auto"/>
          </w:tcPr>
          <w:p w14:paraId="2105F99F" w14:textId="77777777" w:rsidR="008927AB" w:rsidRPr="00BA69FF" w:rsidRDefault="000A31DF" w:rsidP="008927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8927AB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  рабочей группой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      </w:r>
            <w:proofErr w:type="spellStart"/>
            <w:r w:rsidR="008927AB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8927AB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было подготовлено три положительных заключения об оценке регулирующего воздействия проектов постановлений Администрации муниципального образования «</w:t>
            </w:r>
            <w:proofErr w:type="spellStart"/>
            <w:r w:rsidR="008927AB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8927AB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области:</w:t>
            </w:r>
          </w:p>
          <w:p w14:paraId="49789717" w14:textId="77777777" w:rsidR="00530007" w:rsidRPr="00BA69FF" w:rsidRDefault="008927AB" w:rsidP="008927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- </w:t>
            </w: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proofErr w:type="spellStart"/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="00530007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 утверждении</w:t>
            </w:r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Порядка взаимодействия Администрации муниципального образования «</w:t>
            </w:r>
            <w:proofErr w:type="spellStart"/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Сафоновский</w:t>
            </w:r>
            <w:proofErr w:type="spellEnd"/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район» Смоленской области с субъектами инвестиционной </w:t>
            </w:r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деятельности по сопровождению инвестиционных проектов на территории муниципального образования «</w:t>
            </w:r>
            <w:proofErr w:type="spellStart"/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Сафоновский</w:t>
            </w:r>
            <w:proofErr w:type="spellEnd"/>
            <w:r w:rsidR="00153745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район» Смоленской области</w:t>
            </w: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»;</w:t>
            </w:r>
            <w:r w:rsidR="00530007"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DB74CE8" w14:textId="77777777" w:rsidR="00530007" w:rsidRPr="00BA69FF" w:rsidRDefault="00530007" w:rsidP="008927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hyperlink r:id="rId11" w:history="1"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</w:t>
              </w:r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остановления Администрации муниципального образования «</w:t>
              </w:r>
              <w:proofErr w:type="spellStart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«О внесении изменений в муниципальную программу «Развитие субъектов малого и среднего предпринимательства в муниципальном образовании «</w:t>
              </w:r>
              <w:proofErr w:type="spellStart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области» на 2023-2025 годы»</w:t>
              </w:r>
            </w:hyperlink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02D3CECB" w14:textId="7557B148" w:rsidR="00153745" w:rsidRPr="00BA69FF" w:rsidRDefault="00530007" w:rsidP="008927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hyperlink r:id="rId12" w:history="1"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постановления Администрации муниципального образования «</w:t>
              </w:r>
              <w:proofErr w:type="spellStart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«О внесении изменений в Порядок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</w:t>
              </w:r>
              <w:proofErr w:type="spellStart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и благоприятного предпринимательского климата на территории </w:t>
              </w:r>
              <w:proofErr w:type="spellStart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Сафоновского</w:t>
              </w:r>
              <w:proofErr w:type="spellEnd"/>
              <w:r w:rsidR="00153745"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района»</w:t>
              </w:r>
            </w:hyperlink>
            <w:r w:rsidR="00153745" w:rsidRPr="00BA6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1F5520" w14:textId="440B0CD3" w:rsidR="008927AB" w:rsidRPr="00BA69FF" w:rsidRDefault="008927AB" w:rsidP="008927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план проведения экспертизы НПА муниципального образования «</w:t>
            </w:r>
            <w:proofErr w:type="spellStart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BA69FF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айон» Смоленской области на 2024 год  включено три</w:t>
            </w: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НПА:</w:t>
            </w:r>
          </w:p>
          <w:p w14:paraId="1F579EEF" w14:textId="1C70A2DC" w:rsidR="00BA69FF" w:rsidRPr="00BA69FF" w:rsidRDefault="00BA69FF" w:rsidP="0089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3" w:history="1"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Постановление Администрации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от 18.05.2023 № 599 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области»</w:t>
              </w:r>
            </w:hyperlink>
          </w:p>
          <w:p w14:paraId="1EC1ED56" w14:textId="77777777" w:rsidR="00BA69FF" w:rsidRDefault="00BA69FF" w:rsidP="0089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9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4" w:history="1"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Постановление Администрации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от 18.05.2023 № 598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в границах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D7739E" w14:textId="693B263E" w:rsidR="00BA69FF" w:rsidRPr="00BA69FF" w:rsidRDefault="00BA69FF" w:rsidP="0089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5" w:history="1"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Постановление Администрации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от  18.05.2023   №  597 «Об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</w:t>
              </w:r>
              <w:proofErr w:type="spellStart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Сафоновский</w:t>
              </w:r>
              <w:proofErr w:type="spellEnd"/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район» Смоленской области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  </w:r>
              <w:r w:rsidRPr="00BA69F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собственности</w:t>
              </w:r>
            </w:hyperlink>
          </w:p>
          <w:p w14:paraId="238FC2A8" w14:textId="0510A7FE" w:rsidR="008927AB" w:rsidRPr="00BA69FF" w:rsidRDefault="008927AB" w:rsidP="008927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</w:t>
            </w:r>
            <w:proofErr w:type="gramStart"/>
            <w:r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в </w:t>
            </w:r>
            <w:r w:rsidR="00BA69FF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</w:t>
            </w:r>
            <w:r w:rsidR="00D74074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Выданы</w:t>
            </w:r>
            <w:proofErr w:type="gramEnd"/>
            <w:r w:rsidR="00D74074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положительные заключения об экспертизе. Процедура была проведена</w:t>
            </w:r>
            <w:r w:rsidR="00D74074" w:rsidRPr="00BA69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gramStart"/>
            <w:r w:rsidR="00D74074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интернет-портале</w:t>
            </w:r>
            <w:proofErr w:type="gramEnd"/>
            <w:r w:rsidR="00D74074" w:rsidRPr="00BA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публичного обсуждения проектов и действующих нормативных правовых актов органов власти Смоленской области</w:t>
            </w:r>
          </w:p>
          <w:p w14:paraId="26AA7A21" w14:textId="77777777" w:rsidR="008927AB" w:rsidRPr="00BA69FF" w:rsidRDefault="008927AB" w:rsidP="008927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27D13" w14:textId="7CB3F269" w:rsidR="00543A17" w:rsidRPr="00BA69FF" w:rsidRDefault="00543A17" w:rsidP="00543A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43E" w:rsidRPr="0004543E" w14:paraId="2A081A56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76976B9B" w14:textId="10BACC45" w:rsidR="00FA7786" w:rsidRPr="0004543E" w:rsidRDefault="00FA7786" w:rsidP="00D60BBB">
            <w:pPr>
              <w:pStyle w:val="a4"/>
              <w:numPr>
                <w:ilvl w:val="0"/>
                <w:numId w:val="4"/>
              </w:num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4543E" w:rsidRPr="0004543E" w14:paraId="5B17BD8D" w14:textId="77777777" w:rsidTr="00E541EA">
        <w:tc>
          <w:tcPr>
            <w:tcW w:w="577" w:type="dxa"/>
          </w:tcPr>
          <w:p w14:paraId="13E726FE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25CF9845" w14:textId="77777777" w:rsidR="00FA7786" w:rsidRPr="0004543E" w:rsidRDefault="00FA7786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2811592C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3C96B91D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7D4855FD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43DF4333" w14:textId="77777777" w:rsidTr="00E541EA">
        <w:tc>
          <w:tcPr>
            <w:tcW w:w="577" w:type="dxa"/>
          </w:tcPr>
          <w:p w14:paraId="38CFA0C4" w14:textId="77777777" w:rsidR="00FA7786" w:rsidRPr="00AB44D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33" w:type="dxa"/>
          </w:tcPr>
          <w:p w14:paraId="1057512E" w14:textId="3E545372" w:rsidR="00FA7786" w:rsidRPr="00AB44D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участия субъектов малого предпринимательства путем увеличения доли закупок у субъектов малого предпринимательства (включая закупки, в отношении участников которых заказчиком устанавливается требование о привлечении к исполнению контракта субподрядчиков (соисполнителей) из числа субъектов малого предпринимательства), в общем годовом объеме закупок, осуществляемых в соответствии с </w:t>
            </w:r>
            <w:hyperlink r:id="rId16" w:anchor="64U0IK" w:history="1">
              <w:r w:rsidRPr="00AB44D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Федеральным законом от 05.04.2013 N 44-ФЗ "О контрактной системе в сфере закупок товаров, работ, услуг для обеспечения</w:t>
              </w:r>
              <w:proofErr w:type="gramEnd"/>
              <w:r w:rsidRPr="00AB44D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государственных и муниципальных нужд"</w:t>
              </w:r>
            </w:hyperlink>
          </w:p>
        </w:tc>
        <w:tc>
          <w:tcPr>
            <w:tcW w:w="1422" w:type="dxa"/>
          </w:tcPr>
          <w:p w14:paraId="127A26FE" w14:textId="44121C9F" w:rsidR="00FA7786" w:rsidRPr="00AB44D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7336AB86" w14:textId="05E0E24C" w:rsidR="00FA7786" w:rsidRPr="00AB44DE" w:rsidRDefault="00FA7786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области, муниципальные учреждения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33" w:type="dxa"/>
          </w:tcPr>
          <w:p w14:paraId="135F2370" w14:textId="4CC99687" w:rsidR="004E085B" w:rsidRPr="00AB44DE" w:rsidRDefault="000A31DF" w:rsidP="00AB55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11CC1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было проведено  закупок у </w:t>
            </w:r>
            <w:hyperlink r:id="rId17" w:anchor="dst62" w:history="1">
              <w:r w:rsidR="00D74074" w:rsidRPr="00AB44DE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субъектов</w:t>
              </w:r>
            </w:hyperlink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малого предпринимательства, социально ориентированных некоммерческих </w:t>
            </w:r>
            <w:hyperlink r:id="rId18" w:anchor="dst124" w:history="1">
              <w:r w:rsidR="00D74074" w:rsidRPr="00AB44DE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организаций</w:t>
              </w:r>
            </w:hyperlink>
            <w:r w:rsidR="006E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объеме 26</w:t>
            </w:r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 совокупного годового объема закупок.</w:t>
            </w:r>
          </w:p>
        </w:tc>
      </w:tr>
      <w:tr w:rsidR="0004543E" w:rsidRPr="0004543E" w14:paraId="6EEB16CF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160C3F75" w14:textId="46A5788F" w:rsidR="00FA7786" w:rsidRPr="0004543E" w:rsidRDefault="00FA7786" w:rsidP="00D60BBB">
            <w:pPr>
              <w:pStyle w:val="a4"/>
              <w:spacing w:after="0"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Содействие развитию практики применения механизмов </w:t>
            </w:r>
            <w:proofErr w:type="spellStart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proofErr w:type="spellEnd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-частного партнерства, в том числе практики заключения концессионных соглашений</w:t>
            </w:r>
          </w:p>
        </w:tc>
      </w:tr>
      <w:tr w:rsidR="0004543E" w:rsidRPr="0004543E" w14:paraId="4527054A" w14:textId="77777777" w:rsidTr="00E541EA">
        <w:tc>
          <w:tcPr>
            <w:tcW w:w="577" w:type="dxa"/>
          </w:tcPr>
          <w:p w14:paraId="4BD702F4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129918F2" w14:textId="77777777" w:rsidR="00FA7786" w:rsidRPr="0004543E" w:rsidRDefault="00FA7786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165EA846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486A4D49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3123CAC7" w14:textId="77777777" w:rsidR="00FA7786" w:rsidRPr="0004543E" w:rsidRDefault="00FA7786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2FD3BBDE" w14:textId="77777777" w:rsidTr="00E541EA">
        <w:trPr>
          <w:trHeight w:val="1055"/>
        </w:trPr>
        <w:tc>
          <w:tcPr>
            <w:tcW w:w="577" w:type="dxa"/>
          </w:tcPr>
          <w:p w14:paraId="0502CF4A" w14:textId="77777777" w:rsidR="00EC29F1" w:rsidRPr="00AB44D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33" w:type="dxa"/>
          </w:tcPr>
          <w:p w14:paraId="6BD41A56" w14:textId="2603D852" w:rsidR="00EC29F1" w:rsidRPr="00AB44D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нормативных правовых актов, регламентирующих порядок заключения соглашений о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-частном партнерстве, концессионных соглашений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6EDE2B98" w14:textId="7C8E8539" w:rsidR="00EC29F1" w:rsidRPr="00AB44D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0299C7D5" w14:textId="77777777" w:rsidR="00EC29F1" w:rsidRPr="00AB44DE" w:rsidRDefault="00EC29F1" w:rsidP="00D60B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  <w:p w14:paraId="6093EE0D" w14:textId="77777777" w:rsidR="00EC29F1" w:rsidRPr="00AB44DE" w:rsidRDefault="00EC29F1" w:rsidP="00D60B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B5736" w14:textId="262040FE" w:rsidR="00EC29F1" w:rsidRPr="00AB44DE" w:rsidRDefault="00EC29F1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по имуществу, </w:t>
            </w:r>
            <w:r w:rsidRPr="00AB4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градостроительству и землепользованию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6B8D8928" w14:textId="5CAB42BA" w:rsidR="00EC29F1" w:rsidRPr="00AB44DE" w:rsidRDefault="002843C0" w:rsidP="004E08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 2024 году НПА, регламентирующие и актуализирующие порядок заключения соглашений о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-частном партнерстве, концессионных соглашений, не принимались</w:t>
            </w:r>
          </w:p>
        </w:tc>
      </w:tr>
      <w:tr w:rsidR="0004543E" w:rsidRPr="0004543E" w14:paraId="52665505" w14:textId="77777777" w:rsidTr="00E541EA">
        <w:trPr>
          <w:trHeight w:val="2047"/>
        </w:trPr>
        <w:tc>
          <w:tcPr>
            <w:tcW w:w="577" w:type="dxa"/>
          </w:tcPr>
          <w:p w14:paraId="68DB02B2" w14:textId="3A1ECE5F" w:rsidR="00EC29F1" w:rsidRPr="00AB44D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3533" w:type="dxa"/>
          </w:tcPr>
          <w:p w14:paraId="350358B5" w14:textId="48278B88" w:rsidR="00EC29F1" w:rsidRPr="00AB44DE" w:rsidRDefault="00EC29F1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утверждение перечня объектов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области, в отношении которых планируется закл</w:t>
            </w:r>
            <w:r w:rsidR="00A92862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ючение концессионных соглашений</w:t>
            </w:r>
          </w:p>
        </w:tc>
        <w:tc>
          <w:tcPr>
            <w:tcW w:w="1422" w:type="dxa"/>
          </w:tcPr>
          <w:p w14:paraId="241809D8" w14:textId="0768E888" w:rsidR="00EC29F1" w:rsidRPr="00AB44D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493E779D" w14:textId="5EAD7096" w:rsidR="00EC29F1" w:rsidRPr="00AB44DE" w:rsidRDefault="00EC29F1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Комитет по имуществу, градостроительству и землепользованию</w:t>
            </w:r>
            <w:r w:rsidRPr="00AB44D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17C096D0" w14:textId="18CA6031" w:rsidR="00EC29F1" w:rsidRPr="00AB44DE" w:rsidRDefault="004E085B" w:rsidP="000149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>Перечень объектов муниципального образования «</w:t>
            </w:r>
            <w:proofErr w:type="spellStart"/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области, в отношении которых </w:t>
            </w:r>
            <w:proofErr w:type="gramStart"/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r w:rsidR="00014958" w:rsidRPr="00AB44DE">
              <w:rPr>
                <w:rFonts w:ascii="Times New Roman" w:hAnsi="Times New Roman" w:cs="Times New Roman"/>
                <w:sz w:val="20"/>
                <w:szCs w:val="20"/>
              </w:rPr>
              <w:t>валось заключение концессио</w:t>
            </w:r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>нного соглашения  был</w:t>
            </w:r>
            <w:proofErr w:type="gramEnd"/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 постановлени</w:t>
            </w:r>
            <w:r w:rsidR="00014958" w:rsidRPr="00AB44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43C0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м Администрации </w:t>
            </w:r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 от 09.02.2023 № 154 «Об утверждении перечня объектов муниципального образования </w:t>
            </w:r>
            <w:proofErr w:type="spellStart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D74074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области, в отношении которых планируется заключение концессионного соглашения».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58" w:rsidRPr="00AB44DE">
              <w:rPr>
                <w:rFonts w:ascii="Times New Roman" w:hAnsi="Times New Roman" w:cs="Times New Roman"/>
                <w:sz w:val="20"/>
                <w:szCs w:val="20"/>
              </w:rPr>
              <w:t>В 2024 году формирование и утверждение перечней не осуществлялось.</w:t>
            </w:r>
          </w:p>
        </w:tc>
      </w:tr>
      <w:tr w:rsidR="0004543E" w:rsidRPr="0004543E" w14:paraId="35673BB1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7E91AB58" w14:textId="30740BA8" w:rsidR="00EC29F1" w:rsidRPr="0004543E" w:rsidRDefault="00EC29F1" w:rsidP="00D60B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4. Совершенствование процессов управления объектами муниципальной собственности муниципального образования «</w:t>
            </w:r>
            <w:proofErr w:type="spellStart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Сафоновский</w:t>
            </w:r>
            <w:proofErr w:type="spellEnd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Смоленской области и муниципального образования </w:t>
            </w:r>
            <w:proofErr w:type="spellStart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Сафоновского</w:t>
            </w:r>
            <w:proofErr w:type="spellEnd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Сафоновского</w:t>
            </w:r>
            <w:proofErr w:type="spellEnd"/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Смоленской области</w:t>
            </w:r>
          </w:p>
        </w:tc>
      </w:tr>
      <w:tr w:rsidR="0004543E" w:rsidRPr="0004543E" w14:paraId="3AB5E80D" w14:textId="77777777" w:rsidTr="00E541EA">
        <w:tc>
          <w:tcPr>
            <w:tcW w:w="577" w:type="dxa"/>
          </w:tcPr>
          <w:p w14:paraId="5469BE5B" w14:textId="77777777" w:rsidR="00EC29F1" w:rsidRPr="0004543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77B886B7" w14:textId="77777777" w:rsidR="00EC29F1" w:rsidRPr="0004543E" w:rsidRDefault="00EC29F1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7D151CA1" w14:textId="77777777" w:rsidR="00EC29F1" w:rsidRPr="0004543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2DF839F6" w14:textId="77777777" w:rsidR="00EC29F1" w:rsidRPr="0004543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26D45462" w14:textId="77777777" w:rsidR="00EC29F1" w:rsidRPr="0004543E" w:rsidRDefault="00EC29F1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6838C4C8" w14:textId="77777777" w:rsidTr="00E541EA">
        <w:tc>
          <w:tcPr>
            <w:tcW w:w="577" w:type="dxa"/>
          </w:tcPr>
          <w:p w14:paraId="6F941A41" w14:textId="77777777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33" w:type="dxa"/>
          </w:tcPr>
          <w:p w14:paraId="1FC02028" w14:textId="1C3655C4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реализация нерационально используемого муниципального имущества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617FB190" w14:textId="6B85085B" w:rsidR="00D74074" w:rsidRPr="00AB44DE" w:rsidRDefault="00D74074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7ACBCC15" w14:textId="699E8830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Комитет по имуществу, градостроительству и землепользованию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4F28180E" w14:textId="026C40AF" w:rsidR="00D74074" w:rsidRPr="00AB44DE" w:rsidRDefault="00D74074" w:rsidP="0063341F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Ежегодно проводятся мероприятия по выявлению неиспользуемого или нерационально используемого муниципального имущества.</w:t>
            </w:r>
          </w:p>
          <w:p w14:paraId="502FA17C" w14:textId="7A8B48BA" w:rsidR="00D74074" w:rsidRPr="00AB44DE" w:rsidRDefault="00014958" w:rsidP="0063341F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такие объекты не выявлены.</w:t>
            </w:r>
          </w:p>
          <w:p w14:paraId="4E52E810" w14:textId="77777777" w:rsidR="00D74074" w:rsidRPr="00AB44DE" w:rsidRDefault="00D74074" w:rsidP="0063341F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13B9C" w14:textId="105605C5" w:rsidR="00D74074" w:rsidRPr="00AB44DE" w:rsidRDefault="00D74074" w:rsidP="00D60BBB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43E" w:rsidRPr="0004543E" w14:paraId="54C42251" w14:textId="77777777" w:rsidTr="00E541EA">
        <w:tc>
          <w:tcPr>
            <w:tcW w:w="577" w:type="dxa"/>
          </w:tcPr>
          <w:p w14:paraId="64E22943" w14:textId="77777777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33" w:type="dxa"/>
          </w:tcPr>
          <w:p w14:paraId="5355CBCD" w14:textId="01DB8078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неиспользуемого имущества, оценка необходимости приватизации такого имущества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2CA8F22A" w14:textId="5CDC25B4" w:rsidR="00D74074" w:rsidRPr="00AB44DE" w:rsidRDefault="00D74074" w:rsidP="00D60BBB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685F1098" w14:textId="049F4762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Комитет по имуществу, градостроительству и землепользованию Администрации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220C812B" w14:textId="02C14332" w:rsidR="00D74074" w:rsidRPr="00AB44DE" w:rsidRDefault="00D74074" w:rsidP="00014958">
            <w:pPr>
              <w:widowControl w:val="0"/>
              <w:autoSpaceDE w:val="0"/>
              <w:autoSpaceDN w:val="0"/>
              <w:spacing w:line="228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 ходе инвентаризации казны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области, проведенной в 202</w:t>
            </w:r>
            <w:r w:rsidR="00014958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</w:t>
            </w:r>
            <w:r w:rsidR="00014958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выявлен и включен в план приватизации на 4 квартал 2024 года 1 объект недвижимости – г. Сафоново, ул. 40 лет Октября, д. 11 (здание бывшего д/с 15). Торги по объекту не проводились, объект передан в безвозмездное пользование РПЦ.</w:t>
            </w:r>
          </w:p>
        </w:tc>
      </w:tr>
      <w:tr w:rsidR="0004543E" w:rsidRPr="0004543E" w14:paraId="6AF9C0AF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24E47218" w14:textId="76CB83C7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4543E" w:rsidRPr="0004543E" w14:paraId="00602FF7" w14:textId="77777777" w:rsidTr="00E541EA">
        <w:tc>
          <w:tcPr>
            <w:tcW w:w="577" w:type="dxa"/>
          </w:tcPr>
          <w:p w14:paraId="2FC2EC43" w14:textId="4E3D2BD8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63EE8FD8" w14:textId="1BC7D1EA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52113293" w14:textId="5BCCCCAE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78CE1AD3" w14:textId="5AD524C6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15E8004C" w14:textId="3DF0998B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14FCA751" w14:textId="77777777" w:rsidTr="00E541EA">
        <w:tc>
          <w:tcPr>
            <w:tcW w:w="577" w:type="dxa"/>
          </w:tcPr>
          <w:p w14:paraId="5ED3377D" w14:textId="60D5B122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33" w:type="dxa"/>
          </w:tcPr>
          <w:p w14:paraId="6804A4A1" w14:textId="568504B1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актуализация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плана организации ярмарок на территории на территории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на следующий календарный год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152C95C0" w14:textId="4811DB08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2022 - 2025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6A799162" w14:textId="700CAED9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по экономике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Администрайии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54CB4400" w14:textId="7A37036F" w:rsidR="00D74074" w:rsidRPr="00AB44DE" w:rsidRDefault="00D74074" w:rsidP="0047669C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gramStart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Постановлениями Администрации муниципального образования </w:t>
            </w:r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от 04.10</w:t>
            </w:r>
            <w:r w:rsidR="0047669C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№1539 и от 21.12.2023 № </w:t>
            </w:r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1867, согласованные Департаментом промышленности и торговли Смоленской области, утверждены муниципальные планы организации ярмарок на территории муниципального образования «</w:t>
            </w:r>
            <w:proofErr w:type="spellStart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на 2023 и </w:t>
            </w:r>
            <w:r w:rsidR="0047669C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годы соответственно, которые размещены на официальном сайте Администрации муниципального образования «</w:t>
            </w:r>
            <w:proofErr w:type="spellStart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37459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(баннер «Ярмарочные площадки»).</w:t>
            </w:r>
            <w:proofErr w:type="gramEnd"/>
          </w:p>
        </w:tc>
      </w:tr>
      <w:tr w:rsidR="0004543E" w:rsidRPr="0004543E" w14:paraId="4F29453F" w14:textId="77777777" w:rsidTr="00E541EA">
        <w:tc>
          <w:tcPr>
            <w:tcW w:w="577" w:type="dxa"/>
          </w:tcPr>
          <w:p w14:paraId="6800A6B3" w14:textId="00F9403E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3533" w:type="dxa"/>
          </w:tcPr>
          <w:p w14:paraId="7C081CA8" w14:textId="319CBF15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товаропроизводителей для участия в ярмарках на территории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5E404DFE" w14:textId="655B5308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63FCF7F1" w14:textId="7B8D41E7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экономике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Администрайии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33" w:type="dxa"/>
          </w:tcPr>
          <w:p w14:paraId="6DB0CA2E" w14:textId="49D87CC2" w:rsidR="00AB44DE" w:rsidRPr="00AB44DE" w:rsidRDefault="00D37459" w:rsidP="00AB44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B44D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 проводятся  сельскохозяйственные ярмарки, на которых места для торговли гражданам, ведущим ЛПХ, предоставляются бесплатные места. В весенне-осенний период организованы ярмарки с бесплатными местами для сельскохозяйственных товаропроизводителей района. Ежедневно на территории ярморочной площадки проводится универсальная ярмарка, которая в том числе включает реализацию сельскохозяйственной продукции. В 2024 году организовывалась выездная ярмарка  за пределы </w:t>
            </w:r>
            <w:proofErr w:type="spellStart"/>
            <w:r w:rsidR="00AB44DE" w:rsidRPr="00AB44DE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AB44D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14:paraId="7AC0BD40" w14:textId="09707BAE" w:rsidR="00D74074" w:rsidRPr="00AB44DE" w:rsidRDefault="001D3589" w:rsidP="00AB44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B44DE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04543E" w:rsidRPr="0004543E" w14:paraId="59F3DAD9" w14:textId="77777777" w:rsidTr="00E541EA">
        <w:tc>
          <w:tcPr>
            <w:tcW w:w="577" w:type="dxa"/>
          </w:tcPr>
          <w:p w14:paraId="5E76344A" w14:textId="42E986F4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33" w:type="dxa"/>
          </w:tcPr>
          <w:p w14:paraId="77C0D698" w14:textId="75263F9D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субъектов МСП о проводимых выставках, ярмарках, семинарах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</w:tcPr>
          <w:p w14:paraId="3BF56BA5" w14:textId="57635E3F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512F7E78" w14:textId="37305EEE" w:rsidR="00D74074" w:rsidRPr="00AB44DE" w:rsidRDefault="00811CC1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 Администрац</w:t>
            </w:r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муниципального образования «</w:t>
            </w:r>
            <w:proofErr w:type="spellStart"/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D74074"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1B33514B" w14:textId="0F8C5FE3" w:rsidR="00D37459" w:rsidRPr="00AB44DE" w:rsidRDefault="00D37459" w:rsidP="00D374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 официальном сайте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размещен баннер «Ярмарочные площадки», который ежегодно корректируется</w:t>
            </w:r>
          </w:p>
          <w:p w14:paraId="2613A028" w14:textId="1AC27A59" w:rsidR="00D74074" w:rsidRPr="00AB44DE" w:rsidRDefault="00D37459" w:rsidP="00D374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http://safonovo-admin.ru/tekst-bannerov/yarmarochnye-ploschadki/</w:t>
            </w:r>
          </w:p>
        </w:tc>
      </w:tr>
      <w:tr w:rsidR="0004543E" w:rsidRPr="0004543E" w14:paraId="696EA7E8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2FA1B377" w14:textId="399C34FB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04543E" w:rsidRPr="0004543E" w14:paraId="5FD5EAC7" w14:textId="77777777" w:rsidTr="00E541EA">
        <w:tc>
          <w:tcPr>
            <w:tcW w:w="577" w:type="dxa"/>
          </w:tcPr>
          <w:p w14:paraId="235CDC19" w14:textId="5EC9533B" w:rsidR="00D74074" w:rsidRPr="0004543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3C746EAB" w14:textId="6C8AE9E1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59C669D1" w14:textId="283B48B6" w:rsidR="00D74074" w:rsidRPr="0004543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2BD64CA5" w14:textId="05613E38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574727FD" w14:textId="7E9CA47C" w:rsidR="00D74074" w:rsidRPr="0004543E" w:rsidRDefault="00D74074" w:rsidP="00D60BBB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40D96131" w14:textId="77777777" w:rsidTr="00E541EA">
        <w:tc>
          <w:tcPr>
            <w:tcW w:w="577" w:type="dxa"/>
          </w:tcPr>
          <w:p w14:paraId="7C9992CF" w14:textId="65CCD65A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33" w:type="dxa"/>
          </w:tcPr>
          <w:p w14:paraId="2AA2006B" w14:textId="33CF76BE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образовательным организациям системы дополнительного образования в выявлении и развитии мотивированных детей и молодежи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области»</w:t>
            </w:r>
          </w:p>
        </w:tc>
        <w:tc>
          <w:tcPr>
            <w:tcW w:w="1422" w:type="dxa"/>
          </w:tcPr>
          <w:p w14:paraId="23F6CE08" w14:textId="390B197C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4E4AD57B" w14:textId="79DD884E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области, отдел по делам молодежи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0C846F63" w14:textId="77777777" w:rsidR="00CB4DCD" w:rsidRPr="00AB44DE" w:rsidRDefault="00CB4DCD" w:rsidP="00CB4D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молодежью района проводилась отделом в соответствии с муниципальной программой «Молодежь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на 2014-2030 годы, в которую входили  шесть комплексов процессных мероприятий:</w:t>
            </w:r>
          </w:p>
          <w:p w14:paraId="4FB1E941" w14:textId="77777777" w:rsidR="00CB4DCD" w:rsidRPr="00AB44DE" w:rsidRDefault="00CB4DCD" w:rsidP="00CB4D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«Развитие молодежной политики в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Сафоновском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на 2014-2030 годы»;</w:t>
            </w:r>
          </w:p>
          <w:p w14:paraId="774E369B" w14:textId="77777777" w:rsidR="00CB4DCD" w:rsidRPr="00AB44DE" w:rsidRDefault="00CB4DCD" w:rsidP="00CB4D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- «Комплексные меры по противодействию злоупотреблению наркотиками и их незаконному обороту на территории муниципального образования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 на 2014-2030 годы»;</w:t>
            </w:r>
          </w:p>
          <w:p w14:paraId="0E91C9E7" w14:textId="77777777" w:rsidR="00CB4DCD" w:rsidRPr="00AB44DE" w:rsidRDefault="00CB4DCD" w:rsidP="00CB4D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«Комплексные меры по профилактике правонарушений и усилению борьбы с преступностью в 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Сафоновском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Смоленской области на </w:t>
            </w: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2014-2030 годы»;</w:t>
            </w:r>
          </w:p>
          <w:p w14:paraId="09FB647C" w14:textId="77777777" w:rsidR="00CB4DCD" w:rsidRPr="00AB44DE" w:rsidRDefault="00CB4DCD" w:rsidP="00CB4D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- «Поддержка въездного и внутреннего туризма в муниципальном образовании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 на 2014-2030 годы»;</w:t>
            </w:r>
          </w:p>
          <w:p w14:paraId="0C4A9A0E" w14:textId="02795126" w:rsidR="00CB4DCD" w:rsidRPr="00AB44DE" w:rsidRDefault="00CB4DCD" w:rsidP="00CB4D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- «Гражданско-патриотическое воспитание граждан в муниципальном образовании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 на 2017-2030</w:t>
            </w:r>
            <w:r w:rsidR="00AB44DE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2DE1B2" w14:textId="77777777" w:rsidR="00AB44DE" w:rsidRPr="00AB44DE" w:rsidRDefault="00CB4DCD" w:rsidP="00AB44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- «Обеспечение правопорядка и профилактики правонарушений народными дружинниками в муниципальном образовании «</w:t>
            </w:r>
            <w:proofErr w:type="spellStart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</w:t>
            </w:r>
            <w:r w:rsidR="00AB44DE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BDA541" w14:textId="032AD4AF" w:rsidR="00CB4DCD" w:rsidRPr="00AB44DE" w:rsidRDefault="00CB4DCD" w:rsidP="00AB44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вышеназванной программы через такие мероприятия, как ежегодный районный конкурс 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-проектов, районный фестиваль «Дружба народов», проведение всероссийской патриотического акции «Красная гвоздика», конкурс «Молодежь против наркотиков», конкурс «Будущее 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Сафоновского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были выявлены мотивированные дети из системы дополнительного образования.</w:t>
            </w:r>
          </w:p>
          <w:p w14:paraId="27ECC1F3" w14:textId="3B86A387" w:rsidR="00D74074" w:rsidRPr="00AB44DE" w:rsidRDefault="00D74074" w:rsidP="001D358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43E" w:rsidRPr="0004543E" w14:paraId="650F4DB1" w14:textId="77777777" w:rsidTr="00E541EA">
        <w:tc>
          <w:tcPr>
            <w:tcW w:w="577" w:type="dxa"/>
          </w:tcPr>
          <w:p w14:paraId="7E3944BB" w14:textId="043822E9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3533" w:type="dxa"/>
          </w:tcPr>
          <w:p w14:paraId="760EC286" w14:textId="42C30582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Присуждение ежегодной премии </w:t>
            </w:r>
            <w:r w:rsidRPr="00AB44DE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 xml:space="preserve">«Будущее </w:t>
            </w:r>
            <w:proofErr w:type="spellStart"/>
            <w:r w:rsidRPr="00AB44DE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>Сафоновского</w:t>
            </w:r>
            <w:proofErr w:type="spellEnd"/>
            <w:r w:rsidRPr="00AB44DE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 xml:space="preserve"> района», учрежденной Главой муниципального образования «</w:t>
            </w:r>
            <w:proofErr w:type="spellStart"/>
            <w:r w:rsidRPr="00AB44DE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>Сафоновский</w:t>
            </w:r>
            <w:proofErr w:type="spellEnd"/>
            <w:r w:rsidRPr="00AB44DE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 xml:space="preserve"> район» Смоленской области</w:t>
            </w:r>
          </w:p>
        </w:tc>
        <w:tc>
          <w:tcPr>
            <w:tcW w:w="1422" w:type="dxa"/>
          </w:tcPr>
          <w:p w14:paraId="2F4993FA" w14:textId="4EB718BA" w:rsidR="00D74074" w:rsidRPr="00AB44D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34BEBD0E" w14:textId="613C82DE" w:rsidR="00D74074" w:rsidRPr="00AB44DE" w:rsidRDefault="00D74074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молодежи Администрации муниципального образования «</w:t>
            </w:r>
            <w:proofErr w:type="spellStart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  <w:r w:rsidRPr="00A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33" w:type="dxa"/>
          </w:tcPr>
          <w:p w14:paraId="146796C2" w14:textId="109375B8" w:rsidR="00D74074" w:rsidRPr="00AB44DE" w:rsidRDefault="00D74074" w:rsidP="00CB4DCD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E136D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посвященно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подведению итогов реализации молодежной политики на территории муниципального о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бразования «</w:t>
            </w:r>
            <w:proofErr w:type="spellStart"/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Сафоновский</w:t>
            </w:r>
            <w:proofErr w:type="spellEnd"/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район» подведены итоги районного конкурса с 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вручени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ем</w:t>
            </w:r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премии «Будущее </w:t>
            </w:r>
            <w:proofErr w:type="spellStart"/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Сафоновского</w:t>
            </w:r>
            <w:proofErr w:type="spellEnd"/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района», учрежденной Главой муниципального образования «</w:t>
            </w:r>
            <w:proofErr w:type="spellStart"/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Сафоновский</w:t>
            </w:r>
            <w:proofErr w:type="spellEnd"/>
            <w:r w:rsidR="00CB4DCD" w:rsidRPr="00AB44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район» Смоленской области</w:t>
            </w:r>
            <w:r w:rsidR="00CB4DCD" w:rsidRPr="00AB44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2009 года</w:t>
            </w:r>
            <w:r w:rsidR="00EE136D" w:rsidRPr="00AB4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3E" w:rsidRPr="0004543E" w14:paraId="3A97C65E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04FB5FD3" w14:textId="3C518EBD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Системные мероприятия по реализации Национального плана ("дорожной карты") развития конкуренции в Российской Федерации на 2021 - 2025 годы</w:t>
            </w:r>
          </w:p>
        </w:tc>
      </w:tr>
      <w:tr w:rsidR="0004543E" w:rsidRPr="0004543E" w14:paraId="6BC05494" w14:textId="77777777" w:rsidTr="00E541EA">
        <w:tc>
          <w:tcPr>
            <w:tcW w:w="577" w:type="dxa"/>
          </w:tcPr>
          <w:p w14:paraId="704AB6DE" w14:textId="741E9162" w:rsidR="00D74074" w:rsidRPr="0004543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7D564EB1" w14:textId="53BC62CC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7315D9CE" w14:textId="7D27123C" w:rsidR="00D74074" w:rsidRPr="0004543E" w:rsidRDefault="00D74074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28519744" w14:textId="5EF377BD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5D24E70A" w14:textId="3D4575E3" w:rsidR="00D74074" w:rsidRPr="0004543E" w:rsidRDefault="00D74074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1F5D309F" w14:textId="77777777" w:rsidTr="00E541EA">
        <w:tc>
          <w:tcPr>
            <w:tcW w:w="577" w:type="dxa"/>
          </w:tcPr>
          <w:p w14:paraId="10FECA0B" w14:textId="127F5088" w:rsidR="00EE136D" w:rsidRPr="00CB5A54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533" w:type="dxa"/>
          </w:tcPr>
          <w:p w14:paraId="1999C644" w14:textId="040A1975" w:rsidR="00EE136D" w:rsidRPr="00CB5A54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(непрофильное имущество)</w:t>
            </w:r>
          </w:p>
        </w:tc>
        <w:tc>
          <w:tcPr>
            <w:tcW w:w="1422" w:type="dxa"/>
          </w:tcPr>
          <w:p w14:paraId="3B57D002" w14:textId="108AC1A3" w:rsidR="00EE136D" w:rsidRPr="00CB5A54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32D3A422" w14:textId="76D30FC2" w:rsidR="00EE136D" w:rsidRPr="00CB5A54" w:rsidRDefault="00EE136D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по имуществу, градостроительству и землепользованию 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7C4C8A29" w14:textId="4E2AF2B7" w:rsidR="00EE136D" w:rsidRPr="00CB5A54" w:rsidRDefault="00014958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муниципально</w:t>
            </w:r>
            <w:r w:rsidR="00AB44D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имущества, не соответствующий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  отнесения к категории имущества, предназначенного для реализации функций и полномочий органа местного самоуправления, был подготовлен в 2023 году.</w:t>
            </w:r>
          </w:p>
        </w:tc>
      </w:tr>
      <w:tr w:rsidR="0004543E" w:rsidRPr="0004543E" w14:paraId="0FC2D7D2" w14:textId="77777777" w:rsidTr="00E541EA">
        <w:tc>
          <w:tcPr>
            <w:tcW w:w="577" w:type="dxa"/>
          </w:tcPr>
          <w:p w14:paraId="7CBFAB94" w14:textId="39413FA2" w:rsidR="00EE136D" w:rsidRPr="00CB5A54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33" w:type="dxa"/>
          </w:tcPr>
          <w:p w14:paraId="602637C3" w14:textId="1A1088D4" w:rsidR="00EE136D" w:rsidRPr="00CB5A54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Приватизация либо перепрофилирование (изменение целевого назначения имущества) муниципального имущества, не 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22" w:type="dxa"/>
          </w:tcPr>
          <w:p w14:paraId="35361C5E" w14:textId="5A28A56B" w:rsidR="00EE136D" w:rsidRPr="00CB5A54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 год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2" w:type="dxa"/>
          </w:tcPr>
          <w:p w14:paraId="77EB0488" w14:textId="39E137C5" w:rsidR="00EE136D" w:rsidRPr="00CB5A54" w:rsidRDefault="00EE136D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по имуществу, градостроительству и землепользованию 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0E19D310" w14:textId="2E727C2F" w:rsidR="00EE136D" w:rsidRPr="00CB5A54" w:rsidRDefault="00014958" w:rsidP="00014958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Муниципальное имущество, не соответствующее требованиям  отнесения к категории имущества, предназначенного для реализации функций и полномочий органа местного самоуправления, не </w:t>
            </w: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приватизировалось и не перепрофилировалось.</w:t>
            </w:r>
          </w:p>
        </w:tc>
      </w:tr>
      <w:tr w:rsidR="0004543E" w:rsidRPr="0004543E" w14:paraId="2619B9BF" w14:textId="77777777" w:rsidTr="000A31DF">
        <w:tc>
          <w:tcPr>
            <w:tcW w:w="14997" w:type="dxa"/>
            <w:gridSpan w:val="5"/>
            <w:shd w:val="clear" w:color="auto" w:fill="BFBFBF" w:themeFill="background1" w:themeFillShade="BF"/>
          </w:tcPr>
          <w:p w14:paraId="56F5931E" w14:textId="7923DBC1" w:rsidR="00EE136D" w:rsidRPr="0004543E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 Системные мероприятия по развитию конкуренции на рынке агропромышленного комплекса, направленные на увеличение количества субъектов малого и среднего предпринимательства, включая крестьянские фермерские хозяйства и сельскохозяйственные кооперативы</w:t>
            </w:r>
          </w:p>
        </w:tc>
      </w:tr>
      <w:tr w:rsidR="0004543E" w:rsidRPr="0004543E" w14:paraId="47E645C4" w14:textId="77777777" w:rsidTr="00E541EA">
        <w:tc>
          <w:tcPr>
            <w:tcW w:w="577" w:type="dxa"/>
          </w:tcPr>
          <w:p w14:paraId="20C24167" w14:textId="051002E0" w:rsidR="00EE136D" w:rsidRPr="0004543E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3" w:type="dxa"/>
          </w:tcPr>
          <w:p w14:paraId="5753DC24" w14:textId="524AF064" w:rsidR="00EE136D" w:rsidRPr="0004543E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</w:tcPr>
          <w:p w14:paraId="4731351B" w14:textId="1FF4FBD4" w:rsidR="00EE136D" w:rsidRPr="0004543E" w:rsidRDefault="00EE136D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832" w:type="dxa"/>
          </w:tcPr>
          <w:p w14:paraId="45CF3974" w14:textId="146DC325" w:rsidR="00EE136D" w:rsidRPr="0004543E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</w:tcPr>
          <w:p w14:paraId="39DBFF84" w14:textId="51E40EB9" w:rsidR="00EE136D" w:rsidRPr="0004543E" w:rsidRDefault="00EE136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исполнения</w:t>
            </w:r>
          </w:p>
        </w:tc>
      </w:tr>
      <w:tr w:rsidR="0004543E" w:rsidRPr="0004543E" w14:paraId="12637E5E" w14:textId="77777777" w:rsidTr="00E541EA">
        <w:tc>
          <w:tcPr>
            <w:tcW w:w="577" w:type="dxa"/>
          </w:tcPr>
          <w:p w14:paraId="4D2910B9" w14:textId="09527745" w:rsidR="0004543E" w:rsidRPr="00CB5A54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33" w:type="dxa"/>
          </w:tcPr>
          <w:p w14:paraId="3B737448" w14:textId="55374001" w:rsidR="0004543E" w:rsidRPr="00CB5A54" w:rsidRDefault="0004543E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«</w:t>
            </w:r>
            <w:proofErr w:type="spell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в информационно-телекоммуникационной сети «Интернет» информации о существующих мерах государственной поддержки в рамках областной государственной </w:t>
            </w:r>
            <w:hyperlink r:id="rId19" w:tooltip="consultantplus://offline/ref=A0A4DB3312387507DC766A57BEEBCB8CA521A299B7742AE2454623866BE5A3F09984E5857484A1FD541E0CD35D663CAB3E4672BEC3E711D4612D30172BV9H" w:history="1">
              <w:r w:rsidRPr="00CB5A5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программы</w:t>
              </w:r>
            </w:hyperlink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  № 928</w:t>
            </w:r>
          </w:p>
        </w:tc>
        <w:tc>
          <w:tcPr>
            <w:tcW w:w="1422" w:type="dxa"/>
          </w:tcPr>
          <w:p w14:paraId="5740B749" w14:textId="439F5688" w:rsidR="0004543E" w:rsidRPr="00CB5A54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2022-2025 </w:t>
            </w:r>
            <w:proofErr w:type="spellStart"/>
            <w:proofErr w:type="gram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32" w:type="dxa"/>
          </w:tcPr>
          <w:p w14:paraId="68C45025" w14:textId="52C77606" w:rsidR="0004543E" w:rsidRPr="00CB5A54" w:rsidRDefault="0004543E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4E439978" w14:textId="56B8A7A8" w:rsidR="0004543E" w:rsidRPr="00CB5A54" w:rsidRDefault="00CB4DCD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04543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размещалась на официальном сайте Администрации муниципального образования «</w:t>
            </w:r>
            <w:proofErr w:type="spellStart"/>
            <w:r w:rsidR="0004543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="0004543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 в информационно-телекоммуникационной сети «Интернет» информации о существующих мерах государственной поддержки в рамках областной государственной </w:t>
            </w:r>
            <w:hyperlink r:id="rId20" w:tooltip="consultantplus://offline/ref=A0A4DB3312387507DC766A57BEEBCB8CA521A299B7742AE2454623866BE5A3F09984E5857484A1FD541E0CD35D663CAB3E4672BEC3E711D4612D30172BV9H" w:history="1">
              <w:r w:rsidR="0004543E" w:rsidRPr="00CB5A5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программы</w:t>
              </w:r>
            </w:hyperlink>
            <w:r w:rsidR="0004543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  № 928. </w:t>
            </w:r>
            <w:proofErr w:type="gramEnd"/>
          </w:p>
        </w:tc>
      </w:tr>
      <w:tr w:rsidR="0004543E" w:rsidRPr="0004543E" w14:paraId="0B7F80CA" w14:textId="77777777" w:rsidTr="00E541EA">
        <w:tc>
          <w:tcPr>
            <w:tcW w:w="577" w:type="dxa"/>
          </w:tcPr>
          <w:p w14:paraId="613D462B" w14:textId="3BB63B5A" w:rsidR="0004543E" w:rsidRPr="00CB5A54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33" w:type="dxa"/>
          </w:tcPr>
          <w:p w14:paraId="06B9D710" w14:textId="49079D1F" w:rsidR="0004543E" w:rsidRPr="00CB5A54" w:rsidRDefault="0004543E" w:rsidP="00D60BB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консультативной помощи по вопросам предоставления государственной поддержки сельскохозяйственным товаропроизводителям, в том числе субъектам малого и среднего предпринимательства, включая крестьянские фермерские хозяйства и сельскохозяйственные кооперативы</w:t>
            </w:r>
          </w:p>
        </w:tc>
        <w:tc>
          <w:tcPr>
            <w:tcW w:w="1422" w:type="dxa"/>
          </w:tcPr>
          <w:p w14:paraId="227C2275" w14:textId="4423790A" w:rsidR="0004543E" w:rsidRPr="00CB5A54" w:rsidRDefault="0004543E" w:rsidP="00D60BB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2022-2025 </w:t>
            </w:r>
            <w:proofErr w:type="spellStart"/>
            <w:proofErr w:type="gram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32" w:type="dxa"/>
          </w:tcPr>
          <w:p w14:paraId="0F42AB56" w14:textId="1FE7591D" w:rsidR="0004543E" w:rsidRPr="00CB5A54" w:rsidRDefault="0004543E" w:rsidP="00D60BBB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6633" w:type="dxa"/>
          </w:tcPr>
          <w:p w14:paraId="0BB3CB00" w14:textId="0B5C81DF" w:rsidR="0004543E" w:rsidRPr="00CB5A54" w:rsidRDefault="00CB4DCD" w:rsidP="00AB558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</w:t>
            </w:r>
            <w:r w:rsidR="0004543E" w:rsidRPr="00C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 оказывалась консультативная помощь по вопросам предоставления государственной поддержки сельскохозяйственным товаропроизводителям, в том числе субъектам малого и среднего предпринимательства, включая крестьянские фермерские хозяйства и сельскохозяйственные кооперативы.      </w:t>
            </w:r>
          </w:p>
        </w:tc>
      </w:tr>
    </w:tbl>
    <w:p w14:paraId="4CD02B5D" w14:textId="77777777" w:rsidR="00957D03" w:rsidRPr="00D60BBB" w:rsidRDefault="00957D03" w:rsidP="00D60BBB">
      <w:pPr>
        <w:spacing w:line="235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57D03" w:rsidRPr="00D60BBB" w:rsidSect="00FA6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3F6"/>
    <w:multiLevelType w:val="hybridMultilevel"/>
    <w:tmpl w:val="6EE0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0639"/>
    <w:multiLevelType w:val="hybridMultilevel"/>
    <w:tmpl w:val="2A14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431"/>
    <w:multiLevelType w:val="hybridMultilevel"/>
    <w:tmpl w:val="D55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E7166"/>
    <w:multiLevelType w:val="hybridMultilevel"/>
    <w:tmpl w:val="18C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62"/>
    <w:rsid w:val="00004E09"/>
    <w:rsid w:val="00014958"/>
    <w:rsid w:val="0004543E"/>
    <w:rsid w:val="000A31DF"/>
    <w:rsid w:val="000B2875"/>
    <w:rsid w:val="000C5662"/>
    <w:rsid w:val="000E3680"/>
    <w:rsid w:val="001423B5"/>
    <w:rsid w:val="00144CA8"/>
    <w:rsid w:val="00153745"/>
    <w:rsid w:val="001B5856"/>
    <w:rsid w:val="001D3589"/>
    <w:rsid w:val="001F67C1"/>
    <w:rsid w:val="00212955"/>
    <w:rsid w:val="00233D01"/>
    <w:rsid w:val="0024684E"/>
    <w:rsid w:val="002574BE"/>
    <w:rsid w:val="00276340"/>
    <w:rsid w:val="00280B54"/>
    <w:rsid w:val="002843C0"/>
    <w:rsid w:val="00327EE2"/>
    <w:rsid w:val="00396EC9"/>
    <w:rsid w:val="003B2F82"/>
    <w:rsid w:val="003F522E"/>
    <w:rsid w:val="00403C2A"/>
    <w:rsid w:val="00427ED8"/>
    <w:rsid w:val="0043362C"/>
    <w:rsid w:val="0047669C"/>
    <w:rsid w:val="004B4E02"/>
    <w:rsid w:val="004E085B"/>
    <w:rsid w:val="004E26C2"/>
    <w:rsid w:val="00521B54"/>
    <w:rsid w:val="00527FC7"/>
    <w:rsid w:val="00530007"/>
    <w:rsid w:val="00540BEA"/>
    <w:rsid w:val="00543A17"/>
    <w:rsid w:val="005C7188"/>
    <w:rsid w:val="005E1774"/>
    <w:rsid w:val="005F6CD8"/>
    <w:rsid w:val="00657418"/>
    <w:rsid w:val="00676A57"/>
    <w:rsid w:val="006B0F9C"/>
    <w:rsid w:val="006B1081"/>
    <w:rsid w:val="006E1057"/>
    <w:rsid w:val="006F3803"/>
    <w:rsid w:val="007231A6"/>
    <w:rsid w:val="00756FA7"/>
    <w:rsid w:val="00795A24"/>
    <w:rsid w:val="0080201F"/>
    <w:rsid w:val="00811CC1"/>
    <w:rsid w:val="00851D54"/>
    <w:rsid w:val="00863D5C"/>
    <w:rsid w:val="00873C1F"/>
    <w:rsid w:val="008927AB"/>
    <w:rsid w:val="008D5B35"/>
    <w:rsid w:val="008E3590"/>
    <w:rsid w:val="008F6FC5"/>
    <w:rsid w:val="009218D0"/>
    <w:rsid w:val="00934FDB"/>
    <w:rsid w:val="00957D03"/>
    <w:rsid w:val="00977113"/>
    <w:rsid w:val="00994949"/>
    <w:rsid w:val="009967D8"/>
    <w:rsid w:val="009E209B"/>
    <w:rsid w:val="009E5281"/>
    <w:rsid w:val="00A5091F"/>
    <w:rsid w:val="00A52A59"/>
    <w:rsid w:val="00A81980"/>
    <w:rsid w:val="00A865DC"/>
    <w:rsid w:val="00A92862"/>
    <w:rsid w:val="00AB44DE"/>
    <w:rsid w:val="00AB5492"/>
    <w:rsid w:val="00AB558A"/>
    <w:rsid w:val="00AD739D"/>
    <w:rsid w:val="00B040A9"/>
    <w:rsid w:val="00B45C50"/>
    <w:rsid w:val="00B7450F"/>
    <w:rsid w:val="00B87854"/>
    <w:rsid w:val="00BA69FF"/>
    <w:rsid w:val="00BC5279"/>
    <w:rsid w:val="00C1689C"/>
    <w:rsid w:val="00C21A2A"/>
    <w:rsid w:val="00C22566"/>
    <w:rsid w:val="00C61B7C"/>
    <w:rsid w:val="00CB4DCD"/>
    <w:rsid w:val="00CB5A54"/>
    <w:rsid w:val="00D07B74"/>
    <w:rsid w:val="00D260E9"/>
    <w:rsid w:val="00D37459"/>
    <w:rsid w:val="00D40C52"/>
    <w:rsid w:val="00D60BBB"/>
    <w:rsid w:val="00D74074"/>
    <w:rsid w:val="00DB3029"/>
    <w:rsid w:val="00DD36DD"/>
    <w:rsid w:val="00DD38CC"/>
    <w:rsid w:val="00DD5071"/>
    <w:rsid w:val="00DF5BAC"/>
    <w:rsid w:val="00E1421E"/>
    <w:rsid w:val="00E25A78"/>
    <w:rsid w:val="00E34338"/>
    <w:rsid w:val="00E541EA"/>
    <w:rsid w:val="00E76C83"/>
    <w:rsid w:val="00EC29F1"/>
    <w:rsid w:val="00ED4E20"/>
    <w:rsid w:val="00EE136D"/>
    <w:rsid w:val="00EE1737"/>
    <w:rsid w:val="00F37869"/>
    <w:rsid w:val="00F40FE6"/>
    <w:rsid w:val="00F829DE"/>
    <w:rsid w:val="00FA03BB"/>
    <w:rsid w:val="00FA6AFA"/>
    <w:rsid w:val="00FA7786"/>
    <w:rsid w:val="00FB02E3"/>
    <w:rsid w:val="00FC277A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6A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AF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FA6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A6AFA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FA6AF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6">
    <w:name w:val="No Spacing"/>
    <w:uiPriority w:val="1"/>
    <w:qFormat/>
    <w:rsid w:val="00FA6AF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FA6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6A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AFA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FA6AF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FA6AFA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676A57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A865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6A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AF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FA6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A6AFA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FA6AF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6">
    <w:name w:val="No Spacing"/>
    <w:uiPriority w:val="1"/>
    <w:qFormat/>
    <w:rsid w:val="00FA6AF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FA6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6A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AFA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FA6AF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FA6AFA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676A57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A865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gradostroitelnaya-deyatelnost/reestry-vydannyh-razreshenij-na-stroitelstvo/" TargetMode="External"/><Relationship Id="rId13" Type="http://schemas.openxmlformats.org/officeDocument/2006/relationships/hyperlink" Target="https://safonovo-admin.ru/files/722/1.doc" TargetMode="External"/><Relationship Id="rId18" Type="http://schemas.openxmlformats.org/officeDocument/2006/relationships/hyperlink" Target="https://www.consultant.ru/document/cons_doc_LAW_422346/87a16eb8a9431fff64d0d78eb84f86accc00344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99011838" TargetMode="External"/><Relationship Id="rId12" Type="http://schemas.openxmlformats.org/officeDocument/2006/relationships/hyperlink" Target="https://safonovo-admin.ru/files/722/1-proekt-npa.doc" TargetMode="External"/><Relationship Id="rId17" Type="http://schemas.openxmlformats.org/officeDocument/2006/relationships/hyperlink" Target="https://www.consultant.ru/document/cons_doc_LAW_420658/08b3ecbcdc9a360ad1dc314150a63288867033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consultantplus://offline/ref=A0A4DB3312387507DC766A57BEEBCB8CA521A299B7742AE2454623866BE5A3F09984E5857484A1FD541E0CD35D663CAB3E4672BEC3E711D4612D30172BV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fonovo-admin.ru/files/722/17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fonovo-admin.ru/files/722/ot-18-05-2023-597.doc" TargetMode="External"/><Relationship Id="rId10" Type="http://schemas.openxmlformats.org/officeDocument/2006/relationships/hyperlink" Target="http://safonovo-admin.ru/gradostroitelnaya-deyatelnost/reestry-vydannyh-razreshenij-na-vvod-v-ekspluataciyu-obektov-kapitalnogo-stroitelstva/" TargetMode="External"/><Relationship Id="rId19" Type="http://schemas.openxmlformats.org/officeDocument/2006/relationships/hyperlink" Target="consultantplus://offline/ref=A0A4DB3312387507DC766A57BEEBCB8CA521A299B7742AE2454623866BE5A3F09984E5857484A1FD541E0CD35D663CAB3E4672BEC3E711D4612D30172B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fonovo-admin.ru/gradostroitelnaya-deyatelnost/reestry-vydannyh-razreshenij-na-stroitelstvo/" TargetMode="External"/><Relationship Id="rId14" Type="http://schemas.openxmlformats.org/officeDocument/2006/relationships/hyperlink" Target="https://safonovo-admin.ru/files/722/ot-18-05-2023-5980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6BAE-003C-46FF-8A1A-AD9CE0FE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User01</cp:lastModifiedBy>
  <cp:revision>21</cp:revision>
  <cp:lastPrinted>2025-02-14T06:45:00Z</cp:lastPrinted>
  <dcterms:created xsi:type="dcterms:W3CDTF">2025-02-10T11:07:00Z</dcterms:created>
  <dcterms:modified xsi:type="dcterms:W3CDTF">2025-02-14T06:46:00Z</dcterms:modified>
</cp:coreProperties>
</file>