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09" w:rsidRDefault="00DA262B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309">
        <w:rPr>
          <w:rFonts w:ascii="Times New Roman" w:hAnsi="Times New Roman" w:cs="Times New Roman"/>
          <w:sz w:val="28"/>
          <w:szCs w:val="28"/>
        </w:rPr>
        <w:t>СВЕДЕНИЯ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об имуществе  и обязательствах имущественного характера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бухгалтерского учета и отчетности  Финансового управления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Осиповой Ольги Юрьевны </w:t>
      </w:r>
    </w:p>
    <w:p w:rsidR="00DF4309" w:rsidRDefault="00DF4309" w:rsidP="00DF430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1 января по 31 декабря 201</w:t>
      </w:r>
      <w:r w:rsidR="00BE14A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4309" w:rsidRDefault="00DF4309" w:rsidP="00DF4309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454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68"/>
        <w:gridCol w:w="1419"/>
        <w:gridCol w:w="1788"/>
        <w:gridCol w:w="1048"/>
        <w:gridCol w:w="992"/>
        <w:gridCol w:w="1632"/>
        <w:gridCol w:w="2056"/>
        <w:gridCol w:w="1771"/>
        <w:gridCol w:w="1134"/>
        <w:gridCol w:w="1346"/>
      </w:tblGrid>
      <w:tr w:rsidR="00DF4309" w:rsidTr="008C2B80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B9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Лица, о доходах, </w:t>
            </w:r>
          </w:p>
          <w:p w:rsidR="00DF4309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об имуществе и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обязательствах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BE14A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Деклариро</w:t>
            </w:r>
            <w:r w:rsidR="00D532B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ванный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201</w:t>
            </w:r>
            <w:r w:rsidR="00BE14A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имущества и транспортных средств, принадлежащих на праве собственности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объектов </w:t>
            </w:r>
            <w:proofErr w:type="gram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недвижимого</w:t>
            </w:r>
            <w:proofErr w:type="gramEnd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DF4309" w:rsidTr="008C2B80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9" w:rsidRDefault="00DF4309" w:rsidP="00D532B9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09" w:rsidRDefault="00DF4309" w:rsidP="00D532B9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объектов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 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средства</w:t>
            </w: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объектов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</w:t>
            </w: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F4309" w:rsidRPr="004B1421" w:rsidRDefault="00DF4309" w:rsidP="00D532B9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</w:tr>
      <w:tr w:rsidR="00DF4309" w:rsidTr="008C2B80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Осипова Ольга Юрьевна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BE14A8" w:rsidP="00BE14A8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660681,9</w:t>
            </w:r>
            <w:bookmarkStart w:id="0" w:name="_GoBack"/>
            <w:bookmarkEnd w:id="0"/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  <w:p w:rsidR="00DF4309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77601"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  <w:r w:rsidRPr="00D73A19">
              <w:rPr>
                <w:rFonts w:ascii="Times New Roman" w:hAnsi="Times New Roman" w:cs="Times New Roman"/>
                <w:sz w:val="24"/>
                <w:szCs w:val="24"/>
              </w:rPr>
              <w:t xml:space="preserve"> в общей долевой собственности)</w:t>
            </w:r>
          </w:p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377601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7601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42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09" w:rsidRPr="004B1421" w:rsidRDefault="00DF4309" w:rsidP="008C2B80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F4309" w:rsidRPr="00FA2D74" w:rsidRDefault="00DF4309" w:rsidP="00DF4309">
      <w:pPr>
        <w:rPr>
          <w:sz w:val="22"/>
          <w:szCs w:val="22"/>
        </w:rPr>
      </w:pPr>
    </w:p>
    <w:p w:rsidR="00DF4309" w:rsidRDefault="00DF4309" w:rsidP="00DF4309"/>
    <w:p w:rsidR="00DF4309" w:rsidRDefault="00DF4309" w:rsidP="00DF4309"/>
    <w:p w:rsidR="00DF4309" w:rsidRDefault="00DF4309" w:rsidP="00DF4309"/>
    <w:p w:rsidR="00DF4309" w:rsidRDefault="00DF4309" w:rsidP="00DF4309"/>
    <w:p w:rsidR="00D91FE0" w:rsidRDefault="00D91FE0"/>
    <w:sectPr w:rsidR="00D91FE0" w:rsidSect="002F2A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309"/>
    <w:rsid w:val="000A743D"/>
    <w:rsid w:val="002863A5"/>
    <w:rsid w:val="00377601"/>
    <w:rsid w:val="005D6B55"/>
    <w:rsid w:val="007500E6"/>
    <w:rsid w:val="00893818"/>
    <w:rsid w:val="00BE14A8"/>
    <w:rsid w:val="00C33827"/>
    <w:rsid w:val="00D525C2"/>
    <w:rsid w:val="00D532B9"/>
    <w:rsid w:val="00D91FE0"/>
    <w:rsid w:val="00DA262B"/>
    <w:rsid w:val="00D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309"/>
    <w:pPr>
      <w:widowControl w:val="0"/>
      <w:suppressAutoHyphens/>
      <w:spacing w:after="0" w:line="240" w:lineRule="auto"/>
    </w:pPr>
    <w:rPr>
      <w:rFonts w:ascii="Arial" w:eastAsia="Times New Roman" w:hAnsi="Arial" w:cs="Times New Roman"/>
      <w:kern w:val="2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F43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2020-07-15T06:50:00Z</dcterms:created>
  <dcterms:modified xsi:type="dcterms:W3CDTF">2020-07-15T06:51:00Z</dcterms:modified>
</cp:coreProperties>
</file>