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3F" w:rsidRPr="00133EC1" w:rsidRDefault="002B333F" w:rsidP="002B3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3EC1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proofErr w:type="gramEnd"/>
      <w:r w:rsidRPr="00133E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33EC1">
        <w:rPr>
          <w:rFonts w:ascii="Times New Roman" w:eastAsia="Times New Roman" w:hAnsi="Times New Roman" w:cs="Times New Roman"/>
          <w:sz w:val="28"/>
          <w:szCs w:val="28"/>
        </w:rPr>
        <w:br/>
        <w:t>приказом Контрольно-ревизионной</w:t>
      </w:r>
    </w:p>
    <w:p w:rsidR="002B333F" w:rsidRPr="00133EC1" w:rsidRDefault="002B333F" w:rsidP="002B3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3EC1">
        <w:rPr>
          <w:rFonts w:ascii="Times New Roman" w:eastAsia="Times New Roman" w:hAnsi="Times New Roman" w:cs="Times New Roman"/>
          <w:sz w:val="28"/>
          <w:szCs w:val="28"/>
        </w:rPr>
        <w:t xml:space="preserve"> комиссии муниципального образования</w:t>
      </w:r>
    </w:p>
    <w:p w:rsidR="00012E82" w:rsidRDefault="002B333F" w:rsidP="002B3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3EC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133EC1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Pr="00133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E82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133E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B333F" w:rsidRPr="00133EC1" w:rsidRDefault="00012E82" w:rsidP="002B33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«09</w:t>
      </w:r>
      <w:r w:rsidR="002B333F" w:rsidRPr="00133EC1">
        <w:rPr>
          <w:rFonts w:ascii="Times New Roman" w:eastAsia="Times New Roman" w:hAnsi="Times New Roman" w:cs="Times New Roman"/>
          <w:sz w:val="28"/>
          <w:szCs w:val="28"/>
        </w:rPr>
        <w:t>» «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2B333F" w:rsidRPr="00133EC1">
        <w:rPr>
          <w:rFonts w:ascii="Times New Roman" w:eastAsia="Times New Roman" w:hAnsi="Times New Roman" w:cs="Times New Roman"/>
          <w:sz w:val="28"/>
          <w:szCs w:val="28"/>
        </w:rPr>
        <w:t>»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2B333F" w:rsidRPr="00133EC1">
        <w:rPr>
          <w:rFonts w:ascii="Times New Roman" w:eastAsia="Times New Roman" w:hAnsi="Times New Roman" w:cs="Times New Roman"/>
          <w:sz w:val="28"/>
          <w:szCs w:val="28"/>
        </w:rPr>
        <w:t xml:space="preserve"> года </w:t>
      </w:r>
      <w:r w:rsidR="002B333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</w:p>
    <w:p w:rsidR="002B333F" w:rsidRPr="009E1741" w:rsidRDefault="002B333F" w:rsidP="00012E82">
      <w:pPr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19B8">
        <w:rPr>
          <w:rFonts w:ascii="Times New Roman" w:eastAsia="Times New Roman" w:hAnsi="Times New Roman" w:cs="Times New Roman"/>
          <w:sz w:val="24"/>
          <w:szCs w:val="24"/>
        </w:rPr>
        <w:br/>
      </w:r>
      <w:r w:rsidRPr="007619B8">
        <w:rPr>
          <w:rFonts w:ascii="Times New Roman" w:eastAsia="Times New Roman" w:hAnsi="Times New Roman" w:cs="Times New Roman"/>
          <w:sz w:val="24"/>
          <w:szCs w:val="24"/>
        </w:rPr>
        <w:br/>
      </w:r>
      <w:r w:rsidRPr="007619B8">
        <w:rPr>
          <w:rFonts w:ascii="Times New Roman" w:eastAsia="Times New Roman" w:hAnsi="Times New Roman" w:cs="Times New Roman"/>
          <w:sz w:val="24"/>
          <w:szCs w:val="24"/>
        </w:rPr>
        <w:br/>
      </w:r>
      <w:r w:rsidRPr="009E17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Стандарт </w:t>
      </w:r>
      <w:bookmarkStart w:id="0" w:name="_GoBack"/>
      <w:r w:rsidRPr="009E1741">
        <w:rPr>
          <w:rFonts w:ascii="Times New Roman" w:eastAsia="Times New Roman" w:hAnsi="Times New Roman" w:cs="Times New Roman"/>
          <w:b/>
          <w:bCs/>
          <w:sz w:val="28"/>
          <w:szCs w:val="28"/>
        </w:rPr>
        <w:t>внешнего муниципального финансового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«Финансово-экономическая экспертиза проектов муниципальных программ»</w:t>
      </w:r>
    </w:p>
    <w:bookmarkEnd w:id="0"/>
    <w:p w:rsidR="002B333F" w:rsidRDefault="002B333F" w:rsidP="002B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333F" w:rsidRDefault="002B333F" w:rsidP="002B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5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2B333F" w:rsidRPr="00E255AE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333F" w:rsidRPr="007B1953" w:rsidRDefault="002B333F" w:rsidP="002B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</w:pPr>
      <w:r w:rsidRPr="00A83741">
        <w:rPr>
          <w:rFonts w:ascii="Times New Roman" w:eastAsia="Times New Roman" w:hAnsi="Times New Roman" w:cs="Times New Roman"/>
          <w:sz w:val="28"/>
          <w:szCs w:val="28"/>
        </w:rPr>
        <w:t>1.1. </w:t>
      </w:r>
      <w:proofErr w:type="gramStart"/>
      <w:r w:rsidRPr="00A83741">
        <w:rPr>
          <w:rFonts w:ascii="Times New Roman" w:eastAsia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Финансово-экономическая экспертиза проектов муниципальных программ» (далее – Стандарт) </w:t>
      </w:r>
      <w:r w:rsidRPr="00A83741">
        <w:rPr>
          <w:rFonts w:ascii="Times New Roman" w:eastAsia="Times New Roman" w:hAnsi="Times New Roman" w:cs="Times New Roman"/>
          <w:sz w:val="28"/>
          <w:szCs w:val="28"/>
        </w:rPr>
        <w:t xml:space="preserve">разработан </w:t>
      </w:r>
      <w:r w:rsidRPr="00A83741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в соответствии с Федеральным законом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br/>
      </w:r>
      <w:r w:rsidRPr="00A83741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от 07.02.2011 № 6-ФЗ «Об общих принципах организации и деятельности </w:t>
      </w:r>
      <w:bookmarkStart w:id="1" w:name="l1"/>
      <w:bookmarkEnd w:id="1"/>
      <w:r w:rsidRPr="00A83741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контрольно-счетных органов субъектов Российской Федерации и муниципальных образований»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, </w:t>
      </w:r>
      <w:r w:rsidRPr="00F02F70">
        <w:rPr>
          <w:rFonts w:ascii="Times New Roman" w:hAnsi="Times New Roman" w:cs="Times New Roman"/>
          <w:sz w:val="28"/>
          <w:szCs w:val="28"/>
        </w:rPr>
        <w:t>областным законом от 23 июня 2011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02F70">
        <w:rPr>
          <w:rFonts w:ascii="Times New Roman" w:hAnsi="Times New Roman" w:cs="Times New Roman"/>
          <w:sz w:val="28"/>
          <w:szCs w:val="28"/>
        </w:rPr>
        <w:t xml:space="preserve"> 37-з «О Контрольно-счетной палате Смоленской области», положением о Контрольно-ревизионной комиссии муниципального образования «</w:t>
      </w:r>
      <w:proofErr w:type="spellStart"/>
      <w:r w:rsidRPr="00F02F70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F02F70">
        <w:rPr>
          <w:rFonts w:ascii="Times New Roman" w:hAnsi="Times New Roman" w:cs="Times New Roman"/>
          <w:sz w:val="28"/>
          <w:szCs w:val="28"/>
        </w:rPr>
        <w:t xml:space="preserve"> </w:t>
      </w:r>
      <w:r w:rsidR="00012E8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02F70">
        <w:rPr>
          <w:rFonts w:ascii="Times New Roman" w:hAnsi="Times New Roman" w:cs="Times New Roman"/>
          <w:sz w:val="28"/>
          <w:szCs w:val="28"/>
        </w:rPr>
        <w:t>» Смоленской области, утвержденным</w:t>
      </w:r>
      <w:proofErr w:type="gramEnd"/>
      <w:r w:rsidRPr="00F02F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F70">
        <w:rPr>
          <w:rFonts w:ascii="Times New Roman" w:hAnsi="Times New Roman" w:cs="Times New Roman"/>
          <w:sz w:val="28"/>
          <w:szCs w:val="28"/>
        </w:rPr>
        <w:t>решением</w:t>
      </w:r>
      <w:r w:rsidR="00012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F7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F02F70">
        <w:rPr>
          <w:rFonts w:ascii="Times New Roman" w:hAnsi="Times New Roman" w:cs="Times New Roman"/>
          <w:sz w:val="28"/>
          <w:szCs w:val="28"/>
        </w:rPr>
        <w:t xml:space="preserve"> </w:t>
      </w:r>
      <w:r w:rsidR="00012E82">
        <w:rPr>
          <w:rFonts w:ascii="Times New Roman" w:hAnsi="Times New Roman" w:cs="Times New Roman"/>
          <w:sz w:val="28"/>
          <w:szCs w:val="28"/>
        </w:rPr>
        <w:t>окружного</w:t>
      </w:r>
      <w:r w:rsidRPr="00F02F70">
        <w:rPr>
          <w:rFonts w:ascii="Times New Roman" w:hAnsi="Times New Roman" w:cs="Times New Roman"/>
          <w:sz w:val="28"/>
          <w:szCs w:val="28"/>
        </w:rPr>
        <w:t xml:space="preserve"> Совета депутатов от 2</w:t>
      </w:r>
      <w:r w:rsidR="00012E82">
        <w:rPr>
          <w:rFonts w:ascii="Times New Roman" w:hAnsi="Times New Roman" w:cs="Times New Roman"/>
          <w:sz w:val="28"/>
          <w:szCs w:val="28"/>
        </w:rPr>
        <w:t>3</w:t>
      </w:r>
      <w:r w:rsidRPr="00F02F70">
        <w:rPr>
          <w:rFonts w:ascii="Times New Roman" w:hAnsi="Times New Roman" w:cs="Times New Roman"/>
          <w:sz w:val="28"/>
          <w:szCs w:val="28"/>
        </w:rPr>
        <w:t>.</w:t>
      </w:r>
      <w:r w:rsidR="00012E82">
        <w:rPr>
          <w:rFonts w:ascii="Times New Roman" w:hAnsi="Times New Roman" w:cs="Times New Roman"/>
          <w:sz w:val="28"/>
          <w:szCs w:val="28"/>
        </w:rPr>
        <w:t>10</w:t>
      </w:r>
      <w:r w:rsidRPr="00F02F70">
        <w:rPr>
          <w:rFonts w:ascii="Times New Roman" w:hAnsi="Times New Roman" w:cs="Times New Roman"/>
          <w:sz w:val="28"/>
          <w:szCs w:val="28"/>
        </w:rPr>
        <w:t>.20</w:t>
      </w:r>
      <w:r w:rsidR="00012E82">
        <w:rPr>
          <w:rFonts w:ascii="Times New Roman" w:hAnsi="Times New Roman" w:cs="Times New Roman"/>
          <w:sz w:val="28"/>
          <w:szCs w:val="28"/>
        </w:rPr>
        <w:t>24</w:t>
      </w:r>
      <w:r w:rsidRPr="00F02F70">
        <w:rPr>
          <w:rFonts w:ascii="Times New Roman" w:hAnsi="Times New Roman" w:cs="Times New Roman"/>
          <w:sz w:val="28"/>
          <w:szCs w:val="28"/>
        </w:rPr>
        <w:t>года №</w:t>
      </w:r>
      <w:r w:rsidR="00012E82">
        <w:rPr>
          <w:rFonts w:ascii="Times New Roman" w:hAnsi="Times New Roman" w:cs="Times New Roman"/>
          <w:sz w:val="28"/>
          <w:szCs w:val="28"/>
        </w:rPr>
        <w:t>19</w:t>
      </w:r>
      <w:r w:rsidRPr="00F02F70">
        <w:rPr>
          <w:rFonts w:ascii="Times New Roman" w:hAnsi="Times New Roman" w:cs="Times New Roman"/>
          <w:sz w:val="28"/>
          <w:szCs w:val="28"/>
        </w:rPr>
        <w:t>, Регламентом Контрольно-ревизионной комиссии муниципального образования «</w:t>
      </w:r>
      <w:proofErr w:type="spellStart"/>
      <w:r w:rsidRPr="00F02F70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F02F70">
        <w:rPr>
          <w:rFonts w:ascii="Times New Roman" w:hAnsi="Times New Roman" w:cs="Times New Roman"/>
          <w:sz w:val="28"/>
          <w:szCs w:val="28"/>
        </w:rPr>
        <w:t xml:space="preserve"> </w:t>
      </w:r>
      <w:r w:rsidR="00012E8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02F70">
        <w:rPr>
          <w:rFonts w:ascii="Times New Roman" w:hAnsi="Times New Roman" w:cs="Times New Roman"/>
          <w:sz w:val="28"/>
          <w:szCs w:val="28"/>
        </w:rPr>
        <w:t>» Смоленской области, утвержденным приказом Контрольно-ревизионной комиссии муниципального образования «</w:t>
      </w:r>
      <w:proofErr w:type="spellStart"/>
      <w:r w:rsidRPr="00F02F70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F02F70">
        <w:rPr>
          <w:rFonts w:ascii="Times New Roman" w:hAnsi="Times New Roman" w:cs="Times New Roman"/>
          <w:sz w:val="28"/>
          <w:szCs w:val="28"/>
        </w:rPr>
        <w:t xml:space="preserve"> </w:t>
      </w:r>
      <w:r w:rsidR="00012E82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 от 09</w:t>
      </w:r>
      <w:r w:rsidRPr="00F02F70">
        <w:rPr>
          <w:rFonts w:ascii="Times New Roman" w:hAnsi="Times New Roman" w:cs="Times New Roman"/>
          <w:sz w:val="28"/>
          <w:szCs w:val="28"/>
        </w:rPr>
        <w:t>.0</w:t>
      </w:r>
      <w:r w:rsidR="00012E82">
        <w:rPr>
          <w:rFonts w:ascii="Times New Roman" w:hAnsi="Times New Roman" w:cs="Times New Roman"/>
          <w:sz w:val="28"/>
          <w:szCs w:val="28"/>
        </w:rPr>
        <w:t>1</w:t>
      </w:r>
      <w:r w:rsidRPr="00F02F70">
        <w:rPr>
          <w:rFonts w:ascii="Times New Roman" w:hAnsi="Times New Roman" w:cs="Times New Roman"/>
          <w:sz w:val="28"/>
          <w:szCs w:val="28"/>
        </w:rPr>
        <w:t>.20</w:t>
      </w:r>
      <w:r w:rsidR="00012E82">
        <w:rPr>
          <w:rFonts w:ascii="Times New Roman" w:hAnsi="Times New Roman" w:cs="Times New Roman"/>
          <w:sz w:val="28"/>
          <w:szCs w:val="28"/>
        </w:rPr>
        <w:t>25</w:t>
      </w:r>
      <w:r w:rsidRPr="00F02F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12E8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1953">
        <w:rPr>
          <w:rFonts w:ascii="Times New Roman" w:hAnsi="Times New Roman" w:cs="Times New Roman"/>
          <w:sz w:val="28"/>
          <w:szCs w:val="28"/>
        </w:rPr>
        <w:t xml:space="preserve"> с учетом положений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E82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7B1953">
        <w:rPr>
          <w:rFonts w:ascii="Times New Roman" w:hAnsi="Times New Roman" w:cs="Times New Roman"/>
          <w:sz w:val="28"/>
          <w:szCs w:val="28"/>
        </w:rPr>
        <w:t xml:space="preserve">, определяющих порядок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E82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012E82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2B333F" w:rsidRDefault="002B333F" w:rsidP="002B333F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2063">
        <w:rPr>
          <w:rFonts w:ascii="Times New Roman" w:eastAsia="Calibri" w:hAnsi="Times New Roman" w:cs="Times New Roman"/>
          <w:sz w:val="28"/>
          <w:szCs w:val="28"/>
          <w:lang w:eastAsia="en-US"/>
        </w:rPr>
        <w:t>1.2. 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432063">
        <w:rPr>
          <w:rFonts w:ascii="Times New Roman" w:eastAsia="Calibri" w:hAnsi="Times New Roman" w:cs="Times New Roman"/>
          <w:sz w:val="28"/>
          <w:szCs w:val="28"/>
          <w:lang w:eastAsia="en-US"/>
        </w:rPr>
        <w:t>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(854)).</w:t>
      </w:r>
    </w:p>
    <w:p w:rsidR="002B333F" w:rsidRPr="0019698A" w:rsidRDefault="002B333F" w:rsidP="002B333F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1.3. Стандарт определяет общие требования и принципы проведения Контрольно-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ревизионной комиссией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Сафоновский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2E8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Смоленской области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финансово-экономической экспертизы проектов муниципальных программ, а также проектов изменений действующих муниципальных программ (далее – 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муниципальные программы, программы) в пределах полномочий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B333F" w:rsidRPr="0019698A" w:rsidRDefault="002B333F" w:rsidP="002B333F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 Стандарт является обязательным к применению должностными лицами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привлеченными внешними экспертами, участвующими в проведении финансово-экономической экспертизы (далее – также экспертиза) проектов муниципальных программ.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1.5. </w:t>
      </w:r>
      <w:r w:rsidRPr="0019698A">
        <w:rPr>
          <w:rFonts w:ascii="Times New Roman" w:hAnsi="Times New Roman" w:cs="Times New Roman"/>
          <w:sz w:val="28"/>
          <w:szCs w:val="28"/>
        </w:rPr>
        <w:t>Задачами Стандарта являются:</w:t>
      </w:r>
    </w:p>
    <w:p w:rsidR="002B333F" w:rsidRPr="0019698A" w:rsidRDefault="002B333F" w:rsidP="002B333F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8A">
        <w:rPr>
          <w:rFonts w:ascii="Times New Roman" w:hAnsi="Times New Roman" w:cs="Times New Roman"/>
          <w:sz w:val="28"/>
          <w:szCs w:val="28"/>
        </w:rPr>
        <w:tab/>
        <w:t>- </w:t>
      </w:r>
      <w:r w:rsidRPr="0019698A">
        <w:rPr>
          <w:rFonts w:ascii="Times New Roman" w:eastAsia="Times New Roman" w:hAnsi="Times New Roman" w:cs="Times New Roman"/>
          <w:sz w:val="28"/>
          <w:szCs w:val="28"/>
        </w:rPr>
        <w:t>определение основных подходов и этапов проведения экспертизы проектов муниципальных программ;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98A">
        <w:rPr>
          <w:rFonts w:ascii="Times New Roman" w:hAnsi="Times New Roman" w:cs="Times New Roman"/>
          <w:sz w:val="28"/>
          <w:szCs w:val="28"/>
        </w:rPr>
        <w:t>- установление требований к оформлению результатов экспертизы проектов муниципальных программ.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98A">
        <w:rPr>
          <w:rFonts w:ascii="Times New Roman" w:hAnsi="Times New Roman" w:cs="Times New Roman"/>
          <w:sz w:val="28"/>
          <w:szCs w:val="28"/>
        </w:rPr>
        <w:t xml:space="preserve">1.6. Финансово-экономическая экспертиза проектов муниципальных программ осуществляется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19698A">
        <w:rPr>
          <w:rFonts w:ascii="Times New Roman" w:hAnsi="Times New Roman" w:cs="Times New Roman"/>
          <w:sz w:val="28"/>
          <w:szCs w:val="28"/>
        </w:rPr>
        <w:t xml:space="preserve"> на основании пункта </w:t>
      </w:r>
      <w:r w:rsidRPr="0019698A">
        <w:rPr>
          <w:rFonts w:ascii="Times New Roman" w:hAnsi="Times New Roman" w:cs="Times New Roman"/>
          <w:sz w:val="28"/>
          <w:szCs w:val="28"/>
        </w:rPr>
        <w:br/>
        <w:t xml:space="preserve">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>
        <w:rPr>
          <w:rFonts w:ascii="Times New Roman" w:hAnsi="Times New Roman" w:cs="Times New Roman"/>
          <w:sz w:val="28"/>
          <w:szCs w:val="28"/>
        </w:rPr>
        <w:t xml:space="preserve">подпункта 7) </w:t>
      </w:r>
      <w:r w:rsidRPr="0019698A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19698A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698A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19698A">
        <w:rPr>
          <w:rFonts w:ascii="Times New Roman" w:hAnsi="Times New Roman" w:cs="Times New Roman"/>
          <w:sz w:val="28"/>
          <w:szCs w:val="28"/>
        </w:rPr>
        <w:t>.</w:t>
      </w:r>
    </w:p>
    <w:p w:rsidR="002B333F" w:rsidRPr="0019698A" w:rsidRDefault="002B333F" w:rsidP="002B333F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1.7. Целью финансово-экономической экспертизы проектов муниципальных программ является подтверждение 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и (или) изменения действующего расходного обязательства для бюджета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Сафоновский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2E8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Смоленской области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B333F" w:rsidRPr="0019698A" w:rsidRDefault="002B333F" w:rsidP="002B333F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1.8. 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вправе выражать свое мнение по указанным аспектам.</w:t>
      </w:r>
    </w:p>
    <w:p w:rsidR="002B333F" w:rsidRPr="0019698A" w:rsidRDefault="002B333F" w:rsidP="002B333F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1.9. </w:t>
      </w:r>
      <w:proofErr w:type="gramStart"/>
      <w:r w:rsidRPr="0019698A">
        <w:rPr>
          <w:rFonts w:ascii="Times New Roman" w:hAnsi="Times New Roman" w:cs="Times New Roman"/>
          <w:bCs/>
          <w:sz w:val="28"/>
          <w:szCs w:val="28"/>
        </w:rPr>
        <w:t>Э</w:t>
      </w:r>
      <w:r w:rsidRPr="0019698A">
        <w:rPr>
          <w:rFonts w:ascii="Times New Roman" w:eastAsia="Calibri" w:hAnsi="Times New Roman" w:cs="Times New Roman"/>
          <w:sz w:val="28"/>
          <w:szCs w:val="28"/>
          <w:lang w:eastAsia="ar-SA"/>
        </w:rPr>
        <w:t>кспертиза проекта муниципальной программы является экспертно-аналитическим мероприятием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включает оценку его соответствия Стратегии социально-экономического развития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Сафоновский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2E8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Смоленской области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нормам, установленным законодательством Российской Федерации, Смоленской области,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Сафоновский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2E8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Смоленской области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соответствующей сфере.</w:t>
      </w:r>
      <w:proofErr w:type="gramEnd"/>
    </w:p>
    <w:p w:rsidR="002B333F" w:rsidRPr="0019698A" w:rsidRDefault="002B333F" w:rsidP="002B333F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1.10. Основными задачами экспертизы проекта муниципальной программы является оценка:</w:t>
      </w:r>
    </w:p>
    <w:p w:rsidR="002B333F" w:rsidRPr="0019698A" w:rsidRDefault="002B333F" w:rsidP="002B333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- соответствия положений проекта муниципальной программы нормам законов и иных нормативных правовых актов;</w:t>
      </w:r>
    </w:p>
    <w:p w:rsidR="002B333F" w:rsidRPr="0019698A" w:rsidRDefault="002B333F" w:rsidP="002B333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 полноты анализа предметной ситуац</w:t>
      </w:r>
      <w:proofErr w:type="gramStart"/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ии и ее</w:t>
      </w:r>
      <w:proofErr w:type="gramEnd"/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факторов;</w:t>
      </w:r>
    </w:p>
    <w:p w:rsidR="002B333F" w:rsidRPr="0019698A" w:rsidRDefault="002B333F" w:rsidP="002B333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 корректности определения ожидаемых результатов, целевых показателей муниципальной программы;</w:t>
      </w:r>
    </w:p>
    <w:p w:rsidR="002B333F" w:rsidRPr="0019698A" w:rsidRDefault="002B333F" w:rsidP="002B333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 целостности и связанности задач муниципальной программы и 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мероприятий по их выполнению;</w:t>
      </w:r>
    </w:p>
    <w:p w:rsidR="002B333F" w:rsidRPr="0019698A" w:rsidRDefault="002B333F" w:rsidP="002B333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 обоснованности заявленных финансовых потребностей муниципальной программы.</w:t>
      </w:r>
    </w:p>
    <w:p w:rsidR="002B333F" w:rsidRPr="0019698A" w:rsidRDefault="002B333F" w:rsidP="002B333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1.12. Экспертизе подлежат проекты муниципальных программ или проекты внесения изменений в муниципальные программы. В случае недостаточности информации и документов для подготовки заключения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 запрос о предоставлении дополнительной информации или документов.</w:t>
      </w:r>
    </w:p>
    <w:p w:rsidR="002B333F" w:rsidRPr="0019698A" w:rsidRDefault="002B333F" w:rsidP="002B333F">
      <w:pPr>
        <w:pStyle w:val="a3"/>
        <w:widowControl w:val="0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1.13. Повторная экспертиза проводится в случае направления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КРК 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проекта муниципальной программы (проекта изменений в муниципальную программу) повторно после устранения замечаний и рассмотрения предложений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B333F" w:rsidRPr="0019698A" w:rsidRDefault="002B333F" w:rsidP="002B3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8A">
        <w:rPr>
          <w:rFonts w:ascii="Times New Roman" w:eastAsia="Times New Roman" w:hAnsi="Times New Roman" w:cs="Times New Roman"/>
          <w:sz w:val="28"/>
          <w:szCs w:val="28"/>
        </w:rPr>
        <w:t>1.14. При осуществлении экспертизы программ необходимо руководствоваться стандартом внешнего муниципального финансового контроля «Проведение экспертно-аналитического мероприятия».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98A">
        <w:rPr>
          <w:rFonts w:ascii="Times New Roman" w:hAnsi="Times New Roman" w:cs="Times New Roman"/>
          <w:b/>
          <w:bCs/>
          <w:sz w:val="28"/>
          <w:szCs w:val="28"/>
        </w:rPr>
        <w:t xml:space="preserve">2. Общие требования к проведению </w:t>
      </w:r>
      <w:proofErr w:type="gramStart"/>
      <w:r w:rsidRPr="0019698A">
        <w:rPr>
          <w:rFonts w:ascii="Times New Roman" w:hAnsi="Times New Roman" w:cs="Times New Roman"/>
          <w:b/>
          <w:bCs/>
          <w:sz w:val="28"/>
          <w:szCs w:val="28"/>
        </w:rPr>
        <w:t>финансово-экономической</w:t>
      </w:r>
      <w:proofErr w:type="gramEnd"/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98A">
        <w:rPr>
          <w:rFonts w:ascii="Times New Roman" w:hAnsi="Times New Roman" w:cs="Times New Roman"/>
          <w:b/>
          <w:bCs/>
          <w:sz w:val="28"/>
          <w:szCs w:val="28"/>
        </w:rPr>
        <w:t>экспертизы проекта муниципальной программы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33F" w:rsidRPr="0019698A" w:rsidRDefault="002B333F" w:rsidP="002B333F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 При проведении экспертизы проекта муниципальной программы учитываются результаты ранее проведенных контрольных и экспертно-аналитических мероприятий в соответствующей сфере формирования и использования бюджетных средств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Сафоновский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2E8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Смоленской области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2.2. </w:t>
      </w:r>
      <w:r w:rsidRPr="0019698A">
        <w:rPr>
          <w:rFonts w:ascii="Times New Roman" w:hAnsi="Times New Roman" w:cs="Times New Roman"/>
          <w:bCs/>
          <w:sz w:val="28"/>
          <w:szCs w:val="28"/>
        </w:rPr>
        <w:t xml:space="preserve">Основными источниками информации для проведения экспертизы проекта муниципальной программы являются документы и материалы, полученные или сформированные </w:t>
      </w:r>
      <w:r>
        <w:rPr>
          <w:rFonts w:ascii="Times New Roman" w:hAnsi="Times New Roman" w:cs="Times New Roman"/>
          <w:bCs/>
          <w:sz w:val="28"/>
          <w:szCs w:val="28"/>
        </w:rPr>
        <w:t>КРК</w:t>
      </w:r>
      <w:r w:rsidRPr="0019698A">
        <w:rPr>
          <w:rFonts w:ascii="Times New Roman" w:hAnsi="Times New Roman" w:cs="Times New Roman"/>
          <w:bCs/>
          <w:sz w:val="28"/>
          <w:szCs w:val="28"/>
        </w:rPr>
        <w:t xml:space="preserve"> ранее, либо имеющиеся в открытых источниках. При проведении экспертизы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КРК </w:t>
      </w:r>
      <w:r w:rsidRPr="0019698A">
        <w:rPr>
          <w:rFonts w:ascii="Times New Roman" w:hAnsi="Times New Roman" w:cs="Times New Roman"/>
          <w:bCs/>
          <w:sz w:val="28"/>
          <w:szCs w:val="28"/>
        </w:rPr>
        <w:t>может осуществлять оперативное взаимодействие с администратором муниципальной программы</w:t>
      </w:r>
      <w:r w:rsidRPr="001969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9698A">
        <w:rPr>
          <w:rFonts w:ascii="Times New Roman" w:hAnsi="Times New Roman" w:cs="Times New Roman"/>
          <w:bCs/>
          <w:sz w:val="28"/>
          <w:szCs w:val="28"/>
        </w:rPr>
        <w:t xml:space="preserve"> ответственными исполнителями мероприятий муниципальной программы.</w:t>
      </w:r>
    </w:p>
    <w:p w:rsidR="002B333F" w:rsidRPr="0019698A" w:rsidRDefault="002B333F" w:rsidP="002B333F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 В ходе проведения экспертизы </w:t>
      </w:r>
      <w:r w:rsidRPr="001969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проектов муниципальных 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 подлежат рассмотрению следующие вопросы:</w:t>
      </w:r>
    </w:p>
    <w:p w:rsidR="002B333F" w:rsidRPr="0019698A" w:rsidRDefault="002B333F" w:rsidP="002B333F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 соответствие целей программы поставленной проблеме, соответствие планируемых основных мероприятий целям программы;</w:t>
      </w:r>
    </w:p>
    <w:p w:rsidR="002B333F" w:rsidRPr="0019698A" w:rsidRDefault="002B333F" w:rsidP="002B333F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 соответствие целей, основных мероприятий программы Стратегии социально-экономического развития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Сафоновский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2E8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Смоленской области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B333F" w:rsidRPr="0019698A" w:rsidRDefault="002B333F" w:rsidP="002B333F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 четкость формулировок целей и основных мероприятий, их конкретность и реальная достижимость</w:t>
      </w:r>
      <w:r w:rsidR="00012E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9698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установленные сроки реализации программы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B333F" w:rsidRPr="0019698A" w:rsidRDefault="002B333F" w:rsidP="002B333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 наличие измеряемых (натуральных и стоимостных) показателей, позволяющих оценить степень достижения целей и выполнения основных мероприятий программы;</w:t>
      </w:r>
    </w:p>
    <w:p w:rsidR="002B333F" w:rsidRPr="0019698A" w:rsidRDefault="002B333F" w:rsidP="002B333F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 взаимосвязанность программных мероприятий, в том числе по срокам реализации, отсутствие дублирования мероприятий других действующих 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(принимаемых) программ;</w:t>
      </w:r>
    </w:p>
    <w:p w:rsidR="002B333F" w:rsidRPr="0019698A" w:rsidRDefault="002B333F" w:rsidP="002B333F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 соответствие программных мероприятий целям и основным мероприятиям программы;</w:t>
      </w:r>
    </w:p>
    <w:p w:rsidR="002B333F" w:rsidRPr="0019698A" w:rsidRDefault="002B333F" w:rsidP="002B333F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 наличие и обоснованность промежуточных планируемых результатов;</w:t>
      </w:r>
    </w:p>
    <w:p w:rsidR="002B333F" w:rsidRPr="0019698A" w:rsidRDefault="002B333F" w:rsidP="002B333F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 обоснованность объемов финансирования программных мероприятий;</w:t>
      </w:r>
    </w:p>
    <w:p w:rsidR="002B333F" w:rsidRPr="0019698A" w:rsidRDefault="002B333F" w:rsidP="002B333F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 обоснованность источников финансирования и их структуры по программным мероприятиям, для бюджетного финансирования – в разрезе целевых статей и направлений расходования;</w:t>
      </w:r>
    </w:p>
    <w:p w:rsidR="002B333F" w:rsidRPr="0019698A" w:rsidRDefault="002B333F" w:rsidP="002B333F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 обоснованность объемов и механизма привлечения внебюджетных источников финансирования; 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8A">
        <w:rPr>
          <w:rFonts w:ascii="Times New Roman" w:eastAsia="Times New Roman" w:hAnsi="Times New Roman" w:cs="Times New Roman"/>
          <w:sz w:val="28"/>
          <w:szCs w:val="28"/>
        </w:rPr>
        <w:t>- четкая формулировка, простота понимания целевых показателей;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8A">
        <w:rPr>
          <w:rFonts w:ascii="Times New Roman" w:eastAsia="Times New Roman" w:hAnsi="Times New Roman" w:cs="Times New Roman"/>
          <w:sz w:val="28"/>
          <w:szCs w:val="28"/>
        </w:rPr>
        <w:t>- наличие достоверного источника информации или методики расчета целевых показателей;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8A">
        <w:rPr>
          <w:rFonts w:ascii="Times New Roman" w:eastAsia="Times New Roman" w:hAnsi="Times New Roman" w:cs="Times New Roman"/>
          <w:sz w:val="28"/>
          <w:szCs w:val="28"/>
        </w:rPr>
        <w:t>- наличие взаимосвязи между целевыми показателями и программными мероприятиями;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8A">
        <w:rPr>
          <w:rFonts w:ascii="Times New Roman" w:eastAsia="Times New Roman" w:hAnsi="Times New Roman" w:cs="Times New Roman"/>
          <w:sz w:val="28"/>
          <w:szCs w:val="28"/>
        </w:rPr>
        <w:t>- наличие ответственных исполнителей программы и исполнителей основных мероприятий программы.</w:t>
      </w:r>
    </w:p>
    <w:p w:rsidR="002B333F" w:rsidRPr="0019698A" w:rsidRDefault="002B333F" w:rsidP="002B333F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2.4. Экспертиза проектов об изменении муниципальных программ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Сафоновски</w:t>
      </w:r>
      <w:r w:rsidR="00012E82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2E8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Смоленской области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также:</w:t>
      </w:r>
    </w:p>
    <w:p w:rsidR="002B333F" w:rsidRPr="0019698A" w:rsidRDefault="002B333F" w:rsidP="002B333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- корректности предлагаемых изменений (отсутствие изменений программы «задним числом»);</w:t>
      </w:r>
    </w:p>
    <w:p w:rsidR="002B333F" w:rsidRPr="0019698A" w:rsidRDefault="002B333F" w:rsidP="002B333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- 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показателей и ожидаемых результатов);</w:t>
      </w:r>
    </w:p>
    <w:p w:rsidR="002B333F" w:rsidRPr="0019698A" w:rsidRDefault="002B333F" w:rsidP="002B333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- целесообразности предлагаемых изменений (потенциальная эффективность предлагаемых мер);</w:t>
      </w:r>
    </w:p>
    <w:p w:rsidR="002B333F" w:rsidRPr="0019698A" w:rsidRDefault="002B333F" w:rsidP="002B333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сохранения нарушений и недостатков программы, отмеченных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ранее по результатам экспертизы проекта программы;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98A">
        <w:rPr>
          <w:rFonts w:ascii="Times New Roman" w:hAnsi="Times New Roman" w:cs="Times New Roman"/>
          <w:sz w:val="28"/>
          <w:szCs w:val="28"/>
        </w:rPr>
        <w:t xml:space="preserve">- реализации в программе рекомендаций </w:t>
      </w:r>
      <w:r>
        <w:rPr>
          <w:rFonts w:ascii="Times New Roman" w:hAnsi="Times New Roman" w:cs="Times New Roman"/>
          <w:sz w:val="28"/>
          <w:szCs w:val="28"/>
        </w:rPr>
        <w:t>КРК</w:t>
      </w:r>
      <w:r w:rsidRPr="0019698A">
        <w:rPr>
          <w:rFonts w:ascii="Times New Roman" w:hAnsi="Times New Roman" w:cs="Times New Roman"/>
          <w:sz w:val="28"/>
          <w:szCs w:val="28"/>
        </w:rPr>
        <w:t>, разработанных по результатам контрольных и экспертно-аналитических мероприятий.</w:t>
      </w:r>
    </w:p>
    <w:p w:rsidR="002B333F" w:rsidRPr="0019698A" w:rsidRDefault="002B333F" w:rsidP="002B333F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2.5. Срок проведения экспертизы проекта муниципальной программы (проекта изменения муниципальной программы) составляет не более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 рабочих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 со дня, следующего за днем поступления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КРК 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проекта муниципальной программы (проекта изменения муниципальной программы). В случае поступления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дополнительной информации и документов срок экспертизы может быть продлен, но не более чем на 10 дней.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98A">
        <w:rPr>
          <w:rFonts w:ascii="Times New Roman" w:hAnsi="Times New Roman" w:cs="Times New Roman"/>
          <w:b/>
          <w:bCs/>
          <w:sz w:val="28"/>
          <w:szCs w:val="28"/>
        </w:rPr>
        <w:t xml:space="preserve">3. Требования к оформлению результатов </w:t>
      </w:r>
      <w:proofErr w:type="gramStart"/>
      <w:r w:rsidRPr="0019698A">
        <w:rPr>
          <w:rFonts w:ascii="Times New Roman" w:hAnsi="Times New Roman" w:cs="Times New Roman"/>
          <w:b/>
          <w:bCs/>
          <w:sz w:val="28"/>
          <w:szCs w:val="28"/>
        </w:rPr>
        <w:t>финансово-экономической</w:t>
      </w:r>
      <w:proofErr w:type="gramEnd"/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98A">
        <w:rPr>
          <w:rFonts w:ascii="Times New Roman" w:hAnsi="Times New Roman" w:cs="Times New Roman"/>
          <w:b/>
          <w:bCs/>
          <w:sz w:val="28"/>
          <w:szCs w:val="28"/>
        </w:rPr>
        <w:t>экспертизы проектов муниципальных программ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33F" w:rsidRPr="0019698A" w:rsidRDefault="002B333F" w:rsidP="002B333F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Times New Roman" w:hAnsi="Times New Roman" w:cs="Times New Roman"/>
          <w:sz w:val="28"/>
          <w:szCs w:val="28"/>
        </w:rPr>
        <w:lastRenderedPageBreak/>
        <w:t>3.1. По результа</w:t>
      </w:r>
      <w:r w:rsidRPr="0019698A">
        <w:rPr>
          <w:rFonts w:ascii="Times New Roman" w:eastAsia="Calibri" w:hAnsi="Times New Roman" w:cs="Times New Roman"/>
          <w:sz w:val="28"/>
          <w:szCs w:val="28"/>
        </w:rPr>
        <w:t xml:space="preserve">там проведения экспертизы проекта муниципальной программы составляется заключение </w:t>
      </w:r>
      <w:r>
        <w:rPr>
          <w:rFonts w:ascii="Times New Roman" w:eastAsia="Calibri" w:hAnsi="Times New Roman" w:cs="Times New Roman"/>
          <w:sz w:val="28"/>
          <w:szCs w:val="28"/>
        </w:rPr>
        <w:t>КРК</w:t>
      </w:r>
      <w:r w:rsidRPr="0019698A">
        <w:rPr>
          <w:rFonts w:ascii="Times New Roman" w:eastAsia="Calibri" w:hAnsi="Times New Roman" w:cs="Times New Roman"/>
          <w:sz w:val="28"/>
          <w:szCs w:val="28"/>
        </w:rPr>
        <w:t xml:space="preserve"> (далее – заключение)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B333F" w:rsidRPr="0019698A" w:rsidRDefault="002B333F" w:rsidP="002B333F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3.2. Заключение состоит из вводной, содержательной и рекомендательной частей.</w:t>
      </w:r>
    </w:p>
    <w:p w:rsidR="002B333F" w:rsidRPr="0019698A" w:rsidRDefault="002B333F" w:rsidP="002B333F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3.3. </w:t>
      </w:r>
      <w:proofErr w:type="gramStart"/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вводной части заключения указываются реквизиты документов, на основании и с учетом которых проведена экспертиза. </w:t>
      </w:r>
      <w:proofErr w:type="gramStart"/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вводной части заключения могут указываться привлеченные внешние эксперты, чьи материалы были учтены при подготовке заключения.</w:t>
      </w:r>
    </w:p>
    <w:p w:rsidR="002B333F" w:rsidRPr="0019698A" w:rsidRDefault="002B333F" w:rsidP="002B333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3.4. В содержательной части заключения исследуется проект муниципальной программы, в том числе общее изменение объема финансирования с оценкой его обоснованности, проверяются соответствие объемов финансирования решению о бюджете, изменение целевых показателей в связи с изменением объемов финансирования с оценкой их обоснованности.</w:t>
      </w:r>
    </w:p>
    <w:p w:rsidR="002B333F" w:rsidRPr="0019698A" w:rsidRDefault="002B333F" w:rsidP="002B333F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3.5. 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2B333F" w:rsidRPr="0019698A" w:rsidRDefault="002B333F" w:rsidP="002B333F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 анализа предметной сферы жизнедеятельности муниципального образования;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98A">
        <w:rPr>
          <w:rFonts w:ascii="Times New Roman" w:hAnsi="Times New Roman" w:cs="Times New Roman"/>
          <w:bCs/>
          <w:sz w:val="28"/>
          <w:szCs w:val="28"/>
        </w:rPr>
        <w:t>- определения целей, конечных результатов программы;</w:t>
      </w:r>
    </w:p>
    <w:p w:rsidR="002B333F" w:rsidRPr="00D91048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98A">
        <w:rPr>
          <w:rFonts w:ascii="Times New Roman" w:hAnsi="Times New Roman" w:cs="Times New Roman"/>
          <w:bCs/>
          <w:sz w:val="28"/>
          <w:szCs w:val="28"/>
        </w:rPr>
        <w:t xml:space="preserve">- постановки задач, выбора </w:t>
      </w:r>
      <w:r w:rsidRPr="00D91048">
        <w:rPr>
          <w:rFonts w:ascii="Times New Roman" w:hAnsi="Times New Roman" w:cs="Times New Roman"/>
          <w:bCs/>
          <w:sz w:val="28"/>
          <w:szCs w:val="28"/>
        </w:rPr>
        <w:t>принципиальных подходов решения проблемы;</w:t>
      </w:r>
    </w:p>
    <w:p w:rsidR="002B333F" w:rsidRPr="0019698A" w:rsidRDefault="002B333F" w:rsidP="002B333F">
      <w:pPr>
        <w:widowControl w:val="0"/>
        <w:tabs>
          <w:tab w:val="left" w:pos="993"/>
          <w:tab w:val="left" w:pos="1134"/>
          <w:tab w:val="left" w:pos="1276"/>
          <w:tab w:val="num" w:pos="14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- определение целевых показателей программы;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98A">
        <w:rPr>
          <w:rFonts w:ascii="Times New Roman" w:hAnsi="Times New Roman" w:cs="Times New Roman"/>
          <w:bCs/>
          <w:sz w:val="28"/>
          <w:szCs w:val="28"/>
        </w:rPr>
        <w:t>- формирования программных мероприятий;</w:t>
      </w:r>
    </w:p>
    <w:p w:rsidR="002B333F" w:rsidRPr="0019698A" w:rsidRDefault="002B333F" w:rsidP="002B333F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9698A">
        <w:rPr>
          <w:rFonts w:ascii="Times New Roman" w:hAnsi="Times New Roman" w:cs="Times New Roman"/>
          <w:bCs/>
          <w:sz w:val="28"/>
          <w:szCs w:val="28"/>
        </w:rPr>
        <w:t xml:space="preserve">- распределения мероприятий между 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ответственными исполнителями и исполнителями программы;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98A">
        <w:rPr>
          <w:rFonts w:ascii="Times New Roman" w:hAnsi="Times New Roman" w:cs="Times New Roman"/>
          <w:bCs/>
          <w:sz w:val="28"/>
          <w:szCs w:val="28"/>
        </w:rPr>
        <w:t>- определения мер нормативно-правового регулирования;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hAnsi="Times New Roman" w:cs="Times New Roman"/>
          <w:bCs/>
          <w:sz w:val="28"/>
          <w:szCs w:val="28"/>
        </w:rPr>
        <w:t xml:space="preserve">- установления объемов финансирования программы, 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по годам (при рассмотрении проекта вновь принимаемой программы), о сумме изменения объемов финансирования программы (при рассмотрении проекта изменения программы).</w:t>
      </w:r>
    </w:p>
    <w:p w:rsidR="002B333F" w:rsidRPr="0019698A" w:rsidRDefault="002B333F" w:rsidP="002B333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3.6. В рекомендательной части заключения делаются выводы и даются предложения.</w:t>
      </w:r>
    </w:p>
    <w:p w:rsidR="002B333F" w:rsidRPr="0019698A" w:rsidRDefault="002B333F" w:rsidP="002B333F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</w:t>
      </w:r>
      <w:r w:rsidRPr="0019698A">
        <w:rPr>
          <w:rFonts w:ascii="Times New Roman" w:hAnsi="Times New Roman" w:cs="Times New Roman"/>
          <w:bCs/>
          <w:sz w:val="28"/>
          <w:szCs w:val="28"/>
        </w:rPr>
        <w:t xml:space="preserve">.7. В случае наличия в проекте программы нарушений, они отмечаются в заключении с изложением сути нарушения со ссылками 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на нормы законов и иных нормативных правовых актов.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98A">
        <w:rPr>
          <w:rFonts w:ascii="Times New Roman" w:hAnsi="Times New Roman" w:cs="Times New Roman"/>
          <w:bCs/>
          <w:sz w:val="28"/>
          <w:szCs w:val="28"/>
        </w:rPr>
        <w:t>3.8. </w:t>
      </w:r>
      <w:proofErr w:type="gramStart"/>
      <w:r w:rsidRPr="0019698A">
        <w:rPr>
          <w:rFonts w:ascii="Times New Roman" w:hAnsi="Times New Roman" w:cs="Times New Roman"/>
          <w:bCs/>
          <w:sz w:val="28"/>
          <w:szCs w:val="28"/>
        </w:rPr>
        <w:t xml:space="preserve">В случае наличия в проекте программы недостатков, они отмечаются в заключении с изложением сути недостатка и обоснованием наличия возможностей использования средств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E82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Cs/>
          <w:sz w:val="28"/>
          <w:szCs w:val="28"/>
        </w:rPr>
        <w:t>» Смоленской области</w:t>
      </w:r>
      <w:r w:rsidRPr="0019698A">
        <w:rPr>
          <w:rFonts w:ascii="Times New Roman" w:hAnsi="Times New Roman" w:cs="Times New Roman"/>
          <w:bCs/>
          <w:sz w:val="28"/>
          <w:szCs w:val="28"/>
        </w:rPr>
        <w:t xml:space="preserve"> в меньшем объеме и (или) с большей отдачей, привлечения для достижения целей программы средств из иных источников, помимо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E82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19698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B333F" w:rsidRPr="0019698A" w:rsidRDefault="002B333F" w:rsidP="002B33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hAnsi="Times New Roman" w:cs="Times New Roman"/>
          <w:bCs/>
          <w:sz w:val="28"/>
          <w:szCs w:val="28"/>
        </w:rPr>
        <w:lastRenderedPageBreak/>
        <w:t>3.9. 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>Положительным заключением считается заключение, в котором по итогам экспертизы замечания и предложения отсутствуют.</w:t>
      </w:r>
    </w:p>
    <w:p w:rsidR="002B333F" w:rsidRPr="0019698A" w:rsidRDefault="002B333F" w:rsidP="002B333F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3.10. При проведении повторной экспертизы во вводной части указывается причина ее проведения (устранение замечаний, предоставление дополнительных документов, изменение первоначального проекта муниципальной программы, в том числе объемов финансирования). В содержательной части по итогам повторной экспертизы необходимо описать устраненные по рекомендации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КРК </w:t>
      </w: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нарушения и недостатки.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698A">
        <w:rPr>
          <w:rFonts w:ascii="Times New Roman" w:hAnsi="Times New Roman" w:cs="Times New Roman"/>
          <w:bCs/>
          <w:sz w:val="28"/>
          <w:szCs w:val="28"/>
        </w:rPr>
        <w:tab/>
        <w:t>3.11.</w:t>
      </w:r>
      <w:r w:rsidRPr="00196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заключении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КРК</w:t>
      </w:r>
      <w:r w:rsidRPr="00196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итогам экспертизы не даются рекомендации по утверждению или отклонению представленного проекта. В заключении выражается мнение о необходимости рассмотрения администратором программы замечаний и предложений, изложенных в заключени</w:t>
      </w:r>
      <w:proofErr w:type="gramStart"/>
      <w:r w:rsidRPr="0019698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9698A">
        <w:rPr>
          <w:rFonts w:ascii="Times New Roman" w:hAnsi="Times New Roman" w:cs="Times New Roman"/>
          <w:sz w:val="28"/>
          <w:szCs w:val="28"/>
          <w:shd w:val="clear" w:color="auto" w:fill="FFFFFF"/>
        </w:rPr>
        <w:t>, внесения изменений в проект программы, либо информация об отсутствии замечаний и предложений по итогам экспертизы.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698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3.12. Заключение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подписывается</w:t>
      </w:r>
      <w:r w:rsidRPr="00196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КРК</w:t>
      </w:r>
      <w:r w:rsidRPr="00196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Заключение направляется с сопроводительным письмом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учреждению</w:t>
      </w:r>
      <w:r w:rsidRPr="0019698A">
        <w:rPr>
          <w:rFonts w:ascii="Times New Roman" w:hAnsi="Times New Roman" w:cs="Times New Roman"/>
          <w:sz w:val="28"/>
          <w:szCs w:val="28"/>
          <w:shd w:val="clear" w:color="auto" w:fill="FFFFFF"/>
        </w:rPr>
        <w:t>, курирующему деятельность соответствующей отрасли, от которого проект муниципальной программы был получен.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698A">
        <w:rPr>
          <w:rFonts w:ascii="Times New Roman" w:hAnsi="Times New Roman" w:cs="Times New Roman"/>
          <w:bCs/>
          <w:iCs/>
          <w:sz w:val="28"/>
          <w:szCs w:val="28"/>
        </w:rPr>
        <w:t>Образец заключения представлен в приложении к Стандарту.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3.13. Информационное письмо со сведениями о результатах проведенной экспертизы может быть направлено по инициативе председателя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Сафоновскому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2E82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окружному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Совету депутатов</w:t>
      </w:r>
      <w:r w:rsidRPr="00196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Главе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2E82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Смоленской области</w:t>
      </w:r>
      <w:r w:rsidRPr="00196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по запросу указанных органов местного самоуправления. </w:t>
      </w:r>
    </w:p>
    <w:p w:rsidR="002B333F" w:rsidRPr="0019698A" w:rsidRDefault="002B333F" w:rsidP="002B333F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98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98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gramStart"/>
      <w:r w:rsidRPr="0019698A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19698A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реализацией предложений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КРК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98A">
        <w:rPr>
          <w:rFonts w:ascii="Times New Roman" w:hAnsi="Times New Roman" w:cs="Times New Roman"/>
          <w:b/>
          <w:bCs/>
          <w:sz w:val="28"/>
          <w:szCs w:val="28"/>
        </w:rPr>
        <w:t>по проектам муниципальных программ, использование результатов финансово-экономической экспертизы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98A">
        <w:rPr>
          <w:rFonts w:ascii="Times New Roman" w:hAnsi="Times New Roman" w:cs="Times New Roman"/>
          <w:bCs/>
          <w:sz w:val="28"/>
          <w:szCs w:val="28"/>
        </w:rPr>
        <w:t>4.1. </w:t>
      </w:r>
      <w:proofErr w:type="gramStart"/>
      <w:r w:rsidRPr="0019698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9698A">
        <w:rPr>
          <w:rFonts w:ascii="Times New Roman" w:hAnsi="Times New Roman" w:cs="Times New Roman"/>
          <w:bCs/>
          <w:sz w:val="28"/>
          <w:szCs w:val="28"/>
        </w:rPr>
        <w:t xml:space="preserve"> реализацией предложений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КРК</w:t>
      </w:r>
      <w:r w:rsidRPr="0019698A">
        <w:rPr>
          <w:rFonts w:ascii="Times New Roman" w:hAnsi="Times New Roman" w:cs="Times New Roman"/>
          <w:bCs/>
          <w:sz w:val="28"/>
          <w:szCs w:val="28"/>
        </w:rPr>
        <w:t xml:space="preserve"> по результатам экспертизы проекта программы осуществляется должностным лицом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КРК</w:t>
      </w:r>
      <w:r w:rsidRPr="0019698A">
        <w:rPr>
          <w:rFonts w:ascii="Times New Roman" w:hAnsi="Times New Roman" w:cs="Times New Roman"/>
          <w:bCs/>
          <w:sz w:val="28"/>
          <w:szCs w:val="28"/>
        </w:rPr>
        <w:t>, проводящим экспертизу.</w:t>
      </w:r>
    </w:p>
    <w:p w:rsidR="002B333F" w:rsidRPr="0019698A" w:rsidRDefault="002B333F" w:rsidP="002B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98A">
        <w:rPr>
          <w:rFonts w:ascii="Times New Roman" w:hAnsi="Times New Roman" w:cs="Times New Roman"/>
          <w:bCs/>
          <w:sz w:val="28"/>
          <w:szCs w:val="28"/>
        </w:rPr>
        <w:t xml:space="preserve">4.2. Результаты экспертизы проектов муниципальных программ используются при проведении экспертизы проектов бюджета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E82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Cs/>
          <w:sz w:val="28"/>
          <w:szCs w:val="28"/>
        </w:rPr>
        <w:t>» Смоленской области</w:t>
      </w:r>
      <w:r w:rsidRPr="0019698A">
        <w:rPr>
          <w:rFonts w:ascii="Times New Roman" w:hAnsi="Times New Roman" w:cs="Times New Roman"/>
          <w:bCs/>
          <w:sz w:val="28"/>
          <w:szCs w:val="28"/>
        </w:rPr>
        <w:t xml:space="preserve"> на очередной финансовый год и плановый период, отчета об исполнении бюджета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E82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Cs/>
          <w:sz w:val="28"/>
          <w:szCs w:val="28"/>
        </w:rPr>
        <w:t>» Смоленской области</w:t>
      </w:r>
      <w:r w:rsidRPr="0019698A">
        <w:rPr>
          <w:rFonts w:ascii="Times New Roman" w:hAnsi="Times New Roman" w:cs="Times New Roman"/>
          <w:bCs/>
          <w:sz w:val="28"/>
          <w:szCs w:val="28"/>
        </w:rPr>
        <w:t xml:space="preserve">, при планировании контрольной 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КРК</w:t>
      </w:r>
      <w:r w:rsidRPr="0019698A">
        <w:rPr>
          <w:rFonts w:ascii="Times New Roman" w:hAnsi="Times New Roman" w:cs="Times New Roman"/>
          <w:bCs/>
          <w:sz w:val="28"/>
          <w:szCs w:val="28"/>
        </w:rPr>
        <w:t>.</w:t>
      </w:r>
    </w:p>
    <w:p w:rsidR="002B333F" w:rsidRPr="0019698A" w:rsidRDefault="002B333F" w:rsidP="002B333F">
      <w:pPr>
        <w:rPr>
          <w:rFonts w:ascii="Times New Roman" w:hAnsi="Times New Roman" w:cs="Times New Roman"/>
          <w:bCs/>
          <w:sz w:val="28"/>
          <w:szCs w:val="28"/>
        </w:rPr>
      </w:pPr>
      <w:r w:rsidRPr="0019698A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2B333F" w:rsidRDefault="002B333F" w:rsidP="002B333F">
      <w:pPr>
        <w:rPr>
          <w:rFonts w:ascii="Times New Roman" w:hAnsi="Times New Roman" w:cs="Times New Roman"/>
        </w:rPr>
      </w:pPr>
    </w:p>
    <w:tbl>
      <w:tblPr>
        <w:tblW w:w="3969" w:type="dxa"/>
        <w:tblInd w:w="5778" w:type="dxa"/>
        <w:tblLook w:val="04A0"/>
      </w:tblPr>
      <w:tblGrid>
        <w:gridCol w:w="3969"/>
      </w:tblGrid>
      <w:tr w:rsidR="002B333F" w:rsidRPr="00F109DD" w:rsidTr="00E352B3">
        <w:tc>
          <w:tcPr>
            <w:tcW w:w="3969" w:type="dxa"/>
            <w:shd w:val="clear" w:color="auto" w:fill="auto"/>
          </w:tcPr>
          <w:p w:rsidR="002B333F" w:rsidRPr="00F109DD" w:rsidRDefault="002B333F" w:rsidP="00E352B3">
            <w:pPr>
              <w:spacing w:after="0" w:line="240" w:lineRule="auto"/>
              <w:ind w:left="600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«Приложение </w:t>
            </w:r>
          </w:p>
          <w:p w:rsidR="002B333F" w:rsidRPr="00F109DD" w:rsidRDefault="002B333F" w:rsidP="00E352B3">
            <w:pPr>
              <w:spacing w:after="0" w:line="240" w:lineRule="auto"/>
              <w:ind w:left="-108"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9DD">
              <w:rPr>
                <w:rFonts w:ascii="Times New Roman" w:eastAsia="Times New Roman" w:hAnsi="Times New Roman" w:cs="Times New Roman"/>
                <w:sz w:val="24"/>
                <w:szCs w:val="24"/>
              </w:rPr>
              <w:t>к Стандарту внешнего муниципального финансового контроля «Финансово-экономическая экспертиза проектов муниципальных программ»</w:t>
            </w:r>
          </w:p>
        </w:tc>
      </w:tr>
    </w:tbl>
    <w:p w:rsidR="002B333F" w:rsidRDefault="002B333F" w:rsidP="002B333F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33F" w:rsidRDefault="002B333F" w:rsidP="002B333F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33F" w:rsidRPr="00F109DD" w:rsidRDefault="002B333F" w:rsidP="002B3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33F" w:rsidRDefault="002B333F" w:rsidP="002B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9DD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2B333F" w:rsidRPr="008D111B" w:rsidRDefault="002B333F" w:rsidP="002B3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11B">
        <w:rPr>
          <w:rFonts w:ascii="Times New Roman" w:hAnsi="Times New Roman" w:cs="Times New Roman"/>
          <w:b/>
          <w:bCs/>
          <w:sz w:val="28"/>
          <w:szCs w:val="28"/>
        </w:rPr>
        <w:t>по результатам финансово-экономической экспертизы</w:t>
      </w:r>
    </w:p>
    <w:p w:rsidR="002B333F" w:rsidRPr="00F109DD" w:rsidRDefault="002B333F" w:rsidP="002B3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9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2B333F" w:rsidRPr="00F109DD" w:rsidRDefault="002B333F" w:rsidP="002B3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9DD">
        <w:rPr>
          <w:rFonts w:ascii="Times New Roman" w:eastAsia="Times New Roman" w:hAnsi="Times New Roman" w:cs="Times New Roman"/>
          <w:sz w:val="24"/>
          <w:szCs w:val="24"/>
        </w:rPr>
        <w:t>(наименование проекта нормативного правового акта)</w:t>
      </w:r>
    </w:p>
    <w:p w:rsidR="002B333F" w:rsidRPr="00F109DD" w:rsidRDefault="002B333F" w:rsidP="002B3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333F" w:rsidRPr="00F109DD" w:rsidRDefault="002B333F" w:rsidP="002B3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9DD">
        <w:rPr>
          <w:rFonts w:ascii="Times New Roman" w:eastAsia="Times New Roman" w:hAnsi="Times New Roman" w:cs="Times New Roman"/>
          <w:sz w:val="28"/>
          <w:szCs w:val="28"/>
        </w:rPr>
        <w:t xml:space="preserve">«___»__________ 20___г.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№_______</w:t>
      </w:r>
    </w:p>
    <w:p w:rsidR="002B333F" w:rsidRDefault="002B333F" w:rsidP="002B333F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333F" w:rsidRPr="00F109DD" w:rsidRDefault="002B333F" w:rsidP="002B33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0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Основание для проведения финансовой экспертизы:</w:t>
      </w:r>
      <w:r w:rsidR="00012E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109DD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и</w:t>
      </w:r>
      <w:r w:rsidR="00012E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109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реквизиты документов, устанавливающих полномочия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КРК </w:t>
      </w:r>
      <w:r w:rsidRPr="00F109DD">
        <w:rPr>
          <w:rFonts w:ascii="Times New Roman" w:eastAsia="Calibri" w:hAnsi="Times New Roman" w:cs="Times New Roman"/>
          <w:sz w:val="24"/>
          <w:szCs w:val="24"/>
          <w:lang w:eastAsia="en-US"/>
        </w:rPr>
        <w:t>по  проведению финансово-экономической экспертизы проектов нормативных правовых актов (внесения изменений в нормативный правовой акт) об утверждении муниципальной программы</w:t>
      </w:r>
      <w:r w:rsidRPr="00F109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B333F" w:rsidRDefault="002B333F" w:rsidP="002B33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9DD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F109DD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экспертизы</w:t>
      </w:r>
      <w:proofErr w:type="gramStart"/>
      <w:r w:rsidRPr="00F109D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E5EB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E5EB1">
        <w:rPr>
          <w:rFonts w:ascii="Times New Roman" w:eastAsia="Times New Roman" w:hAnsi="Times New Roman" w:cs="Times New Roman"/>
          <w:sz w:val="24"/>
          <w:szCs w:val="24"/>
        </w:rPr>
        <w:t>цели экспертизы:</w:t>
      </w:r>
      <w:r w:rsidR="0001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EB1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подтверждение отсутствия нарушений и недостатков проекта программы, создающих условия неправомерного и (или) неэффективного использования средств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Сафоновский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район» Смоленской области</w:t>
      </w:r>
      <w:r w:rsidRPr="00EE5EB1">
        <w:rPr>
          <w:rFonts w:ascii="Times New Roman" w:hAnsi="Times New Roman" w:cs="Times New Roman"/>
          <w:color w:val="000000"/>
          <w:sz w:val="24"/>
          <w:szCs w:val="24"/>
        </w:rPr>
        <w:t xml:space="preserve">, невыполнения (неполного выполнения) полномочий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Сафоновский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E82">
        <w:rPr>
          <w:rFonts w:ascii="Times New Roman" w:hAnsi="Times New Roman" w:cs="Times New Roman"/>
          <w:color w:val="000000"/>
          <w:sz w:val="24"/>
          <w:szCs w:val="24"/>
        </w:rPr>
        <w:t>муниципальный округ</w:t>
      </w:r>
      <w:r>
        <w:rPr>
          <w:rFonts w:ascii="Times New Roman" w:hAnsi="Times New Roman" w:cs="Times New Roman"/>
          <w:color w:val="000000"/>
          <w:sz w:val="24"/>
          <w:szCs w:val="24"/>
        </w:rPr>
        <w:t>» Смоленской области)</w:t>
      </w:r>
    </w:p>
    <w:p w:rsidR="002B333F" w:rsidRPr="00F109DD" w:rsidRDefault="002B333F" w:rsidP="002B3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09DD">
        <w:rPr>
          <w:rFonts w:ascii="Times New Roman" w:eastAsia="Times New Roman" w:hAnsi="Times New Roman" w:cs="Times New Roman"/>
          <w:b/>
          <w:sz w:val="28"/>
          <w:szCs w:val="28"/>
        </w:rPr>
        <w:t>Предмет экспертизы:</w:t>
      </w:r>
      <w:r w:rsidR="00012E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09DD">
        <w:rPr>
          <w:rFonts w:ascii="Times New Roman" w:eastAsia="Times New Roman" w:hAnsi="Times New Roman" w:cs="Times New Roman"/>
          <w:sz w:val="24"/>
          <w:szCs w:val="24"/>
        </w:rPr>
        <w:t xml:space="preserve">проект нормативного правового акта (внесения изменений в нормативный правовой акт) об утверждении муниципальной программы с указанием даты поступления проекта муниципального правового акта в </w:t>
      </w:r>
      <w:r>
        <w:rPr>
          <w:rFonts w:ascii="Times New Roman" w:eastAsia="Times New Roman" w:hAnsi="Times New Roman" w:cs="Times New Roman"/>
          <w:sz w:val="24"/>
          <w:szCs w:val="24"/>
        </w:rPr>
        <w:t>КРК</w:t>
      </w:r>
      <w:r w:rsidRPr="00F109DD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финансово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-экономической </w:t>
      </w:r>
      <w:r w:rsidRPr="00F109DD">
        <w:rPr>
          <w:rFonts w:ascii="Times New Roman" w:eastAsia="Times New Roman" w:hAnsi="Times New Roman" w:cs="Times New Roman"/>
          <w:sz w:val="24"/>
          <w:szCs w:val="24"/>
        </w:rPr>
        <w:t>экспертизы (реквизиты поступившего документа); при необходимости причина проведения повторной экспертизы).</w:t>
      </w:r>
      <w:proofErr w:type="gramEnd"/>
    </w:p>
    <w:p w:rsidR="002B333F" w:rsidRPr="00F109DD" w:rsidRDefault="002B333F" w:rsidP="002B3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9DD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Нормативная правовая баз</w:t>
      </w:r>
      <w:proofErr w:type="gramStart"/>
      <w:r w:rsidRPr="00F109D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F109D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F109DD">
        <w:rPr>
          <w:rFonts w:ascii="Times New Roman" w:eastAsia="Times New Roman" w:hAnsi="Times New Roman" w:cs="Times New Roman"/>
          <w:bCs/>
          <w:sz w:val="24"/>
          <w:szCs w:val="24"/>
        </w:rPr>
        <w:t>указываются реквизиты документов, на основании и с учетом которых проведена экспертиза, перечень документов, предоставленных с проектом муниципальной программы, перечень дополнительно запрошенных и/или изученных в ходе экспертизы документов, материалы которых были учтены при подготовке заключения)</w:t>
      </w:r>
      <w:r w:rsidRPr="00F109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B333F" w:rsidRPr="00F109DD" w:rsidRDefault="002B333F" w:rsidP="002B3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9DD">
        <w:rPr>
          <w:rFonts w:ascii="Times New Roman" w:eastAsia="Times New Roman" w:hAnsi="Times New Roman" w:cs="Times New Roman"/>
          <w:b/>
          <w:sz w:val="28"/>
          <w:szCs w:val="28"/>
        </w:rPr>
        <w:t>Содержательная част</w:t>
      </w:r>
      <w:proofErr w:type="gramStart"/>
      <w:r w:rsidRPr="00F109DD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F109D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F109DD">
        <w:rPr>
          <w:rFonts w:ascii="Times New Roman" w:eastAsia="Times New Roman" w:hAnsi="Times New Roman" w:cs="Times New Roman"/>
          <w:sz w:val="24"/>
          <w:szCs w:val="24"/>
        </w:rPr>
        <w:t xml:space="preserve">проводится исследование муниципальной программы в части обоснования необходимости разработки муниципальной программы; соответствия целей муниципальной программы поставленной проблеме и стратегическим направлениям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E82">
        <w:rPr>
          <w:rFonts w:ascii="Times New Roman" w:eastAsia="Times New Roman" w:hAnsi="Times New Roman" w:cs="Times New Roman"/>
          <w:sz w:val="24"/>
          <w:szCs w:val="24"/>
        </w:rPr>
        <w:t>муниципальный округ</w:t>
      </w:r>
      <w:r>
        <w:rPr>
          <w:rFonts w:ascii="Times New Roman" w:eastAsia="Times New Roman" w:hAnsi="Times New Roman" w:cs="Times New Roman"/>
          <w:sz w:val="24"/>
          <w:szCs w:val="24"/>
        </w:rPr>
        <w:t>» Смоленской области</w:t>
      </w:r>
      <w:r w:rsidRPr="00F109DD">
        <w:rPr>
          <w:rFonts w:ascii="Times New Roman" w:eastAsia="Times New Roman" w:hAnsi="Times New Roman" w:cs="Times New Roman"/>
          <w:sz w:val="24"/>
          <w:szCs w:val="24"/>
        </w:rPr>
        <w:t xml:space="preserve">; анализ нормативной правовой базы; соответствие планируемых задач целям программы; наличие измеримых целевых показателей, позволяющих оценить степень достижения целей и выполнения задач; взаимосвязанность программных мероприятий; отсутствие дублирования мероприятий других действующих (принимаемых) муниципальных программ; обоснованность объемов финансирования; </w:t>
      </w:r>
      <w:r w:rsidRPr="00F109DD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соответствие объемов финансирования паспорту программы; изменение целевых показателей в связи с изменением объемов финансирования муниципальной програ</w:t>
      </w:r>
      <w:r>
        <w:rPr>
          <w:rFonts w:ascii="Times New Roman" w:eastAsia="Times New Roman" w:hAnsi="Times New Roman" w:cs="Times New Roman"/>
          <w:sz w:val="24"/>
          <w:szCs w:val="24"/>
        </w:rPr>
        <w:t>ммы с оценкой их обоснованности</w:t>
      </w:r>
      <w:r w:rsidRPr="00F109D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B333F" w:rsidRPr="00F109DD" w:rsidRDefault="002B333F" w:rsidP="002B3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9DD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</w:t>
      </w:r>
      <w:proofErr w:type="gramStart"/>
      <w:r w:rsidRPr="00F109DD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F109D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F109DD">
        <w:rPr>
          <w:rFonts w:ascii="Times New Roman" w:eastAsia="Times New Roman" w:hAnsi="Times New Roman" w:cs="Times New Roman"/>
          <w:sz w:val="24"/>
          <w:szCs w:val="24"/>
        </w:rPr>
        <w:t xml:space="preserve">излагаются выводы и предложения по результатам экспертизы; выражается мнение о необходимости рассмотрения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администратором </w:t>
      </w:r>
      <w:r w:rsidRPr="00F109DD">
        <w:rPr>
          <w:rFonts w:ascii="Times New Roman" w:eastAsia="Times New Roman" w:hAnsi="Times New Roman" w:cs="Times New Roman"/>
          <w:sz w:val="24"/>
          <w:szCs w:val="24"/>
        </w:rPr>
        <w:t>программы замечаний и предложений, изложенных в заключении, либо информация об отсутствии замечаний и предложений по итогам экспертизы).</w:t>
      </w:r>
    </w:p>
    <w:p w:rsidR="002B333F" w:rsidRDefault="002B333F" w:rsidP="002B333F"/>
    <w:p w:rsidR="002B333F" w:rsidRPr="00F109DD" w:rsidRDefault="002B333F" w:rsidP="002B3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9DD">
        <w:rPr>
          <w:rFonts w:ascii="Times New Roman" w:eastAsia="Times New Roman" w:hAnsi="Times New Roman" w:cs="Times New Roman"/>
          <w:sz w:val="28"/>
          <w:szCs w:val="28"/>
        </w:rPr>
        <w:t>Подпис</w:t>
      </w:r>
      <w:proofErr w:type="gramStart"/>
      <w:r w:rsidRPr="00F109DD">
        <w:rPr>
          <w:rFonts w:ascii="Times New Roman" w:eastAsia="Times New Roman" w:hAnsi="Times New Roman" w:cs="Times New Roman"/>
          <w:sz w:val="28"/>
          <w:szCs w:val="28"/>
        </w:rPr>
        <w:t>ь(</w:t>
      </w:r>
      <w:proofErr w:type="gramEnd"/>
      <w:r w:rsidRPr="00F109DD">
        <w:rPr>
          <w:rFonts w:ascii="Times New Roman" w:eastAsia="Times New Roman" w:hAnsi="Times New Roman" w:cs="Times New Roman"/>
          <w:sz w:val="28"/>
          <w:szCs w:val="28"/>
        </w:rPr>
        <w:t>и) должностного(</w:t>
      </w:r>
      <w:proofErr w:type="spellStart"/>
      <w:r w:rsidRPr="00F109DD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F109DD">
        <w:rPr>
          <w:rFonts w:ascii="Times New Roman" w:eastAsia="Times New Roman" w:hAnsi="Times New Roman" w:cs="Times New Roman"/>
          <w:sz w:val="28"/>
          <w:szCs w:val="28"/>
        </w:rPr>
        <w:t xml:space="preserve">) лица (лиц), проводившего(их) экспертизу: </w:t>
      </w:r>
    </w:p>
    <w:p w:rsidR="002B333F" w:rsidRPr="00F109DD" w:rsidRDefault="002B333F" w:rsidP="002B3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9D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2B333F" w:rsidRDefault="002B333F" w:rsidP="002B333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F109DD">
        <w:rPr>
          <w:rFonts w:ascii="Times New Roman" w:eastAsia="Times New Roman" w:hAnsi="Times New Roman" w:cs="Times New Roman"/>
          <w:i/>
          <w:sz w:val="28"/>
          <w:szCs w:val="28"/>
        </w:rPr>
        <w:t>должность, личная подпись, инициалы и фамилия)</w:t>
      </w:r>
    </w:p>
    <w:p w:rsidR="002B333F" w:rsidRDefault="002B333F" w:rsidP="002B333F"/>
    <w:p w:rsidR="002B333F" w:rsidRDefault="002B333F" w:rsidP="002B333F">
      <w:r>
        <w:t>м.п.</w:t>
      </w:r>
    </w:p>
    <w:p w:rsidR="002B333F" w:rsidRDefault="002B333F" w:rsidP="002B333F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33F" w:rsidRDefault="002B333F" w:rsidP="002B333F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33F" w:rsidRDefault="002B333F" w:rsidP="002B333F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33F" w:rsidRDefault="002B333F" w:rsidP="002B333F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9B3" w:rsidRDefault="009329B3"/>
    <w:sectPr w:rsidR="009329B3" w:rsidSect="0053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33F"/>
    <w:rsid w:val="00012E82"/>
    <w:rsid w:val="002B333F"/>
    <w:rsid w:val="0093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33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2B333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B333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2025-01-10T12:45:00Z</dcterms:created>
  <dcterms:modified xsi:type="dcterms:W3CDTF">2025-01-10T13:05:00Z</dcterms:modified>
</cp:coreProperties>
</file>