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304" w:type="dxa"/>
        <w:tblLook w:val="04A0" w:firstRow="1" w:lastRow="0" w:firstColumn="1" w:lastColumn="0" w:noHBand="0" w:noVBand="1"/>
      </w:tblPr>
      <w:tblGrid>
        <w:gridCol w:w="4077"/>
      </w:tblGrid>
      <w:tr w:rsidR="00320F4B" w:rsidTr="004B06EF">
        <w:tc>
          <w:tcPr>
            <w:tcW w:w="4077" w:type="dxa"/>
            <w:tcBorders>
              <w:top w:val="nil"/>
              <w:left w:val="nil"/>
              <w:bottom w:val="nil"/>
              <w:right w:val="nil"/>
            </w:tcBorders>
          </w:tcPr>
          <w:p w:rsidR="00320F4B" w:rsidRPr="00606101" w:rsidRDefault="00320F4B" w:rsidP="004B06EF">
            <w:pPr>
              <w:jc w:val="both"/>
              <w:rPr>
                <w:rFonts w:ascii="Times New Roman" w:eastAsia="Times New Roman" w:hAnsi="Times New Roman" w:cs="Times New Roman"/>
                <w:sz w:val="28"/>
                <w:szCs w:val="28"/>
                <w:lang w:eastAsia="ru-RU"/>
              </w:rPr>
            </w:pPr>
            <w:r w:rsidRPr="00606101">
              <w:rPr>
                <w:rFonts w:ascii="Times New Roman" w:eastAsia="Times New Roman" w:hAnsi="Times New Roman" w:cs="Times New Roman"/>
                <w:sz w:val="28"/>
                <w:szCs w:val="28"/>
                <w:lang w:eastAsia="ru-RU"/>
              </w:rPr>
              <w:t>Утвержден</w:t>
            </w:r>
          </w:p>
          <w:p w:rsidR="00320F4B" w:rsidRPr="00606101" w:rsidRDefault="00320F4B" w:rsidP="004B06EF">
            <w:pPr>
              <w:jc w:val="both"/>
              <w:rPr>
                <w:rFonts w:ascii="Times New Roman" w:eastAsia="Times New Roman" w:hAnsi="Times New Roman" w:cs="Times New Roman"/>
                <w:sz w:val="28"/>
                <w:szCs w:val="28"/>
                <w:lang w:eastAsia="ru-RU"/>
              </w:rPr>
            </w:pPr>
            <w:r w:rsidRPr="00606101">
              <w:rPr>
                <w:rFonts w:ascii="Times New Roman" w:eastAsia="Times New Roman" w:hAnsi="Times New Roman" w:cs="Times New Roman"/>
                <w:sz w:val="28"/>
                <w:szCs w:val="28"/>
                <w:lang w:eastAsia="ru-RU"/>
              </w:rPr>
              <w:t>приказом Контрольно-ревизионной  комиссией муниципального образования «</w:t>
            </w:r>
            <w:proofErr w:type="spellStart"/>
            <w:r w:rsidRPr="00606101">
              <w:rPr>
                <w:rFonts w:ascii="Times New Roman" w:eastAsia="Times New Roman" w:hAnsi="Times New Roman" w:cs="Times New Roman"/>
                <w:sz w:val="28"/>
                <w:szCs w:val="28"/>
                <w:lang w:eastAsia="ru-RU"/>
              </w:rPr>
              <w:t>Сафоновский</w:t>
            </w:r>
            <w:proofErr w:type="spellEnd"/>
            <w:r w:rsidRPr="006061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606101">
              <w:rPr>
                <w:rFonts w:ascii="Times New Roman" w:eastAsia="Times New Roman" w:hAnsi="Times New Roman" w:cs="Times New Roman"/>
                <w:sz w:val="28"/>
                <w:szCs w:val="28"/>
                <w:lang w:eastAsia="ru-RU"/>
              </w:rPr>
              <w:t>» Смоленской области</w:t>
            </w:r>
          </w:p>
          <w:p w:rsidR="00320F4B" w:rsidRDefault="00320F4B" w:rsidP="00320F4B">
            <w:pPr>
              <w:jc w:val="both"/>
              <w:rPr>
                <w:rFonts w:ascii="Times New Roman" w:eastAsia="Times New Roman" w:hAnsi="Times New Roman" w:cs="Times New Roman"/>
                <w:sz w:val="28"/>
                <w:szCs w:val="28"/>
                <w:lang w:eastAsia="ru-RU"/>
              </w:rPr>
            </w:pPr>
            <w:r w:rsidRPr="0060610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.02</w:t>
            </w:r>
            <w:r w:rsidRPr="0060610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606101">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44</w:t>
            </w:r>
          </w:p>
        </w:tc>
      </w:tr>
    </w:tbl>
    <w:p w:rsidR="00320F4B" w:rsidRDefault="00320F4B" w:rsidP="00320F4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320F4B" w:rsidRDefault="00320F4B" w:rsidP="00320F4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320F4B" w:rsidRDefault="00320F4B" w:rsidP="00320F4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320F4B" w:rsidRDefault="00320F4B" w:rsidP="00320F4B">
      <w:pPr>
        <w:jc w:val="center"/>
        <w:rPr>
          <w:rFonts w:ascii="Times New Roman" w:hAnsi="Times New Roman" w:cs="Times New Roman"/>
          <w:b/>
          <w:sz w:val="28"/>
          <w:szCs w:val="28"/>
        </w:rPr>
      </w:pPr>
      <w:r>
        <w:rPr>
          <w:rFonts w:ascii="Times New Roman" w:hAnsi="Times New Roman" w:cs="Times New Roman"/>
          <w:b/>
          <w:sz w:val="28"/>
          <w:szCs w:val="28"/>
        </w:rPr>
        <w:t>СТАНДАРТ ОРГАНИЗАЦИИ ДЕЯТЕЛЬНОСТИ</w:t>
      </w:r>
    </w:p>
    <w:p w:rsidR="00320F4B" w:rsidRDefault="00320F4B" w:rsidP="00320F4B">
      <w:pPr>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r>
        <w:rPr>
          <w:rFonts w:ascii="Times New Roman" w:hAnsi="Times New Roman" w:cs="Times New Roman"/>
          <w:b/>
          <w:sz w:val="28"/>
          <w:szCs w:val="28"/>
        </w:rPr>
        <w:t>Стандарт осуществления Контрольно-ревизионной комиссией муниципального образования «</w:t>
      </w:r>
      <w:proofErr w:type="spellStart"/>
      <w:r>
        <w:rPr>
          <w:rFonts w:ascii="Times New Roman" w:hAnsi="Times New Roman" w:cs="Times New Roman"/>
          <w:b/>
          <w:sz w:val="28"/>
          <w:szCs w:val="28"/>
        </w:rPr>
        <w:t>Сафоновский</w:t>
      </w:r>
      <w:proofErr w:type="spellEnd"/>
      <w:r>
        <w:rPr>
          <w:rFonts w:ascii="Times New Roman" w:hAnsi="Times New Roman" w:cs="Times New Roman"/>
          <w:b/>
          <w:sz w:val="28"/>
          <w:szCs w:val="28"/>
        </w:rPr>
        <w:t xml:space="preserve"> </w:t>
      </w:r>
      <w:r>
        <w:rPr>
          <w:rFonts w:ascii="Times New Roman" w:hAnsi="Times New Roman" w:cs="Times New Roman"/>
          <w:b/>
          <w:sz w:val="28"/>
          <w:szCs w:val="28"/>
        </w:rPr>
        <w:t>муниципальный округ</w:t>
      </w:r>
      <w:r>
        <w:rPr>
          <w:rFonts w:ascii="Times New Roman" w:hAnsi="Times New Roman" w:cs="Times New Roman"/>
          <w:b/>
          <w:sz w:val="28"/>
          <w:szCs w:val="28"/>
        </w:rPr>
        <w:t>» Смоленской области производства по делам об административных правонарушениях</w:t>
      </w:r>
      <w:bookmarkEnd w:id="0"/>
      <w:r w:rsidRPr="006578C4">
        <w:rPr>
          <w:rFonts w:ascii="Times New Roman" w:hAnsi="Times New Roman" w:cs="Times New Roman"/>
          <w:b/>
          <w:sz w:val="28"/>
          <w:szCs w:val="28"/>
        </w:rPr>
        <w:t>»</w:t>
      </w:r>
    </w:p>
    <w:p w:rsidR="00320F4B" w:rsidRPr="00606101" w:rsidRDefault="00320F4B" w:rsidP="00320F4B">
      <w:pPr>
        <w:shd w:val="clear" w:color="auto" w:fill="FFFFFF"/>
        <w:spacing w:after="0" w:line="240" w:lineRule="auto"/>
        <w:jc w:val="center"/>
        <w:rPr>
          <w:rFonts w:ascii="Times New Roman" w:eastAsia="Times New Roman" w:hAnsi="Times New Roman" w:cs="Times New Roman"/>
          <w:sz w:val="28"/>
          <w:szCs w:val="28"/>
          <w:lang w:eastAsia="ru-RU"/>
        </w:rPr>
      </w:pPr>
      <w:r w:rsidRPr="00606101">
        <w:rPr>
          <w:rFonts w:ascii="Times New Roman" w:eastAsia="Times New Roman" w:hAnsi="Times New Roman" w:cs="Times New Roman"/>
          <w:sz w:val="28"/>
          <w:szCs w:val="28"/>
          <w:lang w:eastAsia="ru-RU"/>
        </w:rPr>
        <w:br/>
      </w:r>
      <w:r w:rsidRPr="00606101">
        <w:rPr>
          <w:rFonts w:ascii="Times New Roman" w:eastAsia="Times New Roman" w:hAnsi="Times New Roman" w:cs="Times New Roman"/>
          <w:sz w:val="28"/>
          <w:szCs w:val="28"/>
          <w:lang w:eastAsia="ru-RU"/>
        </w:rPr>
        <w:br/>
        <w:t xml:space="preserve"> </w:t>
      </w:r>
      <w:r w:rsidRPr="00606101">
        <w:rPr>
          <w:rFonts w:ascii="Times New Roman" w:eastAsia="Times New Roman" w:hAnsi="Times New Roman" w:cs="Times New Roman"/>
          <w:b/>
          <w:bCs/>
          <w:sz w:val="28"/>
          <w:szCs w:val="28"/>
          <w:lang w:eastAsia="ru-RU"/>
        </w:rPr>
        <w:t>Общие положения</w:t>
      </w:r>
    </w:p>
    <w:p w:rsidR="00320F4B" w:rsidRDefault="00320F4B" w:rsidP="00320F4B">
      <w:pPr>
        <w:pStyle w:val="a4"/>
        <w:spacing w:after="0"/>
        <w:ind w:left="349"/>
        <w:jc w:val="center"/>
        <w:rPr>
          <w:rFonts w:ascii="Times New Roman" w:hAnsi="Times New Roman" w:cs="Times New Roman"/>
          <w:b/>
          <w:sz w:val="28"/>
          <w:szCs w:val="28"/>
        </w:rPr>
      </w:pPr>
    </w:p>
    <w:p w:rsidR="00320F4B" w:rsidRDefault="00320F4B" w:rsidP="00320F4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Стандарт организации деятельности </w:t>
      </w:r>
      <w:r>
        <w:rPr>
          <w:rFonts w:ascii="Times New Roman" w:hAnsi="Times New Roman" w:cs="Times New Roman"/>
          <w:b/>
          <w:sz w:val="28"/>
          <w:szCs w:val="28"/>
        </w:rPr>
        <w:t xml:space="preserve">  </w:t>
      </w:r>
      <w:r w:rsidRPr="007418AD">
        <w:rPr>
          <w:rFonts w:ascii="Times New Roman" w:hAnsi="Times New Roman" w:cs="Times New Roman"/>
          <w:sz w:val="28"/>
          <w:szCs w:val="28"/>
        </w:rPr>
        <w:t>«Стандарт осуществления Контрольно-ревизионной комиссией муниципального образования «</w:t>
      </w:r>
      <w:proofErr w:type="spellStart"/>
      <w:r>
        <w:rPr>
          <w:rFonts w:ascii="Times New Roman" w:hAnsi="Times New Roman" w:cs="Times New Roman"/>
          <w:sz w:val="28"/>
          <w:szCs w:val="28"/>
        </w:rPr>
        <w:t>Сафоновский</w:t>
      </w:r>
      <w:proofErr w:type="spellEnd"/>
      <w:r w:rsidRPr="007418AD">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7418AD">
        <w:rPr>
          <w:rFonts w:ascii="Times New Roman" w:hAnsi="Times New Roman" w:cs="Times New Roman"/>
          <w:sz w:val="28"/>
          <w:szCs w:val="28"/>
        </w:rPr>
        <w:t>» Смоленской области производства по делам об административных правонарушениях»</w:t>
      </w:r>
      <w:r>
        <w:rPr>
          <w:rFonts w:ascii="Times New Roman" w:hAnsi="Times New Roman" w:cs="Times New Roman"/>
          <w:sz w:val="28"/>
          <w:szCs w:val="28"/>
        </w:rPr>
        <w:t xml:space="preserve">    (далее – Стандарт) устанавливает порядок исполнения </w:t>
      </w:r>
      <w:r w:rsidRPr="007418AD">
        <w:rPr>
          <w:rFonts w:ascii="Times New Roman" w:hAnsi="Times New Roman" w:cs="Times New Roman"/>
          <w:sz w:val="28"/>
          <w:szCs w:val="28"/>
        </w:rPr>
        <w:t>Контрольно-ревизионной комиссией муниципального образования «</w:t>
      </w:r>
      <w:proofErr w:type="spellStart"/>
      <w:r>
        <w:rPr>
          <w:rFonts w:ascii="Times New Roman" w:hAnsi="Times New Roman" w:cs="Times New Roman"/>
          <w:sz w:val="28"/>
          <w:szCs w:val="28"/>
        </w:rPr>
        <w:t>Сафоновский</w:t>
      </w:r>
      <w:proofErr w:type="spellEnd"/>
      <w:r w:rsidRPr="007418AD">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7418AD">
        <w:rPr>
          <w:rFonts w:ascii="Times New Roman" w:hAnsi="Times New Roman" w:cs="Times New Roman"/>
          <w:sz w:val="28"/>
          <w:szCs w:val="28"/>
        </w:rPr>
        <w:t>» Смоленской области</w:t>
      </w:r>
      <w:r>
        <w:rPr>
          <w:rFonts w:ascii="Times New Roman" w:hAnsi="Times New Roman" w:cs="Times New Roman"/>
          <w:sz w:val="28"/>
          <w:szCs w:val="28"/>
        </w:rPr>
        <w:t xml:space="preserve"> (далее - </w:t>
      </w:r>
      <w:r w:rsidRPr="00166179">
        <w:rPr>
          <w:rFonts w:ascii="Times New Roman" w:hAnsi="Times New Roman" w:cs="Times New Roman"/>
          <w:sz w:val="28"/>
          <w:szCs w:val="28"/>
        </w:rPr>
        <w:t>Контрольно-ревизионной комиссией</w:t>
      </w:r>
      <w:r>
        <w:rPr>
          <w:rFonts w:ascii="Times New Roman" w:hAnsi="Times New Roman" w:cs="Times New Roman"/>
          <w:sz w:val="28"/>
          <w:szCs w:val="28"/>
        </w:rPr>
        <w:t xml:space="preserve">) полномочий по выявлению административном правонарушении, предусмотренных законодательством Российской Федерации об административных правонарушениях. </w:t>
      </w:r>
    </w:p>
    <w:p w:rsidR="00320F4B" w:rsidRDefault="00320F4B" w:rsidP="00320F4B">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Настоящий Стандарт разработан в соответствии с Общими требованиями к стандартам внешнего </w:t>
      </w:r>
      <w:r w:rsidRPr="008447D5">
        <w:rPr>
          <w:rFonts w:ascii="Times New Roman" w:hAnsi="Times New Roman" w:cs="Times New Roman"/>
          <w:sz w:val="28"/>
          <w:szCs w:val="28"/>
        </w:rPr>
        <w:t>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w:t>
      </w:r>
      <w:r>
        <w:rPr>
          <w:rFonts w:ascii="Times New Roman" w:hAnsi="Times New Roman" w:cs="Times New Roman"/>
          <w:sz w:val="28"/>
          <w:szCs w:val="28"/>
        </w:rPr>
        <w:t>ми</w:t>
      </w:r>
      <w:r w:rsidRPr="008447D5">
        <w:rPr>
          <w:rFonts w:ascii="Times New Roman" w:hAnsi="Times New Roman" w:cs="Times New Roman"/>
          <w:sz w:val="28"/>
          <w:szCs w:val="28"/>
        </w:rPr>
        <w:t xml:space="preserve"> Коллегией Счетной палаты Российской Федерации (протокол от 1</w:t>
      </w:r>
      <w:r>
        <w:rPr>
          <w:rFonts w:ascii="Times New Roman" w:hAnsi="Times New Roman" w:cs="Times New Roman"/>
          <w:sz w:val="28"/>
          <w:szCs w:val="28"/>
        </w:rPr>
        <w:t>2</w:t>
      </w:r>
      <w:r w:rsidRPr="008447D5">
        <w:rPr>
          <w:rFonts w:ascii="Times New Roman" w:hAnsi="Times New Roman" w:cs="Times New Roman"/>
          <w:sz w:val="28"/>
          <w:szCs w:val="28"/>
        </w:rPr>
        <w:t xml:space="preserve"> </w:t>
      </w:r>
      <w:r>
        <w:rPr>
          <w:rFonts w:ascii="Times New Roman" w:hAnsi="Times New Roman" w:cs="Times New Roman"/>
          <w:sz w:val="28"/>
          <w:szCs w:val="28"/>
        </w:rPr>
        <w:t>мая</w:t>
      </w:r>
      <w:r w:rsidRPr="008447D5">
        <w:rPr>
          <w:rFonts w:ascii="Times New Roman" w:hAnsi="Times New Roman" w:cs="Times New Roman"/>
          <w:sz w:val="28"/>
          <w:szCs w:val="28"/>
        </w:rPr>
        <w:t xml:space="preserve"> 201</w:t>
      </w:r>
      <w:r>
        <w:rPr>
          <w:rFonts w:ascii="Times New Roman" w:hAnsi="Times New Roman" w:cs="Times New Roman"/>
          <w:sz w:val="28"/>
          <w:szCs w:val="28"/>
        </w:rPr>
        <w:t>2</w:t>
      </w:r>
      <w:r w:rsidRPr="008447D5">
        <w:rPr>
          <w:rFonts w:ascii="Times New Roman" w:hAnsi="Times New Roman" w:cs="Times New Roman"/>
          <w:sz w:val="28"/>
          <w:szCs w:val="28"/>
        </w:rPr>
        <w:t xml:space="preserve">г. № </w:t>
      </w:r>
      <w:r>
        <w:rPr>
          <w:rFonts w:ascii="Times New Roman" w:hAnsi="Times New Roman" w:cs="Times New Roman"/>
          <w:sz w:val="28"/>
          <w:szCs w:val="28"/>
        </w:rPr>
        <w:t>21</w:t>
      </w:r>
      <w:r w:rsidRPr="008447D5">
        <w:rPr>
          <w:rFonts w:ascii="Times New Roman" w:hAnsi="Times New Roman" w:cs="Times New Roman"/>
          <w:sz w:val="28"/>
          <w:szCs w:val="28"/>
        </w:rPr>
        <w:t>К</w:t>
      </w:r>
      <w:r>
        <w:rPr>
          <w:rFonts w:ascii="Times New Roman" w:hAnsi="Times New Roman" w:cs="Times New Roman"/>
          <w:sz w:val="28"/>
          <w:szCs w:val="28"/>
        </w:rPr>
        <w:t xml:space="preserve"> (854), а так же Стандартом </w:t>
      </w:r>
      <w:r w:rsidRPr="00230746">
        <w:rPr>
          <w:rFonts w:ascii="Times New Roman" w:hAnsi="Times New Roman" w:cs="Times New Roman"/>
          <w:sz w:val="28"/>
          <w:szCs w:val="28"/>
        </w:rPr>
        <w:t>внешнего муниципального финансового контроля «Проведение контроля реализации результатов контрольных и экспертно-аналитических мероприятий, проведенных Контрольно-ревизионной</w:t>
      </w:r>
      <w:proofErr w:type="gramEnd"/>
      <w:r w:rsidRPr="00230746">
        <w:rPr>
          <w:rFonts w:ascii="Times New Roman" w:hAnsi="Times New Roman" w:cs="Times New Roman"/>
          <w:sz w:val="28"/>
          <w:szCs w:val="28"/>
        </w:rPr>
        <w:t xml:space="preserve"> комиссией муниципального образования «</w:t>
      </w:r>
      <w:proofErr w:type="spellStart"/>
      <w:r w:rsidRPr="00230746">
        <w:rPr>
          <w:rFonts w:ascii="Times New Roman" w:hAnsi="Times New Roman" w:cs="Times New Roman"/>
          <w:sz w:val="28"/>
          <w:szCs w:val="28"/>
        </w:rPr>
        <w:t>Сафоновский</w:t>
      </w:r>
      <w:proofErr w:type="spellEnd"/>
      <w:r w:rsidRPr="0023074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230746">
        <w:rPr>
          <w:rFonts w:ascii="Times New Roman" w:hAnsi="Times New Roman" w:cs="Times New Roman"/>
          <w:sz w:val="28"/>
          <w:szCs w:val="28"/>
        </w:rPr>
        <w:t>» Смоленской области»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утвержденном</w:t>
      </w:r>
      <w:proofErr w:type="gramEnd"/>
      <w:r>
        <w:rPr>
          <w:rFonts w:ascii="Times New Roman" w:hAnsi="Times New Roman" w:cs="Times New Roman"/>
          <w:sz w:val="28"/>
          <w:szCs w:val="28"/>
        </w:rPr>
        <w:t xml:space="preserve"> приказом Контрольно-</w:t>
      </w:r>
      <w:r>
        <w:rPr>
          <w:rFonts w:ascii="Times New Roman" w:hAnsi="Times New Roman" w:cs="Times New Roman"/>
          <w:sz w:val="28"/>
          <w:szCs w:val="28"/>
        </w:rPr>
        <w:lastRenderedPageBreak/>
        <w:t>ревизионной комиссией муниципального образования «</w:t>
      </w:r>
      <w:proofErr w:type="spellStart"/>
      <w:r>
        <w:rPr>
          <w:rFonts w:ascii="Times New Roman" w:hAnsi="Times New Roman" w:cs="Times New Roman"/>
          <w:sz w:val="28"/>
          <w:szCs w:val="28"/>
        </w:rPr>
        <w:t>Сафоновский</w:t>
      </w:r>
      <w:proofErr w:type="spellEnd"/>
      <w:r>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Pr>
          <w:rFonts w:ascii="Times New Roman" w:hAnsi="Times New Roman" w:cs="Times New Roman"/>
          <w:sz w:val="28"/>
          <w:szCs w:val="28"/>
        </w:rPr>
        <w:t>» С</w:t>
      </w:r>
      <w:r>
        <w:rPr>
          <w:rFonts w:ascii="Times New Roman" w:hAnsi="Times New Roman" w:cs="Times New Roman"/>
          <w:sz w:val="28"/>
          <w:szCs w:val="28"/>
        </w:rPr>
        <w:t>моленской области от 10.01</w:t>
      </w:r>
      <w:r>
        <w:rPr>
          <w:rFonts w:ascii="Times New Roman" w:hAnsi="Times New Roman" w:cs="Times New Roman"/>
          <w:sz w:val="28"/>
          <w:szCs w:val="28"/>
        </w:rPr>
        <w:t>.20</w:t>
      </w:r>
      <w:r>
        <w:rPr>
          <w:rFonts w:ascii="Times New Roman" w:hAnsi="Times New Roman" w:cs="Times New Roman"/>
          <w:sz w:val="28"/>
          <w:szCs w:val="28"/>
        </w:rPr>
        <w:t>25года №28</w:t>
      </w:r>
      <w:r>
        <w:rPr>
          <w:rFonts w:ascii="Times New Roman" w:hAnsi="Times New Roman" w:cs="Times New Roman"/>
          <w:sz w:val="28"/>
          <w:szCs w:val="28"/>
        </w:rPr>
        <w:t xml:space="preserve"> и Кодексом Российской Федерации об административных правонарушениях.</w:t>
      </w:r>
    </w:p>
    <w:p w:rsidR="00320F4B" w:rsidRDefault="00320F4B" w:rsidP="00320F4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Целью настоящего Стандарта является обеспечение реализации </w:t>
      </w:r>
      <w:r w:rsidRPr="00166179">
        <w:rPr>
          <w:rFonts w:ascii="Times New Roman" w:hAnsi="Times New Roman" w:cs="Times New Roman"/>
          <w:sz w:val="28"/>
          <w:szCs w:val="28"/>
        </w:rPr>
        <w:t>Контрольно-ревизионной комиссией</w:t>
      </w:r>
      <w:r>
        <w:rPr>
          <w:rFonts w:ascii="Times New Roman" w:hAnsi="Times New Roman" w:cs="Times New Roman"/>
          <w:sz w:val="28"/>
          <w:szCs w:val="28"/>
        </w:rPr>
        <w:t xml:space="preserve"> государственного полномочия по составлению протоколов об административных правонарушениях.</w:t>
      </w:r>
    </w:p>
    <w:p w:rsidR="00320F4B" w:rsidRDefault="00320F4B" w:rsidP="00320F4B">
      <w:pPr>
        <w:spacing w:after="0"/>
        <w:ind w:firstLine="567"/>
        <w:jc w:val="both"/>
        <w:rPr>
          <w:rFonts w:ascii="Times New Roman" w:hAnsi="Times New Roman" w:cs="Times New Roman"/>
          <w:sz w:val="28"/>
          <w:szCs w:val="28"/>
        </w:rPr>
      </w:pPr>
      <w:r>
        <w:rPr>
          <w:rFonts w:ascii="Times New Roman" w:hAnsi="Times New Roman" w:cs="Times New Roman"/>
          <w:sz w:val="28"/>
          <w:szCs w:val="28"/>
        </w:rPr>
        <w:t>1.3. Задачами настоящего Стандарта являются:</w:t>
      </w:r>
    </w:p>
    <w:p w:rsidR="00320F4B" w:rsidRDefault="00320F4B" w:rsidP="00320F4B">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обеспечение объективного и своевременного выявления административных правонарушений;</w:t>
      </w:r>
    </w:p>
    <w:p w:rsidR="00320F4B" w:rsidRDefault="00320F4B" w:rsidP="00320F4B">
      <w:pPr>
        <w:spacing w:after="0"/>
        <w:ind w:firstLine="567"/>
        <w:jc w:val="both"/>
        <w:rPr>
          <w:rFonts w:ascii="Times New Roman" w:hAnsi="Times New Roman" w:cs="Times New Roman"/>
          <w:sz w:val="28"/>
          <w:szCs w:val="28"/>
        </w:rPr>
      </w:pPr>
      <w:r>
        <w:rPr>
          <w:rFonts w:ascii="Times New Roman" w:hAnsi="Times New Roman" w:cs="Times New Roman"/>
          <w:sz w:val="28"/>
          <w:szCs w:val="28"/>
        </w:rPr>
        <w:t>- определение общих правил и процедур составления протоколов об административном правонарушении и их направлении в суд;</w:t>
      </w:r>
    </w:p>
    <w:p w:rsidR="00320F4B" w:rsidRDefault="00320F4B" w:rsidP="00320F4B">
      <w:pPr>
        <w:spacing w:after="0"/>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единого понятийного аппарата и типовых форм документов при выявлении административных правонарушений.</w:t>
      </w:r>
    </w:p>
    <w:p w:rsidR="00320F4B" w:rsidRDefault="00320F4B" w:rsidP="00320F4B">
      <w:pPr>
        <w:spacing w:after="0"/>
        <w:ind w:firstLine="567"/>
        <w:jc w:val="both"/>
        <w:rPr>
          <w:rFonts w:ascii="Times New Roman" w:hAnsi="Times New Roman" w:cs="Times New Roman"/>
          <w:sz w:val="28"/>
          <w:szCs w:val="28"/>
        </w:rPr>
      </w:pPr>
      <w:r>
        <w:rPr>
          <w:rFonts w:ascii="Times New Roman" w:hAnsi="Times New Roman" w:cs="Times New Roman"/>
          <w:sz w:val="28"/>
          <w:szCs w:val="28"/>
        </w:rPr>
        <w:t>1.4. Нормативно-правовые акты, регулирующие исполнение полномочий по выявлению административных правонарушений.</w:t>
      </w:r>
    </w:p>
    <w:p w:rsidR="00320F4B" w:rsidRDefault="00320F4B" w:rsidP="00320F4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Правовой основой исполнения </w:t>
      </w:r>
      <w:r w:rsidRPr="007418AD">
        <w:rPr>
          <w:rFonts w:ascii="Times New Roman" w:hAnsi="Times New Roman" w:cs="Times New Roman"/>
          <w:sz w:val="28"/>
          <w:szCs w:val="28"/>
        </w:rPr>
        <w:t>Контрольно-ревизионной комиссией</w:t>
      </w:r>
      <w:r>
        <w:rPr>
          <w:rFonts w:ascii="Times New Roman" w:hAnsi="Times New Roman" w:cs="Times New Roman"/>
          <w:sz w:val="28"/>
          <w:szCs w:val="28"/>
        </w:rPr>
        <w:t xml:space="preserve"> полномочий по выявлению административных правонарушений является:</w:t>
      </w:r>
    </w:p>
    <w:p w:rsidR="00320F4B" w:rsidRDefault="00320F4B" w:rsidP="00320F4B">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правонарушениях (далее – КоАП РФ);</w:t>
      </w:r>
    </w:p>
    <w:p w:rsidR="00320F4B" w:rsidRDefault="00320F4B" w:rsidP="00320F4B">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Бюджетный кодекс Российской Федерации статья 268,1 ч. 2 абзац пятый;</w:t>
      </w:r>
    </w:p>
    <w:p w:rsidR="00320F4B" w:rsidRDefault="00320F4B" w:rsidP="00320F4B">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07.02.2011 года №6-ФЗ </w:t>
      </w:r>
      <w:r w:rsidRPr="008447D5">
        <w:rPr>
          <w:rFonts w:ascii="Times New Roman" w:hAnsi="Times New Roman" w:cs="Times New Roman"/>
          <w:sz w:val="28"/>
          <w:szCs w:val="28"/>
        </w:rPr>
        <w:t>«Об общих принципах организации и деятельности контрольно-ревизионных органов субъектов Российской Федерации и муниципальных образований</w:t>
      </w:r>
      <w:r>
        <w:rPr>
          <w:rFonts w:ascii="Times New Roman" w:hAnsi="Times New Roman" w:cs="Times New Roman"/>
          <w:sz w:val="28"/>
          <w:szCs w:val="28"/>
        </w:rPr>
        <w:t>»;</w:t>
      </w:r>
    </w:p>
    <w:p w:rsidR="00320F4B" w:rsidRPr="002C708E" w:rsidRDefault="00320F4B" w:rsidP="00320F4B">
      <w:pPr>
        <w:pStyle w:val="a4"/>
        <w:numPr>
          <w:ilvl w:val="0"/>
          <w:numId w:val="1"/>
        </w:numPr>
        <w:spacing w:after="0"/>
        <w:jc w:val="both"/>
        <w:rPr>
          <w:rFonts w:ascii="Times New Roman" w:hAnsi="Times New Roman" w:cs="Times New Roman"/>
          <w:sz w:val="28"/>
          <w:szCs w:val="28"/>
        </w:rPr>
      </w:pPr>
      <w:r w:rsidRPr="002C708E">
        <w:rPr>
          <w:rFonts w:ascii="Times New Roman" w:hAnsi="Times New Roman" w:cs="Times New Roman"/>
          <w:sz w:val="28"/>
          <w:szCs w:val="28"/>
        </w:rPr>
        <w:t>Закон Смоленской области от 25.06.2003 N 28-з</w:t>
      </w:r>
      <w:r w:rsidRPr="002C708E">
        <w:rPr>
          <w:sz w:val="28"/>
          <w:szCs w:val="28"/>
        </w:rPr>
        <w:t xml:space="preserve"> </w:t>
      </w:r>
      <w:r w:rsidRPr="002C708E">
        <w:rPr>
          <w:rFonts w:ascii="Times New Roman" w:eastAsia="Times New Roman" w:hAnsi="Times New Roman" w:cs="Times New Roman"/>
          <w:sz w:val="28"/>
          <w:szCs w:val="28"/>
          <w:lang w:eastAsia="ru-RU"/>
        </w:rPr>
        <w:t>"Об административных правонарушениях на территории Смоленской области" (принят Смоленской областной Думой 19.06.2003)</w:t>
      </w:r>
    </w:p>
    <w:p w:rsidR="00320F4B" w:rsidRDefault="00320F4B" w:rsidP="00320F4B">
      <w:pPr>
        <w:pStyle w:val="a4"/>
        <w:numPr>
          <w:ilvl w:val="0"/>
          <w:numId w:val="1"/>
        </w:numPr>
        <w:spacing w:after="0"/>
        <w:jc w:val="both"/>
        <w:rPr>
          <w:rFonts w:ascii="Times New Roman" w:hAnsi="Times New Roman" w:cs="Times New Roman"/>
          <w:sz w:val="28"/>
          <w:szCs w:val="28"/>
        </w:rPr>
      </w:pPr>
      <w:r w:rsidRPr="008447D5">
        <w:rPr>
          <w:rFonts w:ascii="Times New Roman" w:hAnsi="Times New Roman" w:cs="Times New Roman"/>
          <w:sz w:val="28"/>
          <w:szCs w:val="28"/>
        </w:rPr>
        <w:t>Положение о Контрольно-ревизионной комиссии муниципального образования «</w:t>
      </w:r>
      <w:proofErr w:type="spellStart"/>
      <w:r>
        <w:rPr>
          <w:rFonts w:ascii="Times New Roman" w:hAnsi="Times New Roman" w:cs="Times New Roman"/>
          <w:sz w:val="28"/>
          <w:szCs w:val="28"/>
        </w:rPr>
        <w:t>Сафоновский</w:t>
      </w:r>
      <w:proofErr w:type="spellEnd"/>
      <w:r w:rsidRPr="008447D5">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8447D5">
        <w:rPr>
          <w:rFonts w:ascii="Times New Roman" w:hAnsi="Times New Roman" w:cs="Times New Roman"/>
          <w:sz w:val="28"/>
          <w:szCs w:val="28"/>
        </w:rPr>
        <w:t xml:space="preserve">» Смоленской области </w:t>
      </w:r>
      <w:r>
        <w:rPr>
          <w:rFonts w:ascii="Times New Roman" w:hAnsi="Times New Roman" w:cs="Times New Roman"/>
          <w:sz w:val="28"/>
          <w:szCs w:val="28"/>
        </w:rPr>
        <w:t xml:space="preserve">(решение </w:t>
      </w:r>
      <w:proofErr w:type="spellStart"/>
      <w:r>
        <w:rPr>
          <w:rFonts w:ascii="Times New Roman" w:hAnsi="Times New Roman" w:cs="Times New Roman"/>
          <w:sz w:val="28"/>
          <w:szCs w:val="28"/>
        </w:rPr>
        <w:t>Сафоновского</w:t>
      </w:r>
      <w:proofErr w:type="spellEnd"/>
      <w:r>
        <w:rPr>
          <w:rFonts w:ascii="Times New Roman" w:hAnsi="Times New Roman" w:cs="Times New Roman"/>
          <w:sz w:val="28"/>
          <w:szCs w:val="28"/>
        </w:rPr>
        <w:t xml:space="preserve"> окружного</w:t>
      </w:r>
      <w:r>
        <w:rPr>
          <w:rFonts w:ascii="Times New Roman" w:hAnsi="Times New Roman" w:cs="Times New Roman"/>
          <w:sz w:val="28"/>
          <w:szCs w:val="28"/>
        </w:rPr>
        <w:t xml:space="preserve"> Совета депутатов от 2</w:t>
      </w:r>
      <w:r>
        <w:rPr>
          <w:rFonts w:ascii="Times New Roman" w:hAnsi="Times New Roman" w:cs="Times New Roman"/>
          <w:sz w:val="28"/>
          <w:szCs w:val="28"/>
        </w:rPr>
        <w:t>3.10</w:t>
      </w:r>
      <w:r>
        <w:rPr>
          <w:rFonts w:ascii="Times New Roman" w:hAnsi="Times New Roman" w:cs="Times New Roman"/>
          <w:sz w:val="28"/>
          <w:szCs w:val="28"/>
        </w:rPr>
        <w:t>.20</w:t>
      </w:r>
      <w:r>
        <w:rPr>
          <w:rFonts w:ascii="Times New Roman" w:hAnsi="Times New Roman" w:cs="Times New Roman"/>
          <w:sz w:val="28"/>
          <w:szCs w:val="28"/>
        </w:rPr>
        <w:t>24</w:t>
      </w:r>
      <w:r>
        <w:rPr>
          <w:rFonts w:ascii="Times New Roman" w:hAnsi="Times New Roman" w:cs="Times New Roman"/>
          <w:sz w:val="28"/>
          <w:szCs w:val="28"/>
        </w:rPr>
        <w:t xml:space="preserve"> года №</w:t>
      </w:r>
      <w:r>
        <w:rPr>
          <w:rFonts w:ascii="Times New Roman" w:hAnsi="Times New Roman" w:cs="Times New Roman"/>
          <w:sz w:val="28"/>
          <w:szCs w:val="28"/>
        </w:rPr>
        <w:t>19</w:t>
      </w:r>
      <w:r w:rsidRPr="008447D5">
        <w:rPr>
          <w:rFonts w:ascii="Times New Roman" w:hAnsi="Times New Roman" w:cs="Times New Roman"/>
          <w:sz w:val="28"/>
          <w:szCs w:val="28"/>
        </w:rPr>
        <w:t>)</w:t>
      </w:r>
      <w:r>
        <w:rPr>
          <w:rFonts w:ascii="Times New Roman" w:hAnsi="Times New Roman" w:cs="Times New Roman"/>
          <w:sz w:val="28"/>
          <w:szCs w:val="28"/>
        </w:rPr>
        <w:t>;</w:t>
      </w:r>
      <w:r w:rsidRPr="00F618AE">
        <w:rPr>
          <w:rFonts w:ascii="Times New Roman" w:hAnsi="Times New Roman" w:cs="Times New Roman"/>
          <w:sz w:val="28"/>
          <w:szCs w:val="28"/>
        </w:rPr>
        <w:t xml:space="preserve"> </w:t>
      </w:r>
    </w:p>
    <w:p w:rsidR="00320F4B" w:rsidRDefault="00320F4B" w:rsidP="00320F4B">
      <w:pPr>
        <w:pStyle w:val="a4"/>
        <w:numPr>
          <w:ilvl w:val="0"/>
          <w:numId w:val="1"/>
        </w:numPr>
        <w:spacing w:after="0"/>
        <w:jc w:val="both"/>
        <w:rPr>
          <w:rFonts w:ascii="Times New Roman" w:hAnsi="Times New Roman" w:cs="Times New Roman"/>
          <w:sz w:val="28"/>
          <w:szCs w:val="28"/>
        </w:rPr>
      </w:pPr>
      <w:r w:rsidRPr="008447D5">
        <w:rPr>
          <w:rFonts w:ascii="Times New Roman" w:hAnsi="Times New Roman" w:cs="Times New Roman"/>
          <w:sz w:val="28"/>
          <w:szCs w:val="28"/>
        </w:rPr>
        <w:t>Регламент  Контрольно-ревизионной комиссии муниципального образования «</w:t>
      </w:r>
      <w:proofErr w:type="spellStart"/>
      <w:r>
        <w:rPr>
          <w:rFonts w:ascii="Times New Roman" w:hAnsi="Times New Roman" w:cs="Times New Roman"/>
          <w:sz w:val="28"/>
          <w:szCs w:val="28"/>
        </w:rPr>
        <w:t>Сафоновский</w:t>
      </w:r>
      <w:proofErr w:type="spellEnd"/>
      <w:r w:rsidRPr="008447D5">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8447D5">
        <w:rPr>
          <w:rFonts w:ascii="Times New Roman" w:hAnsi="Times New Roman" w:cs="Times New Roman"/>
          <w:sz w:val="28"/>
          <w:szCs w:val="28"/>
        </w:rPr>
        <w:t xml:space="preserve">» Смоленской области, утвержденным </w:t>
      </w:r>
      <w:r>
        <w:rPr>
          <w:rFonts w:ascii="Times New Roman" w:hAnsi="Times New Roman" w:cs="Times New Roman"/>
          <w:sz w:val="28"/>
          <w:szCs w:val="28"/>
        </w:rPr>
        <w:t>приказом</w:t>
      </w:r>
      <w:r w:rsidRPr="008447D5">
        <w:rPr>
          <w:rFonts w:ascii="Times New Roman" w:hAnsi="Times New Roman" w:cs="Times New Roman"/>
          <w:sz w:val="28"/>
          <w:szCs w:val="28"/>
        </w:rPr>
        <w:t xml:space="preserve"> Контрольно-ревизионной комиссии муниципального образования «</w:t>
      </w:r>
      <w:proofErr w:type="spellStart"/>
      <w:r>
        <w:rPr>
          <w:rFonts w:ascii="Times New Roman" w:hAnsi="Times New Roman" w:cs="Times New Roman"/>
          <w:sz w:val="28"/>
          <w:szCs w:val="28"/>
        </w:rPr>
        <w:t>Сафоновский</w:t>
      </w:r>
      <w:proofErr w:type="spellEnd"/>
      <w:r>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Смоленской области от 09</w:t>
      </w:r>
      <w:r>
        <w:rPr>
          <w:rFonts w:ascii="Times New Roman" w:hAnsi="Times New Roman" w:cs="Times New Roman"/>
          <w:sz w:val="28"/>
          <w:szCs w:val="28"/>
        </w:rPr>
        <w:t>.0</w:t>
      </w:r>
      <w:r>
        <w:rPr>
          <w:rFonts w:ascii="Times New Roman" w:hAnsi="Times New Roman" w:cs="Times New Roman"/>
          <w:sz w:val="28"/>
          <w:szCs w:val="28"/>
        </w:rPr>
        <w:t>1.2025</w:t>
      </w:r>
      <w:r>
        <w:rPr>
          <w:rFonts w:ascii="Times New Roman" w:hAnsi="Times New Roman" w:cs="Times New Roman"/>
          <w:sz w:val="28"/>
          <w:szCs w:val="28"/>
        </w:rPr>
        <w:t xml:space="preserve"> года №</w:t>
      </w:r>
      <w:r>
        <w:rPr>
          <w:rFonts w:ascii="Times New Roman" w:hAnsi="Times New Roman" w:cs="Times New Roman"/>
          <w:sz w:val="28"/>
          <w:szCs w:val="28"/>
        </w:rPr>
        <w:t>1;</w:t>
      </w:r>
    </w:p>
    <w:p w:rsidR="00320F4B" w:rsidRDefault="00320F4B" w:rsidP="00320F4B">
      <w:pPr>
        <w:pStyle w:val="a4"/>
        <w:numPr>
          <w:ilvl w:val="0"/>
          <w:numId w:val="1"/>
        </w:numPr>
        <w:spacing w:before="240"/>
        <w:jc w:val="both"/>
        <w:rPr>
          <w:rFonts w:ascii="Times New Roman" w:hAnsi="Times New Roman" w:cs="Times New Roman"/>
          <w:sz w:val="28"/>
          <w:szCs w:val="28"/>
        </w:rPr>
      </w:pPr>
      <w:proofErr w:type="gramStart"/>
      <w:r w:rsidRPr="002B78CF">
        <w:rPr>
          <w:rFonts w:ascii="Times New Roman" w:hAnsi="Times New Roman" w:cs="Times New Roman"/>
          <w:sz w:val="28"/>
          <w:szCs w:val="28"/>
        </w:rPr>
        <w:lastRenderedPageBreak/>
        <w:t xml:space="preserve">Стандарт </w:t>
      </w:r>
      <w:r w:rsidRPr="00230746">
        <w:rPr>
          <w:rFonts w:ascii="Times New Roman" w:hAnsi="Times New Roman" w:cs="Times New Roman"/>
          <w:sz w:val="28"/>
          <w:szCs w:val="28"/>
        </w:rPr>
        <w:t>внешнего муниципального финансового контроля «Проведение контроля реализации результатов контрольных и экспертно-аналитических мероприятий, проведенных Контрольно-ревизионной комиссией муниципального образования «</w:t>
      </w:r>
      <w:proofErr w:type="spellStart"/>
      <w:r w:rsidRPr="00230746">
        <w:rPr>
          <w:rFonts w:ascii="Times New Roman" w:hAnsi="Times New Roman" w:cs="Times New Roman"/>
          <w:sz w:val="28"/>
          <w:szCs w:val="28"/>
        </w:rPr>
        <w:t>Сафоновский</w:t>
      </w:r>
      <w:proofErr w:type="spellEnd"/>
      <w:r w:rsidRPr="0023074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230746">
        <w:rPr>
          <w:rFonts w:ascii="Times New Roman" w:hAnsi="Times New Roman" w:cs="Times New Roman"/>
          <w:sz w:val="28"/>
          <w:szCs w:val="28"/>
        </w:rPr>
        <w:t>» Смоленской области»</w:t>
      </w:r>
      <w:r>
        <w:rPr>
          <w:rFonts w:ascii="Times New Roman" w:hAnsi="Times New Roman" w:cs="Times New Roman"/>
          <w:sz w:val="28"/>
          <w:szCs w:val="28"/>
        </w:rPr>
        <w:t>, утвержденном приказом Контрольно-ревизионной комиссией муниципального образования «</w:t>
      </w:r>
      <w:proofErr w:type="spellStart"/>
      <w:r>
        <w:rPr>
          <w:rFonts w:ascii="Times New Roman" w:hAnsi="Times New Roman" w:cs="Times New Roman"/>
          <w:sz w:val="28"/>
          <w:szCs w:val="28"/>
        </w:rPr>
        <w:t>Сафоновский</w:t>
      </w:r>
      <w:proofErr w:type="spellEnd"/>
      <w:r>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Смоленской области от 10.01</w:t>
      </w:r>
      <w:r>
        <w:rPr>
          <w:rFonts w:ascii="Times New Roman" w:hAnsi="Times New Roman" w:cs="Times New Roman"/>
          <w:sz w:val="28"/>
          <w:szCs w:val="28"/>
        </w:rPr>
        <w:t>.20</w:t>
      </w:r>
      <w:r>
        <w:rPr>
          <w:rFonts w:ascii="Times New Roman" w:hAnsi="Times New Roman" w:cs="Times New Roman"/>
          <w:sz w:val="28"/>
          <w:szCs w:val="28"/>
        </w:rPr>
        <w:t>25</w:t>
      </w:r>
      <w:r>
        <w:rPr>
          <w:rFonts w:ascii="Times New Roman" w:hAnsi="Times New Roman" w:cs="Times New Roman"/>
          <w:sz w:val="28"/>
          <w:szCs w:val="28"/>
        </w:rPr>
        <w:t xml:space="preserve"> года №</w:t>
      </w:r>
      <w:r>
        <w:rPr>
          <w:rFonts w:ascii="Times New Roman" w:hAnsi="Times New Roman" w:cs="Times New Roman"/>
          <w:sz w:val="28"/>
          <w:szCs w:val="28"/>
        </w:rPr>
        <w:t>28</w:t>
      </w:r>
      <w:r>
        <w:rPr>
          <w:rFonts w:ascii="Times New Roman" w:hAnsi="Times New Roman" w:cs="Times New Roman"/>
          <w:sz w:val="28"/>
          <w:szCs w:val="28"/>
        </w:rPr>
        <w:t>.</w:t>
      </w:r>
      <w:proofErr w:type="gramEnd"/>
    </w:p>
    <w:p w:rsidR="00320F4B" w:rsidRDefault="00320F4B" w:rsidP="00320F4B">
      <w:pPr>
        <w:pStyle w:val="a4"/>
        <w:numPr>
          <w:ilvl w:val="0"/>
          <w:numId w:val="1"/>
        </w:numPr>
        <w:spacing w:after="0"/>
        <w:jc w:val="both"/>
        <w:rPr>
          <w:rFonts w:ascii="Times New Roman" w:hAnsi="Times New Roman" w:cs="Times New Roman"/>
          <w:sz w:val="28"/>
          <w:szCs w:val="28"/>
        </w:rPr>
      </w:pPr>
      <w:r w:rsidRPr="002B78CF">
        <w:rPr>
          <w:rFonts w:ascii="Times New Roman" w:hAnsi="Times New Roman" w:cs="Times New Roman"/>
          <w:sz w:val="28"/>
          <w:szCs w:val="28"/>
        </w:rPr>
        <w:t>Настоящий Стандарт</w:t>
      </w:r>
      <w:r>
        <w:rPr>
          <w:rFonts w:ascii="Times New Roman" w:hAnsi="Times New Roman" w:cs="Times New Roman"/>
          <w:sz w:val="28"/>
          <w:szCs w:val="28"/>
        </w:rPr>
        <w:t>.</w:t>
      </w:r>
    </w:p>
    <w:p w:rsidR="00320F4B" w:rsidRDefault="00320F4B" w:rsidP="00320F4B">
      <w:pPr>
        <w:pStyle w:val="a4"/>
        <w:spacing w:before="240" w:after="0"/>
        <w:ind w:left="1287"/>
        <w:jc w:val="both"/>
        <w:rPr>
          <w:rFonts w:ascii="Times New Roman" w:hAnsi="Times New Roman" w:cs="Times New Roman"/>
          <w:sz w:val="28"/>
          <w:szCs w:val="28"/>
        </w:rPr>
      </w:pPr>
    </w:p>
    <w:p w:rsidR="00320F4B" w:rsidRDefault="00320F4B" w:rsidP="00320F4B">
      <w:pPr>
        <w:pStyle w:val="a4"/>
        <w:spacing w:before="240" w:after="0"/>
        <w:ind w:left="1287"/>
        <w:jc w:val="both"/>
        <w:rPr>
          <w:rFonts w:ascii="Times New Roman" w:hAnsi="Times New Roman" w:cs="Times New Roman"/>
          <w:sz w:val="28"/>
          <w:szCs w:val="28"/>
        </w:rPr>
      </w:pPr>
      <w:r>
        <w:rPr>
          <w:rFonts w:ascii="Times New Roman" w:hAnsi="Times New Roman" w:cs="Times New Roman"/>
          <w:sz w:val="28"/>
          <w:szCs w:val="28"/>
        </w:rPr>
        <w:t>1.5. Основные понятия, используемые в настоящем Стандарте.</w:t>
      </w:r>
    </w:p>
    <w:p w:rsidR="00320F4B" w:rsidRDefault="00320F4B" w:rsidP="00320F4B">
      <w:pPr>
        <w:pStyle w:val="a4"/>
        <w:spacing w:after="0"/>
        <w:ind w:left="0" w:firstLine="567"/>
        <w:jc w:val="both"/>
        <w:rPr>
          <w:rFonts w:ascii="Times New Roman" w:hAnsi="Times New Roman" w:cs="Times New Roman"/>
          <w:sz w:val="28"/>
          <w:szCs w:val="28"/>
        </w:rPr>
      </w:pP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Для целей настоящего Стандарта используются следующие основные понятия:</w:t>
      </w:r>
    </w:p>
    <w:p w:rsidR="00320F4B" w:rsidRDefault="00320F4B" w:rsidP="00320F4B">
      <w:pPr>
        <w:pStyle w:val="1"/>
        <w:shd w:val="clear" w:color="auto" w:fill="FFFFFF"/>
        <w:spacing w:before="0" w:beforeAutospacing="0" w:after="0" w:afterAutospacing="0"/>
        <w:ind w:firstLine="567"/>
        <w:jc w:val="both"/>
        <w:rPr>
          <w:b w:val="0"/>
          <w:sz w:val="28"/>
          <w:szCs w:val="28"/>
        </w:rPr>
      </w:pPr>
      <w:r w:rsidRPr="002C708E">
        <w:rPr>
          <w:sz w:val="28"/>
          <w:szCs w:val="28"/>
        </w:rPr>
        <w:t>Административное правонарушение</w:t>
      </w:r>
      <w:r w:rsidRPr="002C708E">
        <w:rPr>
          <w:b w:val="0"/>
          <w:sz w:val="28"/>
          <w:szCs w:val="28"/>
        </w:rPr>
        <w:t xml:space="preserve"> – противоправное, виновное действие (бездействие) физического или юридического лица, за которое КоАП</w:t>
      </w:r>
      <w:r>
        <w:rPr>
          <w:b w:val="0"/>
          <w:sz w:val="28"/>
          <w:szCs w:val="28"/>
        </w:rPr>
        <w:t xml:space="preserve"> </w:t>
      </w:r>
      <w:r w:rsidRPr="002C708E">
        <w:rPr>
          <w:b w:val="0"/>
          <w:sz w:val="28"/>
          <w:szCs w:val="28"/>
        </w:rPr>
        <w:t>РФ или</w:t>
      </w:r>
      <w:r>
        <w:rPr>
          <w:b w:val="0"/>
          <w:sz w:val="28"/>
          <w:szCs w:val="28"/>
        </w:rPr>
        <w:t xml:space="preserve"> </w:t>
      </w:r>
      <w:r w:rsidRPr="002C708E">
        <w:rPr>
          <w:b w:val="0"/>
          <w:bCs w:val="0"/>
          <w:sz w:val="28"/>
          <w:szCs w:val="28"/>
        </w:rPr>
        <w:t>Закон</w:t>
      </w:r>
      <w:r>
        <w:rPr>
          <w:b w:val="0"/>
          <w:bCs w:val="0"/>
          <w:sz w:val="28"/>
          <w:szCs w:val="28"/>
        </w:rPr>
        <w:t>ом</w:t>
      </w:r>
      <w:r w:rsidRPr="002C708E">
        <w:rPr>
          <w:b w:val="0"/>
          <w:bCs w:val="0"/>
          <w:sz w:val="28"/>
          <w:szCs w:val="28"/>
        </w:rPr>
        <w:t xml:space="preserve"> Смоленской области от 25.06.2003 N 28-з</w:t>
      </w:r>
      <w:r>
        <w:rPr>
          <w:b w:val="0"/>
          <w:bCs w:val="0"/>
          <w:sz w:val="28"/>
          <w:szCs w:val="28"/>
        </w:rPr>
        <w:t xml:space="preserve"> </w:t>
      </w:r>
      <w:r w:rsidRPr="002C708E">
        <w:rPr>
          <w:b w:val="0"/>
          <w:sz w:val="28"/>
          <w:szCs w:val="28"/>
        </w:rPr>
        <w:t>"Об административных правонарушениях на территории Смоленской области" (принят</w:t>
      </w:r>
      <w:r>
        <w:rPr>
          <w:b w:val="0"/>
          <w:sz w:val="28"/>
          <w:szCs w:val="28"/>
        </w:rPr>
        <w:t>ым</w:t>
      </w:r>
      <w:r w:rsidRPr="002C708E">
        <w:rPr>
          <w:b w:val="0"/>
          <w:sz w:val="28"/>
          <w:szCs w:val="28"/>
        </w:rPr>
        <w:t xml:space="preserve"> Смоленской областной Думой 19.06.2003)</w:t>
      </w:r>
      <w:r>
        <w:rPr>
          <w:b w:val="0"/>
          <w:sz w:val="28"/>
          <w:szCs w:val="28"/>
        </w:rPr>
        <w:t xml:space="preserve"> установлена административная ответственность.</w:t>
      </w:r>
    </w:p>
    <w:p w:rsidR="00320F4B" w:rsidRDefault="00320F4B" w:rsidP="00320F4B">
      <w:pPr>
        <w:pStyle w:val="1"/>
        <w:shd w:val="clear" w:color="auto" w:fill="FFFFFF"/>
        <w:spacing w:before="0" w:beforeAutospacing="0" w:after="0" w:afterAutospacing="0"/>
        <w:ind w:firstLine="567"/>
        <w:jc w:val="both"/>
        <w:rPr>
          <w:b w:val="0"/>
          <w:sz w:val="28"/>
          <w:szCs w:val="28"/>
        </w:rPr>
      </w:pPr>
      <w:r>
        <w:rPr>
          <w:b w:val="0"/>
          <w:sz w:val="28"/>
          <w:szCs w:val="28"/>
        </w:rPr>
        <w:t xml:space="preserve">Согласно части 1 статьи 1.5 </w:t>
      </w:r>
      <w:r w:rsidRPr="002C708E">
        <w:rPr>
          <w:b w:val="0"/>
          <w:sz w:val="28"/>
          <w:szCs w:val="28"/>
        </w:rPr>
        <w:t>КоАП</w:t>
      </w:r>
      <w:r>
        <w:rPr>
          <w:b w:val="0"/>
          <w:sz w:val="28"/>
          <w:szCs w:val="28"/>
        </w:rPr>
        <w:t xml:space="preserve"> </w:t>
      </w:r>
      <w:r w:rsidRPr="002C708E">
        <w:rPr>
          <w:b w:val="0"/>
          <w:sz w:val="28"/>
          <w:szCs w:val="28"/>
        </w:rPr>
        <w:t>РФ</w:t>
      </w:r>
      <w:r>
        <w:rPr>
          <w:b w:val="0"/>
          <w:sz w:val="28"/>
          <w:szCs w:val="28"/>
        </w:rPr>
        <w:t xml:space="preserve"> лицо подлежит административной ответственности только за те правонарушения, в отношении которых установлена его вина.</w:t>
      </w:r>
    </w:p>
    <w:p w:rsidR="00320F4B" w:rsidRDefault="00320F4B" w:rsidP="00320F4B">
      <w:pPr>
        <w:pStyle w:val="1"/>
        <w:shd w:val="clear" w:color="auto" w:fill="FFFFFF"/>
        <w:spacing w:before="0" w:beforeAutospacing="0" w:after="0" w:afterAutospacing="0"/>
        <w:ind w:firstLine="567"/>
        <w:jc w:val="both"/>
        <w:rPr>
          <w:b w:val="0"/>
          <w:sz w:val="28"/>
          <w:szCs w:val="28"/>
        </w:rPr>
      </w:pPr>
      <w:r>
        <w:rPr>
          <w:b w:val="0"/>
          <w:sz w:val="28"/>
          <w:szCs w:val="28"/>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r w:rsidRPr="002C708E">
        <w:rPr>
          <w:b w:val="0"/>
          <w:sz w:val="28"/>
          <w:szCs w:val="28"/>
        </w:rPr>
        <w:t>КоАП</w:t>
      </w:r>
      <w:r>
        <w:rPr>
          <w:b w:val="0"/>
          <w:sz w:val="28"/>
          <w:szCs w:val="28"/>
        </w:rPr>
        <w:t xml:space="preserve"> </w:t>
      </w:r>
      <w:r w:rsidRPr="002C708E">
        <w:rPr>
          <w:b w:val="0"/>
          <w:sz w:val="28"/>
          <w:szCs w:val="28"/>
        </w:rPr>
        <w:t>РФ</w:t>
      </w:r>
      <w:r>
        <w:rPr>
          <w:b w:val="0"/>
          <w:sz w:val="28"/>
          <w:szCs w:val="28"/>
        </w:rPr>
        <w:t xml:space="preserve"> предусмотрена административная ответственность, но данным лицом не были приняты все зависящие от него меры по их соблюдению.</w:t>
      </w:r>
    </w:p>
    <w:p w:rsidR="00320F4B" w:rsidRDefault="00320F4B" w:rsidP="00320F4B">
      <w:pPr>
        <w:pStyle w:val="1"/>
        <w:shd w:val="clear" w:color="auto" w:fill="FFFFFF"/>
        <w:spacing w:before="0" w:beforeAutospacing="0" w:after="0" w:afterAutospacing="0"/>
        <w:ind w:firstLine="567"/>
        <w:jc w:val="both"/>
        <w:rPr>
          <w:b w:val="0"/>
          <w:sz w:val="28"/>
          <w:szCs w:val="28"/>
        </w:rPr>
      </w:pPr>
      <w:r w:rsidRPr="00785710">
        <w:rPr>
          <w:sz w:val="28"/>
          <w:szCs w:val="28"/>
        </w:rPr>
        <w:t>Формы вины</w:t>
      </w:r>
      <w:r>
        <w:rPr>
          <w:b w:val="0"/>
          <w:sz w:val="28"/>
          <w:szCs w:val="28"/>
        </w:rPr>
        <w:t xml:space="preserve"> - административное  правонарушение признается совершенным умышленно, если лицо, его совершившее, осознавало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320F4B" w:rsidRDefault="00320F4B" w:rsidP="00320F4B">
      <w:pPr>
        <w:pStyle w:val="1"/>
        <w:shd w:val="clear" w:color="auto" w:fill="FFFFFF"/>
        <w:spacing w:before="0" w:beforeAutospacing="0" w:after="0" w:afterAutospacing="0"/>
        <w:ind w:firstLine="567"/>
        <w:jc w:val="both"/>
        <w:rPr>
          <w:b w:val="0"/>
          <w:sz w:val="28"/>
          <w:szCs w:val="28"/>
        </w:rPr>
      </w:pPr>
      <w:r>
        <w:rPr>
          <w:b w:val="0"/>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их предвидеть.</w:t>
      </w:r>
    </w:p>
    <w:p w:rsidR="00320F4B" w:rsidRDefault="00320F4B" w:rsidP="00320F4B">
      <w:pPr>
        <w:pStyle w:val="1"/>
        <w:shd w:val="clear" w:color="auto" w:fill="FFFFFF"/>
        <w:spacing w:before="0" w:beforeAutospacing="0" w:after="0" w:afterAutospacing="0"/>
        <w:ind w:firstLine="567"/>
        <w:jc w:val="both"/>
        <w:rPr>
          <w:b w:val="0"/>
          <w:sz w:val="28"/>
          <w:szCs w:val="28"/>
        </w:rPr>
      </w:pPr>
      <w:r w:rsidRPr="00785710">
        <w:rPr>
          <w:bCs w:val="0"/>
          <w:sz w:val="28"/>
          <w:szCs w:val="28"/>
        </w:rPr>
        <w:t>Возбуждение дела об административном правонарушении</w:t>
      </w:r>
      <w:r>
        <w:rPr>
          <w:b w:val="0"/>
          <w:bCs w:val="0"/>
          <w:sz w:val="28"/>
          <w:szCs w:val="28"/>
        </w:rPr>
        <w:t xml:space="preserve"> - составление должностным лицом </w:t>
      </w:r>
      <w:r w:rsidRPr="00785710">
        <w:rPr>
          <w:b w:val="0"/>
          <w:sz w:val="28"/>
          <w:szCs w:val="28"/>
        </w:rPr>
        <w:t>Контрольно-ревизионной комиссии</w:t>
      </w:r>
      <w:r>
        <w:rPr>
          <w:b w:val="0"/>
          <w:sz w:val="28"/>
          <w:szCs w:val="28"/>
        </w:rPr>
        <w:t xml:space="preserve"> в пределах компетенции </w:t>
      </w:r>
      <w:r w:rsidRPr="00785710">
        <w:rPr>
          <w:b w:val="0"/>
          <w:sz w:val="28"/>
          <w:szCs w:val="28"/>
        </w:rPr>
        <w:t>Контрольно-ревизионной комиссии</w:t>
      </w:r>
      <w:r>
        <w:rPr>
          <w:b w:val="0"/>
          <w:sz w:val="28"/>
          <w:szCs w:val="28"/>
        </w:rPr>
        <w:t xml:space="preserve"> и в результате непосредственного обнаружения достаточных данных, указывающих на </w:t>
      </w:r>
      <w:r>
        <w:rPr>
          <w:b w:val="0"/>
          <w:sz w:val="28"/>
          <w:szCs w:val="28"/>
        </w:rPr>
        <w:lastRenderedPageBreak/>
        <w:t>наличие события административного правонарушения, протокола об административном правонарушении.</w:t>
      </w:r>
    </w:p>
    <w:p w:rsidR="00320F4B" w:rsidRDefault="00320F4B" w:rsidP="00320F4B">
      <w:pPr>
        <w:pStyle w:val="1"/>
        <w:shd w:val="clear" w:color="auto" w:fill="FFFFFF"/>
        <w:spacing w:before="0" w:beforeAutospacing="0" w:after="0" w:afterAutospacing="0"/>
        <w:ind w:firstLine="567"/>
        <w:jc w:val="both"/>
        <w:rPr>
          <w:b w:val="0"/>
          <w:bCs w:val="0"/>
          <w:sz w:val="28"/>
          <w:szCs w:val="28"/>
        </w:rPr>
      </w:pPr>
      <w:r w:rsidRPr="00785710">
        <w:rPr>
          <w:bCs w:val="0"/>
          <w:sz w:val="28"/>
          <w:szCs w:val="28"/>
        </w:rPr>
        <w:t>Лица, в отношении которых возбуждается дело об административном правонарушении</w:t>
      </w:r>
      <w:r>
        <w:rPr>
          <w:b w:val="0"/>
          <w:bCs w:val="0"/>
          <w:sz w:val="28"/>
          <w:szCs w:val="28"/>
        </w:rPr>
        <w:t xml:space="preserve"> – физические, должностные или юридические лица, совершившие административные правонарушения.</w:t>
      </w:r>
    </w:p>
    <w:p w:rsidR="00320F4B" w:rsidRDefault="00320F4B" w:rsidP="00320F4B">
      <w:pPr>
        <w:pStyle w:val="1"/>
        <w:shd w:val="clear" w:color="auto" w:fill="FFFFFF"/>
        <w:spacing w:before="0" w:beforeAutospacing="0" w:after="0" w:afterAutospacing="0"/>
        <w:ind w:firstLine="567"/>
        <w:jc w:val="both"/>
        <w:rPr>
          <w:b w:val="0"/>
          <w:sz w:val="28"/>
          <w:szCs w:val="28"/>
        </w:rPr>
      </w:pPr>
      <w:r w:rsidRPr="00755407">
        <w:rPr>
          <w:b w:val="0"/>
          <w:bCs w:val="0"/>
          <w:sz w:val="28"/>
          <w:szCs w:val="28"/>
        </w:rPr>
        <w:t>Под</w:t>
      </w:r>
      <w:r w:rsidRPr="00755407">
        <w:rPr>
          <w:bCs w:val="0"/>
          <w:sz w:val="28"/>
          <w:szCs w:val="28"/>
        </w:rPr>
        <w:t xml:space="preserve"> физическим лицом (гражданином)</w:t>
      </w:r>
      <w:r>
        <w:rPr>
          <w:b w:val="0"/>
          <w:bCs w:val="0"/>
          <w:sz w:val="28"/>
          <w:szCs w:val="28"/>
        </w:rPr>
        <w:t xml:space="preserve">, в отношении которого возбуждается дело об административном правонарушении, в настоящем Стандарте следует понимать лицо, совершившее административное правонарушение, предусмотренное ч.2 ст. 15.15.5, ч. 1ст. 19,4.1, ст. 19.7 </w:t>
      </w:r>
      <w:r w:rsidRPr="002C708E">
        <w:rPr>
          <w:b w:val="0"/>
          <w:sz w:val="28"/>
          <w:szCs w:val="28"/>
        </w:rPr>
        <w:t>КоАП</w:t>
      </w:r>
      <w:r>
        <w:rPr>
          <w:b w:val="0"/>
          <w:sz w:val="28"/>
          <w:szCs w:val="28"/>
        </w:rPr>
        <w:t xml:space="preserve"> </w:t>
      </w:r>
      <w:r w:rsidRPr="002C708E">
        <w:rPr>
          <w:b w:val="0"/>
          <w:sz w:val="28"/>
          <w:szCs w:val="28"/>
        </w:rPr>
        <w:t>РФ</w:t>
      </w:r>
      <w:r>
        <w:rPr>
          <w:b w:val="0"/>
          <w:sz w:val="28"/>
          <w:szCs w:val="28"/>
        </w:rPr>
        <w:t>, лицо, достигшее к моменту совершения административного правонарушения возраста шестнадцати лет.</w:t>
      </w:r>
    </w:p>
    <w:p w:rsidR="00320F4B" w:rsidRDefault="00320F4B" w:rsidP="00320F4B">
      <w:pPr>
        <w:pStyle w:val="1"/>
        <w:shd w:val="clear" w:color="auto" w:fill="FFFFFF"/>
        <w:spacing w:before="0" w:beforeAutospacing="0" w:after="0" w:afterAutospacing="0"/>
        <w:ind w:firstLine="567"/>
        <w:jc w:val="both"/>
        <w:rPr>
          <w:b w:val="0"/>
          <w:bCs w:val="0"/>
          <w:sz w:val="28"/>
          <w:szCs w:val="28"/>
        </w:rPr>
      </w:pPr>
      <w:proofErr w:type="gramStart"/>
      <w:r>
        <w:rPr>
          <w:b w:val="0"/>
          <w:bCs w:val="0"/>
          <w:sz w:val="28"/>
          <w:szCs w:val="28"/>
        </w:rPr>
        <w:t xml:space="preserve">Под </w:t>
      </w:r>
      <w:r w:rsidRPr="00D00995">
        <w:rPr>
          <w:bCs w:val="0"/>
          <w:sz w:val="28"/>
          <w:szCs w:val="28"/>
        </w:rPr>
        <w:t>должностным лицом</w:t>
      </w:r>
      <w:r>
        <w:rPr>
          <w:b w:val="0"/>
          <w:bCs w:val="0"/>
          <w:sz w:val="28"/>
          <w:szCs w:val="28"/>
        </w:rPr>
        <w:t>, в отношении которого возбуждается дело об административном правонарушении в настоящем Стандарте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w:t>
      </w:r>
      <w:proofErr w:type="gramEnd"/>
      <w:r>
        <w:rPr>
          <w:b w:val="0"/>
          <w:bCs w:val="0"/>
          <w:sz w:val="28"/>
          <w:szCs w:val="28"/>
        </w:rPr>
        <w:t xml:space="preserve">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w:t>
      </w:r>
    </w:p>
    <w:p w:rsidR="00320F4B" w:rsidRDefault="00320F4B" w:rsidP="00320F4B">
      <w:pPr>
        <w:pStyle w:val="1"/>
        <w:shd w:val="clear" w:color="auto" w:fill="FFFFFF"/>
        <w:spacing w:before="0" w:beforeAutospacing="0" w:after="0" w:afterAutospacing="0"/>
        <w:ind w:firstLine="567"/>
        <w:jc w:val="both"/>
        <w:rPr>
          <w:b w:val="0"/>
          <w:bCs w:val="0"/>
          <w:sz w:val="28"/>
          <w:szCs w:val="28"/>
        </w:rPr>
      </w:pPr>
      <w:r>
        <w:rPr>
          <w:b w:val="0"/>
          <w:bCs w:val="0"/>
          <w:sz w:val="28"/>
          <w:szCs w:val="28"/>
        </w:rP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20F4B" w:rsidRDefault="00320F4B" w:rsidP="00320F4B">
      <w:pPr>
        <w:pStyle w:val="1"/>
        <w:shd w:val="clear" w:color="auto" w:fill="FFFFFF"/>
        <w:spacing w:before="0" w:beforeAutospacing="0" w:after="0" w:afterAutospacing="0"/>
        <w:ind w:firstLine="567"/>
        <w:jc w:val="both"/>
        <w:rPr>
          <w:b w:val="0"/>
          <w:bCs w:val="0"/>
          <w:sz w:val="28"/>
          <w:szCs w:val="28"/>
        </w:rPr>
      </w:pPr>
      <w:r w:rsidRPr="00B25193">
        <w:rPr>
          <w:bCs w:val="0"/>
          <w:sz w:val="28"/>
          <w:szCs w:val="28"/>
        </w:rPr>
        <w:t>Законный представитель юридического лица</w:t>
      </w:r>
      <w:r>
        <w:rPr>
          <w:b w:val="0"/>
          <w:bCs w:val="0"/>
          <w:sz w:val="28"/>
          <w:szCs w:val="28"/>
        </w:rPr>
        <w:t xml:space="preserve"> –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320F4B" w:rsidRDefault="00320F4B" w:rsidP="00320F4B">
      <w:pPr>
        <w:pStyle w:val="1"/>
        <w:shd w:val="clear" w:color="auto" w:fill="FFFFFF"/>
        <w:spacing w:before="0" w:beforeAutospacing="0" w:after="0" w:afterAutospacing="0"/>
        <w:ind w:firstLine="567"/>
        <w:jc w:val="both"/>
        <w:rPr>
          <w:b w:val="0"/>
          <w:sz w:val="28"/>
          <w:szCs w:val="28"/>
        </w:rPr>
      </w:pPr>
      <w:r w:rsidRPr="00B25193">
        <w:rPr>
          <w:bCs w:val="0"/>
          <w:sz w:val="28"/>
          <w:szCs w:val="28"/>
        </w:rPr>
        <w:t xml:space="preserve">Должностное лицо </w:t>
      </w:r>
      <w:r w:rsidRPr="00B25193">
        <w:rPr>
          <w:sz w:val="28"/>
          <w:szCs w:val="28"/>
        </w:rPr>
        <w:t>Контрольно-ревизионной комиссии</w:t>
      </w:r>
      <w:r>
        <w:rPr>
          <w:b w:val="0"/>
          <w:sz w:val="28"/>
          <w:szCs w:val="28"/>
        </w:rPr>
        <w:t xml:space="preserve">, уполномоченное на составление протокола об административных правонарушениях (далее – должностное лицо КРК) – председатель или аудитор </w:t>
      </w:r>
      <w:r w:rsidRPr="00B25193">
        <w:rPr>
          <w:b w:val="0"/>
          <w:sz w:val="28"/>
          <w:szCs w:val="28"/>
        </w:rPr>
        <w:t>Контрольно-ревизионной комиссии</w:t>
      </w:r>
      <w:r>
        <w:rPr>
          <w:b w:val="0"/>
          <w:sz w:val="28"/>
          <w:szCs w:val="28"/>
        </w:rPr>
        <w:t>.</w:t>
      </w:r>
    </w:p>
    <w:p w:rsidR="00320F4B" w:rsidRDefault="00320F4B" w:rsidP="00320F4B">
      <w:pPr>
        <w:pStyle w:val="1"/>
        <w:shd w:val="clear" w:color="auto" w:fill="FFFFFF"/>
        <w:spacing w:before="0" w:beforeAutospacing="0" w:after="0" w:afterAutospacing="0"/>
        <w:ind w:firstLine="567"/>
        <w:jc w:val="both"/>
        <w:rPr>
          <w:b w:val="0"/>
          <w:sz w:val="28"/>
          <w:szCs w:val="28"/>
        </w:rPr>
      </w:pPr>
      <w:r w:rsidRPr="00B25193">
        <w:rPr>
          <w:sz w:val="28"/>
          <w:szCs w:val="28"/>
        </w:rPr>
        <w:t>Протокол об административном правонарушении</w:t>
      </w:r>
      <w:r>
        <w:rPr>
          <w:b w:val="0"/>
          <w:sz w:val="28"/>
          <w:szCs w:val="28"/>
        </w:rPr>
        <w:t xml:space="preserve"> – протокол, составленный должностным лицом КРК в пределах полномочий, в соответствии с Приложением 2 к настоящему Стандарту, в порядке, предусмотренном ст. 28.2. </w:t>
      </w:r>
      <w:r w:rsidRPr="002C708E">
        <w:rPr>
          <w:b w:val="0"/>
          <w:sz w:val="28"/>
          <w:szCs w:val="28"/>
        </w:rPr>
        <w:t>КоАП</w:t>
      </w:r>
      <w:r>
        <w:rPr>
          <w:b w:val="0"/>
          <w:sz w:val="28"/>
          <w:szCs w:val="28"/>
        </w:rPr>
        <w:t xml:space="preserve"> </w:t>
      </w:r>
      <w:r w:rsidRPr="002C708E">
        <w:rPr>
          <w:b w:val="0"/>
          <w:sz w:val="28"/>
          <w:szCs w:val="28"/>
        </w:rPr>
        <w:t>РФ</w:t>
      </w:r>
      <w:r>
        <w:rPr>
          <w:b w:val="0"/>
          <w:sz w:val="28"/>
          <w:szCs w:val="28"/>
        </w:rPr>
        <w:t xml:space="preserve"> и настоящим Стандартом.</w:t>
      </w:r>
    </w:p>
    <w:p w:rsidR="00320F4B" w:rsidRDefault="00320F4B" w:rsidP="00320F4B">
      <w:pPr>
        <w:pStyle w:val="1"/>
        <w:shd w:val="clear" w:color="auto" w:fill="FFFFFF"/>
        <w:spacing w:before="0" w:beforeAutospacing="0" w:after="0" w:afterAutospacing="0"/>
        <w:ind w:firstLine="567"/>
        <w:jc w:val="both"/>
        <w:rPr>
          <w:b w:val="0"/>
          <w:sz w:val="28"/>
          <w:szCs w:val="28"/>
        </w:rPr>
      </w:pPr>
      <w:r w:rsidRPr="0039442E">
        <w:rPr>
          <w:bCs w:val="0"/>
          <w:sz w:val="28"/>
          <w:szCs w:val="28"/>
        </w:rPr>
        <w:t xml:space="preserve">Давность привлечения к административной ответственности (ст.4.5 </w:t>
      </w:r>
      <w:r w:rsidRPr="0039442E">
        <w:rPr>
          <w:sz w:val="28"/>
          <w:szCs w:val="28"/>
        </w:rPr>
        <w:t>КоАП РФ)</w:t>
      </w:r>
      <w:r>
        <w:rPr>
          <w:b w:val="0"/>
          <w:sz w:val="28"/>
          <w:szCs w:val="28"/>
        </w:rPr>
        <w:t xml:space="preserve"> – постановление по делу об административном правонарушении </w:t>
      </w:r>
      <w:r>
        <w:rPr>
          <w:b w:val="0"/>
          <w:sz w:val="28"/>
          <w:szCs w:val="28"/>
        </w:rPr>
        <w:lastRenderedPageBreak/>
        <w:t>за нарушение бюджетного законодательства Российской Федерации и иных нормативно правовых актов, регулирующих бюджетные правоотношения, не может быть вынесено по истечении:</w:t>
      </w:r>
    </w:p>
    <w:p w:rsidR="00320F4B" w:rsidRDefault="00320F4B" w:rsidP="00320F4B">
      <w:pPr>
        <w:pStyle w:val="1"/>
        <w:numPr>
          <w:ilvl w:val="0"/>
          <w:numId w:val="2"/>
        </w:numPr>
        <w:shd w:val="clear" w:color="auto" w:fill="FFFFFF"/>
        <w:spacing w:before="0" w:beforeAutospacing="0" w:after="0" w:afterAutospacing="0"/>
        <w:jc w:val="both"/>
        <w:rPr>
          <w:b w:val="0"/>
          <w:bCs w:val="0"/>
          <w:sz w:val="28"/>
          <w:szCs w:val="28"/>
        </w:rPr>
      </w:pPr>
      <w:r>
        <w:rPr>
          <w:b w:val="0"/>
          <w:bCs w:val="0"/>
          <w:sz w:val="28"/>
          <w:szCs w:val="28"/>
        </w:rPr>
        <w:t xml:space="preserve">Двух лет со дня совершения административного правонарушения за нарушение бюджетного законодательства Российской Федерации и иных нормативных правовых актов, регулирующих бюджетные правоотношения (ст. 15.14, 15.15, 15.15.1 – 15.15.16 </w:t>
      </w:r>
      <w:r w:rsidRPr="002C708E">
        <w:rPr>
          <w:b w:val="0"/>
          <w:sz w:val="28"/>
          <w:szCs w:val="28"/>
        </w:rPr>
        <w:t>КоАП</w:t>
      </w:r>
      <w:r>
        <w:rPr>
          <w:b w:val="0"/>
          <w:sz w:val="28"/>
          <w:szCs w:val="28"/>
        </w:rPr>
        <w:t xml:space="preserve"> </w:t>
      </w:r>
      <w:r w:rsidRPr="002C708E">
        <w:rPr>
          <w:b w:val="0"/>
          <w:sz w:val="28"/>
          <w:szCs w:val="28"/>
        </w:rPr>
        <w:t>РФ</w:t>
      </w:r>
      <w:r>
        <w:rPr>
          <w:b w:val="0"/>
          <w:bCs w:val="0"/>
          <w:sz w:val="28"/>
          <w:szCs w:val="28"/>
        </w:rPr>
        <w:t>);</w:t>
      </w:r>
    </w:p>
    <w:p w:rsidR="00320F4B" w:rsidRDefault="00320F4B" w:rsidP="00320F4B">
      <w:pPr>
        <w:pStyle w:val="1"/>
        <w:numPr>
          <w:ilvl w:val="0"/>
          <w:numId w:val="2"/>
        </w:numPr>
        <w:shd w:val="clear" w:color="auto" w:fill="FFFFFF"/>
        <w:spacing w:before="0" w:beforeAutospacing="0" w:after="0" w:afterAutospacing="0"/>
        <w:jc w:val="both"/>
        <w:rPr>
          <w:b w:val="0"/>
          <w:bCs w:val="0"/>
          <w:sz w:val="28"/>
          <w:szCs w:val="28"/>
        </w:rPr>
      </w:pPr>
      <w:r>
        <w:rPr>
          <w:b w:val="0"/>
          <w:bCs w:val="0"/>
          <w:sz w:val="28"/>
          <w:szCs w:val="28"/>
        </w:rPr>
        <w:t>Трех месяцев со дня совершения иных административных правонарушений, составление протоколов по которым отнесено к компетенции должностных лиц КРК. При длящемся административном нарушении сроки вынесения постановления об административном правонарушении начинают исчисляться со дня обнаружения правонарушения. Течение срока давности начинается на следующий день после совершения административного правонарушения, а при длящемся административном правонарушении на следующий день после его обнаружения. Срок давности привлечения к административной ответственности за правонарушения,  которым предусмотренная нормативным правовым актом обязанность не была выполнена к определенному в ней сроку, начинает течь с момента наступления указанного срока. Истекает срок давности в соответствующее число последнего месяца, а если этот месяц не имеет соответствующего числа, строк истекает в  последние сутки этого месяца.</w:t>
      </w:r>
    </w:p>
    <w:p w:rsidR="00320F4B" w:rsidRPr="002C708E" w:rsidRDefault="00320F4B" w:rsidP="00320F4B">
      <w:pPr>
        <w:pStyle w:val="1"/>
        <w:shd w:val="clear" w:color="auto" w:fill="FFFFFF"/>
        <w:spacing w:before="0" w:beforeAutospacing="0" w:after="0" w:afterAutospacing="0"/>
        <w:ind w:firstLine="567"/>
        <w:jc w:val="both"/>
        <w:rPr>
          <w:b w:val="0"/>
          <w:bCs w:val="0"/>
          <w:sz w:val="28"/>
          <w:szCs w:val="28"/>
        </w:rPr>
      </w:pPr>
      <w:r w:rsidRPr="0039442E">
        <w:rPr>
          <w:bCs w:val="0"/>
          <w:sz w:val="28"/>
          <w:szCs w:val="28"/>
        </w:rPr>
        <w:t>Длящимся</w:t>
      </w:r>
      <w:r>
        <w:rPr>
          <w:b w:val="0"/>
          <w:bCs w:val="0"/>
          <w:sz w:val="28"/>
          <w:szCs w:val="28"/>
        </w:rPr>
        <w:t xml:space="preserve">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w:t>
      </w:r>
      <w:r w:rsidRPr="0039442E">
        <w:rPr>
          <w:b w:val="0"/>
          <w:bCs w:val="0"/>
          <w:i/>
          <w:sz w:val="28"/>
          <w:szCs w:val="28"/>
        </w:rPr>
        <w:t>Примечание:</w:t>
      </w:r>
      <w:r>
        <w:rPr>
          <w:b w:val="0"/>
          <w:bCs w:val="0"/>
          <w:sz w:val="28"/>
          <w:szCs w:val="28"/>
        </w:rPr>
        <w:t xml:space="preserve"> следует учитывать, что невыполнение предусмотренной предписанием Контрольно-ревизионной комиссией обязанности к установленному в нем сроку не является длящимся административным правонарушением.</w:t>
      </w:r>
    </w:p>
    <w:p w:rsidR="00320F4B" w:rsidRDefault="00320F4B" w:rsidP="00320F4B">
      <w:pPr>
        <w:pStyle w:val="a4"/>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Днем возбуждения </w:t>
      </w:r>
      <w:r>
        <w:rPr>
          <w:rFonts w:ascii="Times New Roman" w:hAnsi="Times New Roman" w:cs="Times New Roman"/>
          <w:sz w:val="28"/>
          <w:szCs w:val="28"/>
        </w:rPr>
        <w:t>длящегося административного правонарушения считается день, когда должностное лицо КРК, уполномоченное составлять протокол об административном правонарушении, выявило факт его совершения.</w:t>
      </w:r>
    </w:p>
    <w:p w:rsidR="00320F4B" w:rsidRDefault="00320F4B" w:rsidP="00320F4B">
      <w:pPr>
        <w:pStyle w:val="a4"/>
        <w:spacing w:before="240"/>
        <w:ind w:left="0" w:firstLine="567"/>
        <w:jc w:val="both"/>
        <w:rPr>
          <w:rFonts w:ascii="Times New Roman" w:hAnsi="Times New Roman" w:cs="Times New Roman"/>
          <w:b/>
          <w:sz w:val="28"/>
          <w:szCs w:val="28"/>
        </w:rPr>
      </w:pPr>
      <w:proofErr w:type="gramStart"/>
      <w:r w:rsidRPr="00B04922">
        <w:rPr>
          <w:rFonts w:ascii="Times New Roman" w:hAnsi="Times New Roman" w:cs="Times New Roman"/>
          <w:b/>
          <w:sz w:val="28"/>
          <w:szCs w:val="28"/>
        </w:rPr>
        <w:t>Исчисление сроков (ст. 4.8.</w:t>
      </w:r>
      <w:proofErr w:type="gramEnd"/>
      <w:r w:rsidRPr="00B04922">
        <w:rPr>
          <w:rFonts w:ascii="Times New Roman" w:hAnsi="Times New Roman" w:cs="Times New Roman"/>
          <w:b/>
          <w:sz w:val="28"/>
          <w:szCs w:val="28"/>
        </w:rPr>
        <w:t xml:space="preserve"> </w:t>
      </w:r>
      <w:proofErr w:type="gramStart"/>
      <w:r w:rsidRPr="00B04922">
        <w:rPr>
          <w:rFonts w:ascii="Times New Roman" w:hAnsi="Times New Roman" w:cs="Times New Roman"/>
          <w:b/>
          <w:sz w:val="28"/>
          <w:szCs w:val="28"/>
        </w:rPr>
        <w:t>КоАП</w:t>
      </w:r>
      <w:r w:rsidRPr="00B04922">
        <w:rPr>
          <w:b/>
          <w:sz w:val="28"/>
          <w:szCs w:val="28"/>
        </w:rPr>
        <w:t xml:space="preserve"> </w:t>
      </w:r>
      <w:r w:rsidRPr="00B04922">
        <w:rPr>
          <w:rFonts w:ascii="Times New Roman" w:hAnsi="Times New Roman" w:cs="Times New Roman"/>
          <w:b/>
          <w:sz w:val="28"/>
          <w:szCs w:val="28"/>
        </w:rPr>
        <w:t>РФ)</w:t>
      </w:r>
      <w:r>
        <w:rPr>
          <w:rFonts w:ascii="Times New Roman" w:hAnsi="Times New Roman" w:cs="Times New Roman"/>
          <w:b/>
          <w:sz w:val="28"/>
          <w:szCs w:val="28"/>
        </w:rPr>
        <w:t>:</w:t>
      </w:r>
      <w:proofErr w:type="gramEnd"/>
    </w:p>
    <w:p w:rsidR="00320F4B" w:rsidRDefault="00320F4B" w:rsidP="00320F4B">
      <w:pPr>
        <w:pStyle w:val="a4"/>
        <w:spacing w:before="240"/>
        <w:ind w:left="0" w:firstLine="567"/>
        <w:jc w:val="both"/>
        <w:rPr>
          <w:rFonts w:ascii="Times New Roman" w:hAnsi="Times New Roman" w:cs="Times New Roman"/>
          <w:sz w:val="28"/>
          <w:szCs w:val="28"/>
        </w:rPr>
      </w:pPr>
      <w:r>
        <w:rPr>
          <w:rFonts w:ascii="Times New Roman" w:hAnsi="Times New Roman" w:cs="Times New Roman"/>
          <w:sz w:val="28"/>
          <w:szCs w:val="28"/>
        </w:rPr>
        <w:t xml:space="preserve"> - сроки, предусмотренные настоящим Стандартом, исчисляются сутками, днями, месяцами 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320F4B" w:rsidRDefault="00320F4B" w:rsidP="00320F4B">
      <w:pPr>
        <w:pStyle w:val="a4"/>
        <w:spacing w:before="24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рок, исчисляемый сутками, истекает в 24 часа последних суток. Срок, исчисляемый месяцами, истекает в соответствующее число последнего </w:t>
      </w:r>
      <w:r>
        <w:rPr>
          <w:rFonts w:ascii="Times New Roman" w:hAnsi="Times New Roman" w:cs="Times New Roman"/>
          <w:sz w:val="28"/>
          <w:szCs w:val="28"/>
        </w:rPr>
        <w:lastRenderedPageBreak/>
        <w:t xml:space="preserve">месяца, а если этот месяц не имеет соответствующего числа, строк истекает в последние сутки этого месяца. Срок, исчисляемый годами, истекает в </w:t>
      </w:r>
      <w:proofErr w:type="gramStart"/>
      <w:r>
        <w:rPr>
          <w:rFonts w:ascii="Times New Roman" w:hAnsi="Times New Roman" w:cs="Times New Roman"/>
          <w:sz w:val="28"/>
          <w:szCs w:val="28"/>
        </w:rPr>
        <w:t>соответствующие</w:t>
      </w:r>
      <w:proofErr w:type="gramEnd"/>
      <w:r>
        <w:rPr>
          <w:rFonts w:ascii="Times New Roman" w:hAnsi="Times New Roman" w:cs="Times New Roman"/>
          <w:sz w:val="28"/>
          <w:szCs w:val="28"/>
        </w:rPr>
        <w:t xml:space="preserve"> месяц и число последнего года.</w:t>
      </w:r>
    </w:p>
    <w:p w:rsidR="00320F4B" w:rsidRDefault="00320F4B" w:rsidP="00320F4B">
      <w:pPr>
        <w:pStyle w:val="a4"/>
        <w:spacing w:before="24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proofErr w:type="gramStart"/>
      <w:r>
        <w:rPr>
          <w:rFonts w:ascii="Times New Roman" w:hAnsi="Times New Roman" w:cs="Times New Roman"/>
          <w:sz w:val="28"/>
          <w:szCs w:val="28"/>
        </w:rPr>
        <w:t>первый</w:t>
      </w:r>
      <w:proofErr w:type="gramEnd"/>
      <w:r>
        <w:rPr>
          <w:rFonts w:ascii="Times New Roman" w:hAnsi="Times New Roman" w:cs="Times New Roman"/>
          <w:sz w:val="28"/>
          <w:szCs w:val="28"/>
        </w:rPr>
        <w:t xml:space="preserve"> следующий за ним рабочий день.</w:t>
      </w:r>
    </w:p>
    <w:p w:rsidR="00320F4B" w:rsidRDefault="00320F4B" w:rsidP="00320F4B">
      <w:pPr>
        <w:pStyle w:val="a4"/>
        <w:spacing w:before="240"/>
        <w:ind w:left="0" w:firstLine="567"/>
        <w:jc w:val="both"/>
        <w:rPr>
          <w:rFonts w:ascii="Times New Roman" w:hAnsi="Times New Roman" w:cs="Times New Roman"/>
          <w:sz w:val="28"/>
          <w:szCs w:val="28"/>
        </w:rPr>
      </w:pPr>
      <w:r>
        <w:rPr>
          <w:rFonts w:ascii="Times New Roman" w:hAnsi="Times New Roman" w:cs="Times New Roman"/>
          <w:sz w:val="28"/>
          <w:szCs w:val="28"/>
        </w:rPr>
        <w:t>Протокол об административном правонарушении не может быть составлен по истечении срока давности привлечения к административной ответственности.</w:t>
      </w:r>
    </w:p>
    <w:p w:rsidR="00320F4B" w:rsidRDefault="00320F4B" w:rsidP="00320F4B">
      <w:pPr>
        <w:pStyle w:val="a4"/>
        <w:spacing w:before="240"/>
        <w:ind w:left="0" w:firstLine="567"/>
        <w:jc w:val="both"/>
        <w:rPr>
          <w:rFonts w:ascii="Times New Roman" w:hAnsi="Times New Roman" w:cs="Times New Roman"/>
          <w:sz w:val="28"/>
          <w:szCs w:val="28"/>
        </w:rPr>
      </w:pPr>
      <w:r>
        <w:rPr>
          <w:rFonts w:ascii="Times New Roman" w:hAnsi="Times New Roman" w:cs="Times New Roman"/>
          <w:sz w:val="28"/>
          <w:szCs w:val="28"/>
        </w:rPr>
        <w:t xml:space="preserve">1.6. Административные правонарушения, относящиеся к компетентности </w:t>
      </w:r>
      <w:r w:rsidRPr="0027577E">
        <w:rPr>
          <w:rFonts w:ascii="Times New Roman" w:hAnsi="Times New Roman" w:cs="Times New Roman"/>
          <w:sz w:val="28"/>
          <w:szCs w:val="28"/>
        </w:rPr>
        <w:t>Контрольно-ревизионной комиссии</w:t>
      </w:r>
      <w:r>
        <w:rPr>
          <w:rFonts w:ascii="Times New Roman" w:hAnsi="Times New Roman" w:cs="Times New Roman"/>
          <w:sz w:val="28"/>
          <w:szCs w:val="28"/>
        </w:rPr>
        <w:t xml:space="preserve">.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к компетентности </w:t>
      </w:r>
      <w:r w:rsidRPr="0027577E">
        <w:rPr>
          <w:rFonts w:ascii="Times New Roman" w:hAnsi="Times New Roman" w:cs="Times New Roman"/>
          <w:sz w:val="28"/>
          <w:szCs w:val="28"/>
        </w:rPr>
        <w:t>Контрольно-ревизионной комиссии</w:t>
      </w:r>
      <w:r>
        <w:rPr>
          <w:rFonts w:ascii="Times New Roman" w:hAnsi="Times New Roman" w:cs="Times New Roman"/>
          <w:sz w:val="28"/>
          <w:szCs w:val="28"/>
        </w:rPr>
        <w:t xml:space="preserve"> отнесены следующие виды административных правонарушений:</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 5.21.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порядка работы с денежной наличностью и порядка ведения кассовых операций, а так же нарушение требований об использовании специальных банковских счетов  - ст. 15.1.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Грубое нарушение правил ведения бухгалтерского учета и предоставления бухгалтерской отчетности  - ст. 15.11.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Нецелевое использование бюджетных средств - ст. 15.14.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Невозврат либо несвоевременный возврат бюджетного кредита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 15.15.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proofErr w:type="spellStart"/>
      <w:r>
        <w:rPr>
          <w:rFonts w:ascii="Times New Roman" w:hAnsi="Times New Roman" w:cs="Times New Roman"/>
          <w:sz w:val="28"/>
          <w:szCs w:val="28"/>
        </w:rPr>
        <w:t>Неперечисление</w:t>
      </w:r>
      <w:proofErr w:type="spellEnd"/>
      <w:r>
        <w:rPr>
          <w:rFonts w:ascii="Times New Roman" w:hAnsi="Times New Roman" w:cs="Times New Roman"/>
          <w:sz w:val="28"/>
          <w:szCs w:val="28"/>
        </w:rPr>
        <w:t xml:space="preserve"> либо несвоевременное перечисление платы за пользование бюджетным кредитом  - ст. 15.15.1.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условий предоставления бюджетного кредита - ст. 15.15.2.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условий предоставления межбюджетных трансфертов - ст. 15.15.3.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условий предоставления бюджетных инвестиций - ст. 15.15.4.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условий предоставления субсидий  - ст. 15.15.5.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Нарушение порядка предоставления бюджетной отчетности  - ст. 15.15.6.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порядка составления, утверждения и ведения  бюджетных смет  - ст. 15.15.7.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запрета на предоставление бюджетных кредитов и (или) субсидий  - ст. 15.15.8.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бюджетной росписи сводной бюджетной росписи -  ст. 15.15.9.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порядка принятия бюджетных обязательств - ст. 15.15.10.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сроков доведения бюджетных ассигнований и (или) лимитов бюджетных обязательств  - 15.15.11.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запрета на размещение бюджетных средств - 15.15.12.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сроков обслуживания и погашения муниципального долга - 15.15.13.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срока направления информации о результатах рассмотрения дела в суде - 15.15.14.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порядка формирования муниципального задания -  15.15.15.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Нарушение исполнения платежных документов и представления органа Федерального казначейства - 15.15.16.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Неповиновение законному распоряжению должностного лица органа, осуществляющего надзор (контроль), муниципальный контроль - ч. 1, ст. 19.4.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Воспрепятствование законной деятельности должностного лица органа муниципального контроля (надзора)   - ст. 19.4.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Невыполнение в срок законного предписания (постановления, представления, решения) должностного лица, осуществляющего муниципальный контроль - ч. 20 ст. 19.5.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Непринятие мер по устранению причин и условий, способствовавших совершению административного правонарушения  - ст. 19.6.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0"/>
          <w:numId w:val="3"/>
        </w:numPr>
        <w:spacing w:before="24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сведений (информации) - ст. 19.6.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spacing w:before="240"/>
        <w:ind w:left="0" w:firstLine="567"/>
        <w:jc w:val="both"/>
        <w:rPr>
          <w:rFonts w:ascii="Times New Roman" w:hAnsi="Times New Roman" w:cs="Times New Roman"/>
          <w:sz w:val="28"/>
          <w:szCs w:val="28"/>
        </w:rPr>
      </w:pPr>
      <w:r>
        <w:rPr>
          <w:rFonts w:ascii="Times New Roman" w:hAnsi="Times New Roman" w:cs="Times New Roman"/>
          <w:sz w:val="28"/>
          <w:szCs w:val="28"/>
        </w:rPr>
        <w:t>Субъекты каждого из перечисленных в настоящем пункте административных правонарушений, сроки давности привлечения к административной ответственности, и органы, уполномоченные рассматривать административные дела, указаны в положении 1 к настоящему Стандарту.</w:t>
      </w:r>
    </w:p>
    <w:p w:rsidR="00320F4B" w:rsidRPr="0027577E" w:rsidRDefault="00320F4B" w:rsidP="00320F4B">
      <w:pPr>
        <w:pStyle w:val="a4"/>
        <w:spacing w:before="24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1.7. При выявлении административного правонарушения следует руководствоваться требованиями ст. 1.7.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согласно которой лицо, совершившее административное правонарушение, подлежит ответственности на основании закона, действующего на момент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отягощающий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320F4B" w:rsidRPr="00166179" w:rsidRDefault="00320F4B" w:rsidP="00320F4B">
      <w:pPr>
        <w:pStyle w:val="a4"/>
        <w:ind w:left="349"/>
        <w:jc w:val="center"/>
        <w:rPr>
          <w:rFonts w:ascii="Times New Roman" w:hAnsi="Times New Roman" w:cs="Times New Roman"/>
          <w:b/>
          <w:sz w:val="28"/>
          <w:szCs w:val="28"/>
        </w:rPr>
      </w:pPr>
    </w:p>
    <w:p w:rsidR="00320F4B" w:rsidRPr="00166179" w:rsidRDefault="00320F4B" w:rsidP="00320F4B">
      <w:pPr>
        <w:pStyle w:val="a4"/>
        <w:numPr>
          <w:ilvl w:val="0"/>
          <w:numId w:val="4"/>
        </w:numPr>
        <w:spacing w:after="0"/>
        <w:jc w:val="center"/>
        <w:rPr>
          <w:rFonts w:ascii="Times New Roman" w:hAnsi="Times New Roman" w:cs="Times New Roman"/>
          <w:b/>
          <w:sz w:val="28"/>
          <w:szCs w:val="28"/>
        </w:rPr>
      </w:pPr>
      <w:r w:rsidRPr="00166179">
        <w:rPr>
          <w:rFonts w:ascii="Times New Roman" w:hAnsi="Times New Roman" w:cs="Times New Roman"/>
          <w:b/>
          <w:sz w:val="28"/>
          <w:szCs w:val="28"/>
        </w:rPr>
        <w:t>Возбуждение дела об административном правонарушении</w:t>
      </w:r>
      <w:r>
        <w:rPr>
          <w:rFonts w:ascii="Times New Roman" w:hAnsi="Times New Roman" w:cs="Times New Roman"/>
          <w:b/>
          <w:sz w:val="28"/>
          <w:szCs w:val="28"/>
        </w:rPr>
        <w:t>.</w:t>
      </w:r>
    </w:p>
    <w:p w:rsidR="00320F4B" w:rsidRDefault="00320F4B" w:rsidP="00320F4B">
      <w:pPr>
        <w:pStyle w:val="a4"/>
        <w:spacing w:after="0"/>
        <w:ind w:left="0"/>
        <w:jc w:val="center"/>
        <w:rPr>
          <w:rFonts w:ascii="Times New Roman" w:hAnsi="Times New Roman" w:cs="Times New Roman"/>
          <w:b/>
          <w:sz w:val="28"/>
          <w:szCs w:val="28"/>
        </w:rPr>
      </w:pPr>
      <w:r>
        <w:rPr>
          <w:rFonts w:ascii="Times New Roman" w:hAnsi="Times New Roman" w:cs="Times New Roman"/>
          <w:b/>
          <w:sz w:val="28"/>
          <w:szCs w:val="28"/>
        </w:rPr>
        <w:t>С</w:t>
      </w:r>
      <w:r w:rsidRPr="00166179">
        <w:rPr>
          <w:rFonts w:ascii="Times New Roman" w:hAnsi="Times New Roman" w:cs="Times New Roman"/>
          <w:b/>
          <w:sz w:val="28"/>
          <w:szCs w:val="28"/>
        </w:rPr>
        <w:t>оставление протокола об административном правонарушении</w:t>
      </w:r>
    </w:p>
    <w:p w:rsidR="00320F4B" w:rsidRDefault="00320F4B" w:rsidP="00320F4B">
      <w:pPr>
        <w:pStyle w:val="a4"/>
        <w:spacing w:after="0"/>
        <w:ind w:left="0"/>
        <w:jc w:val="center"/>
        <w:rPr>
          <w:rFonts w:ascii="Times New Roman" w:hAnsi="Times New Roman" w:cs="Times New Roman"/>
          <w:b/>
          <w:sz w:val="28"/>
          <w:szCs w:val="28"/>
        </w:rPr>
      </w:pPr>
    </w:p>
    <w:p w:rsidR="00320F4B" w:rsidRDefault="00320F4B" w:rsidP="00320F4B">
      <w:pPr>
        <w:pStyle w:val="a4"/>
        <w:numPr>
          <w:ilvl w:val="1"/>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Возбуждение дела об административном правонарушении является самостоятельной стадией производства по делам об административных правонарушениях и представляет собой совокупность процессуальных действий, направленных на установление факта административного правонарушения. При этом процессуальным основанием возбуждения дела об административном правонарушении являются поводы, указанные в гл. 28.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numPr>
          <w:ilvl w:val="1"/>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составе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 ст. 28.1.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дело об административном правонарушении возбуждается в связи с непосредственным обнаружением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20F4B" w:rsidRDefault="00320F4B" w:rsidP="00320F4B">
      <w:pPr>
        <w:pStyle w:val="a4"/>
        <w:numPr>
          <w:ilvl w:val="1"/>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Дело считается возбужденным с момента составления должностным лицом КРК протокола об административном правонарушении. Учитывая, что необходимым элементом возбуждения дела об административном правонарушении является наличие достаточных данных, на основе которых устанавливаются признаки административного правонарушения, то вопрос о достаточности данных для возбуждения дела об административном правонарушении в каждом конкретном случае решается должностным лицом КРК, уполномоченным составлять протокол об административном правонарушении.</w:t>
      </w:r>
    </w:p>
    <w:p w:rsidR="00320F4B" w:rsidRDefault="00320F4B" w:rsidP="00320F4B">
      <w:pPr>
        <w:pStyle w:val="a4"/>
        <w:numPr>
          <w:ilvl w:val="1"/>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Под протоколом об административном правонарушении понимается такой процессуальный документ, в котором отражаются сведения, связанные с фактом противоправного деяния и характеризующие личность нарушителя.</w:t>
      </w:r>
    </w:p>
    <w:p w:rsidR="00320F4B" w:rsidRDefault="00320F4B" w:rsidP="00320F4B">
      <w:pPr>
        <w:pStyle w:val="a4"/>
        <w:numPr>
          <w:ilvl w:val="1"/>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составляется </w:t>
      </w:r>
      <w:r w:rsidRPr="007A3522">
        <w:rPr>
          <w:rFonts w:ascii="Times New Roman" w:hAnsi="Times New Roman" w:cs="Times New Roman"/>
          <w:sz w:val="28"/>
          <w:szCs w:val="28"/>
          <w:u w:val="single"/>
        </w:rPr>
        <w:t>немедленно</w:t>
      </w:r>
      <w:r>
        <w:rPr>
          <w:rFonts w:ascii="Times New Roman" w:hAnsi="Times New Roman" w:cs="Times New Roman"/>
          <w:sz w:val="28"/>
          <w:szCs w:val="28"/>
        </w:rPr>
        <w:t xml:space="preserve"> после выявления совершения административного правонарушения – п. 1 ст. 28.5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составляется </w:t>
      </w:r>
      <w:r w:rsidRPr="007A3522">
        <w:rPr>
          <w:rFonts w:ascii="Times New Roman" w:hAnsi="Times New Roman" w:cs="Times New Roman"/>
          <w:sz w:val="28"/>
          <w:szCs w:val="28"/>
          <w:u w:val="single"/>
        </w:rPr>
        <w:t>в течение двух суток</w:t>
      </w:r>
      <w:r>
        <w:rPr>
          <w:rFonts w:ascii="Times New Roman" w:hAnsi="Times New Roman" w:cs="Times New Roman"/>
          <w:sz w:val="28"/>
          <w:szCs w:val="28"/>
        </w:rPr>
        <w:t xml:space="preserve"> с момента выявления административного правонарушения. </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В связи с этим, фактическое составление протокола об административном правонарушении, выявленного в результате проведенной проверки, будет связано с датой подписания акта проверки руководителем проверяемой организации. В случае отказа должностного лица от подписания акта об этом делается отметка в конце акта, протокол составляется в общем порядке.</w:t>
      </w:r>
    </w:p>
    <w:p w:rsidR="00320F4B" w:rsidRDefault="00320F4B" w:rsidP="00320F4B">
      <w:pPr>
        <w:pStyle w:val="a4"/>
        <w:numPr>
          <w:ilvl w:val="1"/>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Пункт 3 ст. 2.1.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устанавливает,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ответственности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этим, в случае если статьей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установлена ответственность в отношении юридического и должностного лица, составляются два протокола: в отношении юридического и должностного лица.</w:t>
      </w:r>
    </w:p>
    <w:p w:rsidR="00320F4B" w:rsidRDefault="00320F4B" w:rsidP="00320F4B">
      <w:pPr>
        <w:pStyle w:val="a4"/>
        <w:numPr>
          <w:ilvl w:val="1"/>
          <w:numId w:val="4"/>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Лицо, в отношении которого возбуждается дело об административном правонарушении посредством составления протокола об административном правонарушении должно быть уведомлено должностным лицом КРК, уполномоченном составлять протокол об административном правонарушении, письменным уведомлением по форме согласно Приложению 2 к настоящему Стандарту.</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Уведомление о времени и месте составления протокола об административном правонарушении направляется лицу, в отношении которого возбуждается дело об административном правонарушении:</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заказным письмом с уведомлением о вручении;</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вручается физическому лицу или законному представителю лица, в отношении которых возбуждено дело об административном правонарушении, под роспись;</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путем направления телеграммы;</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посредством факсимильной связи, а также в форме электронного документа.</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При этом почтовые или иные документы, свидетельствуют о получении уведомления, приобщаются к материалам дела.</w:t>
      </w:r>
    </w:p>
    <w:p w:rsidR="00320F4B" w:rsidRDefault="00320F4B" w:rsidP="00320F4B">
      <w:pPr>
        <w:pStyle w:val="a4"/>
        <w:numPr>
          <w:ilvl w:val="1"/>
          <w:numId w:val="4"/>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случаях неявки должностного лица или законного представителя юридического лица, в отношении которого возбуждается дело об административном правонарушении, при условии, что они уведомлены надлежащим образом о времени и месте составления протокола об административном правонарушении, протокол об административном правонарушении составляется в их присутствии. В протоколе делается соответствующая запись о неявке лица, в отношении которого возбуждается дело об административном правонарушении. Копия протокола об административном правонарушении направляется лицу, в отношении которого он составлен, в течение 3 (трех) дней со дня составления указанного протокола. </w:t>
      </w:r>
    </w:p>
    <w:p w:rsidR="00320F4B" w:rsidRDefault="00320F4B" w:rsidP="00320F4B">
      <w:pPr>
        <w:pStyle w:val="a4"/>
        <w:numPr>
          <w:ilvl w:val="1"/>
          <w:numId w:val="4"/>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В отдельных случаях протокол об административном правонарушении может быть составлен должностным лицом КРК непосредственно на месте фактического нахождения лица, в отношении которого составляется протокол.</w:t>
      </w:r>
    </w:p>
    <w:p w:rsidR="00320F4B" w:rsidRDefault="00320F4B" w:rsidP="00320F4B">
      <w:pPr>
        <w:pStyle w:val="a4"/>
        <w:numPr>
          <w:ilvl w:val="1"/>
          <w:numId w:val="4"/>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Протокол об административном правонарушении составляется по форме согласно приложению 3 к настоящему Стандарту. В протоколе об административном правонарушении указывается:</w:t>
      </w:r>
    </w:p>
    <w:p w:rsidR="00320F4B" w:rsidRDefault="00320F4B" w:rsidP="00320F4B">
      <w:pPr>
        <w:pStyle w:val="a4"/>
        <w:tabs>
          <w:tab w:val="left" w:pos="0"/>
        </w:tabs>
        <w:spacing w:after="0"/>
        <w:ind w:left="567"/>
        <w:jc w:val="both"/>
        <w:rPr>
          <w:rFonts w:ascii="Times New Roman" w:hAnsi="Times New Roman" w:cs="Times New Roman"/>
          <w:sz w:val="28"/>
          <w:szCs w:val="28"/>
        </w:rPr>
      </w:pPr>
      <w:r>
        <w:rPr>
          <w:rFonts w:ascii="Times New Roman" w:hAnsi="Times New Roman" w:cs="Times New Roman"/>
          <w:sz w:val="28"/>
          <w:szCs w:val="28"/>
        </w:rPr>
        <w:t>- регистрационный номер;</w:t>
      </w:r>
    </w:p>
    <w:p w:rsidR="00320F4B" w:rsidRDefault="00320F4B" w:rsidP="00320F4B">
      <w:pPr>
        <w:pStyle w:val="a4"/>
        <w:tabs>
          <w:tab w:val="left" w:pos="0"/>
        </w:tabs>
        <w:spacing w:after="0"/>
        <w:ind w:left="567"/>
        <w:jc w:val="both"/>
        <w:rPr>
          <w:rFonts w:ascii="Times New Roman" w:hAnsi="Times New Roman" w:cs="Times New Roman"/>
          <w:sz w:val="28"/>
          <w:szCs w:val="28"/>
        </w:rPr>
      </w:pPr>
      <w:r>
        <w:rPr>
          <w:rFonts w:ascii="Times New Roman" w:hAnsi="Times New Roman" w:cs="Times New Roman"/>
          <w:sz w:val="28"/>
          <w:szCs w:val="28"/>
        </w:rPr>
        <w:t>- дата и место составления;</w:t>
      </w:r>
    </w:p>
    <w:p w:rsidR="00320F4B" w:rsidRDefault="00320F4B" w:rsidP="00320F4B">
      <w:pPr>
        <w:pStyle w:val="a4"/>
        <w:tabs>
          <w:tab w:val="left" w:pos="0"/>
        </w:tabs>
        <w:spacing w:after="0"/>
        <w:ind w:left="567"/>
        <w:jc w:val="both"/>
        <w:rPr>
          <w:rFonts w:ascii="Times New Roman" w:hAnsi="Times New Roman" w:cs="Times New Roman"/>
          <w:sz w:val="28"/>
          <w:szCs w:val="28"/>
        </w:rPr>
      </w:pPr>
      <w:r>
        <w:rPr>
          <w:rFonts w:ascii="Times New Roman" w:hAnsi="Times New Roman" w:cs="Times New Roman"/>
          <w:sz w:val="28"/>
          <w:szCs w:val="28"/>
        </w:rPr>
        <w:t>- должность, фамилия и инициалы лица, составившего протокол;</w:t>
      </w:r>
    </w:p>
    <w:p w:rsidR="00320F4B" w:rsidRDefault="00320F4B" w:rsidP="00320F4B">
      <w:pPr>
        <w:pStyle w:val="a4"/>
        <w:tabs>
          <w:tab w:val="left" w:pos="0"/>
        </w:tabs>
        <w:spacing w:after="0"/>
        <w:ind w:left="567"/>
        <w:jc w:val="both"/>
        <w:rPr>
          <w:rFonts w:ascii="Times New Roman" w:hAnsi="Times New Roman" w:cs="Times New Roman"/>
          <w:sz w:val="28"/>
          <w:szCs w:val="28"/>
        </w:rPr>
      </w:pPr>
      <w:r>
        <w:rPr>
          <w:rFonts w:ascii="Times New Roman" w:hAnsi="Times New Roman" w:cs="Times New Roman"/>
          <w:sz w:val="28"/>
          <w:szCs w:val="28"/>
        </w:rPr>
        <w:t>- сведения о лице, в отношении которого возбуждается дело об административном правонарушении:</w:t>
      </w:r>
    </w:p>
    <w:p w:rsidR="00320F4B" w:rsidRDefault="00320F4B" w:rsidP="00320F4B">
      <w:pPr>
        <w:pStyle w:val="a4"/>
        <w:numPr>
          <w:ilvl w:val="1"/>
          <w:numId w:val="5"/>
        </w:numPr>
        <w:tabs>
          <w:tab w:val="left" w:pos="0"/>
        </w:tabs>
        <w:spacing w:after="0"/>
        <w:ind w:hanging="11"/>
        <w:jc w:val="both"/>
        <w:rPr>
          <w:rFonts w:ascii="Times New Roman" w:hAnsi="Times New Roman" w:cs="Times New Roman"/>
          <w:sz w:val="28"/>
          <w:szCs w:val="28"/>
        </w:rPr>
      </w:pPr>
      <w:r>
        <w:rPr>
          <w:rFonts w:ascii="Times New Roman" w:hAnsi="Times New Roman" w:cs="Times New Roman"/>
          <w:sz w:val="28"/>
          <w:szCs w:val="28"/>
        </w:rPr>
        <w:t>При привлечении к административной ответственности должностного лица организации: занимаемая должность, фамилия, имя, отчество, паспортные данные (либо отметка о том, что личность установлена и ссылка на приказ о назначении на должность), адрес организации по месту исполнения обязанностей должностного лица и контактные телефоны;</w:t>
      </w:r>
    </w:p>
    <w:p w:rsidR="00320F4B" w:rsidRDefault="00320F4B" w:rsidP="00320F4B">
      <w:pPr>
        <w:pStyle w:val="a4"/>
        <w:numPr>
          <w:ilvl w:val="1"/>
          <w:numId w:val="5"/>
        </w:numPr>
        <w:tabs>
          <w:tab w:val="left" w:pos="0"/>
        </w:tabs>
        <w:spacing w:after="0"/>
        <w:ind w:hanging="11"/>
        <w:jc w:val="both"/>
        <w:rPr>
          <w:rFonts w:ascii="Times New Roman" w:hAnsi="Times New Roman" w:cs="Times New Roman"/>
          <w:sz w:val="28"/>
          <w:szCs w:val="28"/>
        </w:rPr>
      </w:pPr>
      <w:r>
        <w:rPr>
          <w:rFonts w:ascii="Times New Roman" w:hAnsi="Times New Roman" w:cs="Times New Roman"/>
          <w:sz w:val="28"/>
          <w:szCs w:val="28"/>
        </w:rPr>
        <w:t xml:space="preserve">При привлечении к административной ответственности юридического лица: наименование и адрес юридического лица; </w:t>
      </w:r>
      <w:r>
        <w:rPr>
          <w:rFonts w:ascii="Times New Roman" w:hAnsi="Times New Roman" w:cs="Times New Roman"/>
          <w:sz w:val="28"/>
          <w:szCs w:val="28"/>
        </w:rPr>
        <w:lastRenderedPageBreak/>
        <w:t xml:space="preserve">фамилия, имя, отчество законного представителя </w:t>
      </w:r>
      <w:proofErr w:type="spellStart"/>
      <w:r>
        <w:rPr>
          <w:rFonts w:ascii="Times New Roman" w:hAnsi="Times New Roman" w:cs="Times New Roman"/>
          <w:sz w:val="28"/>
          <w:szCs w:val="28"/>
        </w:rPr>
        <w:t>юридичесткого</w:t>
      </w:r>
      <w:proofErr w:type="spellEnd"/>
      <w:r>
        <w:rPr>
          <w:rFonts w:ascii="Times New Roman" w:hAnsi="Times New Roman" w:cs="Times New Roman"/>
          <w:sz w:val="28"/>
          <w:szCs w:val="28"/>
        </w:rPr>
        <w:t xml:space="preserve"> лица, занимаемая должность, паспортные данные, контактные телефоны; дата, номер, наименование и срок действия документа, подтверждающего полномочия лица в качестве законного представителя;</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фамилии, имена, отчества, паспортные данные, адреса места жительства и контактные телефоны свидетелей, если имеются свидетели;</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место, время совершения и событие административного правонарушения, а также документы, подтверждающие данное правонарушение;</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статья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предусматривающая административную ответственность за данное административное правонарушение;</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объяснение должностного лица или законного представителя юридического лица, в отношении которого возбуждено дело;</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иные сведения, необходимые для разрешения дела.</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 xml:space="preserve">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 же иным участникам производства по делу разъясняются права и обязанности, предусмотренные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24.4, 25.1, 25.4, 25.5, 25.13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(в соответствии с данной нормой лицо, в отношении которого ведется производство по делу об административном правонарушении, вправе</w:t>
      </w:r>
      <w:proofErr w:type="gramEnd"/>
      <w:r>
        <w:rPr>
          <w:rFonts w:ascii="Times New Roman" w:hAnsi="Times New Roman" w:cs="Times New Roman"/>
          <w:sz w:val="28"/>
          <w:szCs w:val="28"/>
        </w:rPr>
        <w:t xml:space="preserve"> знакомиться со всеми материалами дела, в том числе с протоколом об административном правонарушении, давать объяснения, представлять доказательства, заявлять ходатайства и отводы, представлять замечания по содержанию протокола, участвовать в рассмотрении дела, обжаловать постановление по делу, пользоваться юридической помощью защитника, а также пользоваться иными процессуальными правами в соответствии с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Факт разъяснения прав фиксируется подписью лица, привлекаемого к административной ответственности. В случае отказа данного лица от подписи, подтверждающей разъяснение ему прав и обязанностей, должностным лицом КРК делается соответствующая запись в протоколе. </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2.12. В обязательном порядке должностным лицом КРК должны быть заполнены все графы протокола, за исключением объяснений лица, в отношении которого составляется протокол, а также отметки о вручении копии протокола (заполняются лицом, привлекаемым к административной ответственности). </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у лица, в отношении которого возбуждено дело об административном правонарушении, не имеется объяснений, то в протоколе данным лицом делается запись «объяснений не имеется». В случае если не имеется сведений, необходимых для разрешения дела, то в протоколе делается запись «иные сведения отсутствуют».</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2.13. 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ознакомиться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2.14. Протокол подписывается должностными лицами КРК и лицом, совершившим данное правонарушение (или законным представителем). При этом подпись протокола лицом, привлекаемым к административной ответственности, является его правом, но не обязанностью. В случае отказа лица, в отношении которого возбуждено дело об административном правонарушении, от подписания протокола, должностным лицом КРК делается соответствующая запись в протоколе.</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2.15. Копия протокола об административном правонарушении вручается под расписку лицу, в отношении которого возбуждено дело об административном правонарушении. В случае отказа данного лица от получения копии протокола, должностным лицом КРК делается соответствующая запись в протоколе.</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2.16. Протокол об административном правонарушении регистрируется в Журнале учета протоколов об административных правонарушениях, согласно Приложению 4 настоящего Стандарта.</w:t>
      </w:r>
    </w:p>
    <w:p w:rsidR="00320F4B" w:rsidRDefault="00320F4B" w:rsidP="00320F4B">
      <w:pPr>
        <w:pStyle w:val="a4"/>
        <w:tabs>
          <w:tab w:val="left" w:pos="0"/>
        </w:tabs>
        <w:spacing w:after="0"/>
        <w:ind w:left="0" w:firstLine="567"/>
        <w:jc w:val="both"/>
        <w:rPr>
          <w:rFonts w:ascii="Times New Roman" w:hAnsi="Times New Roman" w:cs="Times New Roman"/>
          <w:sz w:val="28"/>
          <w:szCs w:val="28"/>
        </w:rPr>
      </w:pPr>
    </w:p>
    <w:p w:rsidR="00320F4B" w:rsidRPr="00382D23" w:rsidRDefault="00320F4B" w:rsidP="00320F4B">
      <w:pPr>
        <w:pStyle w:val="a4"/>
        <w:numPr>
          <w:ilvl w:val="0"/>
          <w:numId w:val="5"/>
        </w:numPr>
        <w:tabs>
          <w:tab w:val="left" w:pos="0"/>
        </w:tabs>
        <w:spacing w:after="0"/>
        <w:jc w:val="center"/>
        <w:rPr>
          <w:rFonts w:ascii="Times New Roman" w:hAnsi="Times New Roman" w:cs="Times New Roman"/>
          <w:b/>
          <w:sz w:val="28"/>
          <w:szCs w:val="28"/>
        </w:rPr>
      </w:pPr>
      <w:r w:rsidRPr="00382D23">
        <w:rPr>
          <w:rFonts w:ascii="Times New Roman" w:hAnsi="Times New Roman" w:cs="Times New Roman"/>
          <w:b/>
          <w:sz w:val="28"/>
          <w:szCs w:val="28"/>
        </w:rPr>
        <w:t>Подготовка и направление документов об административном правонарушении в суд.</w:t>
      </w:r>
    </w:p>
    <w:p w:rsidR="00320F4B" w:rsidRDefault="00320F4B" w:rsidP="00320F4B">
      <w:pPr>
        <w:pStyle w:val="a4"/>
        <w:tabs>
          <w:tab w:val="left" w:pos="0"/>
          <w:tab w:val="left" w:pos="1528"/>
        </w:tabs>
        <w:spacing w:after="0"/>
        <w:ind w:left="0" w:firstLine="567"/>
        <w:jc w:val="both"/>
        <w:rPr>
          <w:rFonts w:ascii="Times New Roman" w:hAnsi="Times New Roman" w:cs="Times New Roman"/>
          <w:b/>
          <w:sz w:val="28"/>
          <w:szCs w:val="28"/>
        </w:rPr>
      </w:pPr>
      <w:r>
        <w:rPr>
          <w:rFonts w:ascii="Times New Roman" w:hAnsi="Times New Roman" w:cs="Times New Roman"/>
          <w:sz w:val="28"/>
          <w:szCs w:val="28"/>
        </w:rPr>
        <w:tab/>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3.1. Протокол об административном правонарушении с приложением заверенных в  установленном порядке копий документов, подтверждающих данное правонарушение, и сопроводительным письмом по форме, согласно Приложению 5 настоящего Стандарта, направляется должностным лицом КРК, составившим протокол об административном правонарушении, в </w:t>
      </w:r>
      <w:r w:rsidRPr="00585FCB">
        <w:rPr>
          <w:rFonts w:ascii="Times New Roman" w:hAnsi="Times New Roman" w:cs="Times New Roman"/>
          <w:b/>
          <w:sz w:val="28"/>
          <w:szCs w:val="28"/>
        </w:rPr>
        <w:t>течение трех суток</w:t>
      </w:r>
      <w:r>
        <w:rPr>
          <w:rFonts w:ascii="Times New Roman" w:hAnsi="Times New Roman" w:cs="Times New Roman"/>
          <w:sz w:val="28"/>
          <w:szCs w:val="28"/>
        </w:rPr>
        <w:t xml:space="preserve"> с момента составления протокола в суд:</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в районный суд:</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месту совершения административного правонарушения, предусмотренного ст. 15.14, ч. 1и 2 ст. 15.15.2, ст. 15.15.3, ч. 1 ст. 15.15.4 и ст. </w:t>
      </w:r>
      <w:r>
        <w:rPr>
          <w:rFonts w:ascii="Times New Roman" w:hAnsi="Times New Roman" w:cs="Times New Roman"/>
          <w:sz w:val="28"/>
          <w:szCs w:val="28"/>
        </w:rPr>
        <w:lastRenderedPageBreak/>
        <w:t xml:space="preserve">15.15.5, ст. 15.15.12, 15.15.13, ч. 3 ст. 19.4.1, ч. 20 ст. 19.5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и влекущих дисквалификацию лиц, замещающих должности государственной гражданской службы субъекта Российской Федерации, должности муниципальной службы.</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мировому судье:</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месту совершения административного правонарушения, предусмотренного ст. 5.21, 15.1, 15.11, 15.14-15.15.15.16, ч. 20 ст. 19.5, ч. 1 ст. 19.4,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19.4.1, 19.6, 19.7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3.2.  В случае неправильного составления протокола и других материалов дела (неполнота представленных материалов, которая не может быть восполнена при рассмотрении, недостатки технического характера), недостатки устраняются в срок не более </w:t>
      </w:r>
      <w:r w:rsidRPr="00383839">
        <w:rPr>
          <w:rFonts w:ascii="Times New Roman" w:hAnsi="Times New Roman" w:cs="Times New Roman"/>
          <w:b/>
          <w:sz w:val="28"/>
          <w:szCs w:val="28"/>
        </w:rPr>
        <w:t>3 (трех) суток</w:t>
      </w:r>
      <w:r>
        <w:rPr>
          <w:rFonts w:ascii="Times New Roman" w:hAnsi="Times New Roman" w:cs="Times New Roman"/>
          <w:sz w:val="28"/>
          <w:szCs w:val="28"/>
        </w:rPr>
        <w:t xml:space="preserve"> со дня их поступления от судьи (мирового судьи), рассматривающего дело об административном правонарушении. Материалы дела, протокол с внесенными в них изменениями и дополнениями возвращаются судье (мировому судье) в течение </w:t>
      </w:r>
      <w:r w:rsidRPr="00383839">
        <w:rPr>
          <w:rFonts w:ascii="Times New Roman" w:hAnsi="Times New Roman" w:cs="Times New Roman"/>
          <w:b/>
          <w:sz w:val="28"/>
          <w:szCs w:val="28"/>
        </w:rPr>
        <w:t>1 (одних) суток</w:t>
      </w:r>
      <w:r>
        <w:rPr>
          <w:rFonts w:ascii="Times New Roman" w:hAnsi="Times New Roman" w:cs="Times New Roman"/>
          <w:sz w:val="28"/>
          <w:szCs w:val="28"/>
        </w:rPr>
        <w:t xml:space="preserve"> со дня устранения соответствующих недостатков – ч. 3 ст. 28.8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3.3. Постановление по делу об административном правонарушении, вынесенное судьей, может быть обжаловано в вышестоящий суд. Правом на обжалование постановлений по делу об административном правонарушении в соответствии со ст. 30.1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xml:space="preserve"> обладают лица, указанные в ст. 25.1 – 25.5.1. </w:t>
      </w:r>
      <w:r w:rsidRPr="0027577E">
        <w:rPr>
          <w:rFonts w:ascii="Times New Roman" w:hAnsi="Times New Roman" w:cs="Times New Roman"/>
          <w:sz w:val="28"/>
          <w:szCs w:val="28"/>
        </w:rPr>
        <w:t>КоАП</w:t>
      </w:r>
      <w:r w:rsidRPr="0027577E">
        <w:rPr>
          <w:sz w:val="28"/>
          <w:szCs w:val="28"/>
        </w:rPr>
        <w:t xml:space="preserve"> </w:t>
      </w:r>
      <w:r w:rsidRPr="0027577E">
        <w:rPr>
          <w:rFonts w:ascii="Times New Roman" w:hAnsi="Times New Roman" w:cs="Times New Roman"/>
          <w:sz w:val="28"/>
          <w:szCs w:val="28"/>
        </w:rPr>
        <w:t>РФ</w:t>
      </w:r>
      <w:r>
        <w:rPr>
          <w:rFonts w:ascii="Times New Roman" w:hAnsi="Times New Roman" w:cs="Times New Roman"/>
          <w:sz w:val="28"/>
          <w:szCs w:val="28"/>
        </w:rPr>
        <w:t>, т.е. лицо, в отношении которого ведется производство по делу об административном правонарушении, потерпевший, законные представители физических и юридических лиц, защитник и представитель.</w:t>
      </w:r>
    </w:p>
    <w:p w:rsidR="00320F4B" w:rsidRDefault="00320F4B" w:rsidP="00320F4B">
      <w:pPr>
        <w:pStyle w:val="a4"/>
        <w:spacing w:after="0"/>
        <w:ind w:left="0" w:firstLine="567"/>
        <w:jc w:val="both"/>
        <w:rPr>
          <w:rFonts w:ascii="Times New Roman" w:hAnsi="Times New Roman" w:cs="Times New Roman"/>
          <w:b/>
          <w:sz w:val="28"/>
          <w:szCs w:val="28"/>
        </w:rPr>
      </w:pPr>
      <w:r>
        <w:rPr>
          <w:rFonts w:ascii="Times New Roman" w:hAnsi="Times New Roman" w:cs="Times New Roman"/>
          <w:sz w:val="28"/>
          <w:szCs w:val="28"/>
        </w:rPr>
        <w:t>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ст. 28.3 настоящего Кодекса составлять протокол об административном правонарушении.</w:t>
      </w:r>
      <w:r>
        <w:rPr>
          <w:rFonts w:ascii="Times New Roman" w:hAnsi="Times New Roman" w:cs="Times New Roman"/>
          <w:b/>
          <w:sz w:val="28"/>
          <w:szCs w:val="28"/>
        </w:rPr>
        <w:tab/>
      </w:r>
    </w:p>
    <w:p w:rsidR="00320F4B" w:rsidRDefault="00320F4B" w:rsidP="00320F4B">
      <w:pPr>
        <w:pStyle w:val="a4"/>
        <w:spacing w:after="0"/>
        <w:ind w:left="1287"/>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20F4B" w:rsidRDefault="00320F4B" w:rsidP="00320F4B"/>
    <w:p w:rsidR="00320F4B" w:rsidRDefault="00320F4B" w:rsidP="00320F4B"/>
    <w:p w:rsidR="00320F4B" w:rsidRDefault="00320F4B" w:rsidP="00320F4B"/>
    <w:p w:rsidR="00320F4B" w:rsidRDefault="00320F4B" w:rsidP="00320F4B"/>
    <w:p w:rsidR="00320F4B" w:rsidRDefault="00320F4B" w:rsidP="00320F4B"/>
    <w:p w:rsidR="00320F4B" w:rsidRDefault="00320F4B" w:rsidP="00320F4B"/>
    <w:p w:rsidR="00320F4B" w:rsidRDefault="00320F4B" w:rsidP="00320F4B"/>
    <w:p w:rsidR="00320F4B" w:rsidRDefault="00320F4B" w:rsidP="00320F4B"/>
    <w:p w:rsidR="00320F4B" w:rsidRPr="00F25AC4" w:rsidRDefault="00320F4B" w:rsidP="00320F4B">
      <w:pPr>
        <w:pStyle w:val="a4"/>
        <w:spacing w:after="0"/>
        <w:ind w:left="0"/>
        <w:jc w:val="right"/>
        <w:rPr>
          <w:rFonts w:ascii="Times New Roman" w:hAnsi="Times New Roman" w:cs="Times New Roman"/>
          <w:sz w:val="24"/>
          <w:szCs w:val="24"/>
        </w:rPr>
      </w:pPr>
      <w:r w:rsidRPr="00F25AC4">
        <w:rPr>
          <w:rFonts w:ascii="Times New Roman" w:hAnsi="Times New Roman" w:cs="Times New Roman"/>
          <w:sz w:val="24"/>
          <w:szCs w:val="24"/>
        </w:rPr>
        <w:lastRenderedPageBreak/>
        <w:t>Приложение 1 к Стандарту</w:t>
      </w:r>
    </w:p>
    <w:p w:rsidR="00320F4B" w:rsidRDefault="00320F4B" w:rsidP="00320F4B">
      <w:pPr>
        <w:pStyle w:val="a4"/>
        <w:spacing w:after="0"/>
        <w:ind w:left="1287"/>
        <w:jc w:val="center"/>
        <w:rPr>
          <w:rFonts w:ascii="Times New Roman" w:hAnsi="Times New Roman" w:cs="Times New Roman"/>
          <w:b/>
          <w:sz w:val="28"/>
          <w:szCs w:val="28"/>
        </w:rPr>
      </w:pPr>
    </w:p>
    <w:p w:rsidR="00320F4B" w:rsidRDefault="00320F4B" w:rsidP="00320F4B">
      <w:pPr>
        <w:pStyle w:val="a4"/>
        <w:spacing w:after="0"/>
        <w:ind w:left="0"/>
        <w:jc w:val="center"/>
        <w:rPr>
          <w:rFonts w:ascii="Times New Roman" w:hAnsi="Times New Roman" w:cs="Times New Roman"/>
          <w:b/>
          <w:sz w:val="24"/>
          <w:szCs w:val="24"/>
        </w:rPr>
      </w:pPr>
      <w:r w:rsidRPr="00F25AC4">
        <w:rPr>
          <w:rFonts w:ascii="Times New Roman" w:hAnsi="Times New Roman" w:cs="Times New Roman"/>
          <w:b/>
          <w:sz w:val="24"/>
          <w:szCs w:val="24"/>
        </w:rPr>
        <w:t>Таблица административных правонарушений с разбивкой по субъектам, срокам давности привлечения к административной ответственности, судьям, уполномоченным рассматривать административные дела</w:t>
      </w:r>
    </w:p>
    <w:p w:rsidR="00320F4B" w:rsidRDefault="00320F4B" w:rsidP="00320F4B">
      <w:pPr>
        <w:pStyle w:val="a4"/>
        <w:spacing w:after="0"/>
        <w:ind w:left="0"/>
        <w:jc w:val="center"/>
        <w:rPr>
          <w:rFonts w:ascii="Times New Roman" w:hAnsi="Times New Roman" w:cs="Times New Roman"/>
          <w:b/>
          <w:sz w:val="24"/>
          <w:szCs w:val="24"/>
        </w:rPr>
      </w:pPr>
    </w:p>
    <w:tbl>
      <w:tblPr>
        <w:tblStyle w:val="a3"/>
        <w:tblW w:w="9767" w:type="dxa"/>
        <w:tblLook w:val="04A0" w:firstRow="1" w:lastRow="0" w:firstColumn="1" w:lastColumn="0" w:noHBand="0" w:noVBand="1"/>
      </w:tblPr>
      <w:tblGrid>
        <w:gridCol w:w="613"/>
        <w:gridCol w:w="2387"/>
        <w:gridCol w:w="2387"/>
        <w:gridCol w:w="2296"/>
        <w:gridCol w:w="2084"/>
      </w:tblGrid>
      <w:tr w:rsidR="00320F4B" w:rsidTr="004B06EF">
        <w:tc>
          <w:tcPr>
            <w:tcW w:w="613" w:type="dxa"/>
          </w:tcPr>
          <w:p w:rsidR="00320F4B" w:rsidRDefault="00320F4B" w:rsidP="004B06EF">
            <w:pPr>
              <w:pStyle w:val="a4"/>
              <w:ind w:left="0"/>
              <w:jc w:val="center"/>
              <w:rPr>
                <w:rFonts w:ascii="Times New Roman" w:hAnsi="Times New Roman" w:cs="Times New Roman"/>
                <w:b/>
                <w:sz w:val="24"/>
                <w:szCs w:val="24"/>
              </w:rPr>
            </w:pPr>
          </w:p>
          <w:p w:rsidR="00320F4B" w:rsidRDefault="00320F4B" w:rsidP="004B06EF">
            <w:pPr>
              <w:pStyle w:val="a4"/>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п.п</w:t>
            </w:r>
            <w:proofErr w:type="spellEnd"/>
            <w:r>
              <w:rPr>
                <w:rFonts w:ascii="Times New Roman" w:hAnsi="Times New Roman" w:cs="Times New Roman"/>
                <w:b/>
                <w:sz w:val="24"/>
                <w:szCs w:val="24"/>
              </w:rPr>
              <w:t>.</w:t>
            </w:r>
          </w:p>
        </w:tc>
        <w:tc>
          <w:tcPr>
            <w:tcW w:w="2387" w:type="dxa"/>
          </w:tcPr>
          <w:p w:rsidR="00320F4B" w:rsidRDefault="00320F4B" w:rsidP="004B06EF">
            <w:pPr>
              <w:pStyle w:val="a4"/>
              <w:ind w:left="0"/>
              <w:jc w:val="center"/>
              <w:rPr>
                <w:rFonts w:ascii="Times New Roman" w:hAnsi="Times New Roman" w:cs="Times New Roman"/>
                <w:b/>
                <w:sz w:val="24"/>
                <w:szCs w:val="24"/>
              </w:rPr>
            </w:pPr>
            <w:r>
              <w:rPr>
                <w:rFonts w:ascii="Times New Roman" w:hAnsi="Times New Roman" w:cs="Times New Roman"/>
                <w:b/>
                <w:sz w:val="24"/>
                <w:szCs w:val="24"/>
              </w:rPr>
              <w:t>Статья административного правонарушения</w:t>
            </w:r>
          </w:p>
          <w:p w:rsidR="00320F4B" w:rsidRDefault="00320F4B" w:rsidP="004B06EF">
            <w:pPr>
              <w:pStyle w:val="a4"/>
              <w:ind w:left="0"/>
              <w:jc w:val="center"/>
              <w:rPr>
                <w:rFonts w:ascii="Times New Roman" w:hAnsi="Times New Roman" w:cs="Times New Roman"/>
                <w:b/>
                <w:sz w:val="24"/>
                <w:szCs w:val="24"/>
              </w:rPr>
            </w:pPr>
          </w:p>
        </w:tc>
        <w:tc>
          <w:tcPr>
            <w:tcW w:w="2387" w:type="dxa"/>
          </w:tcPr>
          <w:p w:rsidR="00320F4B" w:rsidRDefault="00320F4B" w:rsidP="004B06EF">
            <w:pPr>
              <w:pStyle w:val="a4"/>
              <w:ind w:left="0"/>
              <w:jc w:val="center"/>
              <w:rPr>
                <w:rFonts w:ascii="Times New Roman" w:hAnsi="Times New Roman" w:cs="Times New Roman"/>
                <w:b/>
                <w:sz w:val="24"/>
                <w:szCs w:val="24"/>
              </w:rPr>
            </w:pPr>
            <w:r>
              <w:rPr>
                <w:rFonts w:ascii="Times New Roman" w:hAnsi="Times New Roman" w:cs="Times New Roman"/>
                <w:b/>
                <w:sz w:val="24"/>
                <w:szCs w:val="24"/>
              </w:rPr>
              <w:t xml:space="preserve">Субъект </w:t>
            </w:r>
          </w:p>
          <w:p w:rsidR="00320F4B" w:rsidRDefault="00320F4B" w:rsidP="004B06EF">
            <w:pPr>
              <w:pStyle w:val="a4"/>
              <w:ind w:left="0"/>
              <w:jc w:val="center"/>
              <w:rPr>
                <w:rFonts w:ascii="Times New Roman" w:hAnsi="Times New Roman" w:cs="Times New Roman"/>
                <w:b/>
                <w:sz w:val="24"/>
                <w:szCs w:val="24"/>
              </w:rPr>
            </w:pPr>
            <w:r>
              <w:rPr>
                <w:rFonts w:ascii="Times New Roman" w:hAnsi="Times New Roman" w:cs="Times New Roman"/>
                <w:b/>
                <w:sz w:val="24"/>
                <w:szCs w:val="24"/>
              </w:rPr>
              <w:t>административного правонарушения</w:t>
            </w:r>
          </w:p>
        </w:tc>
        <w:tc>
          <w:tcPr>
            <w:tcW w:w="2296" w:type="dxa"/>
          </w:tcPr>
          <w:p w:rsidR="00320F4B" w:rsidRDefault="00320F4B" w:rsidP="004B06EF">
            <w:pPr>
              <w:pStyle w:val="a4"/>
              <w:ind w:left="0"/>
              <w:jc w:val="center"/>
              <w:rPr>
                <w:rFonts w:ascii="Times New Roman" w:hAnsi="Times New Roman" w:cs="Times New Roman"/>
                <w:b/>
                <w:sz w:val="24"/>
                <w:szCs w:val="24"/>
              </w:rPr>
            </w:pPr>
            <w:r>
              <w:rPr>
                <w:rFonts w:ascii="Times New Roman" w:hAnsi="Times New Roman" w:cs="Times New Roman"/>
                <w:b/>
                <w:sz w:val="24"/>
                <w:szCs w:val="24"/>
              </w:rPr>
              <w:t>Срок давности привлечения к  административной ответственности</w:t>
            </w:r>
          </w:p>
          <w:p w:rsidR="00320F4B" w:rsidRDefault="00320F4B" w:rsidP="004B06EF">
            <w:pPr>
              <w:pStyle w:val="a4"/>
              <w:ind w:left="0"/>
              <w:jc w:val="center"/>
              <w:rPr>
                <w:rFonts w:ascii="Times New Roman" w:hAnsi="Times New Roman" w:cs="Times New Roman"/>
                <w:b/>
                <w:sz w:val="24"/>
                <w:szCs w:val="24"/>
              </w:rPr>
            </w:pPr>
          </w:p>
        </w:tc>
        <w:tc>
          <w:tcPr>
            <w:tcW w:w="2084" w:type="dxa"/>
          </w:tcPr>
          <w:p w:rsidR="00320F4B" w:rsidRDefault="00320F4B" w:rsidP="004B06EF">
            <w:pPr>
              <w:pStyle w:val="a4"/>
              <w:ind w:left="0"/>
              <w:jc w:val="center"/>
              <w:rPr>
                <w:rFonts w:ascii="Times New Roman" w:hAnsi="Times New Roman" w:cs="Times New Roman"/>
                <w:b/>
                <w:sz w:val="24"/>
                <w:szCs w:val="24"/>
              </w:rPr>
            </w:pPr>
            <w:r>
              <w:rPr>
                <w:rFonts w:ascii="Times New Roman" w:hAnsi="Times New Roman" w:cs="Times New Roman"/>
                <w:b/>
                <w:sz w:val="24"/>
                <w:szCs w:val="24"/>
              </w:rPr>
              <w:t>Судьи, уполномоченные рассматривать дела</w:t>
            </w: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sidRPr="00D17312">
              <w:rPr>
                <w:rFonts w:ascii="Times New Roman" w:hAnsi="Times New Roman" w:cs="Times New Roman"/>
                <w:sz w:val="24"/>
                <w:szCs w:val="24"/>
              </w:rPr>
              <w:t>1</w:t>
            </w:r>
          </w:p>
        </w:tc>
        <w:tc>
          <w:tcPr>
            <w:tcW w:w="2387" w:type="dxa"/>
          </w:tcPr>
          <w:p w:rsidR="00320F4B"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Правонарушения, предусматривающие в качестве наказания дисквалификацию должностного лица:</w:t>
            </w:r>
          </w:p>
          <w:p w:rsidR="00320F4B" w:rsidRDefault="00320F4B" w:rsidP="004B06EF">
            <w:pPr>
              <w:pStyle w:val="a4"/>
              <w:ind w:left="0"/>
              <w:jc w:val="center"/>
              <w:rPr>
                <w:rFonts w:ascii="Times New Roman" w:hAnsi="Times New Roman" w:cs="Times New Roman"/>
                <w:sz w:val="24"/>
                <w:szCs w:val="24"/>
              </w:rPr>
            </w:pPr>
            <w:proofErr w:type="gramStart"/>
            <w:r>
              <w:rPr>
                <w:rFonts w:ascii="Times New Roman" w:hAnsi="Times New Roman" w:cs="Times New Roman"/>
                <w:sz w:val="24"/>
                <w:szCs w:val="24"/>
              </w:rPr>
              <w:t xml:space="preserve">ст. 15.14, 15.15.3, 15.15.12, 15.15.13, ч. 1ст.ст. 15.15.4, 15.15.5, </w:t>
            </w: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1 и 2 ст. 15.15.2, ч. 3 ст. 19.4.1, ч. 20 ст. 19.5 КоАП РФ</w:t>
            </w:r>
            <w:proofErr w:type="gramEnd"/>
          </w:p>
          <w:p w:rsidR="00320F4B" w:rsidRPr="00D17312" w:rsidRDefault="00320F4B" w:rsidP="004B06EF">
            <w:pPr>
              <w:pStyle w:val="a4"/>
              <w:ind w:left="0"/>
              <w:jc w:val="center"/>
              <w:rPr>
                <w:rFonts w:ascii="Times New Roman" w:hAnsi="Times New Roman" w:cs="Times New Roman"/>
                <w:sz w:val="24"/>
                <w:szCs w:val="24"/>
              </w:rPr>
            </w:pPr>
          </w:p>
        </w:tc>
        <w:tc>
          <w:tcPr>
            <w:tcW w:w="2387" w:type="dxa"/>
          </w:tcPr>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 замещающие должности государственной гражданской службы субъекта РФ, должности муниципальной службы</w:t>
            </w:r>
          </w:p>
        </w:tc>
        <w:tc>
          <w:tcPr>
            <w:tcW w:w="2296" w:type="dxa"/>
          </w:tcPr>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r w:rsidRPr="00D17312">
              <w:rPr>
                <w:rFonts w:ascii="Times New Roman" w:hAnsi="Times New Roman" w:cs="Times New Roman"/>
                <w:b/>
                <w:sz w:val="24"/>
                <w:szCs w:val="24"/>
              </w:rPr>
              <w:t>2 года</w:t>
            </w:r>
            <w:r>
              <w:rPr>
                <w:rFonts w:ascii="Times New Roman" w:hAnsi="Times New Roman" w:cs="Times New Roman"/>
                <w:sz w:val="24"/>
                <w:szCs w:val="24"/>
              </w:rPr>
              <w:t xml:space="preserve"> по ст. ст. 15.14, 15.15.3, 15.15.12, 15.15.13, ч. 1ст.ст. 15.15.4, 15.15.5, </w:t>
            </w: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1 и 2 ст. 15.15.2        КоАП РФ</w:t>
            </w:r>
          </w:p>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sidRPr="00D17312">
              <w:rPr>
                <w:rFonts w:ascii="Times New Roman" w:hAnsi="Times New Roman" w:cs="Times New Roman"/>
                <w:b/>
                <w:sz w:val="24"/>
                <w:szCs w:val="24"/>
              </w:rPr>
              <w:t>3 мес.</w:t>
            </w:r>
            <w:r>
              <w:rPr>
                <w:rFonts w:ascii="Times New Roman" w:hAnsi="Times New Roman" w:cs="Times New Roman"/>
                <w:sz w:val="24"/>
                <w:szCs w:val="24"/>
              </w:rPr>
              <w:t xml:space="preserve"> по ст. ч. 3 ст. 19.4.1, ч. 20 ст. 19.5 КоАП РФ</w:t>
            </w:r>
          </w:p>
        </w:tc>
        <w:tc>
          <w:tcPr>
            <w:tcW w:w="2084" w:type="dxa"/>
          </w:tcPr>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Судья районного суда по месту совершения правонарушения  (ч. 3 ст. 23.1, ч. 1 ст. 29.5         КоАП РФ)</w:t>
            </w: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ст. 5.21</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val="restart"/>
          </w:tcPr>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r w:rsidRPr="00D17312">
              <w:rPr>
                <w:rFonts w:ascii="Times New Roman" w:hAnsi="Times New Roman" w:cs="Times New Roman"/>
                <w:b/>
                <w:sz w:val="24"/>
                <w:szCs w:val="24"/>
              </w:rPr>
              <w:t>2 года</w:t>
            </w:r>
            <w:r>
              <w:rPr>
                <w:rFonts w:ascii="Times New Roman" w:hAnsi="Times New Roman" w:cs="Times New Roman"/>
                <w:sz w:val="24"/>
                <w:szCs w:val="24"/>
              </w:rPr>
              <w:t xml:space="preserve"> по ст. ст. 15.14, 15.15, 15.15.1, 15.15.16 КоАП РФ</w:t>
            </w: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b/>
                <w:sz w:val="24"/>
                <w:szCs w:val="24"/>
              </w:rPr>
            </w:pPr>
          </w:p>
          <w:p w:rsidR="00320F4B" w:rsidRDefault="00320F4B" w:rsidP="004B06EF">
            <w:pPr>
              <w:pStyle w:val="a4"/>
              <w:ind w:left="0"/>
              <w:jc w:val="center"/>
              <w:rPr>
                <w:rFonts w:ascii="Times New Roman" w:hAnsi="Times New Roman" w:cs="Times New Roman"/>
                <w:b/>
                <w:sz w:val="24"/>
                <w:szCs w:val="24"/>
              </w:rPr>
            </w:pPr>
          </w:p>
          <w:p w:rsidR="00320F4B" w:rsidRDefault="00320F4B" w:rsidP="004B06EF">
            <w:pPr>
              <w:pStyle w:val="a4"/>
              <w:ind w:left="0"/>
              <w:jc w:val="center"/>
              <w:rPr>
                <w:rFonts w:ascii="Times New Roman" w:hAnsi="Times New Roman" w:cs="Times New Roman"/>
                <w:b/>
                <w:sz w:val="24"/>
                <w:szCs w:val="24"/>
              </w:rPr>
            </w:pPr>
          </w:p>
          <w:p w:rsidR="00320F4B" w:rsidRDefault="00320F4B" w:rsidP="004B06EF">
            <w:pPr>
              <w:pStyle w:val="a4"/>
              <w:ind w:left="0"/>
              <w:jc w:val="center"/>
              <w:rPr>
                <w:rFonts w:ascii="Times New Roman" w:hAnsi="Times New Roman" w:cs="Times New Roman"/>
                <w:b/>
                <w:sz w:val="24"/>
                <w:szCs w:val="24"/>
              </w:rPr>
            </w:pPr>
          </w:p>
          <w:p w:rsidR="00320F4B" w:rsidRPr="00D17312" w:rsidRDefault="00320F4B" w:rsidP="004B06EF">
            <w:pPr>
              <w:pStyle w:val="a4"/>
              <w:ind w:left="0"/>
              <w:jc w:val="center"/>
              <w:rPr>
                <w:rFonts w:ascii="Times New Roman" w:hAnsi="Times New Roman" w:cs="Times New Roman"/>
                <w:sz w:val="24"/>
                <w:szCs w:val="24"/>
              </w:rPr>
            </w:pPr>
            <w:r w:rsidRPr="00D17312">
              <w:rPr>
                <w:rFonts w:ascii="Times New Roman" w:hAnsi="Times New Roman" w:cs="Times New Roman"/>
                <w:b/>
                <w:sz w:val="24"/>
                <w:szCs w:val="24"/>
              </w:rPr>
              <w:t>3 мес.</w:t>
            </w:r>
            <w:r>
              <w:rPr>
                <w:rFonts w:ascii="Times New Roman" w:hAnsi="Times New Roman" w:cs="Times New Roman"/>
                <w:sz w:val="24"/>
                <w:szCs w:val="24"/>
              </w:rPr>
              <w:t xml:space="preserve"> по 5.21, </w:t>
            </w: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1,2  ст.15.1, 15.11, 19.4, 19.4.1,            ч. 20 ст. 19.5, 19.6, ст. 19.7            КоАП РФ</w:t>
            </w:r>
          </w:p>
        </w:tc>
        <w:tc>
          <w:tcPr>
            <w:tcW w:w="2084" w:type="dxa"/>
            <w:vMerge w:val="restart"/>
          </w:tcPr>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Мировой судья суда по месту совершения правонарушения  (ст. 23.1, ч. 1 ст. 29.5              КоАП РФ)</w:t>
            </w: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1,2 ст. 15.1</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87" w:type="dxa"/>
          </w:tcPr>
          <w:p w:rsidR="00320F4B" w:rsidRDefault="00320F4B" w:rsidP="004B06EF">
            <w:pPr>
              <w:jc w:val="center"/>
            </w:pPr>
            <w:r w:rsidRPr="000A5DAD">
              <w:rPr>
                <w:rFonts w:ascii="Times New Roman" w:hAnsi="Times New Roman" w:cs="Times New Roman"/>
                <w:sz w:val="24"/>
                <w:szCs w:val="24"/>
              </w:rPr>
              <w:t>ст.</w:t>
            </w:r>
            <w:r>
              <w:rPr>
                <w:rFonts w:ascii="Times New Roman" w:hAnsi="Times New Roman" w:cs="Times New Roman"/>
                <w:sz w:val="24"/>
                <w:szCs w:val="24"/>
              </w:rPr>
              <w:t>1</w:t>
            </w:r>
            <w:r w:rsidRPr="000A5DAD">
              <w:rPr>
                <w:rFonts w:ascii="Times New Roman" w:hAnsi="Times New Roman" w:cs="Times New Roman"/>
                <w:sz w:val="24"/>
                <w:szCs w:val="24"/>
              </w:rPr>
              <w:t>5.</w:t>
            </w:r>
            <w:r>
              <w:rPr>
                <w:rFonts w:ascii="Times New Roman" w:hAnsi="Times New Roman" w:cs="Times New Roman"/>
                <w:sz w:val="24"/>
                <w:szCs w:val="24"/>
              </w:rPr>
              <w:t>1</w:t>
            </w:r>
            <w:r w:rsidRPr="000A5DAD">
              <w:rPr>
                <w:rFonts w:ascii="Times New Roman" w:hAnsi="Times New Roman" w:cs="Times New Roman"/>
                <w:sz w:val="24"/>
                <w:szCs w:val="24"/>
              </w:rPr>
              <w:t>1</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87" w:type="dxa"/>
          </w:tcPr>
          <w:p w:rsidR="00320F4B" w:rsidRDefault="00320F4B" w:rsidP="004B06EF">
            <w:pPr>
              <w:jc w:val="center"/>
            </w:pPr>
            <w:r w:rsidRPr="000A5DAD">
              <w:rPr>
                <w:rFonts w:ascii="Times New Roman" w:hAnsi="Times New Roman" w:cs="Times New Roman"/>
                <w:sz w:val="24"/>
                <w:szCs w:val="24"/>
              </w:rPr>
              <w:t xml:space="preserve">ст. </w:t>
            </w:r>
            <w:r>
              <w:rPr>
                <w:rFonts w:ascii="Times New Roman" w:hAnsi="Times New Roman" w:cs="Times New Roman"/>
                <w:sz w:val="24"/>
                <w:szCs w:val="24"/>
              </w:rPr>
              <w:t>15.14</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val="restart"/>
          </w:tcPr>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1,3 ст. 15.15</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tcPr>
          <w:p w:rsidR="00320F4B" w:rsidRPr="00D17312" w:rsidRDefault="00320F4B" w:rsidP="004B06EF">
            <w:pPr>
              <w:pStyle w:val="a4"/>
              <w:ind w:left="0"/>
              <w:jc w:val="center"/>
              <w:rPr>
                <w:rFonts w:ascii="Times New Roman" w:hAnsi="Times New Roman" w:cs="Times New Roman"/>
                <w:sz w:val="24"/>
                <w:szCs w:val="24"/>
              </w:rPr>
            </w:pPr>
          </w:p>
        </w:tc>
        <w:tc>
          <w:tcPr>
            <w:tcW w:w="2387" w:type="dxa"/>
          </w:tcPr>
          <w:p w:rsidR="00320F4B" w:rsidRPr="00D17312" w:rsidRDefault="00320F4B" w:rsidP="004B06EF">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2,4 ст. 15.15</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val="restart"/>
          </w:tcPr>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1,3 ст. 15.15.1</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tcPr>
          <w:p w:rsidR="00320F4B" w:rsidRPr="00D17312" w:rsidRDefault="00320F4B" w:rsidP="004B06EF">
            <w:pPr>
              <w:pStyle w:val="a4"/>
              <w:ind w:left="0"/>
              <w:jc w:val="center"/>
              <w:rPr>
                <w:rFonts w:ascii="Times New Roman" w:hAnsi="Times New Roman" w:cs="Times New Roman"/>
                <w:sz w:val="24"/>
                <w:szCs w:val="24"/>
              </w:rPr>
            </w:pPr>
          </w:p>
        </w:tc>
        <w:tc>
          <w:tcPr>
            <w:tcW w:w="2387" w:type="dxa"/>
          </w:tcPr>
          <w:p w:rsidR="00320F4B" w:rsidRPr="00D17312" w:rsidRDefault="00320F4B" w:rsidP="004B06EF">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2,4 ст. 15.15.1</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val="restart"/>
          </w:tcPr>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1,3 ст. 15.15.2</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tcPr>
          <w:p w:rsidR="00320F4B" w:rsidRPr="00D17312" w:rsidRDefault="00320F4B" w:rsidP="004B06EF">
            <w:pPr>
              <w:pStyle w:val="a4"/>
              <w:ind w:left="0"/>
              <w:jc w:val="center"/>
              <w:rPr>
                <w:rFonts w:ascii="Times New Roman" w:hAnsi="Times New Roman" w:cs="Times New Roman"/>
                <w:sz w:val="24"/>
                <w:szCs w:val="24"/>
              </w:rPr>
            </w:pPr>
          </w:p>
        </w:tc>
        <w:tc>
          <w:tcPr>
            <w:tcW w:w="2387" w:type="dxa"/>
          </w:tcPr>
          <w:p w:rsidR="00320F4B" w:rsidRPr="00D17312" w:rsidRDefault="00320F4B" w:rsidP="004B06EF">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2,4 ст. 15.15.2</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ст. 15.15.3</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val="restart"/>
          </w:tcPr>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387" w:type="dxa"/>
          </w:tcPr>
          <w:p w:rsidR="00320F4B" w:rsidRDefault="00320F4B" w:rsidP="004B06EF">
            <w:pPr>
              <w:jc w:val="center"/>
            </w:pPr>
            <w:r w:rsidRPr="00392657">
              <w:rPr>
                <w:rFonts w:ascii="Times New Roman" w:hAnsi="Times New Roman" w:cs="Times New Roman"/>
                <w:sz w:val="24"/>
                <w:szCs w:val="24"/>
              </w:rPr>
              <w:t xml:space="preserve">ч. </w:t>
            </w:r>
            <w:r>
              <w:rPr>
                <w:rFonts w:ascii="Times New Roman" w:hAnsi="Times New Roman" w:cs="Times New Roman"/>
                <w:sz w:val="24"/>
                <w:szCs w:val="24"/>
              </w:rPr>
              <w:t>1</w:t>
            </w:r>
            <w:r w:rsidRPr="00392657">
              <w:rPr>
                <w:rFonts w:ascii="Times New Roman" w:hAnsi="Times New Roman" w:cs="Times New Roman"/>
                <w:sz w:val="24"/>
                <w:szCs w:val="24"/>
              </w:rPr>
              <w:t xml:space="preserve"> ст. 15.15.</w:t>
            </w:r>
            <w:r>
              <w:rPr>
                <w:rFonts w:ascii="Times New Roman" w:hAnsi="Times New Roman" w:cs="Times New Roman"/>
                <w:sz w:val="24"/>
                <w:szCs w:val="24"/>
              </w:rPr>
              <w:t>4</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tcPr>
          <w:p w:rsidR="00320F4B" w:rsidRPr="00D17312" w:rsidRDefault="00320F4B" w:rsidP="004B06EF">
            <w:pPr>
              <w:pStyle w:val="a4"/>
              <w:ind w:left="0"/>
              <w:jc w:val="center"/>
              <w:rPr>
                <w:rFonts w:ascii="Times New Roman" w:hAnsi="Times New Roman" w:cs="Times New Roman"/>
                <w:sz w:val="24"/>
                <w:szCs w:val="24"/>
              </w:rPr>
            </w:pPr>
          </w:p>
        </w:tc>
        <w:tc>
          <w:tcPr>
            <w:tcW w:w="2387" w:type="dxa"/>
          </w:tcPr>
          <w:p w:rsidR="00320F4B" w:rsidRDefault="00320F4B" w:rsidP="004B06EF">
            <w:pPr>
              <w:jc w:val="center"/>
            </w:pPr>
            <w:r w:rsidRPr="00392657">
              <w:rPr>
                <w:rFonts w:ascii="Times New Roman" w:hAnsi="Times New Roman" w:cs="Times New Roman"/>
                <w:sz w:val="24"/>
                <w:szCs w:val="24"/>
              </w:rPr>
              <w:t xml:space="preserve">ч. </w:t>
            </w:r>
            <w:r>
              <w:rPr>
                <w:rFonts w:ascii="Times New Roman" w:hAnsi="Times New Roman" w:cs="Times New Roman"/>
                <w:sz w:val="24"/>
                <w:szCs w:val="24"/>
              </w:rPr>
              <w:t>2</w:t>
            </w:r>
            <w:r w:rsidRPr="00392657">
              <w:rPr>
                <w:rFonts w:ascii="Times New Roman" w:hAnsi="Times New Roman" w:cs="Times New Roman"/>
                <w:sz w:val="24"/>
                <w:szCs w:val="24"/>
              </w:rPr>
              <w:t xml:space="preserve"> ст. 15.15.</w:t>
            </w:r>
            <w:r>
              <w:rPr>
                <w:rFonts w:ascii="Times New Roman" w:hAnsi="Times New Roman" w:cs="Times New Roman"/>
                <w:sz w:val="24"/>
                <w:szCs w:val="24"/>
              </w:rPr>
              <w:t>4</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val="restart"/>
          </w:tcPr>
          <w:p w:rsidR="00320F4B" w:rsidRDefault="00320F4B" w:rsidP="004B06EF">
            <w:pPr>
              <w:pStyle w:val="a4"/>
              <w:ind w:left="0"/>
              <w:jc w:val="center"/>
              <w:rPr>
                <w:rFonts w:ascii="Times New Roman" w:hAnsi="Times New Roman" w:cs="Times New Roman"/>
                <w:sz w:val="24"/>
                <w:szCs w:val="24"/>
              </w:rPr>
            </w:pPr>
          </w:p>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387" w:type="dxa"/>
          </w:tcPr>
          <w:p w:rsidR="00320F4B" w:rsidRDefault="00320F4B" w:rsidP="004B06EF">
            <w:pPr>
              <w:jc w:val="center"/>
            </w:pPr>
            <w:r w:rsidRPr="00392657">
              <w:rPr>
                <w:rFonts w:ascii="Times New Roman" w:hAnsi="Times New Roman" w:cs="Times New Roman"/>
                <w:sz w:val="24"/>
                <w:szCs w:val="24"/>
              </w:rPr>
              <w:t xml:space="preserve">ч. </w:t>
            </w:r>
            <w:r>
              <w:rPr>
                <w:rFonts w:ascii="Times New Roman" w:hAnsi="Times New Roman" w:cs="Times New Roman"/>
                <w:sz w:val="24"/>
                <w:szCs w:val="24"/>
              </w:rPr>
              <w:t>1</w:t>
            </w:r>
            <w:r w:rsidRPr="00392657">
              <w:rPr>
                <w:rFonts w:ascii="Times New Roman" w:hAnsi="Times New Roman" w:cs="Times New Roman"/>
                <w:sz w:val="24"/>
                <w:szCs w:val="24"/>
              </w:rPr>
              <w:t xml:space="preserve"> ст. 15.15.</w:t>
            </w:r>
            <w:r>
              <w:rPr>
                <w:rFonts w:ascii="Times New Roman" w:hAnsi="Times New Roman" w:cs="Times New Roman"/>
                <w:sz w:val="24"/>
                <w:szCs w:val="24"/>
              </w:rPr>
              <w:t>5</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физические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tcPr>
          <w:p w:rsidR="00320F4B" w:rsidRPr="00D17312" w:rsidRDefault="00320F4B" w:rsidP="004B06EF">
            <w:pPr>
              <w:pStyle w:val="a4"/>
              <w:ind w:left="0"/>
              <w:jc w:val="center"/>
              <w:rPr>
                <w:rFonts w:ascii="Times New Roman" w:hAnsi="Times New Roman" w:cs="Times New Roman"/>
                <w:sz w:val="24"/>
                <w:szCs w:val="24"/>
              </w:rPr>
            </w:pPr>
          </w:p>
        </w:tc>
        <w:tc>
          <w:tcPr>
            <w:tcW w:w="2387" w:type="dxa"/>
          </w:tcPr>
          <w:p w:rsidR="00320F4B" w:rsidRDefault="00320F4B" w:rsidP="004B06EF">
            <w:pPr>
              <w:jc w:val="center"/>
            </w:pPr>
            <w:r w:rsidRPr="00392657">
              <w:rPr>
                <w:rFonts w:ascii="Times New Roman" w:hAnsi="Times New Roman" w:cs="Times New Roman"/>
                <w:sz w:val="24"/>
                <w:szCs w:val="24"/>
              </w:rPr>
              <w:t xml:space="preserve">ч. </w:t>
            </w:r>
            <w:r>
              <w:rPr>
                <w:rFonts w:ascii="Times New Roman" w:hAnsi="Times New Roman" w:cs="Times New Roman"/>
                <w:sz w:val="24"/>
                <w:szCs w:val="24"/>
              </w:rPr>
              <w:t>2</w:t>
            </w:r>
            <w:r w:rsidRPr="00392657">
              <w:rPr>
                <w:rFonts w:ascii="Times New Roman" w:hAnsi="Times New Roman" w:cs="Times New Roman"/>
                <w:sz w:val="24"/>
                <w:szCs w:val="24"/>
              </w:rPr>
              <w:t xml:space="preserve"> ст. 15.15.</w:t>
            </w:r>
            <w:r>
              <w:rPr>
                <w:rFonts w:ascii="Times New Roman" w:hAnsi="Times New Roman" w:cs="Times New Roman"/>
                <w:sz w:val="24"/>
                <w:szCs w:val="24"/>
              </w:rPr>
              <w:t>5</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sidRPr="000A5DAD">
              <w:rPr>
                <w:rFonts w:ascii="Times New Roman" w:hAnsi="Times New Roman" w:cs="Times New Roman"/>
                <w:sz w:val="24"/>
                <w:szCs w:val="24"/>
              </w:rPr>
              <w:t>ст.</w:t>
            </w:r>
            <w:r>
              <w:rPr>
                <w:rFonts w:ascii="Times New Roman" w:hAnsi="Times New Roman" w:cs="Times New Roman"/>
                <w:sz w:val="24"/>
                <w:szCs w:val="24"/>
              </w:rPr>
              <w:t>1</w:t>
            </w:r>
            <w:r w:rsidRPr="000A5DAD">
              <w:rPr>
                <w:rFonts w:ascii="Times New Roman" w:hAnsi="Times New Roman" w:cs="Times New Roman"/>
                <w:sz w:val="24"/>
                <w:szCs w:val="24"/>
              </w:rPr>
              <w:t>5.</w:t>
            </w:r>
            <w:r>
              <w:rPr>
                <w:rFonts w:ascii="Times New Roman" w:hAnsi="Times New Roman" w:cs="Times New Roman"/>
                <w:sz w:val="24"/>
                <w:szCs w:val="24"/>
              </w:rPr>
              <w:t>15.6</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sidRPr="000A5DAD">
              <w:rPr>
                <w:rFonts w:ascii="Times New Roman" w:hAnsi="Times New Roman" w:cs="Times New Roman"/>
                <w:sz w:val="24"/>
                <w:szCs w:val="24"/>
              </w:rPr>
              <w:t>ст.</w:t>
            </w:r>
            <w:r>
              <w:rPr>
                <w:rFonts w:ascii="Times New Roman" w:hAnsi="Times New Roman" w:cs="Times New Roman"/>
                <w:sz w:val="24"/>
                <w:szCs w:val="24"/>
              </w:rPr>
              <w:t>1</w:t>
            </w:r>
            <w:r w:rsidRPr="000A5DAD">
              <w:rPr>
                <w:rFonts w:ascii="Times New Roman" w:hAnsi="Times New Roman" w:cs="Times New Roman"/>
                <w:sz w:val="24"/>
                <w:szCs w:val="24"/>
              </w:rPr>
              <w:t>5.</w:t>
            </w:r>
            <w:r>
              <w:rPr>
                <w:rFonts w:ascii="Times New Roman" w:hAnsi="Times New Roman" w:cs="Times New Roman"/>
                <w:sz w:val="24"/>
                <w:szCs w:val="24"/>
              </w:rPr>
              <w:t>15.7</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sidRPr="000A5DAD">
              <w:rPr>
                <w:rFonts w:ascii="Times New Roman" w:hAnsi="Times New Roman" w:cs="Times New Roman"/>
                <w:sz w:val="24"/>
                <w:szCs w:val="24"/>
              </w:rPr>
              <w:t>ст.</w:t>
            </w:r>
            <w:r>
              <w:rPr>
                <w:rFonts w:ascii="Times New Roman" w:hAnsi="Times New Roman" w:cs="Times New Roman"/>
                <w:sz w:val="24"/>
                <w:szCs w:val="24"/>
              </w:rPr>
              <w:t>1</w:t>
            </w:r>
            <w:r w:rsidRPr="000A5DAD">
              <w:rPr>
                <w:rFonts w:ascii="Times New Roman" w:hAnsi="Times New Roman" w:cs="Times New Roman"/>
                <w:sz w:val="24"/>
                <w:szCs w:val="24"/>
              </w:rPr>
              <w:t>5.</w:t>
            </w:r>
            <w:r>
              <w:rPr>
                <w:rFonts w:ascii="Times New Roman" w:hAnsi="Times New Roman" w:cs="Times New Roman"/>
                <w:sz w:val="24"/>
                <w:szCs w:val="24"/>
              </w:rPr>
              <w:t>15.8</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sidRPr="000A5DAD">
              <w:rPr>
                <w:rFonts w:ascii="Times New Roman" w:hAnsi="Times New Roman" w:cs="Times New Roman"/>
                <w:sz w:val="24"/>
                <w:szCs w:val="24"/>
              </w:rPr>
              <w:t>ст.</w:t>
            </w:r>
            <w:r>
              <w:rPr>
                <w:rFonts w:ascii="Times New Roman" w:hAnsi="Times New Roman" w:cs="Times New Roman"/>
                <w:sz w:val="24"/>
                <w:szCs w:val="24"/>
              </w:rPr>
              <w:t>1</w:t>
            </w:r>
            <w:r w:rsidRPr="000A5DAD">
              <w:rPr>
                <w:rFonts w:ascii="Times New Roman" w:hAnsi="Times New Roman" w:cs="Times New Roman"/>
                <w:sz w:val="24"/>
                <w:szCs w:val="24"/>
              </w:rPr>
              <w:t>5.</w:t>
            </w:r>
            <w:r>
              <w:rPr>
                <w:rFonts w:ascii="Times New Roman" w:hAnsi="Times New Roman" w:cs="Times New Roman"/>
                <w:sz w:val="24"/>
                <w:szCs w:val="24"/>
              </w:rPr>
              <w:t>15.9</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sidRPr="000A5DAD">
              <w:rPr>
                <w:rFonts w:ascii="Times New Roman" w:hAnsi="Times New Roman" w:cs="Times New Roman"/>
                <w:sz w:val="24"/>
                <w:szCs w:val="24"/>
              </w:rPr>
              <w:t>ст.</w:t>
            </w:r>
            <w:r>
              <w:rPr>
                <w:rFonts w:ascii="Times New Roman" w:hAnsi="Times New Roman" w:cs="Times New Roman"/>
                <w:sz w:val="24"/>
                <w:szCs w:val="24"/>
              </w:rPr>
              <w:t>1</w:t>
            </w:r>
            <w:r w:rsidRPr="000A5DAD">
              <w:rPr>
                <w:rFonts w:ascii="Times New Roman" w:hAnsi="Times New Roman" w:cs="Times New Roman"/>
                <w:sz w:val="24"/>
                <w:szCs w:val="24"/>
              </w:rPr>
              <w:t>5.</w:t>
            </w:r>
            <w:r>
              <w:rPr>
                <w:rFonts w:ascii="Times New Roman" w:hAnsi="Times New Roman" w:cs="Times New Roman"/>
                <w:sz w:val="24"/>
                <w:szCs w:val="24"/>
              </w:rPr>
              <w:t>15.10</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17 </w:t>
            </w:r>
          </w:p>
        </w:tc>
        <w:tc>
          <w:tcPr>
            <w:tcW w:w="2387" w:type="dxa"/>
          </w:tcPr>
          <w:p w:rsidR="00320F4B" w:rsidRDefault="00320F4B" w:rsidP="004B06EF">
            <w:pPr>
              <w:jc w:val="center"/>
            </w:pPr>
            <w:r w:rsidRPr="00A11C3A">
              <w:rPr>
                <w:rFonts w:ascii="Times New Roman" w:hAnsi="Times New Roman" w:cs="Times New Roman"/>
                <w:sz w:val="24"/>
                <w:szCs w:val="24"/>
              </w:rPr>
              <w:t>ст.15.15.1</w:t>
            </w:r>
            <w:r>
              <w:rPr>
                <w:rFonts w:ascii="Times New Roman" w:hAnsi="Times New Roman" w:cs="Times New Roman"/>
                <w:sz w:val="24"/>
                <w:szCs w:val="24"/>
              </w:rPr>
              <w:t>1</w:t>
            </w:r>
          </w:p>
        </w:tc>
        <w:tc>
          <w:tcPr>
            <w:tcW w:w="2387" w:type="dxa"/>
          </w:tcPr>
          <w:p w:rsidR="00320F4B" w:rsidRDefault="00320F4B" w:rsidP="004B06EF">
            <w:r w:rsidRPr="00212F08">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2387" w:type="dxa"/>
          </w:tcPr>
          <w:p w:rsidR="00320F4B" w:rsidRDefault="00320F4B" w:rsidP="004B06EF">
            <w:pPr>
              <w:jc w:val="center"/>
            </w:pPr>
            <w:r w:rsidRPr="00A11C3A">
              <w:rPr>
                <w:rFonts w:ascii="Times New Roman" w:hAnsi="Times New Roman" w:cs="Times New Roman"/>
                <w:sz w:val="24"/>
                <w:szCs w:val="24"/>
              </w:rPr>
              <w:t>ст.15.15.1</w:t>
            </w:r>
            <w:r>
              <w:rPr>
                <w:rFonts w:ascii="Times New Roman" w:hAnsi="Times New Roman" w:cs="Times New Roman"/>
                <w:sz w:val="24"/>
                <w:szCs w:val="24"/>
              </w:rPr>
              <w:t>2</w:t>
            </w:r>
          </w:p>
        </w:tc>
        <w:tc>
          <w:tcPr>
            <w:tcW w:w="2387" w:type="dxa"/>
          </w:tcPr>
          <w:p w:rsidR="00320F4B" w:rsidRDefault="00320F4B" w:rsidP="004B06EF">
            <w:r w:rsidRPr="00212F08">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387" w:type="dxa"/>
          </w:tcPr>
          <w:p w:rsidR="00320F4B" w:rsidRDefault="00320F4B" w:rsidP="004B06EF">
            <w:pPr>
              <w:jc w:val="center"/>
            </w:pPr>
            <w:r w:rsidRPr="00A11C3A">
              <w:rPr>
                <w:rFonts w:ascii="Times New Roman" w:hAnsi="Times New Roman" w:cs="Times New Roman"/>
                <w:sz w:val="24"/>
                <w:szCs w:val="24"/>
              </w:rPr>
              <w:t>ст.15.15.1</w:t>
            </w:r>
            <w:r>
              <w:rPr>
                <w:rFonts w:ascii="Times New Roman" w:hAnsi="Times New Roman" w:cs="Times New Roman"/>
                <w:sz w:val="24"/>
                <w:szCs w:val="24"/>
              </w:rPr>
              <w:t>3</w:t>
            </w:r>
          </w:p>
        </w:tc>
        <w:tc>
          <w:tcPr>
            <w:tcW w:w="2387" w:type="dxa"/>
          </w:tcPr>
          <w:p w:rsidR="00320F4B" w:rsidRDefault="00320F4B" w:rsidP="004B06EF">
            <w:r w:rsidRPr="00212F08">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387" w:type="dxa"/>
          </w:tcPr>
          <w:p w:rsidR="00320F4B" w:rsidRDefault="00320F4B" w:rsidP="004B06EF">
            <w:pPr>
              <w:jc w:val="center"/>
            </w:pPr>
            <w:r w:rsidRPr="00A11C3A">
              <w:rPr>
                <w:rFonts w:ascii="Times New Roman" w:hAnsi="Times New Roman" w:cs="Times New Roman"/>
                <w:sz w:val="24"/>
                <w:szCs w:val="24"/>
              </w:rPr>
              <w:t>ст.15.15.1</w:t>
            </w:r>
            <w:r>
              <w:rPr>
                <w:rFonts w:ascii="Times New Roman" w:hAnsi="Times New Roman" w:cs="Times New Roman"/>
                <w:sz w:val="24"/>
                <w:szCs w:val="24"/>
              </w:rPr>
              <w:t>4</w:t>
            </w:r>
          </w:p>
        </w:tc>
        <w:tc>
          <w:tcPr>
            <w:tcW w:w="2387" w:type="dxa"/>
          </w:tcPr>
          <w:p w:rsidR="00320F4B" w:rsidRDefault="00320F4B" w:rsidP="004B06EF">
            <w:r w:rsidRPr="00212F08">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387" w:type="dxa"/>
          </w:tcPr>
          <w:p w:rsidR="00320F4B" w:rsidRDefault="00320F4B" w:rsidP="004B06EF">
            <w:pPr>
              <w:jc w:val="center"/>
            </w:pPr>
            <w:r w:rsidRPr="00A11C3A">
              <w:rPr>
                <w:rFonts w:ascii="Times New Roman" w:hAnsi="Times New Roman" w:cs="Times New Roman"/>
                <w:sz w:val="24"/>
                <w:szCs w:val="24"/>
              </w:rPr>
              <w:t>ст.15.15.1</w:t>
            </w:r>
            <w:r>
              <w:rPr>
                <w:rFonts w:ascii="Times New Roman" w:hAnsi="Times New Roman" w:cs="Times New Roman"/>
                <w:sz w:val="24"/>
                <w:szCs w:val="24"/>
              </w:rPr>
              <w:t>5</w:t>
            </w:r>
          </w:p>
        </w:tc>
        <w:tc>
          <w:tcPr>
            <w:tcW w:w="2387" w:type="dxa"/>
          </w:tcPr>
          <w:p w:rsidR="00320F4B" w:rsidRDefault="00320F4B" w:rsidP="004B06EF">
            <w:r w:rsidRPr="00212F08">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387" w:type="dxa"/>
          </w:tcPr>
          <w:p w:rsidR="00320F4B" w:rsidRDefault="00320F4B" w:rsidP="004B06EF">
            <w:pPr>
              <w:jc w:val="center"/>
            </w:pPr>
            <w:r w:rsidRPr="00A11C3A">
              <w:rPr>
                <w:rFonts w:ascii="Times New Roman" w:hAnsi="Times New Roman" w:cs="Times New Roman"/>
                <w:sz w:val="24"/>
                <w:szCs w:val="24"/>
              </w:rPr>
              <w:t>ст.15.15.1</w:t>
            </w:r>
            <w:r>
              <w:rPr>
                <w:rFonts w:ascii="Times New Roman" w:hAnsi="Times New Roman" w:cs="Times New Roman"/>
                <w:sz w:val="24"/>
                <w:szCs w:val="24"/>
              </w:rPr>
              <w:t>6</w:t>
            </w:r>
          </w:p>
        </w:tc>
        <w:tc>
          <w:tcPr>
            <w:tcW w:w="2387" w:type="dxa"/>
          </w:tcPr>
          <w:p w:rsidR="00320F4B" w:rsidRDefault="00320F4B" w:rsidP="004B06EF">
            <w:pPr>
              <w:jc w:val="center"/>
            </w:pPr>
            <w:r>
              <w:rPr>
                <w:rFonts w:ascii="Times New Roman" w:hAnsi="Times New Roman" w:cs="Times New Roman"/>
                <w:sz w:val="24"/>
                <w:szCs w:val="24"/>
              </w:rPr>
              <w:t>Должностные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387" w:type="dxa"/>
          </w:tcPr>
          <w:p w:rsidR="00320F4B" w:rsidRDefault="00320F4B" w:rsidP="004B06EF">
            <w:pPr>
              <w:jc w:val="center"/>
            </w:pPr>
            <w:r w:rsidRPr="00A11C3A">
              <w:rPr>
                <w:rFonts w:ascii="Times New Roman" w:hAnsi="Times New Roman" w:cs="Times New Roman"/>
                <w:sz w:val="24"/>
                <w:szCs w:val="24"/>
              </w:rPr>
              <w:t>ст.</w:t>
            </w:r>
            <w:r>
              <w:rPr>
                <w:rFonts w:ascii="Times New Roman" w:hAnsi="Times New Roman" w:cs="Times New Roman"/>
                <w:sz w:val="24"/>
                <w:szCs w:val="24"/>
              </w:rPr>
              <w:t>19.4</w:t>
            </w:r>
          </w:p>
        </w:tc>
        <w:tc>
          <w:tcPr>
            <w:tcW w:w="2387" w:type="dxa"/>
          </w:tcPr>
          <w:p w:rsidR="00320F4B" w:rsidRDefault="00320F4B" w:rsidP="004B06EF">
            <w:pPr>
              <w:jc w:val="center"/>
            </w:pPr>
            <w:r>
              <w:rPr>
                <w:rFonts w:ascii="Times New Roman" w:hAnsi="Times New Roman" w:cs="Times New Roman"/>
                <w:sz w:val="24"/>
                <w:szCs w:val="24"/>
              </w:rPr>
              <w:t>Должностные и  физические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val="restart"/>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2387" w:type="dxa"/>
          </w:tcPr>
          <w:p w:rsidR="00320F4B" w:rsidRDefault="00320F4B" w:rsidP="004B06EF">
            <w:pPr>
              <w:tabs>
                <w:tab w:val="left" w:pos="553"/>
                <w:tab w:val="center" w:pos="1085"/>
              </w:tabs>
              <w:jc w:val="center"/>
            </w:pPr>
            <w:r w:rsidRPr="00D24AAD">
              <w:rPr>
                <w:rFonts w:ascii="Times New Roman" w:hAnsi="Times New Roman" w:cs="Times New Roman"/>
                <w:sz w:val="24"/>
                <w:szCs w:val="24"/>
              </w:rPr>
              <w:t>ст.19.4</w:t>
            </w:r>
            <w:r>
              <w:rPr>
                <w:rFonts w:ascii="Times New Roman" w:hAnsi="Times New Roman" w:cs="Times New Roman"/>
                <w:sz w:val="24"/>
                <w:szCs w:val="24"/>
              </w:rPr>
              <w:t>.1</w:t>
            </w:r>
          </w:p>
        </w:tc>
        <w:tc>
          <w:tcPr>
            <w:tcW w:w="2387" w:type="dxa"/>
          </w:tcPr>
          <w:p w:rsidR="00320F4B" w:rsidRDefault="00320F4B" w:rsidP="004B06EF">
            <w:pPr>
              <w:jc w:val="center"/>
            </w:pPr>
            <w:r>
              <w:rPr>
                <w:rFonts w:ascii="Times New Roman" w:hAnsi="Times New Roman" w:cs="Times New Roman"/>
                <w:sz w:val="24"/>
                <w:szCs w:val="24"/>
              </w:rPr>
              <w:t>Должностные, физические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vMerge/>
          </w:tcPr>
          <w:p w:rsidR="00320F4B" w:rsidRPr="00D17312" w:rsidRDefault="00320F4B" w:rsidP="004B06EF">
            <w:pPr>
              <w:pStyle w:val="a4"/>
              <w:ind w:left="0"/>
              <w:jc w:val="center"/>
              <w:rPr>
                <w:rFonts w:ascii="Times New Roman" w:hAnsi="Times New Roman" w:cs="Times New Roman"/>
                <w:sz w:val="24"/>
                <w:szCs w:val="24"/>
              </w:rPr>
            </w:pPr>
          </w:p>
        </w:tc>
        <w:tc>
          <w:tcPr>
            <w:tcW w:w="2387" w:type="dxa"/>
          </w:tcPr>
          <w:p w:rsidR="00320F4B" w:rsidRDefault="00320F4B" w:rsidP="004B06EF">
            <w:pPr>
              <w:jc w:val="center"/>
            </w:pPr>
            <w:proofErr w:type="spellStart"/>
            <w:r>
              <w:rPr>
                <w:rFonts w:ascii="Times New Roman" w:hAnsi="Times New Roman" w:cs="Times New Roman"/>
                <w:sz w:val="24"/>
                <w:szCs w:val="24"/>
              </w:rPr>
              <w:t>ч.ч</w:t>
            </w:r>
            <w:proofErr w:type="spellEnd"/>
            <w:r>
              <w:rPr>
                <w:rFonts w:ascii="Times New Roman" w:hAnsi="Times New Roman" w:cs="Times New Roman"/>
                <w:sz w:val="24"/>
                <w:szCs w:val="24"/>
              </w:rPr>
              <w:t xml:space="preserve">. 2,3 </w:t>
            </w:r>
            <w:r w:rsidRPr="00D24AAD">
              <w:rPr>
                <w:rFonts w:ascii="Times New Roman" w:hAnsi="Times New Roman" w:cs="Times New Roman"/>
                <w:sz w:val="24"/>
                <w:szCs w:val="24"/>
              </w:rPr>
              <w:t>ст.19.4</w:t>
            </w:r>
            <w:r>
              <w:rPr>
                <w:rFonts w:ascii="Times New Roman" w:hAnsi="Times New Roman" w:cs="Times New Roman"/>
                <w:sz w:val="24"/>
                <w:szCs w:val="24"/>
              </w:rPr>
              <w:t>.1</w:t>
            </w:r>
          </w:p>
        </w:tc>
        <w:tc>
          <w:tcPr>
            <w:tcW w:w="2387" w:type="dxa"/>
          </w:tcPr>
          <w:p w:rsidR="00320F4B" w:rsidRDefault="00320F4B" w:rsidP="004B06EF">
            <w:r>
              <w:rPr>
                <w:rFonts w:ascii="Times New Roman" w:hAnsi="Times New Roman" w:cs="Times New Roman"/>
                <w:sz w:val="24"/>
                <w:szCs w:val="24"/>
              </w:rPr>
              <w:t>Должностные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387" w:type="dxa"/>
          </w:tcPr>
          <w:p w:rsidR="00320F4B" w:rsidRDefault="00320F4B" w:rsidP="004B06EF">
            <w:pPr>
              <w:jc w:val="center"/>
            </w:pPr>
            <w:r>
              <w:rPr>
                <w:rFonts w:ascii="Times New Roman" w:hAnsi="Times New Roman" w:cs="Times New Roman"/>
                <w:sz w:val="24"/>
                <w:szCs w:val="24"/>
              </w:rPr>
              <w:t xml:space="preserve">ч. 20 </w:t>
            </w:r>
            <w:r w:rsidRPr="00D24AAD">
              <w:rPr>
                <w:rFonts w:ascii="Times New Roman" w:hAnsi="Times New Roman" w:cs="Times New Roman"/>
                <w:sz w:val="24"/>
                <w:szCs w:val="24"/>
              </w:rPr>
              <w:t>ст.19.</w:t>
            </w:r>
            <w:r>
              <w:rPr>
                <w:rFonts w:ascii="Times New Roman" w:hAnsi="Times New Roman" w:cs="Times New Roman"/>
                <w:sz w:val="24"/>
                <w:szCs w:val="24"/>
              </w:rPr>
              <w:t>5</w:t>
            </w:r>
          </w:p>
        </w:tc>
        <w:tc>
          <w:tcPr>
            <w:tcW w:w="2387" w:type="dxa"/>
          </w:tcPr>
          <w:p w:rsidR="00320F4B" w:rsidRDefault="00320F4B" w:rsidP="004B06EF">
            <w:r w:rsidRPr="00212F08">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2387" w:type="dxa"/>
          </w:tcPr>
          <w:p w:rsidR="00320F4B" w:rsidRDefault="00320F4B" w:rsidP="004B06EF">
            <w:pPr>
              <w:jc w:val="center"/>
            </w:pPr>
            <w:r w:rsidRPr="00D24AAD">
              <w:rPr>
                <w:rFonts w:ascii="Times New Roman" w:hAnsi="Times New Roman" w:cs="Times New Roman"/>
                <w:sz w:val="24"/>
                <w:szCs w:val="24"/>
              </w:rPr>
              <w:t>ст.19.</w:t>
            </w:r>
            <w:r>
              <w:rPr>
                <w:rFonts w:ascii="Times New Roman" w:hAnsi="Times New Roman" w:cs="Times New Roman"/>
                <w:sz w:val="24"/>
                <w:szCs w:val="24"/>
              </w:rPr>
              <w:t>6</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sidRPr="00212F08">
              <w:rPr>
                <w:rFonts w:ascii="Times New Roman" w:hAnsi="Times New Roman" w:cs="Times New Roman"/>
                <w:sz w:val="24"/>
                <w:szCs w:val="24"/>
              </w:rPr>
              <w:t>Должностные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r w:rsidR="00320F4B" w:rsidRPr="00D17312" w:rsidTr="004B06EF">
        <w:tc>
          <w:tcPr>
            <w:tcW w:w="613"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2387" w:type="dxa"/>
          </w:tcPr>
          <w:p w:rsidR="00320F4B" w:rsidRDefault="00320F4B" w:rsidP="004B06EF">
            <w:pPr>
              <w:jc w:val="center"/>
            </w:pPr>
            <w:r w:rsidRPr="00D24AAD">
              <w:rPr>
                <w:rFonts w:ascii="Times New Roman" w:hAnsi="Times New Roman" w:cs="Times New Roman"/>
                <w:sz w:val="24"/>
                <w:szCs w:val="24"/>
              </w:rPr>
              <w:t>ст.19.</w:t>
            </w:r>
            <w:r>
              <w:rPr>
                <w:rFonts w:ascii="Times New Roman" w:hAnsi="Times New Roman" w:cs="Times New Roman"/>
                <w:sz w:val="24"/>
                <w:szCs w:val="24"/>
              </w:rPr>
              <w:t>7</w:t>
            </w:r>
          </w:p>
        </w:tc>
        <w:tc>
          <w:tcPr>
            <w:tcW w:w="2387" w:type="dxa"/>
          </w:tcPr>
          <w:p w:rsidR="00320F4B" w:rsidRPr="00D17312" w:rsidRDefault="00320F4B" w:rsidP="004B06EF">
            <w:pPr>
              <w:pStyle w:val="a4"/>
              <w:ind w:left="0"/>
              <w:jc w:val="center"/>
              <w:rPr>
                <w:rFonts w:ascii="Times New Roman" w:hAnsi="Times New Roman" w:cs="Times New Roman"/>
                <w:sz w:val="24"/>
                <w:szCs w:val="24"/>
              </w:rPr>
            </w:pPr>
            <w:r>
              <w:rPr>
                <w:rFonts w:ascii="Times New Roman" w:hAnsi="Times New Roman" w:cs="Times New Roman"/>
                <w:sz w:val="24"/>
                <w:szCs w:val="24"/>
              </w:rPr>
              <w:t>Должностные, физические лица и юридические лица</w:t>
            </w:r>
          </w:p>
        </w:tc>
        <w:tc>
          <w:tcPr>
            <w:tcW w:w="2296" w:type="dxa"/>
            <w:vMerge/>
          </w:tcPr>
          <w:p w:rsidR="00320F4B" w:rsidRPr="00D17312" w:rsidRDefault="00320F4B" w:rsidP="004B06EF">
            <w:pPr>
              <w:pStyle w:val="a4"/>
              <w:ind w:left="0"/>
              <w:jc w:val="center"/>
              <w:rPr>
                <w:rFonts w:ascii="Times New Roman" w:hAnsi="Times New Roman" w:cs="Times New Roman"/>
                <w:sz w:val="24"/>
                <w:szCs w:val="24"/>
              </w:rPr>
            </w:pPr>
          </w:p>
        </w:tc>
        <w:tc>
          <w:tcPr>
            <w:tcW w:w="2084" w:type="dxa"/>
            <w:vMerge/>
          </w:tcPr>
          <w:p w:rsidR="00320F4B" w:rsidRPr="00D17312" w:rsidRDefault="00320F4B" w:rsidP="004B06EF">
            <w:pPr>
              <w:pStyle w:val="a4"/>
              <w:ind w:left="0"/>
              <w:jc w:val="center"/>
              <w:rPr>
                <w:rFonts w:ascii="Times New Roman" w:hAnsi="Times New Roman" w:cs="Times New Roman"/>
                <w:sz w:val="24"/>
                <w:szCs w:val="24"/>
              </w:rPr>
            </w:pPr>
          </w:p>
        </w:tc>
      </w:tr>
    </w:tbl>
    <w:p w:rsidR="00320F4B" w:rsidRPr="00D17312"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 w:rsidR="00320F4B" w:rsidRDefault="00320F4B" w:rsidP="00320F4B"/>
    <w:p w:rsidR="00320F4B" w:rsidRDefault="00320F4B" w:rsidP="00320F4B"/>
    <w:p w:rsidR="00320F4B" w:rsidRDefault="00320F4B" w:rsidP="00320F4B"/>
    <w:p w:rsidR="00320F4B" w:rsidRDefault="00320F4B" w:rsidP="00320F4B"/>
    <w:p w:rsidR="00320F4B" w:rsidRDefault="00320F4B" w:rsidP="00320F4B"/>
    <w:p w:rsidR="00320F4B" w:rsidRDefault="00320F4B" w:rsidP="00320F4B"/>
    <w:p w:rsidR="00320F4B" w:rsidRDefault="00320F4B" w:rsidP="00320F4B"/>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r>
        <w:rPr>
          <w:rFonts w:ascii="Times New Roman" w:hAnsi="Times New Roman" w:cs="Times New Roman"/>
          <w:sz w:val="24"/>
          <w:szCs w:val="24"/>
        </w:rPr>
        <w:t>Приложение 2 к Стандарту</w:t>
      </w:r>
    </w:p>
    <w:p w:rsidR="00320F4B" w:rsidRDefault="00320F4B" w:rsidP="00320F4B">
      <w:pPr>
        <w:pStyle w:val="a4"/>
        <w:spacing w:after="0"/>
        <w:ind w:left="0"/>
        <w:rPr>
          <w:rFonts w:ascii="Times New Roman" w:hAnsi="Times New Roman" w:cs="Times New Roman"/>
          <w:i/>
          <w:sz w:val="20"/>
          <w:szCs w:val="20"/>
        </w:rPr>
      </w:pPr>
      <w:r w:rsidRPr="00B55E3D">
        <w:rPr>
          <w:rFonts w:ascii="Times New Roman" w:hAnsi="Times New Roman" w:cs="Times New Roman"/>
          <w:i/>
          <w:sz w:val="20"/>
          <w:szCs w:val="20"/>
        </w:rPr>
        <w:t>(На бланке Контрольно-ревизионной комиссии)</w:t>
      </w:r>
    </w:p>
    <w:p w:rsidR="00320F4B" w:rsidRDefault="00320F4B" w:rsidP="00320F4B">
      <w:pPr>
        <w:pStyle w:val="a4"/>
        <w:spacing w:after="0"/>
        <w:ind w:left="0"/>
        <w:rPr>
          <w:rFonts w:ascii="Times New Roman" w:hAnsi="Times New Roman" w:cs="Times New Roman"/>
          <w:i/>
          <w:sz w:val="20"/>
          <w:szCs w:val="20"/>
        </w:rPr>
      </w:pPr>
    </w:p>
    <w:p w:rsidR="00320F4B" w:rsidRDefault="00320F4B" w:rsidP="00320F4B">
      <w:pPr>
        <w:pStyle w:val="a4"/>
        <w:spacing w:after="0"/>
        <w:ind w:left="0"/>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320F4B" w:rsidTr="004B06EF">
        <w:tc>
          <w:tcPr>
            <w:tcW w:w="4219" w:type="dxa"/>
          </w:tcPr>
          <w:p w:rsidR="00320F4B" w:rsidRDefault="00320F4B" w:rsidP="004B06EF">
            <w:pPr>
              <w:pStyle w:val="a4"/>
              <w:ind w:left="0"/>
              <w:jc w:val="center"/>
              <w:rPr>
                <w:rFonts w:ascii="Times New Roman" w:hAnsi="Times New Roman" w:cs="Times New Roman"/>
                <w:sz w:val="28"/>
                <w:szCs w:val="28"/>
              </w:rPr>
            </w:pPr>
          </w:p>
        </w:tc>
        <w:tc>
          <w:tcPr>
            <w:tcW w:w="5245" w:type="dxa"/>
          </w:tcPr>
          <w:p w:rsidR="00320F4B" w:rsidRDefault="00320F4B" w:rsidP="004B06EF">
            <w:pPr>
              <w:pStyle w:val="a4"/>
              <w:pBdr>
                <w:bottom w:val="single" w:sz="12" w:space="1" w:color="auto"/>
              </w:pBdr>
              <w:ind w:left="0"/>
              <w:jc w:val="center"/>
              <w:rPr>
                <w:rFonts w:ascii="Times New Roman" w:hAnsi="Times New Roman" w:cs="Times New Roman"/>
                <w:sz w:val="28"/>
                <w:szCs w:val="28"/>
              </w:rPr>
            </w:pPr>
          </w:p>
          <w:p w:rsidR="00320F4B" w:rsidRPr="00B55E3D" w:rsidRDefault="00320F4B" w:rsidP="004B06EF">
            <w:pPr>
              <w:pStyle w:val="a4"/>
              <w:ind w:left="0"/>
              <w:jc w:val="center"/>
              <w:rPr>
                <w:rFonts w:ascii="Times New Roman" w:hAnsi="Times New Roman" w:cs="Times New Roman"/>
                <w:sz w:val="20"/>
                <w:szCs w:val="20"/>
              </w:rPr>
            </w:pPr>
            <w:proofErr w:type="gramStart"/>
            <w:r w:rsidRPr="00B55E3D">
              <w:rPr>
                <w:rFonts w:ascii="Times New Roman" w:hAnsi="Times New Roman" w:cs="Times New Roman"/>
                <w:sz w:val="20"/>
                <w:szCs w:val="20"/>
              </w:rPr>
              <w:t>(Ф</w:t>
            </w:r>
            <w:r>
              <w:rPr>
                <w:rFonts w:ascii="Times New Roman" w:hAnsi="Times New Roman" w:cs="Times New Roman"/>
                <w:sz w:val="20"/>
                <w:szCs w:val="20"/>
              </w:rPr>
              <w:t>.</w:t>
            </w:r>
            <w:r w:rsidRPr="00B55E3D">
              <w:rPr>
                <w:rFonts w:ascii="Times New Roman" w:hAnsi="Times New Roman" w:cs="Times New Roman"/>
                <w:sz w:val="20"/>
                <w:szCs w:val="20"/>
              </w:rPr>
              <w:t>И</w:t>
            </w:r>
            <w:r>
              <w:rPr>
                <w:rFonts w:ascii="Times New Roman" w:hAnsi="Times New Roman" w:cs="Times New Roman"/>
                <w:sz w:val="20"/>
                <w:szCs w:val="20"/>
              </w:rPr>
              <w:t>.</w:t>
            </w:r>
            <w:r w:rsidRPr="00B55E3D">
              <w:rPr>
                <w:rFonts w:ascii="Times New Roman" w:hAnsi="Times New Roman" w:cs="Times New Roman"/>
                <w:sz w:val="20"/>
                <w:szCs w:val="20"/>
              </w:rPr>
              <w:t>О</w:t>
            </w:r>
            <w:r>
              <w:rPr>
                <w:rFonts w:ascii="Times New Roman" w:hAnsi="Times New Roman" w:cs="Times New Roman"/>
                <w:sz w:val="20"/>
                <w:szCs w:val="20"/>
              </w:rPr>
              <w:t>.</w:t>
            </w:r>
            <w:r w:rsidRPr="00B55E3D">
              <w:rPr>
                <w:rFonts w:ascii="Times New Roman" w:hAnsi="Times New Roman" w:cs="Times New Roman"/>
                <w:sz w:val="20"/>
                <w:szCs w:val="20"/>
              </w:rPr>
              <w:t xml:space="preserve"> физического лица,</w:t>
            </w:r>
            <w:r>
              <w:rPr>
                <w:rFonts w:ascii="Times New Roman" w:hAnsi="Times New Roman" w:cs="Times New Roman"/>
                <w:sz w:val="20"/>
                <w:szCs w:val="20"/>
              </w:rPr>
              <w:t xml:space="preserve"> должность,</w:t>
            </w:r>
            <w:proofErr w:type="gramEnd"/>
          </w:p>
          <w:p w:rsidR="00320F4B" w:rsidRDefault="00320F4B" w:rsidP="004B06EF">
            <w:pPr>
              <w:pStyle w:val="a4"/>
              <w:ind w:left="0"/>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p w:rsidR="00320F4B" w:rsidRPr="00B55E3D" w:rsidRDefault="00320F4B" w:rsidP="004B06EF">
            <w:pPr>
              <w:pStyle w:val="a4"/>
              <w:ind w:left="0"/>
              <w:jc w:val="center"/>
              <w:rPr>
                <w:rFonts w:ascii="Times New Roman" w:hAnsi="Times New Roman" w:cs="Times New Roman"/>
                <w:sz w:val="20"/>
                <w:szCs w:val="20"/>
              </w:rPr>
            </w:pPr>
            <w:r w:rsidRPr="00B55E3D">
              <w:rPr>
                <w:rFonts w:ascii="Times New Roman" w:hAnsi="Times New Roman" w:cs="Times New Roman"/>
                <w:sz w:val="20"/>
                <w:szCs w:val="20"/>
              </w:rPr>
              <w:t>Ф</w:t>
            </w:r>
            <w:r>
              <w:rPr>
                <w:rFonts w:ascii="Times New Roman" w:hAnsi="Times New Roman" w:cs="Times New Roman"/>
                <w:sz w:val="20"/>
                <w:szCs w:val="20"/>
              </w:rPr>
              <w:t>.</w:t>
            </w:r>
            <w:r w:rsidRPr="00B55E3D">
              <w:rPr>
                <w:rFonts w:ascii="Times New Roman" w:hAnsi="Times New Roman" w:cs="Times New Roman"/>
                <w:sz w:val="20"/>
                <w:szCs w:val="20"/>
              </w:rPr>
              <w:t>И</w:t>
            </w:r>
            <w:r>
              <w:rPr>
                <w:rFonts w:ascii="Times New Roman" w:hAnsi="Times New Roman" w:cs="Times New Roman"/>
                <w:sz w:val="20"/>
                <w:szCs w:val="20"/>
              </w:rPr>
              <w:t>.</w:t>
            </w:r>
            <w:r w:rsidRPr="00B55E3D">
              <w:rPr>
                <w:rFonts w:ascii="Times New Roman" w:hAnsi="Times New Roman" w:cs="Times New Roman"/>
                <w:sz w:val="20"/>
                <w:szCs w:val="20"/>
              </w:rPr>
              <w:t>О</w:t>
            </w:r>
            <w:r>
              <w:rPr>
                <w:rFonts w:ascii="Times New Roman" w:hAnsi="Times New Roman" w:cs="Times New Roman"/>
                <w:sz w:val="20"/>
                <w:szCs w:val="20"/>
              </w:rPr>
              <w:t>.</w:t>
            </w:r>
            <w:r w:rsidRPr="00B55E3D">
              <w:rPr>
                <w:rFonts w:ascii="Times New Roman" w:hAnsi="Times New Roman" w:cs="Times New Roman"/>
                <w:sz w:val="20"/>
                <w:szCs w:val="20"/>
              </w:rPr>
              <w:t xml:space="preserve"> </w:t>
            </w:r>
            <w:r>
              <w:rPr>
                <w:rFonts w:ascii="Times New Roman" w:hAnsi="Times New Roman" w:cs="Times New Roman"/>
                <w:sz w:val="20"/>
                <w:szCs w:val="20"/>
              </w:rPr>
              <w:t>должностного</w:t>
            </w:r>
            <w:r w:rsidRPr="00B55E3D">
              <w:rPr>
                <w:rFonts w:ascii="Times New Roman" w:hAnsi="Times New Roman" w:cs="Times New Roman"/>
                <w:sz w:val="20"/>
                <w:szCs w:val="20"/>
              </w:rPr>
              <w:t xml:space="preserve"> лица,</w:t>
            </w:r>
            <w:r>
              <w:rPr>
                <w:rFonts w:ascii="Times New Roman" w:hAnsi="Times New Roman" w:cs="Times New Roman"/>
                <w:sz w:val="20"/>
                <w:szCs w:val="20"/>
              </w:rPr>
              <w:t xml:space="preserve"> законного</w:t>
            </w:r>
          </w:p>
          <w:p w:rsidR="00320F4B" w:rsidRDefault="00320F4B" w:rsidP="004B06EF">
            <w:pPr>
              <w:pStyle w:val="a4"/>
              <w:ind w:left="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320F4B" w:rsidRPr="00B55E3D" w:rsidRDefault="00320F4B" w:rsidP="004B06EF">
            <w:pPr>
              <w:pStyle w:val="a4"/>
              <w:ind w:left="0"/>
              <w:jc w:val="center"/>
              <w:rPr>
                <w:rFonts w:ascii="Times New Roman" w:hAnsi="Times New Roman" w:cs="Times New Roman"/>
                <w:sz w:val="20"/>
                <w:szCs w:val="20"/>
              </w:rPr>
            </w:pPr>
            <w:r w:rsidRPr="00B55E3D">
              <w:rPr>
                <w:rFonts w:ascii="Times New Roman" w:hAnsi="Times New Roman" w:cs="Times New Roman"/>
                <w:sz w:val="20"/>
                <w:szCs w:val="20"/>
              </w:rPr>
              <w:t>представителя юридического лица</w:t>
            </w:r>
            <w:r>
              <w:rPr>
                <w:rFonts w:ascii="Times New Roman" w:hAnsi="Times New Roman" w:cs="Times New Roman"/>
                <w:sz w:val="20"/>
                <w:szCs w:val="20"/>
              </w:rPr>
              <w:t>,</w:t>
            </w:r>
          </w:p>
          <w:p w:rsidR="00320F4B" w:rsidRDefault="00320F4B" w:rsidP="004B06EF">
            <w:pPr>
              <w:pStyle w:val="a4"/>
              <w:ind w:left="0"/>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320F4B" w:rsidRPr="00B55E3D" w:rsidRDefault="00320F4B" w:rsidP="004B06EF">
            <w:pPr>
              <w:pStyle w:val="a4"/>
              <w:ind w:left="0"/>
              <w:jc w:val="center"/>
              <w:rPr>
                <w:rFonts w:ascii="Times New Roman" w:hAnsi="Times New Roman" w:cs="Times New Roman"/>
                <w:sz w:val="20"/>
                <w:szCs w:val="20"/>
              </w:rPr>
            </w:pPr>
            <w:proofErr w:type="gramStart"/>
            <w:r w:rsidRPr="00B55E3D">
              <w:rPr>
                <w:rFonts w:ascii="Times New Roman" w:hAnsi="Times New Roman" w:cs="Times New Roman"/>
                <w:sz w:val="20"/>
                <w:szCs w:val="20"/>
              </w:rPr>
              <w:t>привлекаемого</w:t>
            </w:r>
            <w:proofErr w:type="gramEnd"/>
            <w:r w:rsidRPr="00B55E3D">
              <w:rPr>
                <w:rFonts w:ascii="Times New Roman" w:hAnsi="Times New Roman" w:cs="Times New Roman"/>
                <w:sz w:val="20"/>
                <w:szCs w:val="20"/>
              </w:rPr>
              <w:t xml:space="preserve"> к административной ответственности</w:t>
            </w:r>
            <w:r>
              <w:rPr>
                <w:rFonts w:ascii="Times New Roman" w:hAnsi="Times New Roman" w:cs="Times New Roman"/>
                <w:sz w:val="20"/>
                <w:szCs w:val="20"/>
              </w:rPr>
              <w:t>)</w:t>
            </w:r>
          </w:p>
          <w:p w:rsidR="00320F4B" w:rsidRDefault="00320F4B" w:rsidP="004B06EF">
            <w:pPr>
              <w:pStyle w:val="a4"/>
              <w:ind w:left="0"/>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320F4B" w:rsidRPr="00B55E3D" w:rsidRDefault="00320F4B" w:rsidP="004B06EF">
            <w:pPr>
              <w:pStyle w:val="a4"/>
              <w:ind w:left="0"/>
              <w:jc w:val="center"/>
              <w:rPr>
                <w:rFonts w:ascii="Times New Roman" w:hAnsi="Times New Roman" w:cs="Times New Roman"/>
                <w:sz w:val="20"/>
                <w:szCs w:val="20"/>
              </w:rPr>
            </w:pPr>
            <w:r w:rsidRPr="00B55E3D">
              <w:rPr>
                <w:rFonts w:ascii="Times New Roman" w:hAnsi="Times New Roman" w:cs="Times New Roman"/>
                <w:sz w:val="20"/>
                <w:szCs w:val="20"/>
              </w:rPr>
              <w:t>(адрес с указанием почтового индекса)</w:t>
            </w:r>
          </w:p>
          <w:p w:rsidR="00320F4B" w:rsidRDefault="00320F4B" w:rsidP="004B06EF">
            <w:pPr>
              <w:pStyle w:val="a4"/>
              <w:ind w:left="0"/>
              <w:jc w:val="center"/>
              <w:rPr>
                <w:rFonts w:ascii="Times New Roman" w:hAnsi="Times New Roman" w:cs="Times New Roman"/>
                <w:sz w:val="28"/>
                <w:szCs w:val="28"/>
              </w:rPr>
            </w:pPr>
          </w:p>
        </w:tc>
      </w:tr>
    </w:tbl>
    <w:p w:rsidR="00320F4B" w:rsidRPr="00B55E3D" w:rsidRDefault="00320F4B" w:rsidP="00320F4B">
      <w:pPr>
        <w:pStyle w:val="a4"/>
        <w:spacing w:after="0"/>
        <w:ind w:left="0"/>
        <w:jc w:val="center"/>
        <w:rPr>
          <w:rFonts w:ascii="Times New Roman" w:hAnsi="Times New Roman" w:cs="Times New Roman"/>
          <w:b/>
          <w:sz w:val="28"/>
          <w:szCs w:val="28"/>
        </w:rPr>
      </w:pPr>
      <w:r>
        <w:rPr>
          <w:rFonts w:ascii="Times New Roman" w:hAnsi="Times New Roman" w:cs="Times New Roman"/>
          <w:b/>
          <w:sz w:val="28"/>
          <w:szCs w:val="28"/>
        </w:rPr>
        <w:t>Уведомление</w:t>
      </w:r>
    </w:p>
    <w:p w:rsidR="00320F4B" w:rsidRDefault="00320F4B" w:rsidP="00320F4B">
      <w:pPr>
        <w:pStyle w:val="a4"/>
        <w:spacing w:after="0"/>
        <w:ind w:left="0" w:firstLine="567"/>
        <w:jc w:val="both"/>
        <w:rPr>
          <w:rFonts w:ascii="Times New Roman" w:hAnsi="Times New Roman" w:cs="Times New Roman"/>
          <w:sz w:val="28"/>
          <w:szCs w:val="28"/>
        </w:rPr>
      </w:pPr>
      <w:r w:rsidRPr="00B55E3D">
        <w:rPr>
          <w:rFonts w:ascii="Times New Roman" w:hAnsi="Times New Roman" w:cs="Times New Roman"/>
          <w:b/>
          <w:sz w:val="28"/>
          <w:szCs w:val="28"/>
        </w:rPr>
        <w:t>о составлении протокола об административном правонарушении</w:t>
      </w:r>
    </w:p>
    <w:p w:rsidR="00320F4B" w:rsidRDefault="00320F4B" w:rsidP="00320F4B">
      <w:pPr>
        <w:pStyle w:val="a4"/>
        <w:spacing w:after="0"/>
        <w:ind w:left="0" w:firstLine="567"/>
        <w:jc w:val="both"/>
        <w:rPr>
          <w:rFonts w:ascii="Times New Roman" w:hAnsi="Times New Roman" w:cs="Times New Roman"/>
          <w:sz w:val="28"/>
          <w:szCs w:val="28"/>
        </w:rPr>
      </w:pPr>
    </w:p>
    <w:p w:rsidR="00320F4B" w:rsidRDefault="00320F4B" w:rsidP="00320F4B">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В порядке статей 25.15 и  28.2 Кодекса Российской Федерации об административных правонарушениях (далее – КоАП РФ) уведомляю Вас о том, что     «___» __________20__г.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 часов «____» минут, по адресу:</w:t>
      </w:r>
    </w:p>
    <w:p w:rsidR="00320F4B" w:rsidRDefault="00320F4B" w:rsidP="00320F4B">
      <w:pPr>
        <w:pStyle w:val="a4"/>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20F4B" w:rsidRDefault="00320F4B" w:rsidP="00320F4B">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состоится составление протокола об административном правонарушении, предусмотренном </w:t>
      </w:r>
      <w:proofErr w:type="spellStart"/>
      <w:r>
        <w:rPr>
          <w:rFonts w:ascii="Times New Roman" w:hAnsi="Times New Roman" w:cs="Times New Roman"/>
          <w:sz w:val="28"/>
          <w:szCs w:val="28"/>
        </w:rPr>
        <w:t>статьей_________________КоАП</w:t>
      </w:r>
      <w:proofErr w:type="spellEnd"/>
      <w:r>
        <w:rPr>
          <w:rFonts w:ascii="Times New Roman" w:hAnsi="Times New Roman" w:cs="Times New Roman"/>
          <w:sz w:val="28"/>
          <w:szCs w:val="28"/>
        </w:rPr>
        <w:t xml:space="preserve"> РФ</w:t>
      </w:r>
    </w:p>
    <w:p w:rsidR="00320F4B" w:rsidRDefault="00320F4B" w:rsidP="00320F4B">
      <w:pPr>
        <w:pStyle w:val="a4"/>
        <w:ind w:left="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320F4B" w:rsidRPr="00376091" w:rsidRDefault="00320F4B" w:rsidP="00320F4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76091">
        <w:rPr>
          <w:rFonts w:ascii="Times New Roman" w:hAnsi="Times New Roman" w:cs="Times New Roman"/>
          <w:sz w:val="28"/>
          <w:szCs w:val="28"/>
        </w:rPr>
        <w:t xml:space="preserve">Принимая во внимание изложенное, предлагаю Вам явиться лично либо обеспечить явку в </w:t>
      </w:r>
      <w:proofErr w:type="gramStart"/>
      <w:r w:rsidRPr="00376091">
        <w:rPr>
          <w:rFonts w:ascii="Times New Roman" w:hAnsi="Times New Roman" w:cs="Times New Roman"/>
          <w:sz w:val="28"/>
          <w:szCs w:val="28"/>
        </w:rPr>
        <w:t>указанные</w:t>
      </w:r>
      <w:proofErr w:type="gramEnd"/>
      <w:r w:rsidRPr="00376091">
        <w:rPr>
          <w:rFonts w:ascii="Times New Roman" w:hAnsi="Times New Roman" w:cs="Times New Roman"/>
          <w:sz w:val="28"/>
          <w:szCs w:val="28"/>
        </w:rPr>
        <w:t xml:space="preserve"> дату, время и место своего защитника. При себе необходимо иметь паспорт гражданина Российской Федерации, а также: для защитника должностного лица – ордер, выданный соответствующим адвокатским образованием или доверенность на право оказания защиты по делу об административном правонарушении, оформленную в соответствии с законодательством Российской Федерации.</w:t>
      </w:r>
    </w:p>
    <w:p w:rsidR="00320F4B" w:rsidRPr="00376091" w:rsidRDefault="00320F4B" w:rsidP="00320F4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76091">
        <w:rPr>
          <w:rFonts w:ascii="Times New Roman" w:hAnsi="Times New Roman" w:cs="Times New Roman"/>
          <w:sz w:val="28"/>
          <w:szCs w:val="28"/>
        </w:rPr>
        <w:t>В соответствии с частью 1 статьи 25.1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320F4B" w:rsidRPr="00376091" w:rsidRDefault="00320F4B" w:rsidP="00320F4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76091">
        <w:rPr>
          <w:rFonts w:ascii="Times New Roman" w:hAnsi="Times New Roman" w:cs="Times New Roman"/>
          <w:sz w:val="28"/>
          <w:szCs w:val="28"/>
        </w:rPr>
        <w:t xml:space="preserve">В случае неявки к указанному сроку согласно части 4.1. статьи 28.2 КоАП РФ протокол об административном правонарушении будет составлен в </w:t>
      </w:r>
      <w:r w:rsidRPr="00376091">
        <w:rPr>
          <w:rFonts w:ascii="Times New Roman" w:hAnsi="Times New Roman" w:cs="Times New Roman"/>
          <w:sz w:val="28"/>
          <w:szCs w:val="28"/>
        </w:rPr>
        <w:lastRenderedPageBreak/>
        <w:t>Ваше отсутствие (в отсутствие законного представителя, защитника), копия протокола об административном правонарушении в этом случае будет направлена в Ваш адрес в порядке, установленном КоАП РФ.</w:t>
      </w:r>
    </w:p>
    <w:p w:rsidR="00320F4B" w:rsidRDefault="00320F4B" w:rsidP="00320F4B">
      <w:pPr>
        <w:spacing w:after="0"/>
        <w:rPr>
          <w:rFonts w:ascii="Times New Roman" w:hAnsi="Times New Roman" w:cs="Times New Roman"/>
          <w:sz w:val="28"/>
          <w:szCs w:val="28"/>
        </w:rPr>
      </w:pPr>
    </w:p>
    <w:p w:rsidR="00320F4B" w:rsidRDefault="00320F4B" w:rsidP="00320F4B">
      <w:pPr>
        <w:spacing w:after="0"/>
        <w:rPr>
          <w:rFonts w:ascii="Times New Roman" w:hAnsi="Times New Roman" w:cs="Times New Roman"/>
          <w:sz w:val="28"/>
          <w:szCs w:val="28"/>
        </w:rPr>
      </w:pPr>
    </w:p>
    <w:p w:rsidR="00320F4B" w:rsidRDefault="00320F4B" w:rsidP="00320F4B">
      <w:pPr>
        <w:spacing w:after="0"/>
        <w:rPr>
          <w:rFonts w:ascii="Times New Roman" w:hAnsi="Times New Roman" w:cs="Times New Roman"/>
          <w:sz w:val="28"/>
          <w:szCs w:val="28"/>
        </w:rPr>
      </w:pPr>
      <w:r>
        <w:rPr>
          <w:rFonts w:ascii="Times New Roman" w:hAnsi="Times New Roman" w:cs="Times New Roman"/>
          <w:sz w:val="28"/>
          <w:szCs w:val="28"/>
        </w:rPr>
        <w:t>_________________                                ____________/____________/</w:t>
      </w:r>
    </w:p>
    <w:p w:rsidR="00320F4B" w:rsidRDefault="00320F4B" w:rsidP="00320F4B">
      <w:pPr>
        <w:pStyle w:val="a4"/>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       (должность, Ф.И.)                                                                             (подпись)          </w:t>
      </w:r>
    </w:p>
    <w:p w:rsidR="00320F4B" w:rsidRDefault="00320F4B" w:rsidP="00320F4B">
      <w:pPr>
        <w:rPr>
          <w:rFonts w:ascii="Times New Roman" w:hAnsi="Times New Roman" w:cs="Times New Roman"/>
          <w:sz w:val="20"/>
          <w:szCs w:val="20"/>
        </w:rPr>
      </w:pPr>
    </w:p>
    <w:p w:rsidR="00320F4B" w:rsidRDefault="00320F4B" w:rsidP="00320F4B">
      <w:pPr>
        <w:jc w:val="both"/>
        <w:rPr>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283"/>
        <w:gridCol w:w="1939"/>
        <w:gridCol w:w="313"/>
        <w:gridCol w:w="2739"/>
      </w:tblGrid>
      <w:tr w:rsidR="00320F4B" w:rsidRPr="000208C2" w:rsidTr="004B06EF">
        <w:tc>
          <w:tcPr>
            <w:tcW w:w="4644" w:type="dxa"/>
          </w:tcPr>
          <w:p w:rsidR="00320F4B" w:rsidRPr="000208C2" w:rsidRDefault="00320F4B" w:rsidP="004B06EF">
            <w:pPr>
              <w:jc w:val="both"/>
              <w:rPr>
                <w:rFonts w:ascii="Times New Roman" w:hAnsi="Times New Roman" w:cs="Times New Roman"/>
                <w:bCs/>
                <w:sz w:val="28"/>
                <w:szCs w:val="28"/>
              </w:rPr>
            </w:pPr>
            <w:r w:rsidRPr="000208C2">
              <w:rPr>
                <w:rFonts w:ascii="Times New Roman" w:hAnsi="Times New Roman" w:cs="Times New Roman"/>
                <w:bCs/>
                <w:sz w:val="28"/>
                <w:szCs w:val="28"/>
              </w:rPr>
              <w:t>Уведомление получил:</w:t>
            </w:r>
          </w:p>
        </w:tc>
        <w:tc>
          <w:tcPr>
            <w:tcW w:w="292" w:type="dxa"/>
          </w:tcPr>
          <w:p w:rsidR="00320F4B" w:rsidRPr="000208C2" w:rsidRDefault="00320F4B" w:rsidP="004B06EF">
            <w:pPr>
              <w:jc w:val="both"/>
              <w:rPr>
                <w:rFonts w:ascii="Times New Roman" w:hAnsi="Times New Roman" w:cs="Times New Roman"/>
                <w:bCs/>
                <w:sz w:val="28"/>
                <w:szCs w:val="28"/>
              </w:rPr>
            </w:pPr>
          </w:p>
        </w:tc>
        <w:tc>
          <w:tcPr>
            <w:tcW w:w="2084" w:type="dxa"/>
            <w:tcBorders>
              <w:bottom w:val="single" w:sz="4" w:space="0" w:color="auto"/>
            </w:tcBorders>
          </w:tcPr>
          <w:p w:rsidR="00320F4B" w:rsidRPr="000208C2" w:rsidRDefault="00320F4B" w:rsidP="004B06EF">
            <w:pPr>
              <w:jc w:val="both"/>
              <w:rPr>
                <w:rFonts w:ascii="Times New Roman" w:hAnsi="Times New Roman" w:cs="Times New Roman"/>
                <w:bCs/>
                <w:sz w:val="28"/>
                <w:szCs w:val="28"/>
              </w:rPr>
            </w:pPr>
          </w:p>
        </w:tc>
        <w:tc>
          <w:tcPr>
            <w:tcW w:w="326" w:type="dxa"/>
          </w:tcPr>
          <w:p w:rsidR="00320F4B" w:rsidRPr="000208C2" w:rsidRDefault="00320F4B" w:rsidP="004B06EF">
            <w:pPr>
              <w:jc w:val="both"/>
              <w:rPr>
                <w:rFonts w:ascii="Times New Roman" w:hAnsi="Times New Roman" w:cs="Times New Roman"/>
                <w:bCs/>
                <w:sz w:val="28"/>
                <w:szCs w:val="28"/>
              </w:rPr>
            </w:pPr>
          </w:p>
        </w:tc>
        <w:tc>
          <w:tcPr>
            <w:tcW w:w="2977" w:type="dxa"/>
            <w:tcBorders>
              <w:bottom w:val="single" w:sz="4" w:space="0" w:color="auto"/>
            </w:tcBorders>
          </w:tcPr>
          <w:p w:rsidR="00320F4B" w:rsidRPr="000208C2" w:rsidRDefault="00320F4B" w:rsidP="004B06EF">
            <w:pPr>
              <w:jc w:val="both"/>
              <w:rPr>
                <w:rFonts w:ascii="Times New Roman" w:hAnsi="Times New Roman" w:cs="Times New Roman"/>
                <w:bCs/>
                <w:sz w:val="28"/>
                <w:szCs w:val="28"/>
              </w:rPr>
            </w:pPr>
          </w:p>
        </w:tc>
      </w:tr>
      <w:tr w:rsidR="00320F4B" w:rsidRPr="000208C2" w:rsidTr="004B06EF">
        <w:tc>
          <w:tcPr>
            <w:tcW w:w="4644" w:type="dxa"/>
          </w:tcPr>
          <w:p w:rsidR="00320F4B" w:rsidRPr="000208C2" w:rsidRDefault="00320F4B" w:rsidP="004B06EF">
            <w:pPr>
              <w:jc w:val="both"/>
              <w:rPr>
                <w:rFonts w:ascii="Times New Roman" w:hAnsi="Times New Roman" w:cs="Times New Roman"/>
                <w:bCs/>
                <w:sz w:val="28"/>
                <w:szCs w:val="28"/>
              </w:rPr>
            </w:pPr>
          </w:p>
        </w:tc>
        <w:tc>
          <w:tcPr>
            <w:tcW w:w="292" w:type="dxa"/>
          </w:tcPr>
          <w:p w:rsidR="00320F4B" w:rsidRPr="000208C2" w:rsidRDefault="00320F4B" w:rsidP="004B06EF">
            <w:pPr>
              <w:jc w:val="both"/>
              <w:rPr>
                <w:rFonts w:ascii="Times New Roman" w:hAnsi="Times New Roman" w:cs="Times New Roman"/>
                <w:bCs/>
                <w:sz w:val="28"/>
                <w:szCs w:val="28"/>
              </w:rPr>
            </w:pPr>
          </w:p>
        </w:tc>
        <w:tc>
          <w:tcPr>
            <w:tcW w:w="2084" w:type="dxa"/>
            <w:tcBorders>
              <w:top w:val="single" w:sz="4" w:space="0" w:color="auto"/>
            </w:tcBorders>
          </w:tcPr>
          <w:p w:rsidR="00320F4B" w:rsidRPr="000208C2" w:rsidRDefault="00320F4B" w:rsidP="004B06EF">
            <w:pPr>
              <w:jc w:val="center"/>
              <w:rPr>
                <w:rFonts w:ascii="Times New Roman" w:hAnsi="Times New Roman" w:cs="Times New Roman"/>
                <w:bCs/>
                <w:sz w:val="28"/>
                <w:szCs w:val="28"/>
                <w:vertAlign w:val="superscript"/>
              </w:rPr>
            </w:pPr>
            <w:r w:rsidRPr="000208C2">
              <w:rPr>
                <w:rFonts w:ascii="Times New Roman" w:hAnsi="Times New Roman" w:cs="Times New Roman"/>
                <w:bCs/>
                <w:sz w:val="28"/>
                <w:szCs w:val="28"/>
                <w:vertAlign w:val="superscript"/>
              </w:rPr>
              <w:t>(личная подпись)</w:t>
            </w:r>
          </w:p>
        </w:tc>
        <w:tc>
          <w:tcPr>
            <w:tcW w:w="326" w:type="dxa"/>
          </w:tcPr>
          <w:p w:rsidR="00320F4B" w:rsidRPr="000208C2" w:rsidRDefault="00320F4B" w:rsidP="004B06EF">
            <w:pPr>
              <w:jc w:val="center"/>
              <w:rPr>
                <w:rFonts w:ascii="Times New Roman" w:hAnsi="Times New Roman" w:cs="Times New Roman"/>
                <w:bCs/>
                <w:sz w:val="28"/>
                <w:szCs w:val="28"/>
                <w:vertAlign w:val="superscript"/>
              </w:rPr>
            </w:pPr>
          </w:p>
        </w:tc>
        <w:tc>
          <w:tcPr>
            <w:tcW w:w="2977" w:type="dxa"/>
            <w:tcBorders>
              <w:top w:val="single" w:sz="4" w:space="0" w:color="auto"/>
            </w:tcBorders>
          </w:tcPr>
          <w:p w:rsidR="00320F4B" w:rsidRPr="000208C2" w:rsidRDefault="00320F4B" w:rsidP="004B06EF">
            <w:pPr>
              <w:jc w:val="center"/>
              <w:rPr>
                <w:rFonts w:ascii="Times New Roman" w:hAnsi="Times New Roman" w:cs="Times New Roman"/>
                <w:bCs/>
                <w:sz w:val="28"/>
                <w:szCs w:val="28"/>
                <w:vertAlign w:val="superscript"/>
              </w:rPr>
            </w:pPr>
            <w:r w:rsidRPr="000208C2">
              <w:rPr>
                <w:rFonts w:ascii="Times New Roman" w:hAnsi="Times New Roman" w:cs="Times New Roman"/>
                <w:bCs/>
                <w:sz w:val="28"/>
                <w:szCs w:val="28"/>
                <w:vertAlign w:val="superscript"/>
              </w:rPr>
              <w:t>(инициалы и фамилия)</w:t>
            </w:r>
          </w:p>
        </w:tc>
      </w:tr>
      <w:tr w:rsidR="00320F4B" w:rsidRPr="000208C2" w:rsidTr="004B06EF">
        <w:trPr>
          <w:trHeight w:val="655"/>
        </w:trPr>
        <w:tc>
          <w:tcPr>
            <w:tcW w:w="4644" w:type="dxa"/>
          </w:tcPr>
          <w:p w:rsidR="00320F4B" w:rsidRPr="000208C2" w:rsidRDefault="00320F4B" w:rsidP="004B06EF">
            <w:pPr>
              <w:jc w:val="both"/>
              <w:rPr>
                <w:rFonts w:ascii="Times New Roman" w:hAnsi="Times New Roman" w:cs="Times New Roman"/>
                <w:bCs/>
                <w:sz w:val="28"/>
                <w:szCs w:val="28"/>
              </w:rPr>
            </w:pPr>
            <w:r w:rsidRPr="000208C2">
              <w:rPr>
                <w:rFonts w:ascii="Times New Roman" w:hAnsi="Times New Roman" w:cs="Times New Roman"/>
                <w:bCs/>
                <w:sz w:val="28"/>
                <w:szCs w:val="28"/>
              </w:rPr>
              <w:t>«___» ___________ 20___ г.</w:t>
            </w:r>
          </w:p>
        </w:tc>
        <w:tc>
          <w:tcPr>
            <w:tcW w:w="292" w:type="dxa"/>
          </w:tcPr>
          <w:p w:rsidR="00320F4B" w:rsidRPr="000208C2" w:rsidRDefault="00320F4B" w:rsidP="004B06EF">
            <w:pPr>
              <w:jc w:val="both"/>
              <w:rPr>
                <w:rFonts w:ascii="Times New Roman" w:hAnsi="Times New Roman" w:cs="Times New Roman"/>
                <w:bCs/>
                <w:sz w:val="28"/>
                <w:szCs w:val="28"/>
              </w:rPr>
            </w:pPr>
          </w:p>
        </w:tc>
        <w:tc>
          <w:tcPr>
            <w:tcW w:w="2084" w:type="dxa"/>
          </w:tcPr>
          <w:p w:rsidR="00320F4B" w:rsidRPr="000208C2" w:rsidRDefault="00320F4B" w:rsidP="004B06EF">
            <w:pPr>
              <w:jc w:val="center"/>
              <w:rPr>
                <w:rFonts w:ascii="Times New Roman" w:hAnsi="Times New Roman" w:cs="Times New Roman"/>
                <w:bCs/>
                <w:sz w:val="28"/>
                <w:szCs w:val="28"/>
                <w:vertAlign w:val="superscript"/>
              </w:rPr>
            </w:pPr>
          </w:p>
        </w:tc>
        <w:tc>
          <w:tcPr>
            <w:tcW w:w="326" w:type="dxa"/>
          </w:tcPr>
          <w:p w:rsidR="00320F4B" w:rsidRPr="000208C2" w:rsidRDefault="00320F4B" w:rsidP="004B06EF">
            <w:pPr>
              <w:jc w:val="center"/>
              <w:rPr>
                <w:rFonts w:ascii="Times New Roman" w:hAnsi="Times New Roman" w:cs="Times New Roman"/>
                <w:bCs/>
                <w:sz w:val="28"/>
                <w:szCs w:val="28"/>
                <w:vertAlign w:val="superscript"/>
              </w:rPr>
            </w:pPr>
          </w:p>
        </w:tc>
        <w:tc>
          <w:tcPr>
            <w:tcW w:w="2977" w:type="dxa"/>
          </w:tcPr>
          <w:p w:rsidR="00320F4B" w:rsidRPr="000208C2" w:rsidRDefault="00320F4B" w:rsidP="004B06EF">
            <w:pPr>
              <w:jc w:val="center"/>
              <w:rPr>
                <w:rFonts w:ascii="Times New Roman" w:hAnsi="Times New Roman" w:cs="Times New Roman"/>
                <w:bCs/>
                <w:sz w:val="28"/>
                <w:szCs w:val="28"/>
                <w:vertAlign w:val="superscript"/>
              </w:rPr>
            </w:pPr>
          </w:p>
        </w:tc>
      </w:tr>
    </w:tbl>
    <w:p w:rsidR="00320F4B" w:rsidRPr="000208C2" w:rsidRDefault="00320F4B" w:rsidP="00320F4B">
      <w:pPr>
        <w:ind w:firstLine="708"/>
        <w:jc w:val="both"/>
        <w:rPr>
          <w:rFonts w:ascii="Times New Roman" w:hAnsi="Times New Roman" w:cs="Times New Roman"/>
          <w:bCs/>
          <w:sz w:val="28"/>
          <w:szCs w:val="28"/>
        </w:rPr>
      </w:pPr>
    </w:p>
    <w:tbl>
      <w:tblPr>
        <w:tblStyle w:val="a3"/>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08"/>
      </w:tblGrid>
      <w:tr w:rsidR="00320F4B" w:rsidRPr="000208C2" w:rsidTr="004B06EF">
        <w:tc>
          <w:tcPr>
            <w:tcW w:w="5353" w:type="dxa"/>
          </w:tcPr>
          <w:p w:rsidR="00320F4B" w:rsidRPr="000208C2" w:rsidRDefault="00320F4B" w:rsidP="004B06EF">
            <w:pPr>
              <w:jc w:val="both"/>
              <w:rPr>
                <w:rFonts w:ascii="Times New Roman" w:hAnsi="Times New Roman" w:cs="Times New Roman"/>
                <w:bCs/>
                <w:sz w:val="28"/>
                <w:szCs w:val="28"/>
              </w:rPr>
            </w:pPr>
            <w:r w:rsidRPr="000208C2">
              <w:rPr>
                <w:rFonts w:ascii="Times New Roman" w:hAnsi="Times New Roman" w:cs="Times New Roman"/>
                <w:bCs/>
                <w:sz w:val="28"/>
                <w:szCs w:val="28"/>
              </w:rPr>
              <w:t>Отметка о направлении уведомления по почте:</w:t>
            </w:r>
          </w:p>
        </w:tc>
        <w:tc>
          <w:tcPr>
            <w:tcW w:w="4708" w:type="dxa"/>
          </w:tcPr>
          <w:p w:rsidR="00320F4B" w:rsidRPr="000208C2" w:rsidRDefault="00320F4B" w:rsidP="004B06EF">
            <w:pPr>
              <w:jc w:val="both"/>
              <w:rPr>
                <w:rFonts w:ascii="Times New Roman" w:hAnsi="Times New Roman" w:cs="Times New Roman"/>
                <w:bCs/>
                <w:sz w:val="28"/>
                <w:szCs w:val="28"/>
              </w:rPr>
            </w:pPr>
          </w:p>
        </w:tc>
      </w:tr>
      <w:tr w:rsidR="00320F4B" w:rsidRPr="000208C2" w:rsidTr="004B06EF">
        <w:trPr>
          <w:trHeight w:val="455"/>
        </w:trPr>
        <w:tc>
          <w:tcPr>
            <w:tcW w:w="5353" w:type="dxa"/>
          </w:tcPr>
          <w:p w:rsidR="00320F4B" w:rsidRPr="000208C2" w:rsidRDefault="00320F4B" w:rsidP="004B06EF">
            <w:pPr>
              <w:jc w:val="both"/>
              <w:rPr>
                <w:rFonts w:ascii="Times New Roman" w:hAnsi="Times New Roman" w:cs="Times New Roman"/>
                <w:bCs/>
                <w:sz w:val="28"/>
                <w:szCs w:val="28"/>
              </w:rPr>
            </w:pPr>
            <w:r w:rsidRPr="000208C2">
              <w:rPr>
                <w:rFonts w:ascii="Times New Roman" w:hAnsi="Times New Roman" w:cs="Times New Roman"/>
                <w:bCs/>
                <w:sz w:val="28"/>
                <w:szCs w:val="28"/>
              </w:rPr>
              <w:t>№________ от «___» __________ 20___ г.</w:t>
            </w:r>
          </w:p>
        </w:tc>
        <w:tc>
          <w:tcPr>
            <w:tcW w:w="4708" w:type="dxa"/>
          </w:tcPr>
          <w:p w:rsidR="00320F4B" w:rsidRPr="000208C2" w:rsidRDefault="00320F4B" w:rsidP="004B06EF">
            <w:pPr>
              <w:jc w:val="both"/>
              <w:rPr>
                <w:rFonts w:ascii="Times New Roman" w:hAnsi="Times New Roman" w:cs="Times New Roman"/>
                <w:bCs/>
                <w:sz w:val="28"/>
                <w:szCs w:val="28"/>
              </w:rPr>
            </w:pPr>
          </w:p>
        </w:tc>
      </w:tr>
    </w:tbl>
    <w:p w:rsidR="00320F4B" w:rsidRPr="000208C2" w:rsidRDefault="00320F4B" w:rsidP="00320F4B">
      <w:pPr>
        <w:ind w:firstLine="902"/>
        <w:jc w:val="both"/>
        <w:rPr>
          <w:rFonts w:ascii="Times New Roman" w:hAnsi="Times New Roman" w:cs="Times New Roman"/>
          <w:sz w:val="28"/>
          <w:szCs w:val="28"/>
        </w:rPr>
      </w:pPr>
    </w:p>
    <w:p w:rsidR="00320F4B" w:rsidRDefault="00320F4B" w:rsidP="00320F4B"/>
    <w:p w:rsidR="00320F4B" w:rsidRDefault="00320F4B" w:rsidP="00320F4B"/>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Pr="000208C2"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rPr>
          <w:rFonts w:ascii="Times New Roman" w:hAnsi="Times New Roman" w:cs="Times New Roman"/>
          <w:sz w:val="20"/>
          <w:szCs w:val="20"/>
        </w:rPr>
      </w:pPr>
    </w:p>
    <w:p w:rsidR="00320F4B" w:rsidRDefault="00320F4B" w:rsidP="00320F4B">
      <w:pPr>
        <w:jc w:val="right"/>
        <w:rPr>
          <w:rFonts w:ascii="Times New Roman" w:hAnsi="Times New Roman" w:cs="Times New Roman"/>
          <w:sz w:val="24"/>
          <w:szCs w:val="24"/>
        </w:rPr>
      </w:pPr>
      <w:r>
        <w:rPr>
          <w:rFonts w:ascii="Times New Roman" w:hAnsi="Times New Roman" w:cs="Times New Roman"/>
          <w:sz w:val="20"/>
          <w:szCs w:val="20"/>
        </w:rPr>
        <w:lastRenderedPageBreak/>
        <w:t xml:space="preserve">             </w:t>
      </w:r>
      <w:r>
        <w:rPr>
          <w:rFonts w:ascii="Times New Roman" w:hAnsi="Times New Roman" w:cs="Times New Roman"/>
          <w:sz w:val="24"/>
          <w:szCs w:val="24"/>
        </w:rPr>
        <w:t>Приложение 3 к Стандарту</w:t>
      </w: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ind w:left="0"/>
        <w:rPr>
          <w:rFonts w:ascii="Times New Roman" w:hAnsi="Times New Roman" w:cs="Times New Roman"/>
          <w:sz w:val="24"/>
          <w:szCs w:val="24"/>
        </w:rPr>
      </w:pPr>
      <w:r>
        <w:rPr>
          <w:rFonts w:ascii="Times New Roman" w:hAnsi="Times New Roman" w:cs="Times New Roman"/>
          <w:b/>
          <w:sz w:val="24"/>
          <w:szCs w:val="24"/>
        </w:rPr>
        <w:t xml:space="preserve"> </w:t>
      </w:r>
    </w:p>
    <w:p w:rsidR="00320F4B" w:rsidRDefault="00320F4B" w:rsidP="00320F4B">
      <w:pPr>
        <w:pStyle w:val="a4"/>
        <w:ind w:left="0"/>
        <w:jc w:val="center"/>
        <w:rPr>
          <w:rFonts w:ascii="Times New Roman" w:hAnsi="Times New Roman" w:cs="Times New Roman"/>
          <w:sz w:val="24"/>
          <w:szCs w:val="24"/>
        </w:rPr>
      </w:pPr>
    </w:p>
    <w:p w:rsidR="00320F4B" w:rsidRDefault="00320F4B" w:rsidP="00320F4B">
      <w:pPr>
        <w:pStyle w:val="a4"/>
        <w:ind w:left="0"/>
        <w:jc w:val="center"/>
        <w:rPr>
          <w:rFonts w:ascii="Times New Roman" w:hAnsi="Times New Roman" w:cs="Times New Roman"/>
          <w:b/>
          <w:sz w:val="28"/>
          <w:szCs w:val="28"/>
        </w:rPr>
      </w:pPr>
      <w:r w:rsidRPr="000B0A80">
        <w:rPr>
          <w:rFonts w:ascii="Times New Roman" w:hAnsi="Times New Roman" w:cs="Times New Roman"/>
          <w:b/>
          <w:sz w:val="28"/>
          <w:szCs w:val="28"/>
        </w:rPr>
        <w:t xml:space="preserve">Протокол </w:t>
      </w:r>
      <w:r>
        <w:rPr>
          <w:rFonts w:ascii="Times New Roman" w:hAnsi="Times New Roman" w:cs="Times New Roman"/>
          <w:b/>
          <w:sz w:val="28"/>
          <w:szCs w:val="28"/>
        </w:rPr>
        <w:t>№_____</w:t>
      </w:r>
    </w:p>
    <w:p w:rsidR="00320F4B" w:rsidRDefault="00320F4B" w:rsidP="00320F4B">
      <w:pPr>
        <w:pStyle w:val="a4"/>
        <w:ind w:left="0"/>
        <w:jc w:val="center"/>
        <w:rPr>
          <w:rFonts w:ascii="Times New Roman" w:hAnsi="Times New Roman" w:cs="Times New Roman"/>
          <w:b/>
          <w:sz w:val="28"/>
          <w:szCs w:val="28"/>
        </w:rPr>
      </w:pPr>
      <w:r w:rsidRPr="000B0A80">
        <w:rPr>
          <w:rFonts w:ascii="Times New Roman" w:hAnsi="Times New Roman" w:cs="Times New Roman"/>
          <w:b/>
          <w:sz w:val="28"/>
          <w:szCs w:val="28"/>
        </w:rPr>
        <w:t>об административном правонарушении</w:t>
      </w:r>
    </w:p>
    <w:p w:rsidR="00320F4B" w:rsidRDefault="00320F4B" w:rsidP="00320F4B">
      <w:pPr>
        <w:pStyle w:val="a4"/>
        <w:ind w:left="0"/>
        <w:jc w:val="center"/>
        <w:rPr>
          <w:rFonts w:ascii="Times New Roman" w:hAnsi="Times New Roman" w:cs="Times New Roman"/>
          <w:b/>
          <w:sz w:val="28"/>
          <w:szCs w:val="28"/>
        </w:rPr>
      </w:pP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 __________20__ г.                                                                  ______________________</w:t>
      </w:r>
    </w:p>
    <w:p w:rsidR="00320F4B" w:rsidRDefault="00320F4B" w:rsidP="00320F4B">
      <w:pPr>
        <w:pStyle w:val="a4"/>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B916E8">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B916E8">
        <w:rPr>
          <w:rFonts w:ascii="Times New Roman" w:hAnsi="Times New Roman" w:cs="Times New Roman"/>
          <w:sz w:val="20"/>
          <w:szCs w:val="20"/>
        </w:rPr>
        <w:t xml:space="preserve"> (место составления)</w:t>
      </w:r>
    </w:p>
    <w:p w:rsidR="00320F4B" w:rsidRDefault="00320F4B" w:rsidP="00320F4B">
      <w:pPr>
        <w:pStyle w:val="a4"/>
        <w:ind w:left="0"/>
        <w:jc w:val="both"/>
        <w:rPr>
          <w:rFonts w:ascii="Times New Roman" w:hAnsi="Times New Roman" w:cs="Times New Roman"/>
          <w:sz w:val="20"/>
          <w:szCs w:val="20"/>
        </w:rPr>
      </w:pPr>
    </w:p>
    <w:p w:rsidR="00320F4B" w:rsidRDefault="00320F4B" w:rsidP="00320F4B">
      <w:pPr>
        <w:pStyle w:val="a4"/>
        <w:ind w:left="0"/>
        <w:jc w:val="both"/>
        <w:rPr>
          <w:rFonts w:ascii="Times New Roman" w:hAnsi="Times New Roman" w:cs="Times New Roman"/>
          <w:sz w:val="24"/>
          <w:szCs w:val="24"/>
        </w:rPr>
      </w:pPr>
      <w:r w:rsidRPr="00984043">
        <w:rPr>
          <w:rFonts w:ascii="Times New Roman" w:hAnsi="Times New Roman" w:cs="Times New Roman"/>
          <w:sz w:val="28"/>
          <w:szCs w:val="28"/>
        </w:rPr>
        <w:t>1. Протокол об административном правонарушении составлен на основании части 1 статьи 28.2 и части 7 статьи 28.3 Кодекса Российской Федерации об административных правонарушениях (далее – КоАП РФ)_______________________________________________________________________________________________________________________________________________________</w:t>
      </w:r>
    </w:p>
    <w:p w:rsidR="00320F4B" w:rsidRDefault="00320F4B" w:rsidP="00320F4B">
      <w:pPr>
        <w:pStyle w:val="a4"/>
        <w:ind w:left="0"/>
        <w:jc w:val="center"/>
        <w:rPr>
          <w:rFonts w:ascii="Times New Roman" w:hAnsi="Times New Roman" w:cs="Times New Roman"/>
          <w:sz w:val="20"/>
          <w:szCs w:val="20"/>
        </w:rPr>
      </w:pPr>
      <w:r w:rsidRPr="00B916E8">
        <w:rPr>
          <w:rFonts w:ascii="Times New Roman" w:hAnsi="Times New Roman" w:cs="Times New Roman"/>
          <w:sz w:val="20"/>
          <w:szCs w:val="20"/>
        </w:rPr>
        <w:t>(Ф.И.О. должность должностного лица КРК, составившего протокол)</w:t>
      </w:r>
    </w:p>
    <w:p w:rsidR="00320F4B" w:rsidRPr="00984043" w:rsidRDefault="00320F4B" w:rsidP="00320F4B">
      <w:pPr>
        <w:jc w:val="both"/>
        <w:rPr>
          <w:rFonts w:ascii="Times New Roman" w:hAnsi="Times New Roman" w:cs="Times New Roman"/>
          <w:sz w:val="28"/>
          <w:szCs w:val="28"/>
        </w:rPr>
      </w:pPr>
      <w:r w:rsidRPr="00984043">
        <w:rPr>
          <w:rFonts w:ascii="Times New Roman" w:hAnsi="Times New Roman" w:cs="Times New Roman"/>
          <w:sz w:val="28"/>
          <w:szCs w:val="28"/>
        </w:rPr>
        <w:t>2. Сведения о лице, в отношении которого возбуждено дело об административном правонарушении: (для юридического лица – наименование юридического лица, реквизиты, юридический адрес, фамилия, имя, отчество руководителя, иные сведения; для должностного лица – фамилия, имя, отчество должностного лица, число, месяц, год рождения, паспортные данные, место жительства, место работы и должность, документ, подтверждающий должностные полномочия и устанавливающий его служебные обязанности и т.п., иные сведения)</w:t>
      </w:r>
    </w:p>
    <w:p w:rsidR="00320F4B" w:rsidRDefault="00320F4B" w:rsidP="00320F4B">
      <w:pPr>
        <w:tabs>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4"/>
          <w:szCs w:val="24"/>
        </w:rPr>
        <w:t xml:space="preserve"> </w:t>
      </w:r>
      <w:r>
        <w:rPr>
          <w:rFonts w:ascii="Times New Roman" w:hAnsi="Times New Roman"/>
          <w:sz w:val="28"/>
          <w:szCs w:val="28"/>
        </w:rPr>
        <w:t>Р</w:t>
      </w:r>
      <w:r w:rsidRPr="00536B1F">
        <w:rPr>
          <w:rFonts w:ascii="Times New Roman" w:hAnsi="Times New Roman"/>
          <w:sz w:val="28"/>
          <w:szCs w:val="28"/>
        </w:rPr>
        <w:t xml:space="preserve">усским языком </w:t>
      </w:r>
      <w:r w:rsidRPr="00536B1F">
        <w:rPr>
          <w:rFonts w:ascii="Times New Roman" w:hAnsi="Times New Roman"/>
          <w:sz w:val="28"/>
          <w:szCs w:val="28"/>
          <w:u w:val="single"/>
        </w:rPr>
        <w:t>владеет</w:t>
      </w:r>
      <w:r w:rsidRPr="00536B1F">
        <w:rPr>
          <w:rFonts w:ascii="Times New Roman" w:hAnsi="Times New Roman"/>
          <w:sz w:val="28"/>
          <w:szCs w:val="28"/>
        </w:rPr>
        <w:t xml:space="preserve">, в услугах переводчика </w:t>
      </w:r>
      <w:r w:rsidRPr="00536B1F">
        <w:rPr>
          <w:rFonts w:ascii="Times New Roman" w:hAnsi="Times New Roman"/>
          <w:sz w:val="28"/>
          <w:szCs w:val="28"/>
          <w:u w:val="single"/>
        </w:rPr>
        <w:t>не нуждается</w:t>
      </w:r>
      <w:r w:rsidRPr="00536B1F">
        <w:rPr>
          <w:rFonts w:ascii="Times New Roman" w:hAnsi="Times New Roman"/>
          <w:sz w:val="28"/>
          <w:szCs w:val="28"/>
        </w:rPr>
        <w:t xml:space="preserve"> и желает давать </w:t>
      </w:r>
      <w:r>
        <w:rPr>
          <w:rFonts w:ascii="Times New Roman" w:hAnsi="Times New Roman"/>
          <w:sz w:val="28"/>
          <w:szCs w:val="28"/>
        </w:rPr>
        <w:t>пояснения</w:t>
      </w:r>
      <w:r w:rsidRPr="00536B1F">
        <w:rPr>
          <w:rFonts w:ascii="Times New Roman" w:hAnsi="Times New Roman"/>
          <w:sz w:val="28"/>
          <w:szCs w:val="28"/>
        </w:rPr>
        <w:t xml:space="preserve"> на русском языке</w:t>
      </w:r>
      <w:r>
        <w:rPr>
          <w:rFonts w:ascii="Times New Roman" w:hAnsi="Times New Roman"/>
          <w:sz w:val="28"/>
          <w:szCs w:val="28"/>
        </w:rPr>
        <w:t>.</w:t>
      </w:r>
    </w:p>
    <w:tbl>
      <w:tblPr>
        <w:tblW w:w="0" w:type="auto"/>
        <w:tblLook w:val="04A0" w:firstRow="1" w:lastRow="0" w:firstColumn="1" w:lastColumn="0" w:noHBand="0" w:noVBand="1"/>
      </w:tblPr>
      <w:tblGrid>
        <w:gridCol w:w="4851"/>
        <w:gridCol w:w="4720"/>
      </w:tblGrid>
      <w:tr w:rsidR="00320F4B" w:rsidRPr="00536B1F" w:rsidTr="004B06EF">
        <w:tc>
          <w:tcPr>
            <w:tcW w:w="5163" w:type="dxa"/>
            <w:shd w:val="clear" w:color="auto" w:fill="auto"/>
          </w:tcPr>
          <w:p w:rsidR="00320F4B" w:rsidRPr="00536B1F" w:rsidRDefault="00320F4B" w:rsidP="004B06EF">
            <w:pPr>
              <w:tabs>
                <w:tab w:val="left" w:pos="1134"/>
              </w:tabs>
              <w:autoSpaceDE w:val="0"/>
              <w:autoSpaceDN w:val="0"/>
              <w:adjustRightInd w:val="0"/>
              <w:spacing w:after="0" w:line="240" w:lineRule="auto"/>
              <w:ind w:firstLine="567"/>
              <w:jc w:val="both"/>
              <w:rPr>
                <w:rFonts w:ascii="Times New Roman" w:hAnsi="Times New Roman"/>
                <w:sz w:val="28"/>
                <w:szCs w:val="28"/>
              </w:rPr>
            </w:pPr>
            <w:r w:rsidRPr="00536B1F">
              <w:rPr>
                <w:rFonts w:ascii="Times New Roman" w:hAnsi="Times New Roman"/>
                <w:sz w:val="28"/>
                <w:szCs w:val="28"/>
              </w:rPr>
              <w:t>______________________</w:t>
            </w:r>
          </w:p>
          <w:p w:rsidR="00320F4B" w:rsidRPr="004F3148" w:rsidRDefault="00320F4B" w:rsidP="004B06EF">
            <w:pPr>
              <w:tabs>
                <w:tab w:val="left" w:pos="1134"/>
              </w:tabs>
              <w:autoSpaceDE w:val="0"/>
              <w:autoSpaceDN w:val="0"/>
              <w:adjustRightInd w:val="0"/>
              <w:spacing w:after="0" w:line="240" w:lineRule="auto"/>
              <w:ind w:firstLine="624"/>
              <w:rPr>
                <w:rFonts w:ascii="Times New Roman" w:hAnsi="Times New Roman"/>
                <w:sz w:val="20"/>
                <w:szCs w:val="20"/>
              </w:rPr>
            </w:pPr>
            <w:r w:rsidRPr="004F3148">
              <w:rPr>
                <w:rFonts w:ascii="Times New Roman" w:hAnsi="Times New Roman"/>
                <w:sz w:val="20"/>
                <w:szCs w:val="20"/>
              </w:rPr>
              <w:t xml:space="preserve">                 (подпись)</w:t>
            </w:r>
          </w:p>
        </w:tc>
        <w:tc>
          <w:tcPr>
            <w:tcW w:w="5145" w:type="dxa"/>
            <w:shd w:val="clear" w:color="auto" w:fill="auto"/>
          </w:tcPr>
          <w:p w:rsidR="00320F4B" w:rsidRPr="00536B1F" w:rsidRDefault="00320F4B" w:rsidP="004B06EF">
            <w:pPr>
              <w:tabs>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36B1F">
              <w:rPr>
                <w:rFonts w:ascii="Times New Roman" w:hAnsi="Times New Roman"/>
                <w:sz w:val="28"/>
                <w:szCs w:val="28"/>
              </w:rPr>
              <w:t xml:space="preserve">           </w:t>
            </w:r>
            <w:r>
              <w:rPr>
                <w:rFonts w:ascii="Times New Roman" w:hAnsi="Times New Roman"/>
                <w:sz w:val="28"/>
                <w:szCs w:val="28"/>
              </w:rPr>
              <w:t xml:space="preserve">  </w:t>
            </w:r>
            <w:r w:rsidRPr="00536B1F">
              <w:rPr>
                <w:rFonts w:ascii="Times New Roman" w:hAnsi="Times New Roman"/>
                <w:sz w:val="28"/>
                <w:szCs w:val="28"/>
              </w:rPr>
              <w:t xml:space="preserve"> </w:t>
            </w:r>
            <w:r>
              <w:rPr>
                <w:rFonts w:ascii="Times New Roman" w:hAnsi="Times New Roman"/>
                <w:sz w:val="28"/>
                <w:szCs w:val="28"/>
              </w:rPr>
              <w:t xml:space="preserve">   </w:t>
            </w:r>
            <w:r w:rsidRPr="00536B1F">
              <w:rPr>
                <w:rFonts w:ascii="Times New Roman" w:hAnsi="Times New Roman"/>
                <w:sz w:val="28"/>
                <w:szCs w:val="28"/>
              </w:rPr>
              <w:t>_________________</w:t>
            </w:r>
          </w:p>
          <w:p w:rsidR="00320F4B" w:rsidRDefault="00320F4B" w:rsidP="004B06EF">
            <w:pPr>
              <w:tabs>
                <w:tab w:val="left" w:pos="1134"/>
              </w:tabs>
              <w:autoSpaceDE w:val="0"/>
              <w:autoSpaceDN w:val="0"/>
              <w:adjustRightInd w:val="0"/>
              <w:spacing w:after="0" w:line="240" w:lineRule="auto"/>
              <w:ind w:firstLine="567"/>
              <w:jc w:val="center"/>
              <w:rPr>
                <w:rFonts w:ascii="Times New Roman" w:hAnsi="Times New Roman"/>
                <w:sz w:val="20"/>
                <w:szCs w:val="20"/>
              </w:rPr>
            </w:pPr>
            <w:r w:rsidRPr="004F3148">
              <w:rPr>
                <w:rFonts w:ascii="Times New Roman" w:hAnsi="Times New Roman"/>
                <w:sz w:val="20"/>
                <w:szCs w:val="20"/>
              </w:rPr>
              <w:t xml:space="preserve"> </w:t>
            </w:r>
            <w:r>
              <w:rPr>
                <w:rFonts w:ascii="Times New Roman" w:hAnsi="Times New Roman"/>
                <w:sz w:val="20"/>
                <w:szCs w:val="20"/>
              </w:rPr>
              <w:t xml:space="preserve">                  </w:t>
            </w:r>
            <w:r w:rsidRPr="004F3148">
              <w:rPr>
                <w:rFonts w:ascii="Times New Roman" w:hAnsi="Times New Roman"/>
                <w:sz w:val="20"/>
                <w:szCs w:val="20"/>
              </w:rPr>
              <w:t xml:space="preserve">  (инициалы, фамилия)</w:t>
            </w:r>
          </w:p>
          <w:p w:rsidR="00320F4B" w:rsidRPr="004F3148" w:rsidRDefault="00320F4B" w:rsidP="004B06EF">
            <w:pPr>
              <w:tabs>
                <w:tab w:val="left" w:pos="1134"/>
              </w:tabs>
              <w:autoSpaceDE w:val="0"/>
              <w:autoSpaceDN w:val="0"/>
              <w:adjustRightInd w:val="0"/>
              <w:spacing w:after="0" w:line="240" w:lineRule="auto"/>
              <w:ind w:firstLine="567"/>
              <w:jc w:val="center"/>
              <w:rPr>
                <w:rFonts w:ascii="Times New Roman" w:hAnsi="Times New Roman"/>
                <w:sz w:val="20"/>
                <w:szCs w:val="20"/>
              </w:rPr>
            </w:pPr>
          </w:p>
        </w:tc>
      </w:tr>
    </w:tbl>
    <w:p w:rsidR="00320F4B" w:rsidRDefault="00320F4B" w:rsidP="00320F4B">
      <w:pPr>
        <w:tabs>
          <w:tab w:val="left" w:pos="1134"/>
        </w:tabs>
        <w:spacing w:after="0" w:line="240" w:lineRule="auto"/>
        <w:ind w:firstLine="567"/>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 xml:space="preserve">3. Описание совершенного административного правонарушения </w:t>
      </w:r>
      <w:r w:rsidRPr="004F3148">
        <w:rPr>
          <w:rFonts w:ascii="Times New Roman" w:eastAsia="Times New Roman" w:hAnsi="Times New Roman"/>
          <w:sz w:val="28"/>
          <w:szCs w:val="28"/>
          <w:lang w:eastAsia="ru-RU"/>
        </w:rPr>
        <w:t>(место, дата</w:t>
      </w:r>
      <w:r w:rsidRPr="00536B1F">
        <w:rPr>
          <w:rFonts w:ascii="Times New Roman" w:eastAsia="Times New Roman" w:hAnsi="Times New Roman"/>
          <w:sz w:val="28"/>
          <w:szCs w:val="28"/>
          <w:lang w:eastAsia="ru-RU"/>
        </w:rPr>
        <w:t xml:space="preserve">, совершения и событие административного правонарушения) </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p>
    <w:p w:rsidR="00320F4B" w:rsidRPr="00984043" w:rsidRDefault="00320F4B" w:rsidP="00320F4B">
      <w:pPr>
        <w:pStyle w:val="a4"/>
        <w:ind w:left="0"/>
        <w:jc w:val="both"/>
        <w:rPr>
          <w:rFonts w:ascii="Times New Roman" w:hAnsi="Times New Roman" w:cs="Times New Roman"/>
          <w:sz w:val="28"/>
          <w:szCs w:val="28"/>
        </w:rPr>
      </w:pPr>
      <w:r w:rsidRPr="00984043">
        <w:rPr>
          <w:rFonts w:ascii="Times New Roman" w:hAnsi="Times New Roman" w:cs="Times New Roman"/>
          <w:sz w:val="28"/>
          <w:szCs w:val="28"/>
        </w:rPr>
        <w:t>Данные обстоятельства подтверждаются следующими доказательствами:</w:t>
      </w:r>
    </w:p>
    <w:p w:rsidR="00320F4B" w:rsidRDefault="00320F4B" w:rsidP="00320F4B">
      <w:pPr>
        <w:pStyle w:val="a4"/>
        <w:pBdr>
          <w:bottom w:val="single" w:sz="12" w:space="1" w:color="auto"/>
        </w:pBdr>
        <w:ind w:left="0"/>
        <w:jc w:val="both"/>
        <w:rPr>
          <w:rFonts w:ascii="Times New Roman" w:hAnsi="Times New Roman" w:cs="Times New Roman"/>
          <w:sz w:val="20"/>
          <w:szCs w:val="20"/>
        </w:rPr>
      </w:pPr>
      <w:r w:rsidRPr="001436B2">
        <w:rPr>
          <w:rFonts w:ascii="Times New Roman" w:hAnsi="Times New Roman" w:cs="Times New Roman"/>
          <w:sz w:val="20"/>
          <w:szCs w:val="20"/>
        </w:rPr>
        <w:lastRenderedPageBreak/>
        <w:t>(указать приобщенные к протоколу доказательства, в том числе, заключение эксперта, иные документы или их заверенные копии)</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tabs>
          <w:tab w:val="left" w:pos="1134"/>
        </w:tabs>
        <w:spacing w:after="0" w:line="240" w:lineRule="auto"/>
        <w:ind w:firstLine="567"/>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4. Объяснение должностного лица, юридического лица (его законного представителя) или его законного представителя по доверенности (с указанием реквизитов), в отношении которого возбуждено дело об административном правонарушении</w:t>
      </w:r>
      <w:r>
        <w:rPr>
          <w:rFonts w:ascii="Times New Roman" w:eastAsia="Times New Roman" w:hAnsi="Times New Roman"/>
          <w:sz w:val="28"/>
          <w:szCs w:val="28"/>
          <w:lang w:eastAsia="ru-RU"/>
        </w:rPr>
        <w:t>:</w:t>
      </w:r>
      <w:r w:rsidRPr="00536B1F">
        <w:rPr>
          <w:rFonts w:ascii="Times New Roman" w:eastAsia="Times New Roman" w:hAnsi="Times New Roman"/>
          <w:sz w:val="28"/>
          <w:szCs w:val="28"/>
          <w:lang w:eastAsia="ru-RU"/>
        </w:rPr>
        <w:t xml:space="preserve"> </w:t>
      </w:r>
    </w:p>
    <w:p w:rsidR="00320F4B" w:rsidRDefault="00320F4B" w:rsidP="00320F4B">
      <w:pPr>
        <w:pStyle w:val="a4"/>
        <w:ind w:left="0"/>
        <w:jc w:val="both"/>
        <w:rPr>
          <w:rFonts w:ascii="Times New Roman" w:hAnsi="Times New Roman" w:cs="Times New Roman"/>
          <w:sz w:val="24"/>
          <w:szCs w:val="24"/>
        </w:rPr>
      </w:pP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tabs>
          <w:tab w:val="left" w:pos="851"/>
          <w:tab w:val="left" w:pos="1134"/>
        </w:tabs>
        <w:spacing w:after="0" w:line="240" w:lineRule="auto"/>
        <w:jc w:val="both"/>
        <w:rPr>
          <w:rFonts w:ascii="Times New Roman" w:hAnsi="Times New Roman" w:cs="Times New Roman"/>
          <w:sz w:val="24"/>
          <w:szCs w:val="24"/>
        </w:rPr>
      </w:pPr>
    </w:p>
    <w:p w:rsidR="00320F4B" w:rsidRDefault="00320F4B" w:rsidP="00320F4B">
      <w:pPr>
        <w:tabs>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F4B" w:rsidRDefault="00320F4B" w:rsidP="00320F4B">
      <w:pPr>
        <w:tabs>
          <w:tab w:val="left" w:pos="851"/>
          <w:tab w:val="left" w:pos="1134"/>
        </w:tabs>
        <w:spacing w:after="0" w:line="240" w:lineRule="auto"/>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_________________________________________________________________</w:t>
      </w:r>
    </w:p>
    <w:p w:rsidR="00320F4B" w:rsidRPr="00536B1F" w:rsidRDefault="00320F4B" w:rsidP="00320F4B">
      <w:pPr>
        <w:tabs>
          <w:tab w:val="left" w:pos="1134"/>
        </w:tabs>
        <w:spacing w:after="0" w:line="240" w:lineRule="auto"/>
        <w:ind w:firstLine="567"/>
        <w:jc w:val="center"/>
        <w:rPr>
          <w:rFonts w:ascii="Times New Roman" w:eastAsia="Times New Roman" w:hAnsi="Times New Roman"/>
          <w:i/>
          <w:sz w:val="20"/>
          <w:szCs w:val="28"/>
          <w:lang w:eastAsia="ru-RU"/>
        </w:rPr>
      </w:pPr>
      <w:r w:rsidRPr="00536B1F">
        <w:rPr>
          <w:rFonts w:ascii="Times New Roman" w:eastAsia="Times New Roman" w:hAnsi="Times New Roman"/>
          <w:i/>
          <w:sz w:val="20"/>
          <w:szCs w:val="28"/>
          <w:lang w:eastAsia="ru-RU"/>
        </w:rPr>
        <w:t xml:space="preserve"> (подпись лица, в отношении которого составлен протокол </w:t>
      </w:r>
      <w:r w:rsidRPr="00536B1F">
        <w:rPr>
          <w:rFonts w:ascii="Times New Roman" w:hAnsi="Times New Roman"/>
          <w:i/>
          <w:sz w:val="20"/>
          <w:szCs w:val="28"/>
        </w:rPr>
        <w:t>(его законного представителя</w:t>
      </w:r>
      <w:r w:rsidRPr="00536B1F">
        <w:rPr>
          <w:rFonts w:ascii="Times New Roman" w:eastAsia="Times New Roman" w:hAnsi="Times New Roman"/>
          <w:i/>
          <w:sz w:val="20"/>
          <w:szCs w:val="28"/>
          <w:lang w:eastAsia="ru-RU"/>
        </w:rPr>
        <w:t xml:space="preserve"> с указанием реквизитов доверенности</w:t>
      </w:r>
      <w:r w:rsidRPr="00536B1F">
        <w:rPr>
          <w:rFonts w:ascii="Times New Roman" w:hAnsi="Times New Roman"/>
          <w:i/>
          <w:sz w:val="20"/>
          <w:szCs w:val="28"/>
        </w:rPr>
        <w:t>)</w:t>
      </w:r>
      <w:r w:rsidRPr="00536B1F">
        <w:rPr>
          <w:rFonts w:ascii="Times New Roman" w:eastAsia="Times New Roman" w:hAnsi="Times New Roman"/>
          <w:i/>
          <w:sz w:val="20"/>
          <w:szCs w:val="28"/>
          <w:lang w:eastAsia="ru-RU"/>
        </w:rPr>
        <w:t>)</w:t>
      </w:r>
    </w:p>
    <w:p w:rsidR="00320F4B" w:rsidRPr="00536B1F" w:rsidRDefault="00320F4B" w:rsidP="00320F4B">
      <w:pPr>
        <w:tabs>
          <w:tab w:val="left" w:pos="1134"/>
        </w:tabs>
        <w:autoSpaceDE w:val="0"/>
        <w:autoSpaceDN w:val="0"/>
        <w:adjustRightInd w:val="0"/>
        <w:spacing w:after="0" w:line="240" w:lineRule="auto"/>
        <w:ind w:firstLine="567"/>
        <w:jc w:val="both"/>
        <w:rPr>
          <w:rFonts w:ascii="Times New Roman" w:hAnsi="Times New Roman"/>
          <w:sz w:val="28"/>
          <w:szCs w:val="28"/>
        </w:rPr>
      </w:pPr>
      <w:proofErr w:type="gramStart"/>
      <w:r w:rsidRPr="00536B1F">
        <w:rPr>
          <w:rFonts w:ascii="Times New Roman" w:hAnsi="Times New Roman"/>
          <w:sz w:val="28"/>
          <w:szCs w:val="28"/>
        </w:rPr>
        <w:t>Мне разъяснены права, предусмотренные статьей 51 Конституции РФ и статьями 1.4, 1.5, 24.2, 25.1 КоАП</w:t>
      </w:r>
      <w:r>
        <w:rPr>
          <w:rFonts w:ascii="Times New Roman" w:hAnsi="Times New Roman"/>
          <w:sz w:val="28"/>
          <w:szCs w:val="28"/>
        </w:rPr>
        <w:t> </w:t>
      </w:r>
      <w:r w:rsidRPr="00536B1F">
        <w:rPr>
          <w:rFonts w:ascii="Times New Roman" w:hAnsi="Times New Roman"/>
          <w:sz w:val="28"/>
          <w:szCs w:val="28"/>
        </w:rPr>
        <w:t>РФ, а именно: право не свидетельствовать против себя,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право на ознакомление с протоколом, а также иные процессуальные права и обязанности, предусмотренные Кодексом Российской Федерации об административных правонарушениях.</w:t>
      </w:r>
      <w:proofErr w:type="gramEnd"/>
    </w:p>
    <w:p w:rsidR="00320F4B" w:rsidRPr="00536B1F" w:rsidRDefault="00320F4B" w:rsidP="00320F4B">
      <w:pPr>
        <w:tabs>
          <w:tab w:val="left" w:pos="1134"/>
        </w:tabs>
        <w:autoSpaceDE w:val="0"/>
        <w:autoSpaceDN w:val="0"/>
        <w:adjustRightInd w:val="0"/>
        <w:spacing w:after="0" w:line="240" w:lineRule="auto"/>
        <w:rPr>
          <w:rFonts w:ascii="Times New Roman" w:hAnsi="Times New Roman"/>
          <w:sz w:val="28"/>
          <w:szCs w:val="28"/>
        </w:rPr>
      </w:pPr>
      <w:r w:rsidRPr="00536B1F">
        <w:rPr>
          <w:rFonts w:ascii="Times New Roman" w:hAnsi="Times New Roman"/>
          <w:sz w:val="28"/>
          <w:szCs w:val="28"/>
        </w:rPr>
        <w:t>_________________</w:t>
      </w:r>
      <w:r>
        <w:rPr>
          <w:rFonts w:ascii="Times New Roman" w:hAnsi="Times New Roman"/>
          <w:sz w:val="28"/>
          <w:szCs w:val="28"/>
        </w:rPr>
        <w:t>_</w:t>
      </w:r>
      <w:r w:rsidRPr="00536B1F">
        <w:rPr>
          <w:rFonts w:ascii="Times New Roman" w:hAnsi="Times New Roman"/>
          <w:sz w:val="28"/>
          <w:szCs w:val="28"/>
        </w:rPr>
        <w:t>_______________________________________________</w:t>
      </w:r>
    </w:p>
    <w:p w:rsidR="00320F4B" w:rsidRPr="00536B1F" w:rsidRDefault="00320F4B" w:rsidP="00320F4B">
      <w:pPr>
        <w:tabs>
          <w:tab w:val="left" w:pos="1134"/>
        </w:tabs>
        <w:autoSpaceDE w:val="0"/>
        <w:autoSpaceDN w:val="0"/>
        <w:adjustRightInd w:val="0"/>
        <w:spacing w:after="0" w:line="240" w:lineRule="auto"/>
        <w:ind w:firstLine="567"/>
        <w:jc w:val="center"/>
        <w:rPr>
          <w:rFonts w:ascii="Times New Roman" w:hAnsi="Times New Roman"/>
          <w:i/>
          <w:sz w:val="20"/>
          <w:szCs w:val="28"/>
        </w:rPr>
      </w:pPr>
      <w:r w:rsidRPr="00536B1F">
        <w:rPr>
          <w:rFonts w:ascii="Times New Roman" w:hAnsi="Times New Roman"/>
          <w:i/>
          <w:sz w:val="20"/>
          <w:szCs w:val="28"/>
        </w:rPr>
        <w:t>(подпись лица, в отношении которого ведется производство по делу об административном правонарушении (его законного представителя</w:t>
      </w:r>
      <w:r w:rsidRPr="00536B1F">
        <w:rPr>
          <w:rFonts w:ascii="Times New Roman" w:eastAsia="Times New Roman" w:hAnsi="Times New Roman"/>
          <w:i/>
          <w:sz w:val="20"/>
          <w:szCs w:val="28"/>
          <w:lang w:eastAsia="ru-RU"/>
        </w:rPr>
        <w:t xml:space="preserve"> с указанием реквизитов доверенности</w:t>
      </w:r>
      <w:r w:rsidRPr="00536B1F">
        <w:rPr>
          <w:rFonts w:ascii="Times New Roman" w:hAnsi="Times New Roman"/>
          <w:i/>
          <w:sz w:val="20"/>
          <w:szCs w:val="28"/>
        </w:rPr>
        <w:t>))</w:t>
      </w:r>
    </w:p>
    <w:p w:rsidR="00320F4B" w:rsidRDefault="00320F4B" w:rsidP="00320F4B">
      <w:pPr>
        <w:pStyle w:val="a4"/>
        <w:ind w:left="0"/>
        <w:jc w:val="both"/>
        <w:rPr>
          <w:rFonts w:ascii="Times New Roman" w:hAnsi="Times New Roman" w:cs="Times New Roman"/>
          <w:sz w:val="24"/>
          <w:szCs w:val="24"/>
        </w:rPr>
      </w:pPr>
      <w:r w:rsidRPr="001E4897">
        <w:rPr>
          <w:rFonts w:ascii="Times New Roman" w:hAnsi="Times New Roman" w:cs="Times New Roman"/>
          <w:sz w:val="24"/>
          <w:szCs w:val="24"/>
        </w:rPr>
        <w:t xml:space="preserve">Должностное лицо, </w:t>
      </w:r>
    </w:p>
    <w:p w:rsidR="00320F4B" w:rsidRDefault="00320F4B" w:rsidP="00320F4B">
      <w:pPr>
        <w:pStyle w:val="a4"/>
        <w:ind w:left="0"/>
        <w:jc w:val="both"/>
        <w:rPr>
          <w:rFonts w:ascii="Times New Roman" w:hAnsi="Times New Roman" w:cs="Times New Roman"/>
          <w:sz w:val="24"/>
          <w:szCs w:val="24"/>
        </w:rPr>
      </w:pPr>
      <w:proofErr w:type="gramStart"/>
      <w:r w:rsidRPr="001E4897">
        <w:rPr>
          <w:rFonts w:ascii="Times New Roman" w:hAnsi="Times New Roman" w:cs="Times New Roman"/>
          <w:sz w:val="24"/>
          <w:szCs w:val="24"/>
        </w:rPr>
        <w:t>подписавшее</w:t>
      </w:r>
      <w:proofErr w:type="gramEnd"/>
      <w:r w:rsidRPr="001E4897">
        <w:rPr>
          <w:rFonts w:ascii="Times New Roman" w:hAnsi="Times New Roman" w:cs="Times New Roman"/>
          <w:sz w:val="24"/>
          <w:szCs w:val="24"/>
        </w:rPr>
        <w:t xml:space="preserve"> протокол</w:t>
      </w:r>
    </w:p>
    <w:p w:rsidR="00320F4B" w:rsidRDefault="00320F4B" w:rsidP="00320F4B">
      <w:pPr>
        <w:pStyle w:val="a4"/>
        <w:ind w:left="0"/>
        <w:jc w:val="both"/>
        <w:rPr>
          <w:rFonts w:ascii="Times New Roman" w:hAnsi="Times New Roman" w:cs="Times New Roman"/>
          <w:sz w:val="20"/>
          <w:szCs w:val="20"/>
        </w:rPr>
      </w:pPr>
      <w:r>
        <w:rPr>
          <w:rFonts w:ascii="Times New Roman" w:hAnsi="Times New Roman" w:cs="Times New Roman"/>
          <w:sz w:val="24"/>
          <w:szCs w:val="24"/>
        </w:rPr>
        <w:t>_________________________                           ________________________________</w:t>
      </w:r>
      <w:r>
        <w:rPr>
          <w:rFonts w:ascii="Times New Roman" w:hAnsi="Times New Roman" w:cs="Times New Roman"/>
          <w:sz w:val="20"/>
          <w:szCs w:val="20"/>
        </w:rPr>
        <w:t xml:space="preserve"> </w:t>
      </w:r>
    </w:p>
    <w:p w:rsidR="00320F4B" w:rsidRPr="001E4897"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0"/>
          <w:szCs w:val="20"/>
        </w:rPr>
        <w:t xml:space="preserve"> </w:t>
      </w:r>
      <w:proofErr w:type="gramStart"/>
      <w:r w:rsidRPr="001E4897">
        <w:rPr>
          <w:rFonts w:ascii="Times New Roman" w:hAnsi="Times New Roman" w:cs="Times New Roman"/>
          <w:sz w:val="20"/>
          <w:szCs w:val="20"/>
        </w:rPr>
        <w:t>(</w:t>
      </w:r>
      <w:r>
        <w:rPr>
          <w:rFonts w:ascii="Times New Roman" w:hAnsi="Times New Roman" w:cs="Times New Roman"/>
          <w:sz w:val="20"/>
          <w:szCs w:val="20"/>
        </w:rPr>
        <w:t xml:space="preserve">должность должностного лица                                                     </w:t>
      </w:r>
      <w:r w:rsidRPr="001E4897">
        <w:rPr>
          <w:rFonts w:ascii="Times New Roman" w:hAnsi="Times New Roman" w:cs="Times New Roman"/>
          <w:sz w:val="20"/>
          <w:szCs w:val="20"/>
        </w:rPr>
        <w:t xml:space="preserve"> (подпись, инициалы и фамилия)</w:t>
      </w:r>
      <w:proofErr w:type="gramEnd"/>
    </w:p>
    <w:p w:rsidR="00320F4B" w:rsidRDefault="00320F4B" w:rsidP="00320F4B">
      <w:pPr>
        <w:pStyle w:val="a4"/>
        <w:ind w:left="0"/>
        <w:jc w:val="both"/>
        <w:rPr>
          <w:rFonts w:ascii="Times New Roman" w:hAnsi="Times New Roman" w:cs="Times New Roman"/>
          <w:sz w:val="20"/>
          <w:szCs w:val="20"/>
        </w:rPr>
      </w:pPr>
      <w:proofErr w:type="gramStart"/>
      <w:r>
        <w:rPr>
          <w:rFonts w:ascii="Times New Roman" w:hAnsi="Times New Roman" w:cs="Times New Roman"/>
          <w:sz w:val="20"/>
          <w:szCs w:val="20"/>
        </w:rPr>
        <w:t>контрольно-ревизионной комиссии</w:t>
      </w:r>
      <w:r w:rsidRPr="001E4897">
        <w:rPr>
          <w:rFonts w:ascii="Times New Roman" w:hAnsi="Times New Roman" w:cs="Times New Roman"/>
          <w:sz w:val="20"/>
          <w:szCs w:val="20"/>
        </w:rPr>
        <w:t>)</w:t>
      </w:r>
      <w:proofErr w:type="gramEnd"/>
    </w:p>
    <w:p w:rsidR="00320F4B" w:rsidRPr="00536B1F" w:rsidRDefault="00320F4B" w:rsidP="00320F4B">
      <w:pPr>
        <w:tabs>
          <w:tab w:val="left" w:pos="1134"/>
        </w:tabs>
        <w:spacing w:after="0" w:line="240" w:lineRule="auto"/>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Запись о составлении протокола в отсутствие лица, извещенного в установленном порядке (уведомление от «___»___</w:t>
      </w:r>
      <w:r>
        <w:rPr>
          <w:rFonts w:ascii="Times New Roman" w:eastAsia="Times New Roman" w:hAnsi="Times New Roman"/>
          <w:sz w:val="28"/>
          <w:szCs w:val="28"/>
          <w:lang w:eastAsia="ru-RU"/>
        </w:rPr>
        <w:t>_____</w:t>
      </w:r>
      <w:r w:rsidRPr="00536B1F">
        <w:rPr>
          <w:rFonts w:ascii="Times New Roman" w:eastAsia="Times New Roman" w:hAnsi="Times New Roman"/>
          <w:sz w:val="28"/>
          <w:szCs w:val="28"/>
          <w:lang w:eastAsia="ru-RU"/>
        </w:rPr>
        <w:t>__ 20_</w:t>
      </w:r>
      <w:r>
        <w:rPr>
          <w:rFonts w:ascii="Times New Roman" w:eastAsia="Times New Roman" w:hAnsi="Times New Roman"/>
          <w:sz w:val="28"/>
          <w:szCs w:val="28"/>
          <w:lang w:eastAsia="ru-RU"/>
        </w:rPr>
        <w:t>_</w:t>
      </w:r>
      <w:r w:rsidRPr="00536B1F">
        <w:rPr>
          <w:rFonts w:ascii="Times New Roman" w:eastAsia="Times New Roman" w:hAnsi="Times New Roman"/>
          <w:sz w:val="28"/>
          <w:szCs w:val="28"/>
          <w:lang w:eastAsia="ru-RU"/>
        </w:rPr>
        <w:t>_ года №__</w:t>
      </w:r>
      <w:r>
        <w:rPr>
          <w:rFonts w:ascii="Times New Roman" w:eastAsia="Times New Roman" w:hAnsi="Times New Roman"/>
          <w:sz w:val="28"/>
          <w:szCs w:val="28"/>
          <w:lang w:eastAsia="ru-RU"/>
        </w:rPr>
        <w:t>___</w:t>
      </w:r>
      <w:r w:rsidRPr="00536B1F">
        <w:rPr>
          <w:rFonts w:ascii="Times New Roman" w:eastAsia="Times New Roman" w:hAnsi="Times New Roman"/>
          <w:sz w:val="28"/>
          <w:szCs w:val="28"/>
          <w:lang w:eastAsia="ru-RU"/>
        </w:rPr>
        <w:t>_)</w:t>
      </w:r>
    </w:p>
    <w:p w:rsidR="00320F4B" w:rsidRDefault="00320F4B" w:rsidP="00320F4B">
      <w:pPr>
        <w:tabs>
          <w:tab w:val="left" w:pos="1134"/>
        </w:tabs>
        <w:spacing w:after="0" w:line="240" w:lineRule="auto"/>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__________________________________________________________________</w:t>
      </w:r>
    </w:p>
    <w:p w:rsidR="00320F4B" w:rsidRPr="00536B1F" w:rsidRDefault="00320F4B" w:rsidP="00320F4B">
      <w:pPr>
        <w:tabs>
          <w:tab w:val="left" w:pos="1134"/>
        </w:tabs>
        <w:spacing w:after="0" w:line="240" w:lineRule="auto"/>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С протоколом ознакомле</w:t>
      </w:r>
      <w:proofErr w:type="gramStart"/>
      <w:r w:rsidRPr="00536B1F">
        <w:rPr>
          <w:rFonts w:ascii="Times New Roman" w:eastAsia="Times New Roman" w:hAnsi="Times New Roman"/>
          <w:sz w:val="28"/>
          <w:szCs w:val="28"/>
          <w:lang w:eastAsia="ru-RU"/>
        </w:rPr>
        <w:t>н(</w:t>
      </w:r>
      <w:proofErr w:type="gramEnd"/>
      <w:r w:rsidRPr="00536B1F">
        <w:rPr>
          <w:rFonts w:ascii="Times New Roman" w:eastAsia="Times New Roman" w:hAnsi="Times New Roman"/>
          <w:sz w:val="28"/>
          <w:szCs w:val="28"/>
          <w:lang w:eastAsia="ru-RU"/>
        </w:rPr>
        <w:t>а):</w:t>
      </w:r>
    </w:p>
    <w:p w:rsidR="00320F4B" w:rsidRPr="00536B1F" w:rsidRDefault="00320F4B" w:rsidP="00320F4B">
      <w:pPr>
        <w:tabs>
          <w:tab w:val="left" w:pos="1134"/>
        </w:tabs>
        <w:spacing w:after="0" w:line="240" w:lineRule="auto"/>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__________________________________________________________________</w:t>
      </w:r>
    </w:p>
    <w:p w:rsidR="00320F4B" w:rsidRPr="00536B1F" w:rsidRDefault="00320F4B" w:rsidP="00320F4B">
      <w:pPr>
        <w:tabs>
          <w:tab w:val="left" w:pos="1134"/>
        </w:tabs>
        <w:spacing w:after="0" w:line="240" w:lineRule="auto"/>
        <w:jc w:val="center"/>
        <w:rPr>
          <w:rFonts w:ascii="Times New Roman" w:eastAsia="Times New Roman" w:hAnsi="Times New Roman"/>
          <w:i/>
          <w:sz w:val="20"/>
          <w:szCs w:val="28"/>
          <w:lang w:eastAsia="ru-RU"/>
        </w:rPr>
      </w:pPr>
      <w:r w:rsidRPr="00536B1F">
        <w:rPr>
          <w:rFonts w:ascii="Times New Roman" w:eastAsia="Times New Roman" w:hAnsi="Times New Roman"/>
          <w:i/>
          <w:sz w:val="20"/>
          <w:szCs w:val="28"/>
          <w:lang w:eastAsia="ru-RU"/>
        </w:rPr>
        <w:t>(фамилия, имя, отчество, подпись лица, в отношении которого возбуждено дело об административном правонарушении (его законного представителя с указанием реквизитов доверенности))</w:t>
      </w:r>
    </w:p>
    <w:p w:rsidR="00320F4B" w:rsidRPr="00536B1F" w:rsidRDefault="00320F4B" w:rsidP="00320F4B">
      <w:pPr>
        <w:tabs>
          <w:tab w:val="left" w:pos="1134"/>
        </w:tabs>
        <w:spacing w:after="0" w:line="240" w:lineRule="auto"/>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Копию настоящего протокола получи</w:t>
      </w:r>
      <w:proofErr w:type="gramStart"/>
      <w:r w:rsidRPr="00536B1F">
        <w:rPr>
          <w:rFonts w:ascii="Times New Roman" w:eastAsia="Times New Roman" w:hAnsi="Times New Roman"/>
          <w:sz w:val="28"/>
          <w:szCs w:val="28"/>
          <w:lang w:eastAsia="ru-RU"/>
        </w:rPr>
        <w:t>л(</w:t>
      </w:r>
      <w:proofErr w:type="gramEnd"/>
      <w:r w:rsidRPr="00536B1F">
        <w:rPr>
          <w:rFonts w:ascii="Times New Roman" w:eastAsia="Times New Roman" w:hAnsi="Times New Roman"/>
          <w:sz w:val="28"/>
          <w:szCs w:val="28"/>
          <w:lang w:eastAsia="ru-RU"/>
        </w:rPr>
        <w:t>а):</w:t>
      </w:r>
    </w:p>
    <w:p w:rsidR="00320F4B" w:rsidRPr="00536B1F" w:rsidRDefault="00320F4B" w:rsidP="00320F4B">
      <w:pPr>
        <w:tabs>
          <w:tab w:val="left" w:pos="1134"/>
        </w:tabs>
        <w:spacing w:after="0" w:line="240" w:lineRule="auto"/>
        <w:jc w:val="both"/>
        <w:rPr>
          <w:rFonts w:ascii="Times New Roman" w:eastAsia="Times New Roman" w:hAnsi="Times New Roman"/>
          <w:sz w:val="28"/>
          <w:szCs w:val="28"/>
          <w:lang w:eastAsia="ru-RU"/>
        </w:rPr>
      </w:pPr>
      <w:r w:rsidRPr="00536B1F">
        <w:rPr>
          <w:rFonts w:ascii="Times New Roman" w:eastAsia="Times New Roman" w:hAnsi="Times New Roman"/>
          <w:sz w:val="28"/>
          <w:szCs w:val="28"/>
          <w:lang w:eastAsia="ru-RU"/>
        </w:rPr>
        <w:t>__________________________________________________________________</w:t>
      </w:r>
    </w:p>
    <w:p w:rsidR="00320F4B" w:rsidRDefault="00320F4B" w:rsidP="00320F4B">
      <w:pPr>
        <w:tabs>
          <w:tab w:val="left" w:pos="1134"/>
        </w:tabs>
        <w:spacing w:after="0" w:line="240" w:lineRule="auto"/>
        <w:jc w:val="center"/>
        <w:rPr>
          <w:rFonts w:ascii="Times New Roman" w:eastAsia="Times New Roman" w:hAnsi="Times New Roman"/>
          <w:i/>
          <w:sz w:val="20"/>
          <w:szCs w:val="28"/>
          <w:lang w:eastAsia="ru-RU"/>
        </w:rPr>
      </w:pPr>
      <w:r w:rsidRPr="00536B1F">
        <w:rPr>
          <w:rFonts w:ascii="Times New Roman" w:eastAsia="Times New Roman" w:hAnsi="Times New Roman"/>
          <w:i/>
          <w:sz w:val="20"/>
          <w:szCs w:val="28"/>
          <w:lang w:eastAsia="ru-RU"/>
        </w:rPr>
        <w:t>(фамилия, имя, отчество, подпись лица, в отношении которого возбуждено дело об административном правонарушении (его законного представителя с указанием реквизитов доверенности))</w:t>
      </w:r>
    </w:p>
    <w:p w:rsidR="00320F4B" w:rsidRDefault="00320F4B" w:rsidP="00320F4B">
      <w:pPr>
        <w:pStyle w:val="a4"/>
        <w:spacing w:after="0"/>
        <w:ind w:left="0"/>
        <w:jc w:val="right"/>
        <w:rPr>
          <w:rFonts w:ascii="Times New Roman" w:hAnsi="Times New Roman" w:cs="Times New Roman"/>
          <w:sz w:val="24"/>
          <w:szCs w:val="24"/>
        </w:rPr>
        <w:sectPr w:rsidR="00320F4B">
          <w:pgSz w:w="11906" w:h="16838"/>
          <w:pgMar w:top="1134" w:right="850" w:bottom="1134" w:left="1701" w:header="708" w:footer="708" w:gutter="0"/>
          <w:cols w:space="708"/>
          <w:docGrid w:linePitch="360"/>
        </w:sectPr>
      </w:pPr>
    </w:p>
    <w:p w:rsidR="00320F4B" w:rsidRDefault="00320F4B" w:rsidP="00320F4B">
      <w:pPr>
        <w:pStyle w:val="a4"/>
        <w:spacing w:after="0"/>
        <w:ind w:lef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Стандарту</w:t>
      </w: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center"/>
        <w:rPr>
          <w:rFonts w:ascii="Times New Roman" w:hAnsi="Times New Roman" w:cs="Times New Roman"/>
          <w:sz w:val="24"/>
          <w:szCs w:val="24"/>
        </w:rPr>
      </w:pPr>
      <w:r>
        <w:rPr>
          <w:rFonts w:ascii="Times New Roman" w:hAnsi="Times New Roman" w:cs="Times New Roman"/>
          <w:sz w:val="24"/>
          <w:szCs w:val="24"/>
        </w:rPr>
        <w:t>Журнал учета протоколов об административных правонарушениях</w:t>
      </w:r>
    </w:p>
    <w:p w:rsidR="00320F4B" w:rsidRDefault="00320F4B" w:rsidP="00320F4B">
      <w:pPr>
        <w:pStyle w:val="a4"/>
        <w:spacing w:after="0"/>
        <w:ind w:left="0"/>
        <w:jc w:val="center"/>
        <w:rPr>
          <w:rFonts w:ascii="Times New Roman" w:hAnsi="Times New Roman" w:cs="Times New Roman"/>
          <w:sz w:val="24"/>
          <w:szCs w:val="24"/>
        </w:rPr>
      </w:pPr>
    </w:p>
    <w:tbl>
      <w:tblPr>
        <w:tblStyle w:val="a3"/>
        <w:tblW w:w="14972" w:type="dxa"/>
        <w:tblLook w:val="04A0" w:firstRow="1" w:lastRow="0" w:firstColumn="1" w:lastColumn="0" w:noHBand="0" w:noVBand="1"/>
      </w:tblPr>
      <w:tblGrid>
        <w:gridCol w:w="675"/>
        <w:gridCol w:w="1296"/>
        <w:gridCol w:w="1911"/>
        <w:gridCol w:w="1759"/>
        <w:gridCol w:w="1855"/>
        <w:gridCol w:w="1911"/>
        <w:gridCol w:w="1479"/>
        <w:gridCol w:w="1484"/>
        <w:gridCol w:w="1358"/>
        <w:gridCol w:w="1244"/>
      </w:tblGrid>
      <w:tr w:rsidR="00320F4B" w:rsidTr="004B06EF">
        <w:tc>
          <w:tcPr>
            <w:tcW w:w="675"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w:t>
            </w:r>
          </w:p>
          <w:p w:rsidR="00320F4B" w:rsidRPr="002E79E3" w:rsidRDefault="00320F4B" w:rsidP="004B06EF">
            <w:pPr>
              <w:pStyle w:val="a4"/>
              <w:ind w:left="0"/>
              <w:jc w:val="center"/>
              <w:rPr>
                <w:rFonts w:ascii="Times New Roman" w:hAnsi="Times New Roman" w:cs="Times New Roman"/>
                <w:sz w:val="20"/>
                <w:szCs w:val="20"/>
              </w:rPr>
            </w:pPr>
            <w:proofErr w:type="gramStart"/>
            <w:r w:rsidRPr="002E79E3">
              <w:rPr>
                <w:rFonts w:ascii="Times New Roman" w:hAnsi="Times New Roman" w:cs="Times New Roman"/>
                <w:sz w:val="20"/>
                <w:szCs w:val="20"/>
              </w:rPr>
              <w:t>п</w:t>
            </w:r>
            <w:proofErr w:type="gramEnd"/>
            <w:r w:rsidRPr="002E79E3">
              <w:rPr>
                <w:rFonts w:ascii="Times New Roman" w:hAnsi="Times New Roman" w:cs="Times New Roman"/>
                <w:sz w:val="20"/>
                <w:szCs w:val="20"/>
              </w:rPr>
              <w:t>/п</w:t>
            </w:r>
          </w:p>
        </w:tc>
        <w:tc>
          <w:tcPr>
            <w:tcW w:w="1296"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w:t>
            </w:r>
          </w:p>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протокола</w:t>
            </w:r>
          </w:p>
        </w:tc>
        <w:tc>
          <w:tcPr>
            <w:tcW w:w="1911"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Дата административного правонарушения</w:t>
            </w:r>
          </w:p>
        </w:tc>
        <w:tc>
          <w:tcPr>
            <w:tcW w:w="1759"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Сведения о правонарушителе</w:t>
            </w:r>
          </w:p>
        </w:tc>
        <w:tc>
          <w:tcPr>
            <w:tcW w:w="1855"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Дата составления протокола об административном правонарушении</w:t>
            </w:r>
          </w:p>
        </w:tc>
        <w:tc>
          <w:tcPr>
            <w:tcW w:w="1911"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Должность ФИО лица, выявившего факт совершения административного правонарушения</w:t>
            </w:r>
          </w:p>
        </w:tc>
        <w:tc>
          <w:tcPr>
            <w:tcW w:w="1479"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Квалификация по КоАП РФ</w:t>
            </w:r>
          </w:p>
        </w:tc>
        <w:tc>
          <w:tcPr>
            <w:tcW w:w="1484"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Дата рассмотрения дела компетентным органом Решение по делу</w:t>
            </w:r>
          </w:p>
        </w:tc>
        <w:tc>
          <w:tcPr>
            <w:tcW w:w="1358"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Сведения об обжаловании</w:t>
            </w:r>
          </w:p>
        </w:tc>
        <w:tc>
          <w:tcPr>
            <w:tcW w:w="1244" w:type="dxa"/>
          </w:tcPr>
          <w:p w:rsidR="00320F4B" w:rsidRPr="002E79E3" w:rsidRDefault="00320F4B" w:rsidP="004B06EF">
            <w:pPr>
              <w:pStyle w:val="a4"/>
              <w:ind w:left="0"/>
              <w:jc w:val="center"/>
              <w:rPr>
                <w:rFonts w:ascii="Times New Roman" w:hAnsi="Times New Roman" w:cs="Times New Roman"/>
                <w:sz w:val="20"/>
                <w:szCs w:val="20"/>
              </w:rPr>
            </w:pPr>
            <w:r w:rsidRPr="002E79E3">
              <w:rPr>
                <w:rFonts w:ascii="Times New Roman" w:hAnsi="Times New Roman" w:cs="Times New Roman"/>
                <w:sz w:val="20"/>
                <w:szCs w:val="20"/>
              </w:rPr>
              <w:t xml:space="preserve"> Сведения об исполнении</w:t>
            </w:r>
          </w:p>
        </w:tc>
      </w:tr>
      <w:tr w:rsidR="00320F4B" w:rsidTr="004B06EF">
        <w:tc>
          <w:tcPr>
            <w:tcW w:w="675" w:type="dxa"/>
          </w:tcPr>
          <w:p w:rsidR="00320F4B" w:rsidRPr="002E79E3" w:rsidRDefault="00320F4B" w:rsidP="004B06EF">
            <w:pPr>
              <w:pStyle w:val="a4"/>
              <w:ind w:left="0"/>
              <w:jc w:val="center"/>
              <w:rPr>
                <w:rFonts w:ascii="Times New Roman" w:hAnsi="Times New Roman" w:cs="Times New Roman"/>
                <w:sz w:val="20"/>
                <w:szCs w:val="20"/>
              </w:rPr>
            </w:pPr>
          </w:p>
        </w:tc>
        <w:tc>
          <w:tcPr>
            <w:tcW w:w="1296"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759" w:type="dxa"/>
          </w:tcPr>
          <w:p w:rsidR="00320F4B" w:rsidRPr="002E79E3" w:rsidRDefault="00320F4B" w:rsidP="004B06EF">
            <w:pPr>
              <w:pStyle w:val="a4"/>
              <w:ind w:left="0"/>
              <w:jc w:val="center"/>
              <w:rPr>
                <w:rFonts w:ascii="Times New Roman" w:hAnsi="Times New Roman" w:cs="Times New Roman"/>
                <w:sz w:val="20"/>
                <w:szCs w:val="20"/>
              </w:rPr>
            </w:pPr>
          </w:p>
        </w:tc>
        <w:tc>
          <w:tcPr>
            <w:tcW w:w="1855"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479" w:type="dxa"/>
          </w:tcPr>
          <w:p w:rsidR="00320F4B" w:rsidRPr="002E79E3" w:rsidRDefault="00320F4B" w:rsidP="004B06EF">
            <w:pPr>
              <w:pStyle w:val="a4"/>
              <w:ind w:left="0"/>
              <w:jc w:val="center"/>
              <w:rPr>
                <w:rFonts w:ascii="Times New Roman" w:hAnsi="Times New Roman" w:cs="Times New Roman"/>
                <w:sz w:val="20"/>
                <w:szCs w:val="20"/>
              </w:rPr>
            </w:pPr>
          </w:p>
        </w:tc>
        <w:tc>
          <w:tcPr>
            <w:tcW w:w="1484" w:type="dxa"/>
          </w:tcPr>
          <w:p w:rsidR="00320F4B" w:rsidRPr="002E79E3" w:rsidRDefault="00320F4B" w:rsidP="004B06EF">
            <w:pPr>
              <w:pStyle w:val="a4"/>
              <w:ind w:left="0"/>
              <w:jc w:val="center"/>
              <w:rPr>
                <w:rFonts w:ascii="Times New Roman" w:hAnsi="Times New Roman" w:cs="Times New Roman"/>
                <w:sz w:val="20"/>
                <w:szCs w:val="20"/>
              </w:rPr>
            </w:pPr>
          </w:p>
        </w:tc>
        <w:tc>
          <w:tcPr>
            <w:tcW w:w="1358" w:type="dxa"/>
          </w:tcPr>
          <w:p w:rsidR="00320F4B" w:rsidRPr="002E79E3" w:rsidRDefault="00320F4B" w:rsidP="004B06EF">
            <w:pPr>
              <w:pStyle w:val="a4"/>
              <w:ind w:left="0"/>
              <w:jc w:val="center"/>
              <w:rPr>
                <w:rFonts w:ascii="Times New Roman" w:hAnsi="Times New Roman" w:cs="Times New Roman"/>
                <w:sz w:val="20"/>
                <w:szCs w:val="20"/>
              </w:rPr>
            </w:pPr>
          </w:p>
        </w:tc>
        <w:tc>
          <w:tcPr>
            <w:tcW w:w="1244" w:type="dxa"/>
          </w:tcPr>
          <w:p w:rsidR="00320F4B" w:rsidRPr="002E79E3" w:rsidRDefault="00320F4B" w:rsidP="004B06EF">
            <w:pPr>
              <w:pStyle w:val="a4"/>
              <w:ind w:left="0"/>
              <w:jc w:val="center"/>
              <w:rPr>
                <w:rFonts w:ascii="Times New Roman" w:hAnsi="Times New Roman" w:cs="Times New Roman"/>
                <w:sz w:val="20"/>
                <w:szCs w:val="20"/>
              </w:rPr>
            </w:pPr>
          </w:p>
        </w:tc>
      </w:tr>
      <w:tr w:rsidR="00320F4B" w:rsidTr="004B06EF">
        <w:tc>
          <w:tcPr>
            <w:tcW w:w="675" w:type="dxa"/>
          </w:tcPr>
          <w:p w:rsidR="00320F4B" w:rsidRPr="002E79E3" w:rsidRDefault="00320F4B" w:rsidP="004B06EF">
            <w:pPr>
              <w:pStyle w:val="a4"/>
              <w:ind w:left="0"/>
              <w:jc w:val="center"/>
              <w:rPr>
                <w:rFonts w:ascii="Times New Roman" w:hAnsi="Times New Roman" w:cs="Times New Roman"/>
                <w:sz w:val="20"/>
                <w:szCs w:val="20"/>
              </w:rPr>
            </w:pPr>
          </w:p>
        </w:tc>
        <w:tc>
          <w:tcPr>
            <w:tcW w:w="1296"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759" w:type="dxa"/>
          </w:tcPr>
          <w:p w:rsidR="00320F4B" w:rsidRPr="002E79E3" w:rsidRDefault="00320F4B" w:rsidP="004B06EF">
            <w:pPr>
              <w:pStyle w:val="a4"/>
              <w:ind w:left="0"/>
              <w:jc w:val="center"/>
              <w:rPr>
                <w:rFonts w:ascii="Times New Roman" w:hAnsi="Times New Roman" w:cs="Times New Roman"/>
                <w:sz w:val="20"/>
                <w:szCs w:val="20"/>
              </w:rPr>
            </w:pPr>
          </w:p>
        </w:tc>
        <w:tc>
          <w:tcPr>
            <w:tcW w:w="1855"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479" w:type="dxa"/>
          </w:tcPr>
          <w:p w:rsidR="00320F4B" w:rsidRPr="002E79E3" w:rsidRDefault="00320F4B" w:rsidP="004B06EF">
            <w:pPr>
              <w:pStyle w:val="a4"/>
              <w:ind w:left="0"/>
              <w:jc w:val="center"/>
              <w:rPr>
                <w:rFonts w:ascii="Times New Roman" w:hAnsi="Times New Roman" w:cs="Times New Roman"/>
                <w:sz w:val="20"/>
                <w:szCs w:val="20"/>
              </w:rPr>
            </w:pPr>
          </w:p>
        </w:tc>
        <w:tc>
          <w:tcPr>
            <w:tcW w:w="1484" w:type="dxa"/>
          </w:tcPr>
          <w:p w:rsidR="00320F4B" w:rsidRPr="002E79E3" w:rsidRDefault="00320F4B" w:rsidP="004B06EF">
            <w:pPr>
              <w:pStyle w:val="a4"/>
              <w:ind w:left="0"/>
              <w:jc w:val="center"/>
              <w:rPr>
                <w:rFonts w:ascii="Times New Roman" w:hAnsi="Times New Roman" w:cs="Times New Roman"/>
                <w:sz w:val="20"/>
                <w:szCs w:val="20"/>
              </w:rPr>
            </w:pPr>
          </w:p>
        </w:tc>
        <w:tc>
          <w:tcPr>
            <w:tcW w:w="1358" w:type="dxa"/>
          </w:tcPr>
          <w:p w:rsidR="00320F4B" w:rsidRPr="002E79E3" w:rsidRDefault="00320F4B" w:rsidP="004B06EF">
            <w:pPr>
              <w:pStyle w:val="a4"/>
              <w:ind w:left="0"/>
              <w:jc w:val="center"/>
              <w:rPr>
                <w:rFonts w:ascii="Times New Roman" w:hAnsi="Times New Roman" w:cs="Times New Roman"/>
                <w:sz w:val="20"/>
                <w:szCs w:val="20"/>
              </w:rPr>
            </w:pPr>
          </w:p>
        </w:tc>
        <w:tc>
          <w:tcPr>
            <w:tcW w:w="1244" w:type="dxa"/>
          </w:tcPr>
          <w:p w:rsidR="00320F4B" w:rsidRPr="002E79E3" w:rsidRDefault="00320F4B" w:rsidP="004B06EF">
            <w:pPr>
              <w:pStyle w:val="a4"/>
              <w:ind w:left="0"/>
              <w:jc w:val="center"/>
              <w:rPr>
                <w:rFonts w:ascii="Times New Roman" w:hAnsi="Times New Roman" w:cs="Times New Roman"/>
                <w:sz w:val="20"/>
                <w:szCs w:val="20"/>
              </w:rPr>
            </w:pPr>
          </w:p>
        </w:tc>
      </w:tr>
      <w:tr w:rsidR="00320F4B" w:rsidTr="004B06EF">
        <w:tc>
          <w:tcPr>
            <w:tcW w:w="675" w:type="dxa"/>
          </w:tcPr>
          <w:p w:rsidR="00320F4B" w:rsidRPr="002E79E3" w:rsidRDefault="00320F4B" w:rsidP="004B06EF">
            <w:pPr>
              <w:pStyle w:val="a4"/>
              <w:ind w:left="0"/>
              <w:jc w:val="center"/>
              <w:rPr>
                <w:rFonts w:ascii="Times New Roman" w:hAnsi="Times New Roman" w:cs="Times New Roman"/>
                <w:sz w:val="20"/>
                <w:szCs w:val="20"/>
              </w:rPr>
            </w:pPr>
          </w:p>
        </w:tc>
        <w:tc>
          <w:tcPr>
            <w:tcW w:w="1296"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759" w:type="dxa"/>
          </w:tcPr>
          <w:p w:rsidR="00320F4B" w:rsidRPr="002E79E3" w:rsidRDefault="00320F4B" w:rsidP="004B06EF">
            <w:pPr>
              <w:pStyle w:val="a4"/>
              <w:ind w:left="0"/>
              <w:jc w:val="center"/>
              <w:rPr>
                <w:rFonts w:ascii="Times New Roman" w:hAnsi="Times New Roman" w:cs="Times New Roman"/>
                <w:sz w:val="20"/>
                <w:szCs w:val="20"/>
              </w:rPr>
            </w:pPr>
          </w:p>
        </w:tc>
        <w:tc>
          <w:tcPr>
            <w:tcW w:w="1855"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479" w:type="dxa"/>
          </w:tcPr>
          <w:p w:rsidR="00320F4B" w:rsidRPr="002E79E3" w:rsidRDefault="00320F4B" w:rsidP="004B06EF">
            <w:pPr>
              <w:pStyle w:val="a4"/>
              <w:ind w:left="0"/>
              <w:jc w:val="center"/>
              <w:rPr>
                <w:rFonts w:ascii="Times New Roman" w:hAnsi="Times New Roman" w:cs="Times New Roman"/>
                <w:sz w:val="20"/>
                <w:szCs w:val="20"/>
              </w:rPr>
            </w:pPr>
          </w:p>
        </w:tc>
        <w:tc>
          <w:tcPr>
            <w:tcW w:w="1484" w:type="dxa"/>
          </w:tcPr>
          <w:p w:rsidR="00320F4B" w:rsidRPr="002E79E3" w:rsidRDefault="00320F4B" w:rsidP="004B06EF">
            <w:pPr>
              <w:pStyle w:val="a4"/>
              <w:ind w:left="0"/>
              <w:jc w:val="center"/>
              <w:rPr>
                <w:rFonts w:ascii="Times New Roman" w:hAnsi="Times New Roman" w:cs="Times New Roman"/>
                <w:sz w:val="20"/>
                <w:szCs w:val="20"/>
              </w:rPr>
            </w:pPr>
          </w:p>
        </w:tc>
        <w:tc>
          <w:tcPr>
            <w:tcW w:w="1358" w:type="dxa"/>
          </w:tcPr>
          <w:p w:rsidR="00320F4B" w:rsidRPr="002E79E3" w:rsidRDefault="00320F4B" w:rsidP="004B06EF">
            <w:pPr>
              <w:pStyle w:val="a4"/>
              <w:ind w:left="0"/>
              <w:jc w:val="center"/>
              <w:rPr>
                <w:rFonts w:ascii="Times New Roman" w:hAnsi="Times New Roman" w:cs="Times New Roman"/>
                <w:sz w:val="20"/>
                <w:szCs w:val="20"/>
              </w:rPr>
            </w:pPr>
          </w:p>
        </w:tc>
        <w:tc>
          <w:tcPr>
            <w:tcW w:w="1244" w:type="dxa"/>
          </w:tcPr>
          <w:p w:rsidR="00320F4B" w:rsidRPr="002E79E3" w:rsidRDefault="00320F4B" w:rsidP="004B06EF">
            <w:pPr>
              <w:pStyle w:val="a4"/>
              <w:ind w:left="0"/>
              <w:jc w:val="center"/>
              <w:rPr>
                <w:rFonts w:ascii="Times New Roman" w:hAnsi="Times New Roman" w:cs="Times New Roman"/>
                <w:sz w:val="20"/>
                <w:szCs w:val="20"/>
              </w:rPr>
            </w:pPr>
          </w:p>
        </w:tc>
      </w:tr>
      <w:tr w:rsidR="00320F4B" w:rsidTr="004B06EF">
        <w:tc>
          <w:tcPr>
            <w:tcW w:w="675" w:type="dxa"/>
          </w:tcPr>
          <w:p w:rsidR="00320F4B" w:rsidRPr="002E79E3" w:rsidRDefault="00320F4B" w:rsidP="004B06EF">
            <w:pPr>
              <w:pStyle w:val="a4"/>
              <w:ind w:left="0"/>
              <w:jc w:val="center"/>
              <w:rPr>
                <w:rFonts w:ascii="Times New Roman" w:hAnsi="Times New Roman" w:cs="Times New Roman"/>
                <w:sz w:val="20"/>
                <w:szCs w:val="20"/>
              </w:rPr>
            </w:pPr>
          </w:p>
        </w:tc>
        <w:tc>
          <w:tcPr>
            <w:tcW w:w="1296"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759" w:type="dxa"/>
          </w:tcPr>
          <w:p w:rsidR="00320F4B" w:rsidRPr="002E79E3" w:rsidRDefault="00320F4B" w:rsidP="004B06EF">
            <w:pPr>
              <w:pStyle w:val="a4"/>
              <w:ind w:left="0"/>
              <w:jc w:val="center"/>
              <w:rPr>
                <w:rFonts w:ascii="Times New Roman" w:hAnsi="Times New Roman" w:cs="Times New Roman"/>
                <w:sz w:val="20"/>
                <w:szCs w:val="20"/>
              </w:rPr>
            </w:pPr>
          </w:p>
        </w:tc>
        <w:tc>
          <w:tcPr>
            <w:tcW w:w="1855"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479" w:type="dxa"/>
          </w:tcPr>
          <w:p w:rsidR="00320F4B" w:rsidRPr="002E79E3" w:rsidRDefault="00320F4B" w:rsidP="004B06EF">
            <w:pPr>
              <w:pStyle w:val="a4"/>
              <w:ind w:left="0"/>
              <w:jc w:val="center"/>
              <w:rPr>
                <w:rFonts w:ascii="Times New Roman" w:hAnsi="Times New Roman" w:cs="Times New Roman"/>
                <w:sz w:val="20"/>
                <w:szCs w:val="20"/>
              </w:rPr>
            </w:pPr>
          </w:p>
        </w:tc>
        <w:tc>
          <w:tcPr>
            <w:tcW w:w="1484" w:type="dxa"/>
          </w:tcPr>
          <w:p w:rsidR="00320F4B" w:rsidRPr="002E79E3" w:rsidRDefault="00320F4B" w:rsidP="004B06EF">
            <w:pPr>
              <w:pStyle w:val="a4"/>
              <w:ind w:left="0"/>
              <w:jc w:val="center"/>
              <w:rPr>
                <w:rFonts w:ascii="Times New Roman" w:hAnsi="Times New Roman" w:cs="Times New Roman"/>
                <w:sz w:val="20"/>
                <w:szCs w:val="20"/>
              </w:rPr>
            </w:pPr>
          </w:p>
        </w:tc>
        <w:tc>
          <w:tcPr>
            <w:tcW w:w="1358" w:type="dxa"/>
          </w:tcPr>
          <w:p w:rsidR="00320F4B" w:rsidRPr="002E79E3" w:rsidRDefault="00320F4B" w:rsidP="004B06EF">
            <w:pPr>
              <w:pStyle w:val="a4"/>
              <w:ind w:left="0"/>
              <w:jc w:val="center"/>
              <w:rPr>
                <w:rFonts w:ascii="Times New Roman" w:hAnsi="Times New Roman" w:cs="Times New Roman"/>
                <w:sz w:val="20"/>
                <w:szCs w:val="20"/>
              </w:rPr>
            </w:pPr>
          </w:p>
        </w:tc>
        <w:tc>
          <w:tcPr>
            <w:tcW w:w="1244" w:type="dxa"/>
          </w:tcPr>
          <w:p w:rsidR="00320F4B" w:rsidRPr="002E79E3" w:rsidRDefault="00320F4B" w:rsidP="004B06EF">
            <w:pPr>
              <w:pStyle w:val="a4"/>
              <w:ind w:left="0"/>
              <w:jc w:val="center"/>
              <w:rPr>
                <w:rFonts w:ascii="Times New Roman" w:hAnsi="Times New Roman" w:cs="Times New Roman"/>
                <w:sz w:val="20"/>
                <w:szCs w:val="20"/>
              </w:rPr>
            </w:pPr>
          </w:p>
        </w:tc>
      </w:tr>
      <w:tr w:rsidR="00320F4B" w:rsidTr="004B06EF">
        <w:tc>
          <w:tcPr>
            <w:tcW w:w="675" w:type="dxa"/>
          </w:tcPr>
          <w:p w:rsidR="00320F4B" w:rsidRPr="002E79E3" w:rsidRDefault="00320F4B" w:rsidP="004B06EF">
            <w:pPr>
              <w:pStyle w:val="a4"/>
              <w:ind w:left="0"/>
              <w:jc w:val="center"/>
              <w:rPr>
                <w:rFonts w:ascii="Times New Roman" w:hAnsi="Times New Roman" w:cs="Times New Roman"/>
                <w:sz w:val="20"/>
                <w:szCs w:val="20"/>
              </w:rPr>
            </w:pPr>
          </w:p>
        </w:tc>
        <w:tc>
          <w:tcPr>
            <w:tcW w:w="1296"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759" w:type="dxa"/>
          </w:tcPr>
          <w:p w:rsidR="00320F4B" w:rsidRPr="002E79E3" w:rsidRDefault="00320F4B" w:rsidP="004B06EF">
            <w:pPr>
              <w:pStyle w:val="a4"/>
              <w:ind w:left="0"/>
              <w:jc w:val="center"/>
              <w:rPr>
                <w:rFonts w:ascii="Times New Roman" w:hAnsi="Times New Roman" w:cs="Times New Roman"/>
                <w:sz w:val="20"/>
                <w:szCs w:val="20"/>
              </w:rPr>
            </w:pPr>
          </w:p>
        </w:tc>
        <w:tc>
          <w:tcPr>
            <w:tcW w:w="1855"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479" w:type="dxa"/>
          </w:tcPr>
          <w:p w:rsidR="00320F4B" w:rsidRPr="002E79E3" w:rsidRDefault="00320F4B" w:rsidP="004B06EF">
            <w:pPr>
              <w:pStyle w:val="a4"/>
              <w:ind w:left="0"/>
              <w:jc w:val="center"/>
              <w:rPr>
                <w:rFonts w:ascii="Times New Roman" w:hAnsi="Times New Roman" w:cs="Times New Roman"/>
                <w:sz w:val="20"/>
                <w:szCs w:val="20"/>
              </w:rPr>
            </w:pPr>
          </w:p>
        </w:tc>
        <w:tc>
          <w:tcPr>
            <w:tcW w:w="1484" w:type="dxa"/>
          </w:tcPr>
          <w:p w:rsidR="00320F4B" w:rsidRPr="002E79E3" w:rsidRDefault="00320F4B" w:rsidP="004B06EF">
            <w:pPr>
              <w:pStyle w:val="a4"/>
              <w:ind w:left="0"/>
              <w:jc w:val="center"/>
              <w:rPr>
                <w:rFonts w:ascii="Times New Roman" w:hAnsi="Times New Roman" w:cs="Times New Roman"/>
                <w:sz w:val="20"/>
                <w:szCs w:val="20"/>
              </w:rPr>
            </w:pPr>
          </w:p>
        </w:tc>
        <w:tc>
          <w:tcPr>
            <w:tcW w:w="1358" w:type="dxa"/>
          </w:tcPr>
          <w:p w:rsidR="00320F4B" w:rsidRPr="002E79E3" w:rsidRDefault="00320F4B" w:rsidP="004B06EF">
            <w:pPr>
              <w:pStyle w:val="a4"/>
              <w:ind w:left="0"/>
              <w:jc w:val="center"/>
              <w:rPr>
                <w:rFonts w:ascii="Times New Roman" w:hAnsi="Times New Roman" w:cs="Times New Roman"/>
                <w:sz w:val="20"/>
                <w:szCs w:val="20"/>
              </w:rPr>
            </w:pPr>
          </w:p>
        </w:tc>
        <w:tc>
          <w:tcPr>
            <w:tcW w:w="1244" w:type="dxa"/>
          </w:tcPr>
          <w:p w:rsidR="00320F4B" w:rsidRPr="002E79E3" w:rsidRDefault="00320F4B" w:rsidP="004B06EF">
            <w:pPr>
              <w:pStyle w:val="a4"/>
              <w:ind w:left="0"/>
              <w:jc w:val="center"/>
              <w:rPr>
                <w:rFonts w:ascii="Times New Roman" w:hAnsi="Times New Roman" w:cs="Times New Roman"/>
                <w:sz w:val="20"/>
                <w:szCs w:val="20"/>
              </w:rPr>
            </w:pPr>
          </w:p>
        </w:tc>
      </w:tr>
      <w:tr w:rsidR="00320F4B" w:rsidTr="004B06EF">
        <w:tc>
          <w:tcPr>
            <w:tcW w:w="675" w:type="dxa"/>
          </w:tcPr>
          <w:p w:rsidR="00320F4B" w:rsidRPr="002E79E3" w:rsidRDefault="00320F4B" w:rsidP="004B06EF">
            <w:pPr>
              <w:pStyle w:val="a4"/>
              <w:ind w:left="0"/>
              <w:jc w:val="center"/>
              <w:rPr>
                <w:rFonts w:ascii="Times New Roman" w:hAnsi="Times New Roman" w:cs="Times New Roman"/>
                <w:sz w:val="20"/>
                <w:szCs w:val="20"/>
              </w:rPr>
            </w:pPr>
          </w:p>
        </w:tc>
        <w:tc>
          <w:tcPr>
            <w:tcW w:w="1296"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759" w:type="dxa"/>
          </w:tcPr>
          <w:p w:rsidR="00320F4B" w:rsidRPr="002E79E3" w:rsidRDefault="00320F4B" w:rsidP="004B06EF">
            <w:pPr>
              <w:pStyle w:val="a4"/>
              <w:ind w:left="0"/>
              <w:jc w:val="center"/>
              <w:rPr>
                <w:rFonts w:ascii="Times New Roman" w:hAnsi="Times New Roman" w:cs="Times New Roman"/>
                <w:sz w:val="20"/>
                <w:szCs w:val="20"/>
              </w:rPr>
            </w:pPr>
          </w:p>
        </w:tc>
        <w:tc>
          <w:tcPr>
            <w:tcW w:w="1855"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479" w:type="dxa"/>
          </w:tcPr>
          <w:p w:rsidR="00320F4B" w:rsidRPr="002E79E3" w:rsidRDefault="00320F4B" w:rsidP="004B06EF">
            <w:pPr>
              <w:pStyle w:val="a4"/>
              <w:ind w:left="0"/>
              <w:jc w:val="center"/>
              <w:rPr>
                <w:rFonts w:ascii="Times New Roman" w:hAnsi="Times New Roman" w:cs="Times New Roman"/>
                <w:sz w:val="20"/>
                <w:szCs w:val="20"/>
              </w:rPr>
            </w:pPr>
          </w:p>
        </w:tc>
        <w:tc>
          <w:tcPr>
            <w:tcW w:w="1484" w:type="dxa"/>
          </w:tcPr>
          <w:p w:rsidR="00320F4B" w:rsidRPr="002E79E3" w:rsidRDefault="00320F4B" w:rsidP="004B06EF">
            <w:pPr>
              <w:pStyle w:val="a4"/>
              <w:ind w:left="0"/>
              <w:jc w:val="center"/>
              <w:rPr>
                <w:rFonts w:ascii="Times New Roman" w:hAnsi="Times New Roman" w:cs="Times New Roman"/>
                <w:sz w:val="20"/>
                <w:szCs w:val="20"/>
              </w:rPr>
            </w:pPr>
          </w:p>
        </w:tc>
        <w:tc>
          <w:tcPr>
            <w:tcW w:w="1358" w:type="dxa"/>
          </w:tcPr>
          <w:p w:rsidR="00320F4B" w:rsidRPr="002E79E3" w:rsidRDefault="00320F4B" w:rsidP="004B06EF">
            <w:pPr>
              <w:pStyle w:val="a4"/>
              <w:ind w:left="0"/>
              <w:jc w:val="center"/>
              <w:rPr>
                <w:rFonts w:ascii="Times New Roman" w:hAnsi="Times New Roman" w:cs="Times New Roman"/>
                <w:sz w:val="20"/>
                <w:szCs w:val="20"/>
              </w:rPr>
            </w:pPr>
          </w:p>
        </w:tc>
        <w:tc>
          <w:tcPr>
            <w:tcW w:w="1244" w:type="dxa"/>
          </w:tcPr>
          <w:p w:rsidR="00320F4B" w:rsidRPr="002E79E3" w:rsidRDefault="00320F4B" w:rsidP="004B06EF">
            <w:pPr>
              <w:pStyle w:val="a4"/>
              <w:ind w:left="0"/>
              <w:jc w:val="center"/>
              <w:rPr>
                <w:rFonts w:ascii="Times New Roman" w:hAnsi="Times New Roman" w:cs="Times New Roman"/>
                <w:sz w:val="20"/>
                <w:szCs w:val="20"/>
              </w:rPr>
            </w:pPr>
          </w:p>
        </w:tc>
      </w:tr>
      <w:tr w:rsidR="00320F4B" w:rsidTr="004B06EF">
        <w:tc>
          <w:tcPr>
            <w:tcW w:w="675" w:type="dxa"/>
          </w:tcPr>
          <w:p w:rsidR="00320F4B" w:rsidRPr="002E79E3" w:rsidRDefault="00320F4B" w:rsidP="004B06EF">
            <w:pPr>
              <w:pStyle w:val="a4"/>
              <w:ind w:left="0"/>
              <w:jc w:val="center"/>
              <w:rPr>
                <w:rFonts w:ascii="Times New Roman" w:hAnsi="Times New Roman" w:cs="Times New Roman"/>
                <w:sz w:val="20"/>
                <w:szCs w:val="20"/>
              </w:rPr>
            </w:pPr>
          </w:p>
        </w:tc>
        <w:tc>
          <w:tcPr>
            <w:tcW w:w="1296"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759" w:type="dxa"/>
          </w:tcPr>
          <w:p w:rsidR="00320F4B" w:rsidRPr="002E79E3" w:rsidRDefault="00320F4B" w:rsidP="004B06EF">
            <w:pPr>
              <w:pStyle w:val="a4"/>
              <w:ind w:left="0"/>
              <w:jc w:val="center"/>
              <w:rPr>
                <w:rFonts w:ascii="Times New Roman" w:hAnsi="Times New Roman" w:cs="Times New Roman"/>
                <w:sz w:val="20"/>
                <w:szCs w:val="20"/>
              </w:rPr>
            </w:pPr>
          </w:p>
        </w:tc>
        <w:tc>
          <w:tcPr>
            <w:tcW w:w="1855" w:type="dxa"/>
          </w:tcPr>
          <w:p w:rsidR="00320F4B" w:rsidRPr="002E79E3" w:rsidRDefault="00320F4B" w:rsidP="004B06EF">
            <w:pPr>
              <w:pStyle w:val="a4"/>
              <w:ind w:left="0"/>
              <w:jc w:val="center"/>
              <w:rPr>
                <w:rFonts w:ascii="Times New Roman" w:hAnsi="Times New Roman" w:cs="Times New Roman"/>
                <w:sz w:val="20"/>
                <w:szCs w:val="20"/>
              </w:rPr>
            </w:pPr>
          </w:p>
        </w:tc>
        <w:tc>
          <w:tcPr>
            <w:tcW w:w="1911" w:type="dxa"/>
          </w:tcPr>
          <w:p w:rsidR="00320F4B" w:rsidRPr="002E79E3" w:rsidRDefault="00320F4B" w:rsidP="004B06EF">
            <w:pPr>
              <w:pStyle w:val="a4"/>
              <w:ind w:left="0"/>
              <w:jc w:val="center"/>
              <w:rPr>
                <w:rFonts w:ascii="Times New Roman" w:hAnsi="Times New Roman" w:cs="Times New Roman"/>
                <w:sz w:val="20"/>
                <w:szCs w:val="20"/>
              </w:rPr>
            </w:pPr>
          </w:p>
        </w:tc>
        <w:tc>
          <w:tcPr>
            <w:tcW w:w="1479" w:type="dxa"/>
          </w:tcPr>
          <w:p w:rsidR="00320F4B" w:rsidRPr="002E79E3" w:rsidRDefault="00320F4B" w:rsidP="004B06EF">
            <w:pPr>
              <w:pStyle w:val="a4"/>
              <w:ind w:left="0"/>
              <w:jc w:val="center"/>
              <w:rPr>
                <w:rFonts w:ascii="Times New Roman" w:hAnsi="Times New Roman" w:cs="Times New Roman"/>
                <w:sz w:val="20"/>
                <w:szCs w:val="20"/>
              </w:rPr>
            </w:pPr>
          </w:p>
        </w:tc>
        <w:tc>
          <w:tcPr>
            <w:tcW w:w="1484" w:type="dxa"/>
          </w:tcPr>
          <w:p w:rsidR="00320F4B" w:rsidRPr="002E79E3" w:rsidRDefault="00320F4B" w:rsidP="004B06EF">
            <w:pPr>
              <w:pStyle w:val="a4"/>
              <w:ind w:left="0"/>
              <w:jc w:val="center"/>
              <w:rPr>
                <w:rFonts w:ascii="Times New Roman" w:hAnsi="Times New Roman" w:cs="Times New Roman"/>
                <w:sz w:val="20"/>
                <w:szCs w:val="20"/>
              </w:rPr>
            </w:pPr>
          </w:p>
        </w:tc>
        <w:tc>
          <w:tcPr>
            <w:tcW w:w="1358" w:type="dxa"/>
          </w:tcPr>
          <w:p w:rsidR="00320F4B" w:rsidRPr="002E79E3" w:rsidRDefault="00320F4B" w:rsidP="004B06EF">
            <w:pPr>
              <w:pStyle w:val="a4"/>
              <w:ind w:left="0"/>
              <w:jc w:val="center"/>
              <w:rPr>
                <w:rFonts w:ascii="Times New Roman" w:hAnsi="Times New Roman" w:cs="Times New Roman"/>
                <w:sz w:val="20"/>
                <w:szCs w:val="20"/>
              </w:rPr>
            </w:pPr>
          </w:p>
        </w:tc>
        <w:tc>
          <w:tcPr>
            <w:tcW w:w="1244" w:type="dxa"/>
          </w:tcPr>
          <w:p w:rsidR="00320F4B" w:rsidRPr="002E79E3" w:rsidRDefault="00320F4B" w:rsidP="004B06EF">
            <w:pPr>
              <w:pStyle w:val="a4"/>
              <w:ind w:left="0"/>
              <w:jc w:val="center"/>
              <w:rPr>
                <w:rFonts w:ascii="Times New Roman" w:hAnsi="Times New Roman" w:cs="Times New Roman"/>
                <w:sz w:val="20"/>
                <w:szCs w:val="20"/>
              </w:rPr>
            </w:pPr>
          </w:p>
        </w:tc>
      </w:tr>
    </w:tbl>
    <w:p w:rsidR="00320F4B" w:rsidRDefault="00320F4B" w:rsidP="00320F4B">
      <w:pPr>
        <w:pStyle w:val="a4"/>
        <w:spacing w:after="0"/>
        <w:ind w:left="0"/>
        <w:jc w:val="center"/>
        <w:rPr>
          <w:rFonts w:ascii="Times New Roman" w:hAnsi="Times New Roman" w:cs="Times New Roman"/>
          <w:sz w:val="24"/>
          <w:szCs w:val="24"/>
        </w:rPr>
      </w:pPr>
    </w:p>
    <w:p w:rsidR="00320F4B" w:rsidRDefault="00320F4B" w:rsidP="00320F4B">
      <w:pPr>
        <w:pStyle w:val="a4"/>
        <w:spacing w:after="0"/>
        <w:ind w:left="0"/>
        <w:rPr>
          <w:rFonts w:ascii="Times New Roman" w:hAnsi="Times New Roman" w:cs="Times New Roman"/>
          <w:sz w:val="24"/>
          <w:szCs w:val="24"/>
        </w:rPr>
      </w:pPr>
      <w:r>
        <w:rPr>
          <w:rFonts w:ascii="Times New Roman" w:hAnsi="Times New Roman" w:cs="Times New Roman"/>
          <w:sz w:val="24"/>
          <w:szCs w:val="24"/>
        </w:rPr>
        <w:t>Начат «___»______________20___г.</w:t>
      </w:r>
    </w:p>
    <w:p w:rsidR="00320F4B" w:rsidRDefault="00320F4B" w:rsidP="00320F4B">
      <w:pPr>
        <w:pStyle w:val="a4"/>
        <w:spacing w:after="0"/>
        <w:ind w:left="0"/>
        <w:rPr>
          <w:rFonts w:ascii="Times New Roman" w:hAnsi="Times New Roman" w:cs="Times New Roman"/>
          <w:sz w:val="24"/>
          <w:szCs w:val="24"/>
        </w:rPr>
      </w:pPr>
      <w:r>
        <w:rPr>
          <w:rFonts w:ascii="Times New Roman" w:hAnsi="Times New Roman" w:cs="Times New Roman"/>
          <w:sz w:val="24"/>
          <w:szCs w:val="24"/>
        </w:rPr>
        <w:t>Окончен «___»_____________20__г.</w:t>
      </w: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sectPr w:rsidR="00320F4B" w:rsidSect="00173352">
          <w:pgSz w:w="16838" w:h="11906" w:orient="landscape"/>
          <w:pgMar w:top="1701" w:right="1134" w:bottom="851" w:left="1134" w:header="709" w:footer="709" w:gutter="0"/>
          <w:cols w:space="708"/>
          <w:docGrid w:linePitch="360"/>
        </w:sect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r w:rsidRPr="00F25AC4">
        <w:rPr>
          <w:rFonts w:ascii="Times New Roman" w:hAnsi="Times New Roman" w:cs="Times New Roman"/>
          <w:sz w:val="24"/>
          <w:szCs w:val="24"/>
        </w:rPr>
        <w:t xml:space="preserve">Приложение </w:t>
      </w:r>
      <w:r>
        <w:rPr>
          <w:rFonts w:ascii="Times New Roman" w:hAnsi="Times New Roman" w:cs="Times New Roman"/>
          <w:sz w:val="24"/>
          <w:szCs w:val="24"/>
        </w:rPr>
        <w:t>5</w:t>
      </w:r>
      <w:r w:rsidRPr="00F25AC4">
        <w:rPr>
          <w:rFonts w:ascii="Times New Roman" w:hAnsi="Times New Roman" w:cs="Times New Roman"/>
          <w:sz w:val="24"/>
          <w:szCs w:val="24"/>
        </w:rPr>
        <w:t xml:space="preserve"> к Стандарту</w:t>
      </w:r>
    </w:p>
    <w:p w:rsidR="00320F4B" w:rsidRPr="00E95660" w:rsidRDefault="00320F4B" w:rsidP="00320F4B">
      <w:pPr>
        <w:pStyle w:val="a4"/>
        <w:spacing w:after="0"/>
        <w:ind w:left="0"/>
        <w:rPr>
          <w:rFonts w:ascii="Times New Roman" w:hAnsi="Times New Roman" w:cs="Times New Roman"/>
          <w:i/>
          <w:sz w:val="20"/>
          <w:szCs w:val="20"/>
        </w:rPr>
      </w:pPr>
      <w:r w:rsidRPr="00E95660">
        <w:rPr>
          <w:rFonts w:ascii="Times New Roman" w:hAnsi="Times New Roman" w:cs="Times New Roman"/>
          <w:i/>
          <w:sz w:val="20"/>
          <w:szCs w:val="20"/>
        </w:rPr>
        <w:t>(</w:t>
      </w:r>
      <w:r w:rsidRPr="00B55E3D">
        <w:rPr>
          <w:rFonts w:ascii="Times New Roman" w:hAnsi="Times New Roman" w:cs="Times New Roman"/>
          <w:i/>
          <w:sz w:val="20"/>
          <w:szCs w:val="20"/>
        </w:rPr>
        <w:t>На бланке Контрольно-ревизионной комиссии</w:t>
      </w:r>
      <w:r w:rsidRPr="00E95660">
        <w:rPr>
          <w:rFonts w:ascii="Times New Roman" w:hAnsi="Times New Roman" w:cs="Times New Roman"/>
          <w:i/>
          <w:sz w:val="20"/>
          <w:szCs w:val="20"/>
        </w:rPr>
        <w:t>)</w:t>
      </w:r>
    </w:p>
    <w:p w:rsidR="00320F4B" w:rsidRDefault="00320F4B" w:rsidP="00320F4B">
      <w:pPr>
        <w:pStyle w:val="a4"/>
        <w:spacing w:after="0"/>
        <w:ind w:left="0"/>
        <w:jc w:val="right"/>
        <w:rPr>
          <w:rFonts w:ascii="Times New Roman" w:hAnsi="Times New Roman" w:cs="Times New Roman"/>
          <w:sz w:val="24"/>
          <w:szCs w:val="24"/>
        </w:rPr>
      </w:pPr>
    </w:p>
    <w:p w:rsidR="00320F4B" w:rsidRDefault="00320F4B" w:rsidP="00320F4B">
      <w:pPr>
        <w:pStyle w:val="a4"/>
        <w:spacing w:after="0"/>
        <w:ind w:left="0"/>
        <w:jc w:val="right"/>
        <w:rPr>
          <w:rFonts w:ascii="Times New Roman" w:hAnsi="Times New Roman" w:cs="Times New Roman"/>
          <w:sz w:val="24"/>
          <w:szCs w:val="24"/>
        </w:rPr>
      </w:pPr>
      <w:r>
        <w:rPr>
          <w:rFonts w:ascii="Times New Roman" w:hAnsi="Times New Roman" w:cs="Times New Roman"/>
          <w:sz w:val="24"/>
          <w:szCs w:val="24"/>
        </w:rPr>
        <w:t>Председателю</w:t>
      </w:r>
    </w:p>
    <w:p w:rsidR="00320F4B" w:rsidRDefault="00320F4B" w:rsidP="00320F4B">
      <w:pPr>
        <w:pStyle w:val="a4"/>
        <w:spacing w:after="0"/>
        <w:ind w:left="0"/>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320F4B" w:rsidRDefault="00320F4B" w:rsidP="00320F4B">
      <w:pPr>
        <w:pStyle w:val="a4"/>
        <w:spacing w:after="0"/>
        <w:ind w:left="0"/>
        <w:jc w:val="right"/>
        <w:rPr>
          <w:rFonts w:ascii="Times New Roman" w:hAnsi="Times New Roman" w:cs="Times New Roman"/>
          <w:sz w:val="20"/>
          <w:szCs w:val="20"/>
        </w:rPr>
      </w:pPr>
      <w:r w:rsidRPr="00234060">
        <w:rPr>
          <w:rFonts w:ascii="Times New Roman" w:hAnsi="Times New Roman" w:cs="Times New Roman"/>
          <w:sz w:val="20"/>
          <w:szCs w:val="20"/>
        </w:rPr>
        <w:t>(наименование суда)</w:t>
      </w:r>
    </w:p>
    <w:p w:rsidR="00320F4B" w:rsidRDefault="00320F4B" w:rsidP="00320F4B">
      <w:pPr>
        <w:pStyle w:val="a4"/>
        <w:spacing w:after="0"/>
        <w:ind w:left="0"/>
        <w:jc w:val="right"/>
        <w:rPr>
          <w:rFonts w:ascii="Times New Roman" w:hAnsi="Times New Roman" w:cs="Times New Roman"/>
          <w:sz w:val="20"/>
          <w:szCs w:val="20"/>
        </w:rPr>
      </w:pPr>
      <w:r>
        <w:rPr>
          <w:rFonts w:ascii="Times New Roman" w:hAnsi="Times New Roman" w:cs="Times New Roman"/>
          <w:sz w:val="20"/>
          <w:szCs w:val="20"/>
        </w:rPr>
        <w:t>_____________________________________</w:t>
      </w:r>
    </w:p>
    <w:p w:rsidR="00320F4B" w:rsidRDefault="00320F4B" w:rsidP="00320F4B">
      <w:pPr>
        <w:pStyle w:val="a4"/>
        <w:spacing w:after="0"/>
        <w:ind w:left="0"/>
        <w:jc w:val="right"/>
        <w:rPr>
          <w:rFonts w:ascii="Times New Roman" w:hAnsi="Times New Roman" w:cs="Times New Roman"/>
          <w:sz w:val="24"/>
          <w:szCs w:val="24"/>
        </w:rPr>
      </w:pPr>
      <w:r>
        <w:rPr>
          <w:rFonts w:ascii="Times New Roman" w:hAnsi="Times New Roman" w:cs="Times New Roman"/>
          <w:sz w:val="24"/>
          <w:szCs w:val="24"/>
        </w:rPr>
        <w:t>____</w:t>
      </w:r>
      <w:r w:rsidRPr="00234060">
        <w:rPr>
          <w:rFonts w:ascii="Times New Roman" w:hAnsi="Times New Roman" w:cs="Times New Roman"/>
          <w:sz w:val="24"/>
          <w:szCs w:val="24"/>
        </w:rPr>
        <w:t>____________________________</w:t>
      </w:r>
    </w:p>
    <w:p w:rsidR="00320F4B" w:rsidRDefault="00320F4B" w:rsidP="00320F4B">
      <w:pPr>
        <w:pStyle w:val="a4"/>
        <w:spacing w:after="0"/>
        <w:ind w:left="0"/>
        <w:jc w:val="right"/>
        <w:rPr>
          <w:rFonts w:ascii="Times New Roman" w:hAnsi="Times New Roman" w:cs="Times New Roman"/>
          <w:sz w:val="20"/>
          <w:szCs w:val="20"/>
        </w:rPr>
      </w:pPr>
      <w:r w:rsidRPr="00E95660">
        <w:rPr>
          <w:rFonts w:ascii="Times New Roman" w:hAnsi="Times New Roman" w:cs="Times New Roman"/>
          <w:sz w:val="20"/>
          <w:szCs w:val="20"/>
        </w:rPr>
        <w:t>(ФИО мирового судьи и номер судебного участка)</w:t>
      </w:r>
    </w:p>
    <w:p w:rsidR="00320F4B" w:rsidRPr="00E95660" w:rsidRDefault="00320F4B" w:rsidP="00320F4B">
      <w:pPr>
        <w:pStyle w:val="a4"/>
        <w:spacing w:after="0"/>
        <w:ind w:left="0"/>
        <w:jc w:val="right"/>
        <w:rPr>
          <w:rFonts w:ascii="Times New Roman" w:hAnsi="Times New Roman" w:cs="Times New Roman"/>
          <w:sz w:val="20"/>
          <w:szCs w:val="20"/>
        </w:rPr>
      </w:pPr>
    </w:p>
    <w:p w:rsidR="00320F4B" w:rsidRPr="00E95660" w:rsidRDefault="00320F4B" w:rsidP="00320F4B">
      <w:pPr>
        <w:pStyle w:val="a4"/>
        <w:ind w:left="0"/>
        <w:jc w:val="both"/>
        <w:rPr>
          <w:rFonts w:ascii="Times New Roman" w:hAnsi="Times New Roman" w:cs="Times New Roman"/>
          <w:sz w:val="20"/>
          <w:szCs w:val="20"/>
        </w:rPr>
      </w:pPr>
    </w:p>
    <w:p w:rsidR="00320F4B" w:rsidRDefault="00320F4B" w:rsidP="00320F4B">
      <w:pPr>
        <w:pStyle w:val="a4"/>
        <w:ind w:left="0"/>
        <w:jc w:val="center"/>
        <w:rPr>
          <w:rFonts w:ascii="Times New Roman" w:hAnsi="Times New Roman" w:cs="Times New Roman"/>
          <w:sz w:val="24"/>
          <w:szCs w:val="24"/>
        </w:rPr>
      </w:pPr>
    </w:p>
    <w:p w:rsidR="00320F4B" w:rsidRDefault="00320F4B" w:rsidP="00320F4B">
      <w:pPr>
        <w:pStyle w:val="a4"/>
        <w:ind w:left="0"/>
        <w:jc w:val="center"/>
        <w:rPr>
          <w:rFonts w:ascii="Times New Roman" w:hAnsi="Times New Roman" w:cs="Times New Roman"/>
          <w:sz w:val="24"/>
          <w:szCs w:val="24"/>
        </w:rPr>
      </w:pPr>
    </w:p>
    <w:p w:rsidR="00320F4B" w:rsidRDefault="00320F4B" w:rsidP="00320F4B">
      <w:pPr>
        <w:pStyle w:val="a4"/>
        <w:ind w:left="0"/>
        <w:jc w:val="center"/>
        <w:rPr>
          <w:rFonts w:ascii="Times New Roman" w:hAnsi="Times New Roman" w:cs="Times New Roman"/>
          <w:sz w:val="24"/>
          <w:szCs w:val="24"/>
        </w:rPr>
      </w:pPr>
      <w:r>
        <w:rPr>
          <w:rFonts w:ascii="Times New Roman" w:hAnsi="Times New Roman" w:cs="Times New Roman"/>
          <w:sz w:val="24"/>
          <w:szCs w:val="24"/>
        </w:rPr>
        <w:t>Уважаемы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Имя Отчество!</w:t>
      </w:r>
    </w:p>
    <w:p w:rsidR="00320F4B" w:rsidRDefault="00320F4B" w:rsidP="00320F4B">
      <w:pPr>
        <w:pStyle w:val="a4"/>
        <w:ind w:left="0"/>
        <w:jc w:val="center"/>
        <w:rPr>
          <w:rFonts w:ascii="Times New Roman" w:hAnsi="Times New Roman" w:cs="Times New Roman"/>
          <w:sz w:val="24"/>
          <w:szCs w:val="24"/>
        </w:rPr>
      </w:pPr>
    </w:p>
    <w:p w:rsidR="00320F4B" w:rsidRDefault="00320F4B" w:rsidP="00320F4B">
      <w:pPr>
        <w:pStyle w:val="a4"/>
        <w:ind w:left="0"/>
        <w:jc w:val="both"/>
        <w:rPr>
          <w:rFonts w:ascii="Times New Roman" w:hAnsi="Times New Roman" w:cs="Times New Roman"/>
          <w:sz w:val="24"/>
          <w:szCs w:val="24"/>
        </w:rPr>
      </w:pPr>
      <w:proofErr w:type="gramStart"/>
      <w:r w:rsidRPr="00984043">
        <w:rPr>
          <w:rFonts w:ascii="Times New Roman" w:hAnsi="Times New Roman" w:cs="Times New Roman"/>
          <w:sz w:val="24"/>
          <w:szCs w:val="24"/>
        </w:rPr>
        <w:t xml:space="preserve">В соответствии с частью 1 статьи 28.8 и частью 1 статьи 23.1 Кодекса Российской Федерации об административных правонарушениях направляю Вам для рассмотрения протокол об административном правонарушении </w:t>
      </w:r>
      <w:r>
        <w:rPr>
          <w:rFonts w:ascii="Times New Roman" w:hAnsi="Times New Roman" w:cs="Times New Roman"/>
          <w:sz w:val="24"/>
          <w:szCs w:val="24"/>
        </w:rPr>
        <w:t xml:space="preserve">от___________№ ___, </w:t>
      </w:r>
      <w:r w:rsidRPr="00984043">
        <w:t xml:space="preserve"> </w:t>
      </w:r>
      <w:r w:rsidRPr="00984043">
        <w:rPr>
          <w:rFonts w:ascii="Times New Roman" w:hAnsi="Times New Roman" w:cs="Times New Roman"/>
          <w:sz w:val="24"/>
          <w:szCs w:val="24"/>
        </w:rPr>
        <w:t xml:space="preserve">предусмотренном статьей </w:t>
      </w:r>
      <w:r>
        <w:rPr>
          <w:rFonts w:ascii="Times New Roman" w:hAnsi="Times New Roman" w:cs="Times New Roman"/>
          <w:sz w:val="24"/>
          <w:szCs w:val="24"/>
        </w:rPr>
        <w:t>________</w:t>
      </w:r>
      <w:r w:rsidRPr="00984043">
        <w:rPr>
          <w:rFonts w:ascii="Times New Roman" w:hAnsi="Times New Roman" w:cs="Times New Roman"/>
          <w:sz w:val="24"/>
          <w:szCs w:val="24"/>
        </w:rPr>
        <w:t xml:space="preserve"> Кодекса Российской Федерации об административных правонарушениях, в отношении </w:t>
      </w:r>
      <w:r>
        <w:rPr>
          <w:rFonts w:ascii="Times New Roman" w:hAnsi="Times New Roman" w:cs="Times New Roman"/>
          <w:sz w:val="24"/>
          <w:szCs w:val="24"/>
        </w:rPr>
        <w:t>_______________________________________________</w:t>
      </w:r>
      <w:proofErr w:type="gramEnd"/>
    </w:p>
    <w:p w:rsidR="00320F4B" w:rsidRPr="00984043" w:rsidRDefault="00320F4B" w:rsidP="00320F4B">
      <w:pPr>
        <w:pStyle w:val="a4"/>
        <w:rPr>
          <w:rFonts w:ascii="Times New Roman" w:hAnsi="Times New Roman" w:cs="Times New Roman"/>
          <w:sz w:val="24"/>
          <w:szCs w:val="24"/>
        </w:rPr>
      </w:pPr>
      <w:r w:rsidRPr="00984043">
        <w:rPr>
          <w:rFonts w:ascii="Times New Roman" w:hAnsi="Times New Roman" w:cs="Times New Roman"/>
          <w:sz w:val="24"/>
          <w:szCs w:val="24"/>
        </w:rPr>
        <w:t xml:space="preserve">Приложения: </w:t>
      </w:r>
    </w:p>
    <w:p w:rsidR="00320F4B" w:rsidRPr="00984043" w:rsidRDefault="00320F4B" w:rsidP="00320F4B">
      <w:pPr>
        <w:rPr>
          <w:rFonts w:ascii="Times New Roman" w:hAnsi="Times New Roman" w:cs="Times New Roman"/>
          <w:sz w:val="24"/>
          <w:szCs w:val="24"/>
        </w:rPr>
      </w:pPr>
      <w:r w:rsidRPr="00984043">
        <w:rPr>
          <w:rFonts w:ascii="Times New Roman" w:hAnsi="Times New Roman" w:cs="Times New Roman"/>
          <w:sz w:val="24"/>
          <w:szCs w:val="24"/>
        </w:rPr>
        <w:t>-</w:t>
      </w:r>
      <w:r w:rsidRPr="00984043">
        <w:rPr>
          <w:rFonts w:ascii="Times New Roman" w:hAnsi="Times New Roman" w:cs="Times New Roman"/>
          <w:sz w:val="24"/>
          <w:szCs w:val="24"/>
        </w:rPr>
        <w:tab/>
        <w:t xml:space="preserve">протокол об административном правонарушении </w:t>
      </w:r>
      <w:proofErr w:type="gramStart"/>
      <w:r w:rsidRPr="00984043">
        <w:rPr>
          <w:rFonts w:ascii="Times New Roman" w:hAnsi="Times New Roman" w:cs="Times New Roman"/>
          <w:sz w:val="24"/>
          <w:szCs w:val="24"/>
        </w:rPr>
        <w:t>от</w:t>
      </w:r>
      <w:proofErr w:type="gramEnd"/>
      <w:r w:rsidRPr="00984043">
        <w:rPr>
          <w:rFonts w:ascii="Times New Roman" w:hAnsi="Times New Roman" w:cs="Times New Roman"/>
          <w:sz w:val="24"/>
          <w:szCs w:val="24"/>
        </w:rPr>
        <w:t xml:space="preserve"> </w:t>
      </w:r>
      <w:r>
        <w:rPr>
          <w:rFonts w:ascii="Times New Roman" w:hAnsi="Times New Roman" w:cs="Times New Roman"/>
          <w:sz w:val="24"/>
          <w:szCs w:val="24"/>
        </w:rPr>
        <w:t>____</w:t>
      </w:r>
      <w:r w:rsidRPr="00984043">
        <w:rPr>
          <w:rFonts w:ascii="Times New Roman" w:hAnsi="Times New Roman" w:cs="Times New Roman"/>
          <w:sz w:val="24"/>
          <w:szCs w:val="24"/>
        </w:rPr>
        <w:t xml:space="preserve"> № </w:t>
      </w:r>
      <w:r>
        <w:rPr>
          <w:rFonts w:ascii="Times New Roman" w:hAnsi="Times New Roman" w:cs="Times New Roman"/>
          <w:sz w:val="24"/>
          <w:szCs w:val="24"/>
        </w:rPr>
        <w:t>_</w:t>
      </w:r>
      <w:r w:rsidRPr="00984043">
        <w:rPr>
          <w:rFonts w:ascii="Times New Roman" w:hAnsi="Times New Roman" w:cs="Times New Roman"/>
          <w:sz w:val="24"/>
          <w:szCs w:val="24"/>
        </w:rPr>
        <w:t xml:space="preserve"> на </w:t>
      </w:r>
      <w:r>
        <w:rPr>
          <w:rFonts w:ascii="Times New Roman" w:hAnsi="Times New Roman" w:cs="Times New Roman"/>
          <w:sz w:val="24"/>
          <w:szCs w:val="24"/>
        </w:rPr>
        <w:t>_____</w:t>
      </w:r>
      <w:r w:rsidRPr="00984043">
        <w:rPr>
          <w:rFonts w:ascii="Times New Roman" w:hAnsi="Times New Roman" w:cs="Times New Roman"/>
          <w:sz w:val="24"/>
          <w:szCs w:val="24"/>
        </w:rPr>
        <w:t>листах;</w:t>
      </w:r>
    </w:p>
    <w:p w:rsidR="00320F4B" w:rsidRPr="00984043" w:rsidRDefault="00320F4B" w:rsidP="00320F4B">
      <w:pPr>
        <w:rPr>
          <w:rFonts w:ascii="Times New Roman" w:hAnsi="Times New Roman" w:cs="Times New Roman"/>
          <w:sz w:val="24"/>
          <w:szCs w:val="24"/>
        </w:rPr>
      </w:pPr>
      <w:r w:rsidRPr="00984043">
        <w:rPr>
          <w:rFonts w:ascii="Times New Roman" w:hAnsi="Times New Roman" w:cs="Times New Roman"/>
          <w:sz w:val="24"/>
          <w:szCs w:val="24"/>
        </w:rPr>
        <w:t>-</w:t>
      </w:r>
      <w:r w:rsidRPr="00984043">
        <w:rPr>
          <w:rFonts w:ascii="Times New Roman" w:hAnsi="Times New Roman" w:cs="Times New Roman"/>
          <w:sz w:val="24"/>
          <w:szCs w:val="24"/>
        </w:rPr>
        <w:tab/>
        <w:t xml:space="preserve">копия уведомления о составлении протокола об административном правонарушении </w:t>
      </w:r>
      <w:proofErr w:type="gramStart"/>
      <w:r w:rsidRPr="00984043">
        <w:rPr>
          <w:rFonts w:ascii="Times New Roman" w:hAnsi="Times New Roman" w:cs="Times New Roman"/>
          <w:sz w:val="24"/>
          <w:szCs w:val="24"/>
        </w:rPr>
        <w:t>от</w:t>
      </w:r>
      <w:proofErr w:type="gramEnd"/>
      <w:r w:rsidRPr="00984043">
        <w:rPr>
          <w:rFonts w:ascii="Times New Roman" w:hAnsi="Times New Roman" w:cs="Times New Roman"/>
          <w:sz w:val="24"/>
          <w:szCs w:val="24"/>
        </w:rPr>
        <w:t xml:space="preserve"> </w:t>
      </w:r>
      <w:r>
        <w:rPr>
          <w:rFonts w:ascii="Times New Roman" w:hAnsi="Times New Roman" w:cs="Times New Roman"/>
          <w:sz w:val="24"/>
          <w:szCs w:val="24"/>
        </w:rPr>
        <w:t>___</w:t>
      </w:r>
      <w:r w:rsidRPr="00984043">
        <w:rPr>
          <w:rFonts w:ascii="Times New Roman" w:hAnsi="Times New Roman" w:cs="Times New Roman"/>
          <w:sz w:val="24"/>
          <w:szCs w:val="24"/>
        </w:rPr>
        <w:t xml:space="preserve"> № </w:t>
      </w:r>
      <w:r>
        <w:rPr>
          <w:rFonts w:ascii="Times New Roman" w:hAnsi="Times New Roman" w:cs="Times New Roman"/>
          <w:sz w:val="24"/>
          <w:szCs w:val="24"/>
        </w:rPr>
        <w:t>____</w:t>
      </w:r>
      <w:r w:rsidRPr="00984043">
        <w:rPr>
          <w:rFonts w:ascii="Times New Roman" w:hAnsi="Times New Roman" w:cs="Times New Roman"/>
          <w:sz w:val="24"/>
          <w:szCs w:val="24"/>
        </w:rPr>
        <w:t xml:space="preserve"> на </w:t>
      </w:r>
      <w:r>
        <w:rPr>
          <w:rFonts w:ascii="Times New Roman" w:hAnsi="Times New Roman" w:cs="Times New Roman"/>
          <w:sz w:val="24"/>
          <w:szCs w:val="24"/>
        </w:rPr>
        <w:t>_</w:t>
      </w:r>
      <w:r w:rsidRPr="00984043">
        <w:rPr>
          <w:rFonts w:ascii="Times New Roman" w:hAnsi="Times New Roman" w:cs="Times New Roman"/>
          <w:sz w:val="24"/>
          <w:szCs w:val="24"/>
        </w:rPr>
        <w:t xml:space="preserve"> листе;</w:t>
      </w:r>
    </w:p>
    <w:p w:rsidR="00320F4B" w:rsidRDefault="00320F4B" w:rsidP="00320F4B">
      <w:pPr>
        <w:pStyle w:val="a4"/>
        <w:ind w:left="0"/>
        <w:rPr>
          <w:rFonts w:ascii="Times New Roman" w:hAnsi="Times New Roman" w:cs="Times New Roman"/>
          <w:sz w:val="24"/>
          <w:szCs w:val="24"/>
        </w:rPr>
      </w:pPr>
      <w:r w:rsidRPr="00984043">
        <w:rPr>
          <w:rFonts w:ascii="Times New Roman" w:hAnsi="Times New Roman" w:cs="Times New Roman"/>
          <w:sz w:val="24"/>
          <w:szCs w:val="24"/>
        </w:rPr>
        <w:t>-</w:t>
      </w:r>
      <w:r w:rsidRPr="00984043">
        <w:rPr>
          <w:rFonts w:ascii="Times New Roman" w:hAnsi="Times New Roman" w:cs="Times New Roman"/>
          <w:sz w:val="24"/>
          <w:szCs w:val="24"/>
        </w:rPr>
        <w:tab/>
        <w:t xml:space="preserve">копии документов к протоколу об административном правонарушении </w:t>
      </w:r>
      <w:proofErr w:type="gramStart"/>
      <w:r w:rsidRPr="00984043">
        <w:rPr>
          <w:rFonts w:ascii="Times New Roman" w:hAnsi="Times New Roman" w:cs="Times New Roman"/>
          <w:sz w:val="24"/>
          <w:szCs w:val="24"/>
        </w:rPr>
        <w:t>от</w:t>
      </w:r>
      <w:proofErr w:type="gramEnd"/>
      <w:r w:rsidRPr="00984043">
        <w:rPr>
          <w:rFonts w:ascii="Times New Roman" w:hAnsi="Times New Roman" w:cs="Times New Roman"/>
          <w:sz w:val="24"/>
          <w:szCs w:val="24"/>
        </w:rPr>
        <w:t xml:space="preserve">  </w:t>
      </w:r>
      <w:r>
        <w:rPr>
          <w:rFonts w:ascii="Times New Roman" w:hAnsi="Times New Roman" w:cs="Times New Roman"/>
          <w:sz w:val="24"/>
          <w:szCs w:val="24"/>
        </w:rPr>
        <w:t>_________</w:t>
      </w:r>
      <w:r w:rsidRPr="00984043">
        <w:rPr>
          <w:rFonts w:ascii="Times New Roman" w:hAnsi="Times New Roman" w:cs="Times New Roman"/>
          <w:sz w:val="24"/>
          <w:szCs w:val="24"/>
        </w:rPr>
        <w:t xml:space="preserve"> № </w:t>
      </w:r>
      <w:r>
        <w:rPr>
          <w:rFonts w:ascii="Times New Roman" w:hAnsi="Times New Roman" w:cs="Times New Roman"/>
          <w:sz w:val="24"/>
          <w:szCs w:val="24"/>
        </w:rPr>
        <w:t>_</w:t>
      </w:r>
      <w:r w:rsidRPr="00984043">
        <w:rPr>
          <w:rFonts w:ascii="Times New Roman" w:hAnsi="Times New Roman" w:cs="Times New Roman"/>
          <w:sz w:val="24"/>
          <w:szCs w:val="24"/>
        </w:rPr>
        <w:t xml:space="preserve">  на </w:t>
      </w:r>
      <w:r>
        <w:rPr>
          <w:rFonts w:ascii="Times New Roman" w:hAnsi="Times New Roman" w:cs="Times New Roman"/>
          <w:sz w:val="24"/>
          <w:szCs w:val="24"/>
        </w:rPr>
        <w:t>____</w:t>
      </w:r>
      <w:r w:rsidRPr="00984043">
        <w:rPr>
          <w:rFonts w:ascii="Times New Roman" w:hAnsi="Times New Roman" w:cs="Times New Roman"/>
          <w:sz w:val="24"/>
          <w:szCs w:val="24"/>
        </w:rPr>
        <w:t xml:space="preserve"> листах.</w:t>
      </w:r>
    </w:p>
    <w:p w:rsidR="00320F4B" w:rsidRDefault="00320F4B" w:rsidP="00320F4B">
      <w:pPr>
        <w:pStyle w:val="a4"/>
        <w:ind w:left="0"/>
        <w:rPr>
          <w:rFonts w:ascii="Times New Roman" w:hAnsi="Times New Roman" w:cs="Times New Roman"/>
          <w:sz w:val="24"/>
          <w:szCs w:val="24"/>
        </w:rPr>
      </w:pPr>
    </w:p>
    <w:p w:rsidR="00320F4B" w:rsidRDefault="00320F4B" w:rsidP="00320F4B">
      <w:pPr>
        <w:pStyle w:val="a4"/>
        <w:ind w:left="0"/>
        <w:rPr>
          <w:rFonts w:ascii="Times New Roman" w:hAnsi="Times New Roman" w:cs="Times New Roman"/>
          <w:sz w:val="24"/>
          <w:szCs w:val="24"/>
        </w:rPr>
      </w:pPr>
      <w:r>
        <w:rPr>
          <w:rFonts w:ascii="Times New Roman" w:hAnsi="Times New Roman" w:cs="Times New Roman"/>
          <w:sz w:val="24"/>
          <w:szCs w:val="24"/>
        </w:rPr>
        <w:t xml:space="preserve"> Председатель</w:t>
      </w:r>
    </w:p>
    <w:p w:rsidR="00320F4B" w:rsidRDefault="00320F4B" w:rsidP="00320F4B">
      <w:pPr>
        <w:pStyle w:val="a4"/>
        <w:ind w:left="0"/>
        <w:jc w:val="both"/>
        <w:rPr>
          <w:rFonts w:ascii="Times New Roman" w:hAnsi="Times New Roman" w:cs="Times New Roman"/>
          <w:sz w:val="24"/>
          <w:szCs w:val="24"/>
        </w:rPr>
      </w:pPr>
      <w:r>
        <w:rPr>
          <w:rFonts w:ascii="Times New Roman" w:hAnsi="Times New Roman" w:cs="Times New Roman"/>
          <w:sz w:val="24"/>
          <w:szCs w:val="24"/>
        </w:rPr>
        <w:t>Контрольно-ревизионной комиссии                          ________________________________</w:t>
      </w:r>
    </w:p>
    <w:p w:rsidR="00320F4B" w:rsidRPr="001E4897" w:rsidRDefault="00320F4B" w:rsidP="00320F4B">
      <w:pPr>
        <w:pStyle w:val="a4"/>
        <w:ind w:left="0"/>
        <w:jc w:val="both"/>
        <w:rPr>
          <w:rFonts w:ascii="Times New Roman" w:hAnsi="Times New Roman" w:cs="Times New Roman"/>
          <w:sz w:val="20"/>
          <w:szCs w:val="20"/>
        </w:rPr>
      </w:pPr>
      <w:r w:rsidRPr="001E48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48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4897">
        <w:rPr>
          <w:rFonts w:ascii="Times New Roman" w:hAnsi="Times New Roman" w:cs="Times New Roman"/>
          <w:sz w:val="20"/>
          <w:szCs w:val="20"/>
        </w:rPr>
        <w:t>(подпись, инициалы и фамилия)</w:t>
      </w:r>
    </w:p>
    <w:p w:rsidR="00320F4B" w:rsidRDefault="00320F4B" w:rsidP="00320F4B">
      <w:pPr>
        <w:pStyle w:val="a4"/>
        <w:ind w:left="0"/>
        <w:jc w:val="both"/>
        <w:rPr>
          <w:rFonts w:ascii="Times New Roman" w:hAnsi="Times New Roman" w:cs="Times New Roman"/>
          <w:sz w:val="20"/>
          <w:szCs w:val="20"/>
        </w:rPr>
      </w:pPr>
    </w:p>
    <w:p w:rsidR="00320F4B" w:rsidRDefault="00320F4B" w:rsidP="00320F4B">
      <w:pPr>
        <w:pStyle w:val="a4"/>
        <w:ind w:left="0"/>
        <w:jc w:val="both"/>
        <w:rPr>
          <w:rFonts w:ascii="Times New Roman" w:hAnsi="Times New Roman" w:cs="Times New Roman"/>
          <w:sz w:val="20"/>
          <w:szCs w:val="20"/>
        </w:rPr>
      </w:pPr>
    </w:p>
    <w:p w:rsidR="00320F4B" w:rsidRDefault="00320F4B" w:rsidP="00320F4B"/>
    <w:p w:rsidR="00320F4B" w:rsidRDefault="00320F4B" w:rsidP="00320F4B"/>
    <w:p w:rsidR="00320F4B" w:rsidRDefault="00320F4B" w:rsidP="00320F4B"/>
    <w:p w:rsidR="005E1790" w:rsidRDefault="005E1790"/>
    <w:sectPr w:rsidR="005E1790" w:rsidSect="001733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20F"/>
    <w:multiLevelType w:val="multilevel"/>
    <w:tmpl w:val="98963368"/>
    <w:lvl w:ilvl="0">
      <w:start w:val="2"/>
      <w:numFmt w:val="decimal"/>
      <w:lvlText w:val="%1."/>
      <w:lvlJc w:val="left"/>
      <w:pPr>
        <w:ind w:left="709"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2083" w:hanging="1080"/>
      </w:pPr>
      <w:rPr>
        <w:rFonts w:hint="default"/>
      </w:rPr>
    </w:lvl>
    <w:lvl w:ilvl="4">
      <w:start w:val="1"/>
      <w:numFmt w:val="decimal"/>
      <w:isLgl/>
      <w:lvlText w:val="%1.%2.%3.%4.%5."/>
      <w:lvlJc w:val="left"/>
      <w:pPr>
        <w:ind w:left="2301" w:hanging="108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457"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53" w:hanging="2160"/>
      </w:pPr>
      <w:rPr>
        <w:rFonts w:hint="default"/>
      </w:rPr>
    </w:lvl>
  </w:abstractNum>
  <w:abstractNum w:abstractNumId="1">
    <w:nsid w:val="03D6614E"/>
    <w:multiLevelType w:val="hybridMultilevel"/>
    <w:tmpl w:val="70D6528A"/>
    <w:lvl w:ilvl="0" w:tplc="04190015">
      <w:start w:val="1"/>
      <w:numFmt w:val="upperLetter"/>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
    <w:nsid w:val="059D12FC"/>
    <w:multiLevelType w:val="multilevel"/>
    <w:tmpl w:val="88AA6A6E"/>
    <w:lvl w:ilvl="0">
      <w:start w:val="2"/>
      <w:numFmt w:val="decimal"/>
      <w:lvlText w:val="%1."/>
      <w:lvlJc w:val="left"/>
      <w:pPr>
        <w:ind w:left="709" w:hanging="360"/>
      </w:pPr>
      <w:rPr>
        <w:rFonts w:hint="default"/>
      </w:rPr>
    </w:lvl>
    <w:lvl w:ilvl="1">
      <w:start w:val="1"/>
      <w:numFmt w:val="lowerLetter"/>
      <w:lvlText w:val="%2)"/>
      <w:lvlJc w:val="left"/>
      <w:pPr>
        <w:ind w:left="1287"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2083" w:hanging="1080"/>
      </w:pPr>
      <w:rPr>
        <w:rFonts w:hint="default"/>
      </w:rPr>
    </w:lvl>
    <w:lvl w:ilvl="4">
      <w:start w:val="1"/>
      <w:numFmt w:val="decimal"/>
      <w:isLgl/>
      <w:lvlText w:val="%1.%2.%3.%4.%5."/>
      <w:lvlJc w:val="left"/>
      <w:pPr>
        <w:ind w:left="2301" w:hanging="108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457"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53" w:hanging="2160"/>
      </w:pPr>
      <w:rPr>
        <w:rFonts w:hint="default"/>
      </w:rPr>
    </w:lvl>
  </w:abstractNum>
  <w:abstractNum w:abstractNumId="3">
    <w:nsid w:val="10C91811"/>
    <w:multiLevelType w:val="hybridMultilevel"/>
    <w:tmpl w:val="199258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9F1136"/>
    <w:multiLevelType w:val="hybridMultilevel"/>
    <w:tmpl w:val="FBD6CF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4B"/>
    <w:rsid w:val="00320F4B"/>
    <w:rsid w:val="005E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4B"/>
  </w:style>
  <w:style w:type="paragraph" w:styleId="1">
    <w:name w:val="heading 1"/>
    <w:basedOn w:val="a"/>
    <w:link w:val="10"/>
    <w:uiPriority w:val="9"/>
    <w:qFormat/>
    <w:rsid w:val="00320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F4B"/>
    <w:rPr>
      <w:rFonts w:ascii="Times New Roman" w:eastAsia="Times New Roman" w:hAnsi="Times New Roman" w:cs="Times New Roman"/>
      <w:b/>
      <w:bCs/>
      <w:kern w:val="36"/>
      <w:sz w:val="48"/>
      <w:szCs w:val="48"/>
      <w:lang w:eastAsia="ru-RU"/>
    </w:rPr>
  </w:style>
  <w:style w:type="table" w:styleId="a3">
    <w:name w:val="Table Grid"/>
    <w:basedOn w:val="a1"/>
    <w:uiPriority w:val="59"/>
    <w:rsid w:val="0032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0F4B"/>
    <w:pPr>
      <w:ind w:left="720"/>
      <w:contextualSpacing/>
    </w:pPr>
  </w:style>
  <w:style w:type="paragraph" w:styleId="a5">
    <w:name w:val="header"/>
    <w:basedOn w:val="a"/>
    <w:link w:val="a6"/>
    <w:uiPriority w:val="99"/>
    <w:unhideWhenUsed/>
    <w:rsid w:val="00320F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0F4B"/>
  </w:style>
  <w:style w:type="paragraph" w:styleId="a7">
    <w:name w:val="footer"/>
    <w:basedOn w:val="a"/>
    <w:link w:val="a8"/>
    <w:uiPriority w:val="99"/>
    <w:unhideWhenUsed/>
    <w:rsid w:val="00320F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0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4B"/>
  </w:style>
  <w:style w:type="paragraph" w:styleId="1">
    <w:name w:val="heading 1"/>
    <w:basedOn w:val="a"/>
    <w:link w:val="10"/>
    <w:uiPriority w:val="9"/>
    <w:qFormat/>
    <w:rsid w:val="00320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F4B"/>
    <w:rPr>
      <w:rFonts w:ascii="Times New Roman" w:eastAsia="Times New Roman" w:hAnsi="Times New Roman" w:cs="Times New Roman"/>
      <w:b/>
      <w:bCs/>
      <w:kern w:val="36"/>
      <w:sz w:val="48"/>
      <w:szCs w:val="48"/>
      <w:lang w:eastAsia="ru-RU"/>
    </w:rPr>
  </w:style>
  <w:style w:type="table" w:styleId="a3">
    <w:name w:val="Table Grid"/>
    <w:basedOn w:val="a1"/>
    <w:uiPriority w:val="59"/>
    <w:rsid w:val="0032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0F4B"/>
    <w:pPr>
      <w:ind w:left="720"/>
      <w:contextualSpacing/>
    </w:pPr>
  </w:style>
  <w:style w:type="paragraph" w:styleId="a5">
    <w:name w:val="header"/>
    <w:basedOn w:val="a"/>
    <w:link w:val="a6"/>
    <w:uiPriority w:val="99"/>
    <w:unhideWhenUsed/>
    <w:rsid w:val="00320F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0F4B"/>
  </w:style>
  <w:style w:type="paragraph" w:styleId="a7">
    <w:name w:val="footer"/>
    <w:basedOn w:val="a"/>
    <w:link w:val="a8"/>
    <w:uiPriority w:val="99"/>
    <w:unhideWhenUsed/>
    <w:rsid w:val="00320F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5934</Words>
  <Characters>33825</Characters>
  <Application>Microsoft Office Word</Application>
  <DocSecurity>0</DocSecurity>
  <Lines>281</Lines>
  <Paragraphs>79</Paragraphs>
  <ScaleCrop>false</ScaleCrop>
  <Company/>
  <LinksUpToDate>false</LinksUpToDate>
  <CharactersWithSpaces>39680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2025-06-05T05:50:00Z</dcterms:created>
  <dcterms:modified xsi:type="dcterms:W3CDTF">2025-06-05T06:44:00Z</dcterms:modified>
</cp:coreProperties>
</file>