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DB45D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информационной политики и общественных связей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пресс-секретаря</w:t>
      </w:r>
    </w:p>
    <w:p w:rsidR="007A7273" w:rsidRPr="00445182" w:rsidRDefault="00DB45D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Новицкой Елены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255928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38A6" w:rsidRPr="00445182" w:rsidRDefault="00FC38A6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0"/>
        <w:gridCol w:w="1417"/>
        <w:gridCol w:w="1993"/>
        <w:gridCol w:w="843"/>
        <w:gridCol w:w="993"/>
        <w:gridCol w:w="1701"/>
        <w:gridCol w:w="1841"/>
        <w:gridCol w:w="1842"/>
        <w:gridCol w:w="1280"/>
        <w:gridCol w:w="1281"/>
      </w:tblGrid>
      <w:tr w:rsidR="00FC38A6" w:rsidTr="00255928">
        <w:trPr>
          <w:trHeight w:val="64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C38A6" w:rsidTr="00255928">
        <w:trPr>
          <w:trHeight w:val="8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C38A6" w:rsidRPr="00FA2D74" w:rsidTr="0025592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</w:t>
            </w:r>
          </w:p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928">
              <w:rPr>
                <w:rFonts w:ascii="Times New Roman" w:hAnsi="Times New Roman" w:cs="Times New Roman"/>
                <w:sz w:val="24"/>
                <w:szCs w:val="24"/>
              </w:rPr>
              <w:t>53216,46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92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38A6" w:rsidRPr="00FA2D74" w:rsidTr="00255928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B45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560690,86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Default="00255928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55928" w:rsidRDefault="00255928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8" w:rsidRDefault="00255928" w:rsidP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55928" w:rsidRPr="00445182" w:rsidRDefault="00255928" w:rsidP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255928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8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8" w:rsidRPr="00445182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5928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8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8" w:rsidRPr="00445182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28" w:rsidRDefault="00255928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A6" w:rsidRDefault="00255928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92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38A6" w:rsidRPr="00FA2D74" w:rsidTr="00255928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92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38A6" w:rsidRPr="00445182" w:rsidTr="00255928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92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E6452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5928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874FA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0C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C7EA8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181D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4A91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B45D0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6C4D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29F6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86F8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C38A6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14</cp:revision>
  <cp:lastPrinted>2012-09-20T08:35:00Z</cp:lastPrinted>
  <dcterms:created xsi:type="dcterms:W3CDTF">2012-09-20T08:14:00Z</dcterms:created>
  <dcterms:modified xsi:type="dcterms:W3CDTF">2015-04-29T13:42:00Z</dcterms:modified>
</cp:coreProperties>
</file>