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B18CA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административной комиссии</w:t>
      </w:r>
    </w:p>
    <w:p w:rsidR="00500AFF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Мардарьевой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641DE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276"/>
        <w:gridCol w:w="1134"/>
        <w:gridCol w:w="1985"/>
        <w:gridCol w:w="1984"/>
        <w:gridCol w:w="1843"/>
        <w:gridCol w:w="1417"/>
      </w:tblGrid>
      <w:tr w:rsidR="007A7273" w:rsidRPr="00FA2D74" w:rsidTr="0034477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641D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64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641DE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4477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34477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Мардарьева</w:t>
            </w:r>
            <w:proofErr w:type="spellEnd"/>
          </w:p>
          <w:p w:rsidR="00BB18CA" w:rsidRDefault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BB18CA" w:rsidRPr="00445182" w:rsidRDefault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F2B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1DE">
              <w:rPr>
                <w:rFonts w:ascii="Times New Roman" w:hAnsi="Times New Roman" w:cs="Times New Roman"/>
                <w:sz w:val="24"/>
                <w:szCs w:val="24"/>
              </w:rPr>
              <w:t>18728,90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</w:t>
            </w:r>
            <w:r w:rsidR="0034477D">
              <w:rPr>
                <w:rFonts w:ascii="Times New Roman" w:hAnsi="Times New Roman" w:cs="Times New Roman"/>
                <w:sz w:val="24"/>
                <w:szCs w:val="24"/>
              </w:rPr>
              <w:t>асток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D1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864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477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477D" w:rsidRDefault="0034477D" w:rsidP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  <w:p w:rsidR="0034477D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2B4D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="003F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8641DE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34477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64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D11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4477D" w:rsidRDefault="0034477D" w:rsidP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34477D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548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477D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2B4D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5B75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70C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641DE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18CA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93354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15B5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851BD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2014-05-19T11:35:00Z</dcterms:modified>
</cp:coreProperties>
</file>