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15" w:rsidRPr="00B67215" w:rsidRDefault="00B67215" w:rsidP="00B67215">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B67215" w:rsidRPr="00B67215" w:rsidRDefault="00B67215" w:rsidP="00B67215">
      <w:pPr>
        <w:widowControl w:val="0"/>
        <w:spacing w:after="0" w:line="240" w:lineRule="auto"/>
        <w:jc w:val="center"/>
        <w:rPr>
          <w:rFonts w:ascii="Times New Roman" w:eastAsia="Times New Roman" w:hAnsi="Times New Roman" w:cs="Times New Roman"/>
          <w:b/>
          <w:caps/>
          <w:sz w:val="28"/>
          <w:szCs w:val="28"/>
          <w:lang w:eastAsia="ru-RU"/>
        </w:rPr>
      </w:pPr>
      <w:r w:rsidRPr="00B67215">
        <w:rPr>
          <w:rFonts w:ascii="Times New Roman" w:eastAsia="Times New Roman" w:hAnsi="Times New Roman" w:cs="Times New Roman"/>
          <w:b/>
          <w:caps/>
          <w:sz w:val="28"/>
          <w:szCs w:val="28"/>
          <w:lang w:eastAsia="ru-RU"/>
        </w:rPr>
        <w:t xml:space="preserve">Администрация муниципального образования </w:t>
      </w:r>
    </w:p>
    <w:p w:rsidR="00B67215" w:rsidRPr="00B67215" w:rsidRDefault="00B67215" w:rsidP="00B67215">
      <w:pPr>
        <w:widowControl w:val="0"/>
        <w:spacing w:after="0" w:line="360" w:lineRule="auto"/>
        <w:jc w:val="center"/>
        <w:rPr>
          <w:rFonts w:ascii="Times New Roman" w:eastAsia="Times New Roman" w:hAnsi="Times New Roman" w:cs="Times New Roman"/>
          <w:b/>
          <w:caps/>
          <w:sz w:val="28"/>
          <w:szCs w:val="28"/>
          <w:lang w:eastAsia="ru-RU"/>
        </w:rPr>
      </w:pPr>
      <w:r w:rsidRPr="00B67215">
        <w:rPr>
          <w:rFonts w:ascii="Times New Roman" w:eastAsia="Times New Roman" w:hAnsi="Times New Roman" w:cs="Times New Roman"/>
          <w:b/>
          <w:caps/>
          <w:sz w:val="28"/>
          <w:szCs w:val="28"/>
          <w:lang w:eastAsia="ru-RU"/>
        </w:rPr>
        <w:t>«Сафоновский район» Смоленской области</w:t>
      </w:r>
    </w:p>
    <w:p w:rsidR="00B67215" w:rsidRPr="00B67215" w:rsidRDefault="00B67215" w:rsidP="00B67215">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B67215">
        <w:rPr>
          <w:rFonts w:ascii="Times New Roman" w:eastAsia="Times New Roman" w:hAnsi="Times New Roman" w:cs="Times New Roman"/>
          <w:b/>
          <w:spacing w:val="60"/>
          <w:sz w:val="44"/>
          <w:szCs w:val="20"/>
          <w:lang w:eastAsia="ru-RU"/>
        </w:rPr>
        <w:t>ПОСТАНОВЛЕНИЕ</w:t>
      </w:r>
    </w:p>
    <w:p w:rsidR="00B67215" w:rsidRPr="00B67215" w:rsidRDefault="00B67215" w:rsidP="00B67215">
      <w:pPr>
        <w:widowControl w:val="0"/>
        <w:spacing w:after="0" w:line="360" w:lineRule="auto"/>
        <w:jc w:val="center"/>
        <w:rPr>
          <w:rFonts w:ascii="Times New Roman" w:eastAsia="Times New Roman" w:hAnsi="Times New Roman" w:cs="Times New Roman"/>
          <w:b/>
          <w:sz w:val="28"/>
          <w:szCs w:val="28"/>
          <w:lang w:eastAsia="ru-RU"/>
        </w:rPr>
      </w:pPr>
    </w:p>
    <w:p w:rsidR="00B67215" w:rsidRPr="00B67215" w:rsidRDefault="00B67215" w:rsidP="00B67215">
      <w:pPr>
        <w:widowControl w:val="0"/>
        <w:spacing w:after="0" w:line="240" w:lineRule="auto"/>
        <w:rPr>
          <w:rFonts w:ascii="Times New Roman" w:eastAsia="Times New Roman" w:hAnsi="Times New Roman" w:cs="Times New Roman"/>
          <w:sz w:val="28"/>
          <w:szCs w:val="20"/>
          <w:lang w:eastAsia="ru-RU"/>
        </w:rPr>
      </w:pPr>
      <w:r w:rsidRPr="00B6721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22.04.2021 № 508</w:t>
      </w:r>
      <w:r w:rsidRPr="00B67215">
        <w:rPr>
          <w:rFonts w:ascii="Times New Roman" w:eastAsia="Times New Roman" w:hAnsi="Times New Roman" w:cs="Times New Roman"/>
          <w:sz w:val="28"/>
          <w:szCs w:val="20"/>
          <w:lang w:eastAsia="ru-RU"/>
        </w:rPr>
        <w:t xml:space="preserve"> </w:t>
      </w:r>
    </w:p>
    <w:p w:rsidR="00F94C37" w:rsidRPr="000C6DA1" w:rsidRDefault="00F94C37" w:rsidP="00F94C37">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34"/>
      </w:tblGrid>
      <w:tr w:rsidR="00F94C37" w:rsidTr="00507FB7">
        <w:tc>
          <w:tcPr>
            <w:tcW w:w="6345" w:type="dxa"/>
          </w:tcPr>
          <w:p w:rsidR="00137724" w:rsidRDefault="00137724" w:rsidP="00507FB7">
            <w:pPr>
              <w:rPr>
                <w:rFonts w:ascii="Times New Roman" w:eastAsia="Calibri" w:hAnsi="Times New Roman" w:cs="Times New Roman"/>
                <w:sz w:val="28"/>
                <w:szCs w:val="28"/>
              </w:rPr>
            </w:pPr>
            <w:r w:rsidRPr="004D4220">
              <w:rPr>
                <w:rFonts w:ascii="Times New Roman" w:eastAsia="Calibri" w:hAnsi="Times New Roman" w:cs="Times New Roman"/>
                <w:sz w:val="28"/>
                <w:szCs w:val="28"/>
              </w:rPr>
              <w:t xml:space="preserve">О внесении изменений в муниципальную программу «Создание условий для эффективного управления муниципальными финансами» </w:t>
            </w:r>
          </w:p>
          <w:p w:rsidR="00F94C37" w:rsidRDefault="00137724" w:rsidP="00507FB7">
            <w:pPr>
              <w:rPr>
                <w:rFonts w:ascii="Times New Roman" w:hAnsi="Times New Roman" w:cs="Times New Roman"/>
                <w:sz w:val="28"/>
                <w:szCs w:val="28"/>
              </w:rPr>
            </w:pPr>
            <w:r w:rsidRPr="004D4220">
              <w:rPr>
                <w:rFonts w:ascii="Times New Roman" w:eastAsia="Calibri" w:hAnsi="Times New Roman" w:cs="Times New Roman"/>
                <w:sz w:val="28"/>
                <w:szCs w:val="28"/>
              </w:rPr>
              <w:t>на 2014-2025 годы</w:t>
            </w:r>
          </w:p>
        </w:tc>
        <w:tc>
          <w:tcPr>
            <w:tcW w:w="3934"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8"/>
          <w:szCs w:val="28"/>
        </w:rPr>
      </w:pPr>
    </w:p>
    <w:p w:rsidR="00507FB7" w:rsidRDefault="00507FB7" w:rsidP="00F94C37">
      <w:pPr>
        <w:spacing w:after="0" w:line="240" w:lineRule="auto"/>
        <w:rPr>
          <w:rFonts w:ascii="Times New Roman" w:hAnsi="Times New Roman" w:cs="Times New Roman"/>
          <w:sz w:val="28"/>
          <w:szCs w:val="28"/>
        </w:rPr>
      </w:pPr>
    </w:p>
    <w:p w:rsidR="00137724" w:rsidRPr="00137724" w:rsidRDefault="00137724" w:rsidP="00137724">
      <w:pPr>
        <w:widowControl w:val="0"/>
        <w:spacing w:after="0" w:line="240" w:lineRule="auto"/>
        <w:ind w:firstLine="709"/>
        <w:jc w:val="both"/>
        <w:rPr>
          <w:rFonts w:ascii="Times New Roman" w:eastAsia="Calibri" w:hAnsi="Times New Roman" w:cs="Times New Roman"/>
          <w:sz w:val="28"/>
          <w:szCs w:val="28"/>
        </w:rPr>
      </w:pPr>
      <w:r w:rsidRPr="00137724">
        <w:rPr>
          <w:rFonts w:ascii="Times New Roman" w:eastAsia="Calibri" w:hAnsi="Times New Roman" w:cs="Times New Roman"/>
          <w:sz w:val="28"/>
          <w:szCs w:val="28"/>
        </w:rPr>
        <w:t xml:space="preserve">Руководствуясь порядком разработки, реализации и оценки эффективности муниципальных программ муниципального образования «Сафоновский район» </w:t>
      </w:r>
      <w:proofErr w:type="gramStart"/>
      <w:r w:rsidRPr="00137724">
        <w:rPr>
          <w:rFonts w:ascii="Times New Roman" w:eastAsia="Calibri" w:hAnsi="Times New Roman" w:cs="Times New Roman"/>
          <w:sz w:val="28"/>
          <w:szCs w:val="28"/>
        </w:rPr>
        <w:t>Смоленской области и муниципальных программ Сафоновского городского поселения Сафоновского района Смоленской области, утвержденным постановлением Администрации муниципального образования «Сафоновский район» Смо</w:t>
      </w:r>
      <w:r w:rsidR="00FE4E83">
        <w:rPr>
          <w:rFonts w:ascii="Times New Roman" w:eastAsia="Calibri" w:hAnsi="Times New Roman" w:cs="Times New Roman"/>
          <w:sz w:val="28"/>
          <w:szCs w:val="28"/>
        </w:rPr>
        <w:t xml:space="preserve">ленской области от 19.09.2013 № 1172 (в </w:t>
      </w:r>
      <w:r w:rsidRPr="00137724">
        <w:rPr>
          <w:rFonts w:ascii="Times New Roman" w:eastAsia="Calibri" w:hAnsi="Times New Roman" w:cs="Times New Roman"/>
          <w:sz w:val="28"/>
          <w:szCs w:val="28"/>
        </w:rPr>
        <w:t>редакции постановлений Администрации муниципального образования «Сафоновский район» Смо</w:t>
      </w:r>
      <w:r w:rsidR="00FE4E83">
        <w:rPr>
          <w:rFonts w:ascii="Times New Roman" w:eastAsia="Calibri" w:hAnsi="Times New Roman" w:cs="Times New Roman"/>
          <w:sz w:val="28"/>
          <w:szCs w:val="28"/>
        </w:rPr>
        <w:t xml:space="preserve">ленской области от 04.12.2015 № </w:t>
      </w:r>
      <w:r w:rsidRPr="00137724">
        <w:rPr>
          <w:rFonts w:ascii="Times New Roman" w:eastAsia="Calibri" w:hAnsi="Times New Roman" w:cs="Times New Roman"/>
          <w:sz w:val="28"/>
          <w:szCs w:val="28"/>
        </w:rPr>
        <w:t>1427, от 30.12.2016 №</w:t>
      </w:r>
      <w:r w:rsidR="00FE4E83">
        <w:rPr>
          <w:rFonts w:ascii="Times New Roman" w:eastAsia="Calibri" w:hAnsi="Times New Roman" w:cs="Times New Roman"/>
          <w:sz w:val="28"/>
          <w:szCs w:val="28"/>
        </w:rPr>
        <w:t xml:space="preserve"> </w:t>
      </w:r>
      <w:r w:rsidRPr="00137724">
        <w:rPr>
          <w:rFonts w:ascii="Times New Roman" w:eastAsia="Calibri" w:hAnsi="Times New Roman" w:cs="Times New Roman"/>
          <w:sz w:val="28"/>
          <w:szCs w:val="28"/>
        </w:rPr>
        <w:t>1517),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137724" w:rsidRPr="00137724" w:rsidRDefault="00137724" w:rsidP="00137724">
      <w:pPr>
        <w:widowControl w:val="0"/>
        <w:spacing w:after="0" w:line="240" w:lineRule="auto"/>
        <w:ind w:firstLine="709"/>
        <w:jc w:val="both"/>
        <w:rPr>
          <w:rFonts w:ascii="Times New Roman" w:eastAsia="Calibri" w:hAnsi="Times New Roman" w:cs="Times New Roman"/>
          <w:sz w:val="28"/>
          <w:szCs w:val="28"/>
        </w:rPr>
      </w:pPr>
    </w:p>
    <w:p w:rsidR="00137724" w:rsidRPr="00137724" w:rsidRDefault="00137724" w:rsidP="00FE4E83">
      <w:pPr>
        <w:widowControl w:val="0"/>
        <w:spacing w:after="0" w:line="240" w:lineRule="auto"/>
        <w:jc w:val="both"/>
        <w:rPr>
          <w:rFonts w:ascii="Times New Roman" w:eastAsia="Calibri" w:hAnsi="Times New Roman" w:cs="Times New Roman"/>
          <w:sz w:val="28"/>
          <w:szCs w:val="28"/>
        </w:rPr>
      </w:pPr>
      <w:r w:rsidRPr="00137724">
        <w:rPr>
          <w:rFonts w:ascii="Times New Roman" w:eastAsia="Calibri" w:hAnsi="Times New Roman" w:cs="Times New Roman"/>
          <w:sz w:val="28"/>
          <w:szCs w:val="28"/>
        </w:rPr>
        <w:t>ПОСТАНОВЛЯЕТ:</w:t>
      </w:r>
    </w:p>
    <w:p w:rsidR="00137724" w:rsidRPr="00137724" w:rsidRDefault="00137724" w:rsidP="00FE4E83">
      <w:pPr>
        <w:widowControl w:val="0"/>
        <w:spacing w:after="0" w:line="240" w:lineRule="auto"/>
        <w:jc w:val="both"/>
        <w:rPr>
          <w:rFonts w:ascii="Times New Roman" w:eastAsia="Calibri" w:hAnsi="Times New Roman" w:cs="Times New Roman"/>
          <w:sz w:val="28"/>
          <w:szCs w:val="28"/>
        </w:rPr>
      </w:pPr>
    </w:p>
    <w:p w:rsidR="00137724" w:rsidRPr="00137724" w:rsidRDefault="00137724" w:rsidP="00137724">
      <w:pPr>
        <w:widowControl w:val="0"/>
        <w:spacing w:after="0" w:line="240" w:lineRule="auto"/>
        <w:ind w:firstLine="709"/>
        <w:jc w:val="both"/>
        <w:rPr>
          <w:rFonts w:ascii="Times New Roman" w:eastAsia="Calibri" w:hAnsi="Times New Roman" w:cs="Times New Roman"/>
          <w:sz w:val="28"/>
          <w:szCs w:val="28"/>
        </w:rPr>
      </w:pPr>
      <w:r w:rsidRPr="00137724">
        <w:rPr>
          <w:rFonts w:ascii="Times New Roman" w:eastAsia="Calibri" w:hAnsi="Times New Roman" w:cs="Times New Roman"/>
          <w:sz w:val="28"/>
          <w:szCs w:val="28"/>
        </w:rPr>
        <w:t xml:space="preserve">1. </w:t>
      </w:r>
      <w:proofErr w:type="gramStart"/>
      <w:r w:rsidRPr="00137724">
        <w:rPr>
          <w:rFonts w:ascii="Times New Roman" w:eastAsia="Calibri" w:hAnsi="Times New Roman" w:cs="Times New Roman"/>
          <w:sz w:val="28"/>
          <w:szCs w:val="28"/>
        </w:rPr>
        <w:t xml:space="preserve">Внести в муниципальную программу «Создание условий для эффективного управления муниципальными финансами» на 2014-2025 годы, утвержденную постановлением Администрации муниципального образования «Сафоновский район» Смоленской области от 08.11.2013 № 1362 (в редакции постановлений Администрации муниципального образования «Сафоновский район» Смоленской области от 30.03.2015 № 369, от 19.11.2015 № 305, от 30.03.2016 № 331, от 08.07.2016 № 824, от 02.12.2016 № 1358, </w:t>
      </w:r>
      <w:r w:rsidR="00FE4E83">
        <w:rPr>
          <w:rFonts w:ascii="Times New Roman" w:eastAsia="Calibri" w:hAnsi="Times New Roman" w:cs="Times New Roman"/>
          <w:sz w:val="28"/>
          <w:szCs w:val="28"/>
        </w:rPr>
        <w:t xml:space="preserve">                                          </w:t>
      </w:r>
      <w:r w:rsidRPr="00137724">
        <w:rPr>
          <w:rFonts w:ascii="Times New Roman" w:eastAsia="Calibri" w:hAnsi="Times New Roman" w:cs="Times New Roman"/>
          <w:sz w:val="28"/>
          <w:szCs w:val="28"/>
        </w:rPr>
        <w:t>от 30.12.2016 № 1358, от 19.04.2017 № 464, от 16.11.2017 № 1383</w:t>
      </w:r>
      <w:proofErr w:type="gramEnd"/>
      <w:r w:rsidRPr="00137724">
        <w:rPr>
          <w:rFonts w:ascii="Times New Roman" w:eastAsia="Calibri" w:hAnsi="Times New Roman" w:cs="Times New Roman"/>
          <w:sz w:val="28"/>
          <w:szCs w:val="28"/>
        </w:rPr>
        <w:t xml:space="preserve">, </w:t>
      </w:r>
      <w:r w:rsidR="00FE4E83">
        <w:rPr>
          <w:rFonts w:ascii="Times New Roman" w:eastAsia="Calibri" w:hAnsi="Times New Roman" w:cs="Times New Roman"/>
          <w:sz w:val="28"/>
          <w:szCs w:val="28"/>
        </w:rPr>
        <w:t xml:space="preserve">                                      </w:t>
      </w:r>
      <w:proofErr w:type="gramStart"/>
      <w:r w:rsidRPr="00137724">
        <w:rPr>
          <w:rFonts w:ascii="Times New Roman" w:eastAsia="Calibri" w:hAnsi="Times New Roman" w:cs="Times New Roman"/>
          <w:sz w:val="28"/>
          <w:szCs w:val="28"/>
        </w:rPr>
        <w:t>от 19.02.20</w:t>
      </w:r>
      <w:r w:rsidR="00FE4E83">
        <w:rPr>
          <w:rFonts w:ascii="Times New Roman" w:eastAsia="Calibri" w:hAnsi="Times New Roman" w:cs="Times New Roman"/>
          <w:sz w:val="28"/>
          <w:szCs w:val="28"/>
        </w:rPr>
        <w:t xml:space="preserve">18 № 172, от 06.06.2018 № 695, </w:t>
      </w:r>
      <w:r w:rsidRPr="00137724">
        <w:rPr>
          <w:rFonts w:ascii="Times New Roman" w:eastAsia="Calibri" w:hAnsi="Times New Roman" w:cs="Times New Roman"/>
          <w:sz w:val="28"/>
          <w:szCs w:val="28"/>
        </w:rPr>
        <w:t xml:space="preserve">от 13.11.2018 № 1339, </w:t>
      </w:r>
      <w:r w:rsidR="00FE4E83">
        <w:rPr>
          <w:rFonts w:ascii="Times New Roman" w:eastAsia="Calibri" w:hAnsi="Times New Roman" w:cs="Times New Roman"/>
          <w:sz w:val="28"/>
          <w:szCs w:val="28"/>
        </w:rPr>
        <w:t xml:space="preserve">                                         </w:t>
      </w:r>
      <w:r w:rsidRPr="00137724">
        <w:rPr>
          <w:rFonts w:ascii="Times New Roman" w:eastAsia="Calibri" w:hAnsi="Times New Roman" w:cs="Times New Roman"/>
          <w:sz w:val="28"/>
          <w:szCs w:val="28"/>
        </w:rPr>
        <w:t>от 12.03.2019 №</w:t>
      </w:r>
      <w:r w:rsidR="00FE4E83">
        <w:rPr>
          <w:rFonts w:ascii="Times New Roman" w:eastAsia="Calibri" w:hAnsi="Times New Roman" w:cs="Times New Roman"/>
          <w:sz w:val="28"/>
          <w:szCs w:val="28"/>
        </w:rPr>
        <w:t xml:space="preserve"> </w:t>
      </w:r>
      <w:r w:rsidRPr="00137724">
        <w:rPr>
          <w:rFonts w:ascii="Times New Roman" w:eastAsia="Calibri" w:hAnsi="Times New Roman" w:cs="Times New Roman"/>
          <w:sz w:val="28"/>
          <w:szCs w:val="28"/>
        </w:rPr>
        <w:t>292, от 31.03.2020 №</w:t>
      </w:r>
      <w:r w:rsidR="00FE4E83">
        <w:rPr>
          <w:rFonts w:ascii="Times New Roman" w:eastAsia="Calibri" w:hAnsi="Times New Roman" w:cs="Times New Roman"/>
          <w:sz w:val="28"/>
          <w:szCs w:val="28"/>
        </w:rPr>
        <w:t xml:space="preserve"> </w:t>
      </w:r>
      <w:r w:rsidRPr="00137724">
        <w:rPr>
          <w:rFonts w:ascii="Times New Roman" w:eastAsia="Calibri" w:hAnsi="Times New Roman" w:cs="Times New Roman"/>
          <w:sz w:val="28"/>
          <w:szCs w:val="28"/>
        </w:rPr>
        <w:t>395, от 30.12.2020 №</w:t>
      </w:r>
      <w:r w:rsidR="00FE4E83">
        <w:rPr>
          <w:rFonts w:ascii="Times New Roman" w:eastAsia="Calibri" w:hAnsi="Times New Roman" w:cs="Times New Roman"/>
          <w:sz w:val="28"/>
          <w:szCs w:val="28"/>
        </w:rPr>
        <w:t xml:space="preserve"> 1519),                                (далее - муниципальная программа)</w:t>
      </w:r>
      <w:r w:rsidRPr="00137724">
        <w:rPr>
          <w:rFonts w:ascii="Times New Roman" w:eastAsia="Calibri" w:hAnsi="Times New Roman" w:cs="Times New Roman"/>
          <w:sz w:val="28"/>
          <w:szCs w:val="28"/>
        </w:rPr>
        <w:t xml:space="preserve"> следующие изменения:</w:t>
      </w:r>
      <w:proofErr w:type="gramEnd"/>
    </w:p>
    <w:p w:rsidR="00137724" w:rsidRPr="00137724" w:rsidRDefault="00137724" w:rsidP="00137724">
      <w:pPr>
        <w:widowControl w:val="0"/>
        <w:spacing w:after="0" w:line="240" w:lineRule="auto"/>
        <w:ind w:firstLine="709"/>
        <w:jc w:val="both"/>
        <w:rPr>
          <w:rFonts w:ascii="Times New Roman" w:eastAsia="Calibri" w:hAnsi="Times New Roman" w:cs="Times New Roman"/>
          <w:sz w:val="28"/>
          <w:szCs w:val="28"/>
        </w:rPr>
      </w:pPr>
      <w:r w:rsidRPr="00137724">
        <w:rPr>
          <w:rFonts w:ascii="Times New Roman" w:eastAsia="Calibri" w:hAnsi="Times New Roman" w:cs="Times New Roman"/>
          <w:sz w:val="28"/>
          <w:szCs w:val="28"/>
        </w:rPr>
        <w:t>1.1. В паспорте муниципальной программы:</w:t>
      </w:r>
    </w:p>
    <w:p w:rsidR="00137724" w:rsidRPr="00137724" w:rsidRDefault="00137724" w:rsidP="00137724">
      <w:pPr>
        <w:widowControl w:val="0"/>
        <w:spacing w:after="0" w:line="240" w:lineRule="auto"/>
        <w:ind w:firstLine="709"/>
        <w:jc w:val="both"/>
        <w:rPr>
          <w:rFonts w:ascii="Times New Roman" w:eastAsia="Calibri" w:hAnsi="Times New Roman" w:cs="Times New Roman"/>
          <w:sz w:val="28"/>
          <w:szCs w:val="28"/>
        </w:rPr>
      </w:pPr>
      <w:r w:rsidRPr="00137724">
        <w:rPr>
          <w:rFonts w:ascii="Times New Roman" w:eastAsia="Calibri" w:hAnsi="Times New Roman" w:cs="Times New Roman"/>
          <w:sz w:val="28"/>
          <w:szCs w:val="28"/>
        </w:rPr>
        <w:t>1) позицию «Целевые показатели реализации муниципальной программы» изложить в следующей редакции:</w:t>
      </w:r>
    </w:p>
    <w:tbl>
      <w:tblPr>
        <w:tblW w:w="10206" w:type="dxa"/>
        <w:tblInd w:w="70" w:type="dxa"/>
        <w:tblLayout w:type="fixed"/>
        <w:tblCellMar>
          <w:left w:w="70" w:type="dxa"/>
          <w:right w:w="70" w:type="dxa"/>
        </w:tblCellMar>
        <w:tblLook w:val="0000" w:firstRow="0" w:lastRow="0" w:firstColumn="0" w:lastColumn="0" w:noHBand="0" w:noVBand="0"/>
      </w:tblPr>
      <w:tblGrid>
        <w:gridCol w:w="2835"/>
        <w:gridCol w:w="7371"/>
      </w:tblGrid>
      <w:tr w:rsidR="00137724" w:rsidRPr="00137724" w:rsidTr="00FE4E83">
        <w:trPr>
          <w:cantSplit/>
          <w:trHeight w:val="3677"/>
        </w:trPr>
        <w:tc>
          <w:tcPr>
            <w:tcW w:w="2835" w:type="dxa"/>
            <w:tcBorders>
              <w:top w:val="single" w:sz="4" w:space="0" w:color="auto"/>
              <w:left w:val="single" w:sz="4" w:space="0" w:color="auto"/>
              <w:bottom w:val="single" w:sz="4" w:space="0" w:color="auto"/>
              <w:right w:val="single" w:sz="4" w:space="0" w:color="auto"/>
            </w:tcBorders>
          </w:tcPr>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sz w:val="24"/>
                <w:szCs w:val="24"/>
                <w:lang w:eastAsia="ru-RU"/>
              </w:rPr>
            </w:pPr>
            <w:r w:rsidRPr="00137724">
              <w:rPr>
                <w:rFonts w:ascii="Times New Roman" w:eastAsia="Times New Roman" w:hAnsi="Times New Roman" w:cs="Times New Roman"/>
                <w:sz w:val="24"/>
                <w:szCs w:val="24"/>
                <w:lang w:eastAsia="ru-RU"/>
              </w:rPr>
              <w:lastRenderedPageBreak/>
              <w:t>Целевые показатели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сокращение дифференциации поселений, входящих в состав муниципального образования «Сафоновский район» Смоленской области, по уровню бюджетной обеспеченности;</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доля просроченной кредиторской задолженности бюджетов поселений, входящих в состав муниципального образования «Сафоновский район» Смоленской области, в расходах бюджетов соответствующих поселений;</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доля поселений, входящих в состав муниципального образования «Сафоновский район» Смоленской области, не выполняющих обязательства соглашений, которые предусматривают меры по социально-экономическому развитию и оздоровлению муниципальных финансов данных поселений</w:t>
            </w:r>
          </w:p>
        </w:tc>
      </w:tr>
    </w:tbl>
    <w:p w:rsidR="00137724" w:rsidRPr="00137724" w:rsidRDefault="00137724" w:rsidP="00137724">
      <w:pPr>
        <w:widowControl w:val="0"/>
        <w:spacing w:after="0" w:line="240" w:lineRule="auto"/>
        <w:ind w:firstLine="709"/>
        <w:jc w:val="both"/>
        <w:rPr>
          <w:rFonts w:ascii="Times New Roman" w:eastAsia="Calibri" w:hAnsi="Times New Roman" w:cs="Times New Roman"/>
          <w:sz w:val="16"/>
          <w:szCs w:val="16"/>
        </w:rPr>
      </w:pPr>
    </w:p>
    <w:p w:rsidR="00137724" w:rsidRPr="00137724" w:rsidRDefault="00137724" w:rsidP="00137724">
      <w:pPr>
        <w:widowControl w:val="0"/>
        <w:spacing w:after="0" w:line="240" w:lineRule="auto"/>
        <w:ind w:firstLine="709"/>
        <w:jc w:val="both"/>
        <w:rPr>
          <w:rFonts w:ascii="Times New Roman" w:eastAsia="Calibri" w:hAnsi="Times New Roman" w:cs="Times New Roman"/>
          <w:sz w:val="28"/>
          <w:szCs w:val="28"/>
        </w:rPr>
      </w:pPr>
      <w:r w:rsidRPr="00137724">
        <w:rPr>
          <w:rFonts w:ascii="Times New Roman" w:eastAsia="Calibri" w:hAnsi="Times New Roman" w:cs="Times New Roman"/>
          <w:sz w:val="28"/>
          <w:szCs w:val="28"/>
        </w:rPr>
        <w:t>2) позицию «Объемы ассигнований муниципальной программы (по годам реализации и в разрезе источников финансирования) изложить в следующей редакции:</w:t>
      </w:r>
    </w:p>
    <w:p w:rsidR="00137724" w:rsidRPr="00137724" w:rsidRDefault="00137724" w:rsidP="00137724">
      <w:pPr>
        <w:widowControl w:val="0"/>
        <w:spacing w:after="0" w:line="240" w:lineRule="auto"/>
        <w:ind w:firstLine="709"/>
        <w:jc w:val="both"/>
        <w:rPr>
          <w:rFonts w:ascii="Times New Roman" w:eastAsia="Calibri" w:hAnsi="Times New Roman" w:cs="Times New Roman"/>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2835"/>
        <w:gridCol w:w="7371"/>
      </w:tblGrid>
      <w:tr w:rsidR="00137724" w:rsidRPr="00137724" w:rsidTr="00FE4E83">
        <w:trPr>
          <w:cantSplit/>
          <w:trHeight w:val="5945"/>
        </w:trPr>
        <w:tc>
          <w:tcPr>
            <w:tcW w:w="2835" w:type="dxa"/>
            <w:tcBorders>
              <w:top w:val="single" w:sz="4" w:space="0" w:color="auto"/>
              <w:left w:val="single" w:sz="4" w:space="0" w:color="auto"/>
              <w:bottom w:val="single" w:sz="4" w:space="0" w:color="auto"/>
              <w:right w:val="single" w:sz="4" w:space="0" w:color="auto"/>
            </w:tcBorders>
          </w:tcPr>
          <w:p w:rsidR="00137724" w:rsidRPr="00137724" w:rsidRDefault="00FE4E83" w:rsidP="0013772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w:t>
            </w:r>
            <w:r w:rsidR="00137724" w:rsidRPr="00137724">
              <w:rPr>
                <w:rFonts w:ascii="Times New Roman" w:eastAsia="Times New Roman" w:hAnsi="Times New Roman" w:cs="Times New Roman"/>
                <w:sz w:val="24"/>
                <w:szCs w:val="24"/>
                <w:lang w:eastAsia="ru-RU"/>
              </w:rPr>
              <w:t>ассигнований муниципальной программы (по годам реализации и в разрезе источников финансирования)</w:t>
            </w:r>
          </w:p>
        </w:tc>
        <w:tc>
          <w:tcPr>
            <w:tcW w:w="7371" w:type="dxa"/>
            <w:tcBorders>
              <w:top w:val="single" w:sz="4" w:space="0" w:color="auto"/>
              <w:left w:val="single" w:sz="4" w:space="0" w:color="auto"/>
              <w:bottom w:val="single" w:sz="4" w:space="0" w:color="auto"/>
              <w:right w:val="single" w:sz="4" w:space="0" w:color="auto"/>
            </w:tcBorders>
          </w:tcPr>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объем бюджетных ассигнований бюджета муниципального образования «Сафоновский район» Смоленской области на реализацию муниципальной программы составляет 412 814,2</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тыс. рублей, в том числе по годам:</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2014–33 156,7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2015–35 634,7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2016–37 124,8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2017–43 630,4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2018–43 396,1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2019–46 474,5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2020–48 189,8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2021–45 377,7</w:t>
            </w:r>
            <w:r w:rsidRPr="00137724">
              <w:rPr>
                <w:rFonts w:ascii="Times New Roman" w:eastAsia="Calibri" w:hAnsi="Times New Roman" w:cs="Times New Roman"/>
                <w:b/>
                <w:sz w:val="24"/>
                <w:szCs w:val="24"/>
              </w:rPr>
              <w:t xml:space="preserve"> </w:t>
            </w:r>
            <w:r w:rsidRPr="00137724">
              <w:rPr>
                <w:rFonts w:ascii="Times New Roman" w:eastAsia="Calibri" w:hAnsi="Times New Roman" w:cs="Times New Roman"/>
                <w:sz w:val="24"/>
                <w:szCs w:val="24"/>
              </w:rPr>
              <w:t xml:space="preserve"> тыс.руб.;</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2022</w:t>
            </w:r>
            <w:r w:rsidRPr="00137724">
              <w:rPr>
                <w:rFonts w:ascii="Times New Roman" w:eastAsia="Times New Roman" w:hAnsi="Times New Roman" w:cs="Times New Roman"/>
                <w:b/>
                <w:bCs/>
                <w:sz w:val="24"/>
                <w:szCs w:val="24"/>
                <w:lang w:eastAsia="ru-RU"/>
              </w:rPr>
              <w:t>–</w:t>
            </w:r>
            <w:r w:rsidRPr="00137724">
              <w:rPr>
                <w:rFonts w:ascii="Times New Roman" w:eastAsia="Times New Roman" w:hAnsi="Times New Roman" w:cs="Times New Roman"/>
                <w:bCs/>
                <w:sz w:val="24"/>
                <w:szCs w:val="24"/>
                <w:lang w:eastAsia="ru-RU"/>
              </w:rPr>
              <w:t>43 151,1 тыс.руб.;</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2023</w:t>
            </w:r>
            <w:r w:rsidRPr="00137724">
              <w:rPr>
                <w:rFonts w:ascii="Times New Roman" w:eastAsia="Times New Roman" w:hAnsi="Times New Roman" w:cs="Times New Roman"/>
                <w:b/>
                <w:bCs/>
                <w:sz w:val="24"/>
                <w:szCs w:val="24"/>
                <w:lang w:eastAsia="ru-RU"/>
              </w:rPr>
              <w:t>–</w:t>
            </w:r>
            <w:r w:rsidRPr="00137724">
              <w:rPr>
                <w:rFonts w:ascii="Times New Roman" w:eastAsia="Times New Roman" w:hAnsi="Times New Roman" w:cs="Times New Roman"/>
                <w:bCs/>
                <w:sz w:val="24"/>
                <w:szCs w:val="24"/>
                <w:lang w:eastAsia="ru-RU"/>
              </w:rPr>
              <w:t xml:space="preserve">36 678,4 тыс.руб; </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2024</w:t>
            </w:r>
            <w:r w:rsidRPr="00137724">
              <w:rPr>
                <w:rFonts w:ascii="Times New Roman" w:eastAsia="Times New Roman" w:hAnsi="Times New Roman" w:cs="Times New Roman"/>
                <w:b/>
                <w:bCs/>
                <w:sz w:val="24"/>
                <w:szCs w:val="24"/>
                <w:lang w:eastAsia="ru-RU"/>
              </w:rPr>
              <w:t>–</w:t>
            </w:r>
            <w:r w:rsidRPr="00137724">
              <w:rPr>
                <w:rFonts w:ascii="Times New Roman" w:eastAsia="Times New Roman" w:hAnsi="Times New Roman" w:cs="Times New Roman"/>
                <w:bCs/>
                <w:sz w:val="24"/>
                <w:szCs w:val="24"/>
                <w:lang w:eastAsia="ru-RU"/>
              </w:rPr>
              <w:t xml:space="preserve"> сумма не определена;</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2025</w:t>
            </w:r>
            <w:r w:rsidRPr="00137724">
              <w:rPr>
                <w:rFonts w:ascii="Times New Roman" w:eastAsia="Times New Roman" w:hAnsi="Times New Roman" w:cs="Times New Roman"/>
                <w:b/>
                <w:bCs/>
                <w:sz w:val="24"/>
                <w:szCs w:val="24"/>
                <w:lang w:eastAsia="ru-RU"/>
              </w:rPr>
              <w:t>–</w:t>
            </w:r>
            <w:r w:rsidRPr="00137724">
              <w:rPr>
                <w:rFonts w:ascii="Times New Roman" w:eastAsia="Times New Roman" w:hAnsi="Times New Roman" w:cs="Times New Roman"/>
                <w:bCs/>
                <w:sz w:val="24"/>
                <w:szCs w:val="24"/>
                <w:lang w:eastAsia="ru-RU"/>
              </w:rPr>
              <w:t xml:space="preserve"> сумма не определена;</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в том числе средства областного бюджета:</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2014–32 869,2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2015–35 325,0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2016–36 751,9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2017–43 246,1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2018–41 524,3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2019–46 065,9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2020–5 330,3 тыс.руб.;</w:t>
            </w:r>
          </w:p>
          <w:p w:rsidR="00137724" w:rsidRPr="00137724" w:rsidRDefault="00137724" w:rsidP="00137724">
            <w:pPr>
              <w:autoSpaceDE w:val="0"/>
              <w:autoSpaceDN w:val="0"/>
              <w:adjustRightInd w:val="0"/>
              <w:spacing w:after="0" w:line="240" w:lineRule="auto"/>
              <w:rPr>
                <w:rFonts w:ascii="Times New Roman" w:eastAsia="Calibri" w:hAnsi="Times New Roman" w:cs="Times New Roman"/>
                <w:sz w:val="24"/>
                <w:szCs w:val="24"/>
              </w:rPr>
            </w:pPr>
            <w:r w:rsidRPr="00137724">
              <w:rPr>
                <w:rFonts w:ascii="Times New Roman" w:eastAsia="Calibri" w:hAnsi="Times New Roman" w:cs="Times New Roman"/>
                <w:sz w:val="24"/>
                <w:szCs w:val="24"/>
              </w:rPr>
              <w:t>2021– 5 604,1 тыс.руб.;</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2022– 4 849,1 тыс.руб.;</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2023–  4 849,4 тыс.руб;</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2024– сумма не определена;</w:t>
            </w:r>
          </w:p>
          <w:p w:rsidR="00137724" w:rsidRPr="00137724" w:rsidRDefault="00137724" w:rsidP="0013772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7724">
              <w:rPr>
                <w:rFonts w:ascii="Times New Roman" w:eastAsia="Times New Roman" w:hAnsi="Times New Roman" w:cs="Times New Roman"/>
                <w:bCs/>
                <w:sz w:val="24"/>
                <w:szCs w:val="24"/>
                <w:lang w:eastAsia="ru-RU"/>
              </w:rPr>
              <w:t>2025– сумма не определена.</w:t>
            </w:r>
          </w:p>
        </w:tc>
      </w:tr>
    </w:tbl>
    <w:p w:rsidR="00137724" w:rsidRPr="00FE4E83" w:rsidRDefault="00137724" w:rsidP="00137724">
      <w:pPr>
        <w:spacing w:after="0" w:line="240" w:lineRule="auto"/>
        <w:ind w:firstLine="567"/>
        <w:jc w:val="both"/>
        <w:rPr>
          <w:rFonts w:ascii="Times New Roman" w:hAnsi="Times New Roman" w:cs="Times New Roman"/>
          <w:sz w:val="16"/>
          <w:szCs w:val="16"/>
        </w:rPr>
      </w:pPr>
    </w:p>
    <w:p w:rsidR="00137724" w:rsidRPr="004D6859" w:rsidRDefault="00137724" w:rsidP="004D6859">
      <w:pPr>
        <w:widowControl w:val="0"/>
        <w:spacing w:after="0" w:line="240" w:lineRule="auto"/>
        <w:ind w:firstLine="709"/>
        <w:jc w:val="both"/>
        <w:rPr>
          <w:rFonts w:ascii="Times New Roman" w:eastAsia="Calibri" w:hAnsi="Times New Roman" w:cs="Times New Roman"/>
          <w:sz w:val="28"/>
          <w:szCs w:val="28"/>
        </w:rPr>
      </w:pPr>
      <w:r w:rsidRPr="004D6859">
        <w:rPr>
          <w:rFonts w:ascii="Times New Roman" w:eastAsia="Calibri" w:hAnsi="Times New Roman" w:cs="Times New Roman"/>
          <w:sz w:val="28"/>
          <w:szCs w:val="28"/>
        </w:rPr>
        <w:t>3) в позиции «Ожидаемые результаты реализации мун</w:t>
      </w:r>
      <w:r w:rsidR="00FE4E83" w:rsidRPr="004D6859">
        <w:rPr>
          <w:rFonts w:ascii="Times New Roman" w:eastAsia="Calibri" w:hAnsi="Times New Roman" w:cs="Times New Roman"/>
          <w:sz w:val="28"/>
          <w:szCs w:val="28"/>
        </w:rPr>
        <w:t>иципальной программы» добавить четвертый абзац</w:t>
      </w:r>
      <w:r w:rsidRPr="004D6859">
        <w:rPr>
          <w:rFonts w:ascii="Times New Roman" w:eastAsia="Calibri" w:hAnsi="Times New Roman" w:cs="Times New Roman"/>
          <w:sz w:val="28"/>
          <w:szCs w:val="28"/>
        </w:rPr>
        <w:t xml:space="preserve"> следующего содержания:</w:t>
      </w:r>
    </w:p>
    <w:p w:rsidR="00137724" w:rsidRPr="004D6859" w:rsidRDefault="00FE4E83" w:rsidP="004D6859">
      <w:pPr>
        <w:widowControl w:val="0"/>
        <w:spacing w:after="0" w:line="240" w:lineRule="auto"/>
        <w:ind w:firstLine="709"/>
        <w:jc w:val="both"/>
        <w:rPr>
          <w:rFonts w:ascii="Times New Roman" w:eastAsia="Calibri" w:hAnsi="Times New Roman" w:cs="Times New Roman"/>
          <w:sz w:val="28"/>
          <w:szCs w:val="28"/>
        </w:rPr>
      </w:pPr>
      <w:r w:rsidRPr="004D6859">
        <w:rPr>
          <w:rFonts w:ascii="Times New Roman" w:eastAsia="Calibri" w:hAnsi="Times New Roman" w:cs="Times New Roman"/>
          <w:sz w:val="28"/>
          <w:szCs w:val="28"/>
        </w:rPr>
        <w:t>«</w:t>
      </w:r>
      <w:r w:rsidR="00137724" w:rsidRPr="004D6859">
        <w:rPr>
          <w:rFonts w:ascii="Times New Roman" w:eastAsia="Calibri" w:hAnsi="Times New Roman" w:cs="Times New Roman"/>
          <w:sz w:val="28"/>
          <w:szCs w:val="28"/>
        </w:rPr>
        <w:t>снижение числа поселений, входящих в состав муниципального образования «Сафоновский район» Смоленской области, не выполняющих обязательства соглашений,</w:t>
      </w:r>
      <w:r w:rsidR="00137724" w:rsidRPr="004D6859">
        <w:rPr>
          <w:rFonts w:ascii="Times New Roman" w:eastAsia="Calibri" w:hAnsi="Times New Roman" w:cs="Times New Roman"/>
          <w:b/>
          <w:sz w:val="28"/>
          <w:szCs w:val="28"/>
        </w:rPr>
        <w:t xml:space="preserve"> </w:t>
      </w:r>
      <w:r w:rsidR="00137724" w:rsidRPr="004D6859">
        <w:rPr>
          <w:rFonts w:ascii="Times New Roman" w:eastAsia="Calibri" w:hAnsi="Times New Roman" w:cs="Times New Roman"/>
          <w:sz w:val="28"/>
          <w:szCs w:val="28"/>
        </w:rPr>
        <w:t>которые предусматривают меры по социально-</w:t>
      </w:r>
      <w:r w:rsidR="00137724" w:rsidRPr="004D6859">
        <w:rPr>
          <w:rFonts w:ascii="Times New Roman" w:eastAsia="Calibri" w:hAnsi="Times New Roman" w:cs="Times New Roman"/>
          <w:sz w:val="28"/>
          <w:szCs w:val="28"/>
        </w:rPr>
        <w:lastRenderedPageBreak/>
        <w:t>экономическому развитию и оздоровлению муниципальных финансов данных муниципальных образований».</w:t>
      </w:r>
    </w:p>
    <w:p w:rsidR="00137724" w:rsidRPr="004D6859" w:rsidRDefault="00FE4E83" w:rsidP="004D6859">
      <w:pPr>
        <w:widowControl w:val="0"/>
        <w:spacing w:after="0" w:line="240" w:lineRule="auto"/>
        <w:ind w:firstLine="709"/>
        <w:jc w:val="both"/>
        <w:rPr>
          <w:rFonts w:ascii="Times New Roman" w:eastAsia="Calibri" w:hAnsi="Times New Roman" w:cs="Times New Roman"/>
          <w:sz w:val="28"/>
          <w:szCs w:val="28"/>
        </w:rPr>
      </w:pPr>
      <w:r w:rsidRPr="004D6859">
        <w:rPr>
          <w:rFonts w:ascii="Times New Roman" w:eastAsia="Calibri" w:hAnsi="Times New Roman" w:cs="Times New Roman"/>
          <w:sz w:val="28"/>
          <w:szCs w:val="28"/>
        </w:rPr>
        <w:t xml:space="preserve">1.2. </w:t>
      </w:r>
      <w:r w:rsidR="00137724" w:rsidRPr="004D6859">
        <w:rPr>
          <w:rFonts w:ascii="Times New Roman" w:eastAsia="Calibri" w:hAnsi="Times New Roman" w:cs="Times New Roman"/>
          <w:sz w:val="28"/>
          <w:szCs w:val="28"/>
        </w:rPr>
        <w:t>Раздел 1 муниципальной программы изложить в новой редакции:</w:t>
      </w:r>
    </w:p>
    <w:p w:rsidR="00137724" w:rsidRPr="004D6859" w:rsidRDefault="00137724" w:rsidP="004D685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859">
        <w:rPr>
          <w:rFonts w:ascii="Times New Roman" w:eastAsia="Times New Roman" w:hAnsi="Times New Roman" w:cs="Times New Roman"/>
          <w:bCs/>
          <w:sz w:val="28"/>
          <w:szCs w:val="28"/>
          <w:lang w:eastAsia="ru-RU"/>
        </w:rPr>
        <w:t>«1. Общая характеристика социально-экономической сферы</w:t>
      </w:r>
    </w:p>
    <w:p w:rsidR="00137724" w:rsidRPr="004D6859" w:rsidRDefault="00137724" w:rsidP="004D685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859">
        <w:rPr>
          <w:rFonts w:ascii="Times New Roman" w:eastAsia="Times New Roman" w:hAnsi="Times New Roman" w:cs="Times New Roman"/>
          <w:bCs/>
          <w:sz w:val="28"/>
          <w:szCs w:val="28"/>
          <w:lang w:eastAsia="ru-RU"/>
        </w:rPr>
        <w:t>реализации муниципальной программы</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859">
        <w:rPr>
          <w:rFonts w:ascii="Times New Roman" w:eastAsia="Times New Roman" w:hAnsi="Times New Roman" w:cs="Times New Roman"/>
          <w:sz w:val="28"/>
          <w:szCs w:val="28"/>
          <w:lang w:eastAsia="ru-RU"/>
        </w:rPr>
        <w:t>Межбюджетные отношения с органами местного самоуправления поселений, входящих в состав муниципального образования «Сафоновский ра</w:t>
      </w:r>
      <w:r w:rsidR="00F841FA" w:rsidRPr="004D6859">
        <w:rPr>
          <w:rFonts w:ascii="Times New Roman" w:eastAsia="Times New Roman" w:hAnsi="Times New Roman" w:cs="Times New Roman"/>
          <w:sz w:val="28"/>
          <w:szCs w:val="28"/>
          <w:lang w:eastAsia="ru-RU"/>
        </w:rPr>
        <w:t>йон» Смоленской области</w:t>
      </w:r>
      <w:r w:rsidR="005B4D20">
        <w:rPr>
          <w:rFonts w:ascii="Times New Roman" w:eastAsia="Times New Roman" w:hAnsi="Times New Roman" w:cs="Times New Roman"/>
          <w:sz w:val="28"/>
          <w:szCs w:val="28"/>
          <w:lang w:eastAsia="ru-RU"/>
        </w:rPr>
        <w:t>,</w:t>
      </w:r>
      <w:r w:rsidR="00F841FA" w:rsidRPr="004D6859">
        <w:rPr>
          <w:rFonts w:ascii="Times New Roman" w:eastAsia="Times New Roman" w:hAnsi="Times New Roman" w:cs="Times New Roman"/>
          <w:sz w:val="28"/>
          <w:szCs w:val="28"/>
          <w:lang w:eastAsia="ru-RU"/>
        </w:rPr>
        <w:t xml:space="preserve"> (далее -</w:t>
      </w:r>
      <w:r w:rsidRPr="004D6859">
        <w:rPr>
          <w:rFonts w:ascii="Times New Roman" w:eastAsia="Times New Roman" w:hAnsi="Times New Roman" w:cs="Times New Roman"/>
          <w:sz w:val="28"/>
          <w:szCs w:val="28"/>
          <w:lang w:eastAsia="ru-RU"/>
        </w:rPr>
        <w:t xml:space="preserve"> поселения) сформированы в рамках требований Бюджетного </w:t>
      </w:r>
      <w:hyperlink r:id="rId8" w:history="1">
        <w:r w:rsidRPr="004D6859">
          <w:rPr>
            <w:rFonts w:ascii="Times New Roman" w:eastAsia="Times New Roman" w:hAnsi="Times New Roman" w:cs="Times New Roman"/>
            <w:sz w:val="28"/>
            <w:szCs w:val="28"/>
            <w:lang w:eastAsia="ru-RU"/>
          </w:rPr>
          <w:t>кодекса</w:t>
        </w:r>
      </w:hyperlink>
      <w:r w:rsidRPr="004D6859">
        <w:rPr>
          <w:rFonts w:ascii="Times New Roman" w:eastAsia="Times New Roman" w:hAnsi="Times New Roman" w:cs="Times New Roman"/>
          <w:sz w:val="28"/>
          <w:szCs w:val="28"/>
          <w:lang w:eastAsia="ru-RU"/>
        </w:rPr>
        <w:t xml:space="preserve"> Российской Федерации, Федерального </w:t>
      </w:r>
      <w:hyperlink r:id="rId9" w:history="1">
        <w:r w:rsidRPr="004D6859">
          <w:rPr>
            <w:rFonts w:ascii="Times New Roman" w:eastAsia="Times New Roman" w:hAnsi="Times New Roman" w:cs="Times New Roman"/>
            <w:sz w:val="28"/>
            <w:szCs w:val="28"/>
            <w:lang w:eastAsia="ru-RU"/>
          </w:rPr>
          <w:t>закона</w:t>
        </w:r>
      </w:hyperlink>
      <w:r w:rsidRPr="004D6859">
        <w:rPr>
          <w:rFonts w:ascii="Times New Roman" w:eastAsia="Times New Roman" w:hAnsi="Times New Roman" w:cs="Times New Roman"/>
          <w:sz w:val="28"/>
          <w:szCs w:val="28"/>
          <w:lang w:eastAsia="ru-RU"/>
        </w:rPr>
        <w:t xml:space="preserve"> </w:t>
      </w:r>
      <w:r w:rsidR="005B4D20">
        <w:rPr>
          <w:rFonts w:ascii="Times New Roman" w:eastAsia="Times New Roman" w:hAnsi="Times New Roman" w:cs="Times New Roman"/>
          <w:sz w:val="28"/>
          <w:szCs w:val="28"/>
          <w:lang w:eastAsia="ru-RU"/>
        </w:rPr>
        <w:t xml:space="preserve">                                     </w:t>
      </w:r>
      <w:r w:rsidR="005B4D20" w:rsidRPr="00C1693A">
        <w:rPr>
          <w:rFonts w:ascii="Times New Roman" w:hAnsi="Times New Roman"/>
          <w:sz w:val="28"/>
          <w:szCs w:val="28"/>
        </w:rPr>
        <w:t>от 06.10.2003 № 131-ФЗ</w:t>
      </w:r>
      <w:r w:rsidR="005B4D20" w:rsidRPr="004D6859">
        <w:rPr>
          <w:rFonts w:ascii="Times New Roman" w:eastAsia="Times New Roman" w:hAnsi="Times New Roman" w:cs="Times New Roman"/>
          <w:sz w:val="28"/>
          <w:szCs w:val="28"/>
          <w:lang w:eastAsia="ru-RU"/>
        </w:rPr>
        <w:t xml:space="preserve"> </w:t>
      </w:r>
      <w:r w:rsidR="00F841FA"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F841FA"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бюджетных посланий Президента Российской Федерации Федеральному Собранию Российской Федерации, областного </w:t>
      </w:r>
      <w:hyperlink r:id="rId10" w:history="1">
        <w:r w:rsidRPr="004D6859">
          <w:rPr>
            <w:rFonts w:ascii="Times New Roman" w:eastAsia="Times New Roman" w:hAnsi="Times New Roman" w:cs="Times New Roman"/>
            <w:sz w:val="28"/>
            <w:szCs w:val="28"/>
            <w:lang w:eastAsia="ru-RU"/>
          </w:rPr>
          <w:t>закона</w:t>
        </w:r>
      </w:hyperlink>
      <w:r w:rsidR="00F841FA" w:rsidRPr="004D6859">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О межбюджетных отношениях в Смоленской области</w:t>
      </w:r>
      <w:r w:rsidR="00F841FA"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w:t>
      </w:r>
      <w:proofErr w:type="gramEnd"/>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Межбюджетные отношения являются ключевы</w:t>
      </w:r>
      <w:r w:rsidR="00AB23BC">
        <w:rPr>
          <w:rFonts w:ascii="Times New Roman" w:eastAsia="Times New Roman" w:hAnsi="Times New Roman" w:cs="Times New Roman"/>
          <w:sz w:val="28"/>
          <w:szCs w:val="28"/>
          <w:lang w:eastAsia="ru-RU"/>
        </w:rPr>
        <w:t xml:space="preserve">м звеном взаимоотношений между </w:t>
      </w:r>
      <w:r w:rsidRPr="004D6859">
        <w:rPr>
          <w:rFonts w:ascii="Times New Roman" w:eastAsia="Times New Roman" w:hAnsi="Times New Roman" w:cs="Times New Roman"/>
          <w:sz w:val="28"/>
          <w:szCs w:val="28"/>
          <w:lang w:eastAsia="ru-RU"/>
        </w:rPr>
        <w:t>органами местного самоуправления муниципального образования «Сафоновский район» Смоленской области и поселений. Они должны быть направлены на стимулирование органов местного самоуправления поселений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Подход к формированию и распределению финансовой помощи из бюджета муниципального образования «Сафоновский район» Смоленской области на выравнивание бюджетной обеспеченности поселений, установленный нормативными актами местных органов самоуправления муниципального образования «Сафоновский район» Смоленской области, направлен на открытость и прозрачность бюджетного процесса.</w:t>
      </w:r>
    </w:p>
    <w:p w:rsidR="00F841FA" w:rsidRPr="004D6859" w:rsidRDefault="00AB23BC"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w:t>
      </w:r>
      <w:r w:rsidR="00137724" w:rsidRPr="004D6859">
        <w:rPr>
          <w:rFonts w:ascii="Times New Roman" w:eastAsia="Times New Roman" w:hAnsi="Times New Roman" w:cs="Times New Roman"/>
          <w:sz w:val="28"/>
          <w:szCs w:val="28"/>
          <w:lang w:eastAsia="ru-RU"/>
        </w:rPr>
        <w:t>задачи по выравниванию бюджетной обеспеченности поселений и поддержке мер по обеспечению сбалансированности местных бюджетов будет направлено на достижение стратегической цели - создание условий для эффективного исполнения полномочий органов местного самоуправления.</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Не менее важными для среднесрочного и долгосрочного планирования деятельности органов местного самоуправления являются стабильность и предсказуемость бюджетной политики органов государственной власти в отношении муниципальных образований Сафоновского района Смоленской области, а также своевременная ее корректировка при изменении федерального законодательства.</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Результатом мероприятий, проведенных до утверждения муниципальной программы, стало формирование целостной системы управления финансами Сафоновского района Смоленской области путем:</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образования «Сафоновский район» Смоленской области;</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ликвидации просроченной кредиторской задолженности консолидированного бюджета муниципального образования «Сафоновский район» Смоленской области; </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lastRenderedPageBreak/>
        <w:t>- сокращения наимен</w:t>
      </w:r>
      <w:r w:rsidR="00F841FA" w:rsidRPr="004D6859">
        <w:rPr>
          <w:rFonts w:ascii="Times New Roman" w:eastAsia="Times New Roman" w:hAnsi="Times New Roman" w:cs="Times New Roman"/>
          <w:sz w:val="28"/>
          <w:szCs w:val="28"/>
          <w:lang w:eastAsia="ru-RU"/>
        </w:rPr>
        <w:t>ее эффективных налоговых льгот;</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осуществления перехода от годового к среднесрочному формированию бюджета муниципального образования «Сафоновский район» Смоленской области и бюджетов поселений на трехлетний период;</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создания нормативной базы развития новых форм финансового обеспечения муниципальных услуг;</w:t>
      </w:r>
    </w:p>
    <w:p w:rsidR="00F841FA" w:rsidRPr="004D6859" w:rsidRDefault="00F841FA"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w:t>
      </w:r>
      <w:r w:rsidR="00137724" w:rsidRPr="004D6859">
        <w:rPr>
          <w:rFonts w:ascii="Times New Roman" w:eastAsia="Times New Roman" w:hAnsi="Times New Roman" w:cs="Times New Roman"/>
          <w:sz w:val="28"/>
          <w:szCs w:val="28"/>
          <w:lang w:eastAsia="ru-RU"/>
        </w:rPr>
        <w:t>разработка методики распределения дотаций на выравнивание бюджетной обеспеченности поселений, вх</w:t>
      </w:r>
      <w:r w:rsidR="005B4D20">
        <w:rPr>
          <w:rFonts w:ascii="Times New Roman" w:eastAsia="Times New Roman" w:hAnsi="Times New Roman" w:cs="Times New Roman"/>
          <w:sz w:val="28"/>
          <w:szCs w:val="28"/>
          <w:lang w:eastAsia="ru-RU"/>
        </w:rPr>
        <w:t xml:space="preserve">одящих в состав муниципального </w:t>
      </w:r>
      <w:r w:rsidR="00137724" w:rsidRPr="004D6859">
        <w:rPr>
          <w:rFonts w:ascii="Times New Roman" w:eastAsia="Times New Roman" w:hAnsi="Times New Roman" w:cs="Times New Roman"/>
          <w:sz w:val="28"/>
          <w:szCs w:val="28"/>
          <w:lang w:eastAsia="ru-RU"/>
        </w:rPr>
        <w:t>образования «Сафоновский район» Смоленской области, основанной на объективных критериях оценки бюджетной обеспеченности и налогового потенциала поселений;</w:t>
      </w:r>
    </w:p>
    <w:p w:rsidR="00F841FA" w:rsidRPr="004D6859" w:rsidRDefault="00F841FA"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w:t>
      </w:r>
      <w:r w:rsidR="00137724" w:rsidRPr="004D6859">
        <w:rPr>
          <w:rFonts w:ascii="Times New Roman" w:eastAsia="Times New Roman" w:hAnsi="Times New Roman" w:cs="Times New Roman"/>
          <w:sz w:val="28"/>
          <w:szCs w:val="28"/>
          <w:lang w:eastAsia="ru-RU"/>
        </w:rPr>
        <w:t xml:space="preserve">обеспечения проведения постоянного мониторинга качества управления муниципальными финансами на основе </w:t>
      </w:r>
      <w:proofErr w:type="gramStart"/>
      <w:r w:rsidR="00137724" w:rsidRPr="004D6859">
        <w:rPr>
          <w:rFonts w:ascii="Times New Roman" w:eastAsia="Times New Roman" w:hAnsi="Times New Roman" w:cs="Times New Roman"/>
          <w:sz w:val="28"/>
          <w:szCs w:val="28"/>
          <w:lang w:eastAsia="ru-RU"/>
        </w:rPr>
        <w:t>системы аналитических индикаторов состояния бюджетов поселений</w:t>
      </w:r>
      <w:proofErr w:type="gramEnd"/>
      <w:r w:rsidR="00137724" w:rsidRPr="004D6859">
        <w:rPr>
          <w:rFonts w:ascii="Times New Roman" w:eastAsia="Times New Roman" w:hAnsi="Times New Roman" w:cs="Times New Roman"/>
          <w:sz w:val="28"/>
          <w:szCs w:val="28"/>
          <w:lang w:eastAsia="ru-RU"/>
        </w:rPr>
        <w:t>;</w:t>
      </w:r>
    </w:p>
    <w:p w:rsidR="00F841FA" w:rsidRPr="004D6859" w:rsidRDefault="00F841FA"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w:t>
      </w:r>
      <w:r w:rsidR="00137724" w:rsidRPr="004D6859">
        <w:rPr>
          <w:rFonts w:ascii="Times New Roman" w:eastAsia="Times New Roman" w:hAnsi="Times New Roman" w:cs="Times New Roman"/>
          <w:sz w:val="28"/>
          <w:szCs w:val="28"/>
          <w:lang w:eastAsia="ru-RU"/>
        </w:rPr>
        <w:t xml:space="preserve"> заключения соглашений, которые предусматривают меры по социально-экономическому развитию и оздоровлению муниципальных финансов поселений, вх</w:t>
      </w:r>
      <w:r w:rsidR="00AB23BC">
        <w:rPr>
          <w:rFonts w:ascii="Times New Roman" w:eastAsia="Times New Roman" w:hAnsi="Times New Roman" w:cs="Times New Roman"/>
          <w:sz w:val="28"/>
          <w:szCs w:val="28"/>
          <w:lang w:eastAsia="ru-RU"/>
        </w:rPr>
        <w:t xml:space="preserve">одящих в состав муниципального </w:t>
      </w:r>
      <w:r w:rsidR="00137724" w:rsidRPr="004D6859">
        <w:rPr>
          <w:rFonts w:ascii="Times New Roman" w:eastAsia="Times New Roman" w:hAnsi="Times New Roman" w:cs="Times New Roman"/>
          <w:sz w:val="28"/>
          <w:szCs w:val="28"/>
          <w:lang w:eastAsia="ru-RU"/>
        </w:rPr>
        <w:t>образования «Сафонов</w:t>
      </w:r>
      <w:r w:rsidRPr="004D6859">
        <w:rPr>
          <w:rFonts w:ascii="Times New Roman" w:eastAsia="Times New Roman" w:hAnsi="Times New Roman" w:cs="Times New Roman"/>
          <w:sz w:val="28"/>
          <w:szCs w:val="28"/>
          <w:lang w:eastAsia="ru-RU"/>
        </w:rPr>
        <w:t>ский район» Смоленской области».</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значительная дифференциация бюджетной обеспеченности между поселениями;</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д</w:t>
      </w:r>
      <w:r w:rsidR="00F841FA" w:rsidRPr="004D6859">
        <w:rPr>
          <w:rFonts w:ascii="Times New Roman" w:eastAsia="Times New Roman" w:hAnsi="Times New Roman" w:cs="Times New Roman"/>
          <w:sz w:val="28"/>
          <w:szCs w:val="28"/>
          <w:lang w:eastAsia="ru-RU"/>
        </w:rPr>
        <w:t>ефицитность бюджетов поселений;</w:t>
      </w:r>
    </w:p>
    <w:p w:rsidR="00F841FA" w:rsidRPr="004D6859" w:rsidRDefault="00F841FA"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w:t>
      </w:r>
      <w:r w:rsidR="00137724" w:rsidRPr="004D6859">
        <w:rPr>
          <w:rFonts w:ascii="Times New Roman" w:eastAsia="Times New Roman" w:hAnsi="Times New Roman" w:cs="Times New Roman"/>
          <w:sz w:val="28"/>
          <w:szCs w:val="28"/>
          <w:lang w:eastAsia="ru-RU"/>
        </w:rPr>
        <w:t xml:space="preserve"> налич</w:t>
      </w:r>
      <w:r w:rsidRPr="004D6859">
        <w:rPr>
          <w:rFonts w:ascii="Times New Roman" w:eastAsia="Times New Roman" w:hAnsi="Times New Roman" w:cs="Times New Roman"/>
          <w:sz w:val="28"/>
          <w:szCs w:val="28"/>
          <w:lang w:eastAsia="ru-RU"/>
        </w:rPr>
        <w:t>ие высокодотационных поселений;</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риски возникновения просроченн</w:t>
      </w:r>
      <w:r w:rsidR="00F841FA" w:rsidRPr="004D6859">
        <w:rPr>
          <w:rFonts w:ascii="Times New Roman" w:eastAsia="Times New Roman" w:hAnsi="Times New Roman" w:cs="Times New Roman"/>
          <w:sz w:val="28"/>
          <w:szCs w:val="28"/>
          <w:lang w:eastAsia="ru-RU"/>
        </w:rPr>
        <w:t xml:space="preserve">ой кредиторской задолженности. </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Поэтому ситуация в области межбюджетных отношений в настоящее время характеризуется следующим образом.</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Основными формами дотаций являются дотации на выравнивание бюджетной обеспеченности поселений, которые обеспечивают финансовыми ресурсами бюджеты поселений в объемах, гарантирующих минимальную потребность в средствах на выплату заработной платы, оплату коммунальных услуг, иных расходов.</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Выравнивание  бюджетной обеспеченности поселений осуществляется пут</w:t>
      </w:r>
      <w:r w:rsidR="00F841FA" w:rsidRPr="004D6859">
        <w:rPr>
          <w:rFonts w:ascii="Times New Roman" w:eastAsia="Times New Roman" w:hAnsi="Times New Roman" w:cs="Times New Roman"/>
          <w:sz w:val="28"/>
          <w:szCs w:val="28"/>
          <w:lang w:eastAsia="ru-RU"/>
        </w:rPr>
        <w:t xml:space="preserve">ем межбюджетного регулирования. Из бюджета муниципального </w:t>
      </w:r>
      <w:r w:rsidRPr="004D6859">
        <w:rPr>
          <w:rFonts w:ascii="Times New Roman" w:eastAsia="Times New Roman" w:hAnsi="Times New Roman" w:cs="Times New Roman"/>
          <w:sz w:val="28"/>
          <w:szCs w:val="28"/>
          <w:lang w:eastAsia="ru-RU"/>
        </w:rPr>
        <w:t>образования «Сафоновский район» Смоленской области бюджетам сельских поселений и Са</w:t>
      </w:r>
      <w:r w:rsidR="00F841FA" w:rsidRPr="004D6859">
        <w:rPr>
          <w:rFonts w:ascii="Times New Roman" w:eastAsia="Times New Roman" w:hAnsi="Times New Roman" w:cs="Times New Roman"/>
          <w:sz w:val="28"/>
          <w:szCs w:val="28"/>
          <w:lang w:eastAsia="ru-RU"/>
        </w:rPr>
        <w:t>фоновского городского поселения</w:t>
      </w:r>
      <w:r w:rsidRPr="004D6859">
        <w:rPr>
          <w:rFonts w:ascii="Times New Roman" w:eastAsia="Times New Roman" w:hAnsi="Times New Roman" w:cs="Times New Roman"/>
          <w:sz w:val="28"/>
          <w:szCs w:val="28"/>
          <w:lang w:eastAsia="ru-RU"/>
        </w:rPr>
        <w:t xml:space="preserve"> предоставляются дотации на выравнивание бюджетной </w:t>
      </w:r>
      <w:r w:rsidR="00F841FA" w:rsidRPr="004D6859">
        <w:rPr>
          <w:rFonts w:ascii="Times New Roman" w:eastAsia="Times New Roman" w:hAnsi="Times New Roman" w:cs="Times New Roman"/>
          <w:sz w:val="28"/>
          <w:szCs w:val="28"/>
          <w:lang w:eastAsia="ru-RU"/>
        </w:rPr>
        <w:t>обеспеченности поселений, которые</w:t>
      </w:r>
      <w:r w:rsidRPr="004D6859">
        <w:rPr>
          <w:rFonts w:ascii="Times New Roman" w:eastAsia="Times New Roman" w:hAnsi="Times New Roman" w:cs="Times New Roman"/>
          <w:sz w:val="28"/>
          <w:szCs w:val="28"/>
          <w:lang w:eastAsia="ru-RU"/>
        </w:rPr>
        <w:t xml:space="preserve"> формируются за счет следующих источников:</w:t>
      </w:r>
    </w:p>
    <w:p w:rsidR="00F841FA"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субвенций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собственных доходов и источников финансирования дефицита бюджета муниципального образования  «Сафоновский  район» Смоленской области. </w:t>
      </w:r>
    </w:p>
    <w:p w:rsidR="00EE646F" w:rsidRPr="004D6859" w:rsidRDefault="00EE646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lastRenderedPageBreak/>
        <w:t>Размер финансовой помощи  поселениям Сафоновского района Смоленской области в виде выравнивающих тран</w:t>
      </w:r>
      <w:r w:rsidR="00F841FA" w:rsidRPr="004D6859">
        <w:rPr>
          <w:rFonts w:ascii="Times New Roman" w:eastAsia="Times New Roman" w:hAnsi="Times New Roman" w:cs="Times New Roman"/>
          <w:sz w:val="28"/>
          <w:szCs w:val="28"/>
          <w:lang w:eastAsia="ru-RU"/>
        </w:rPr>
        <w:t xml:space="preserve">сфертов составил в 2018 году - </w:t>
      </w:r>
      <w:r w:rsidRPr="004D6859">
        <w:rPr>
          <w:rFonts w:ascii="Times New Roman" w:eastAsia="Times New Roman" w:hAnsi="Times New Roman" w:cs="Times New Roman"/>
          <w:sz w:val="28"/>
          <w:szCs w:val="28"/>
          <w:lang w:eastAsia="ru-RU"/>
        </w:rPr>
        <w:t>43 39</w:t>
      </w:r>
      <w:r w:rsidR="00F841FA" w:rsidRPr="004D6859">
        <w:rPr>
          <w:rFonts w:ascii="Times New Roman" w:eastAsia="Times New Roman" w:hAnsi="Times New Roman" w:cs="Times New Roman"/>
          <w:sz w:val="28"/>
          <w:szCs w:val="28"/>
          <w:lang w:eastAsia="ru-RU"/>
        </w:rPr>
        <w:t xml:space="preserve">6,1 </w:t>
      </w:r>
      <w:proofErr w:type="spellStart"/>
      <w:r w:rsidR="00F841FA" w:rsidRPr="004D6859">
        <w:rPr>
          <w:rFonts w:ascii="Times New Roman" w:eastAsia="Times New Roman" w:hAnsi="Times New Roman" w:cs="Times New Roman"/>
          <w:sz w:val="28"/>
          <w:szCs w:val="28"/>
          <w:lang w:eastAsia="ru-RU"/>
        </w:rPr>
        <w:t>тыс</w:t>
      </w:r>
      <w:proofErr w:type="gramStart"/>
      <w:r w:rsidR="00F841FA" w:rsidRPr="004D6859">
        <w:rPr>
          <w:rFonts w:ascii="Times New Roman" w:eastAsia="Times New Roman" w:hAnsi="Times New Roman" w:cs="Times New Roman"/>
          <w:sz w:val="28"/>
          <w:szCs w:val="28"/>
          <w:lang w:eastAsia="ru-RU"/>
        </w:rPr>
        <w:t>.р</w:t>
      </w:r>
      <w:proofErr w:type="gramEnd"/>
      <w:r w:rsidR="00F841FA" w:rsidRPr="004D6859">
        <w:rPr>
          <w:rFonts w:ascii="Times New Roman" w:eastAsia="Times New Roman" w:hAnsi="Times New Roman" w:cs="Times New Roman"/>
          <w:sz w:val="28"/>
          <w:szCs w:val="28"/>
          <w:lang w:eastAsia="ru-RU"/>
        </w:rPr>
        <w:t>ублей</w:t>
      </w:r>
      <w:proofErr w:type="spellEnd"/>
      <w:r w:rsidR="00F841FA" w:rsidRPr="004D6859">
        <w:rPr>
          <w:rFonts w:ascii="Times New Roman" w:eastAsia="Times New Roman" w:hAnsi="Times New Roman" w:cs="Times New Roman"/>
          <w:sz w:val="28"/>
          <w:szCs w:val="28"/>
          <w:lang w:eastAsia="ru-RU"/>
        </w:rPr>
        <w:t xml:space="preserve">,  в 2019 году - </w:t>
      </w:r>
      <w:r w:rsidRPr="004D6859">
        <w:rPr>
          <w:rFonts w:ascii="Times New Roman" w:eastAsia="Times New Roman" w:hAnsi="Times New Roman" w:cs="Times New Roman"/>
          <w:sz w:val="28"/>
          <w:szCs w:val="28"/>
          <w:lang w:eastAsia="ru-RU"/>
        </w:rPr>
        <w:t>46 474,5 тыс. рублей, в 20</w:t>
      </w:r>
      <w:r w:rsidR="00F841FA" w:rsidRPr="004D6859">
        <w:rPr>
          <w:rFonts w:ascii="Times New Roman" w:eastAsia="Times New Roman" w:hAnsi="Times New Roman" w:cs="Times New Roman"/>
          <w:sz w:val="28"/>
          <w:szCs w:val="28"/>
          <w:lang w:eastAsia="ru-RU"/>
        </w:rPr>
        <w:t xml:space="preserve">20 году - 48 189,8 тыс. рублей. </w:t>
      </w:r>
      <w:r w:rsidRPr="004D6859">
        <w:rPr>
          <w:rFonts w:ascii="Times New Roman" w:eastAsia="Times New Roman" w:hAnsi="Times New Roman" w:cs="Times New Roman"/>
          <w:sz w:val="28"/>
          <w:szCs w:val="28"/>
          <w:lang w:eastAsia="ru-RU"/>
        </w:rPr>
        <w:t xml:space="preserve">Сокращение дифференциации поселений при расчете и распределении дотаций на выравнивание бюджетной обеспеченности между наиболее и наименее обеспеченным  поселением  в Сафоновском районе Смоленской области составило: </w:t>
      </w:r>
      <w:r w:rsidR="00F841FA" w:rsidRPr="004D6859">
        <w:rPr>
          <w:rFonts w:ascii="Times New Roman" w:eastAsia="Times New Roman" w:hAnsi="Times New Roman" w:cs="Times New Roman"/>
          <w:sz w:val="28"/>
          <w:szCs w:val="28"/>
          <w:lang w:eastAsia="ru-RU"/>
        </w:rPr>
        <w:t>в 2018 году - 12,2 раза, в 2019 году - 8,2 раза, в 2020 году -</w:t>
      </w:r>
      <w:r w:rsidRPr="004D6859">
        <w:rPr>
          <w:rFonts w:ascii="Times New Roman" w:eastAsia="Times New Roman" w:hAnsi="Times New Roman" w:cs="Times New Roman"/>
          <w:sz w:val="28"/>
          <w:szCs w:val="28"/>
          <w:lang w:eastAsia="ru-RU"/>
        </w:rPr>
        <w:t xml:space="preserve"> 5,39 раза.</w:t>
      </w:r>
      <w:r w:rsidR="00F841FA" w:rsidRPr="004D6859">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В случае возникновения рисков неисполнения расходных обязательств и разбалансированности бюджетов поселений, оказывается финансовая помощь в виде межбюджетных трансфертов в форме дотаций на поддержку мер по обеспечению сбалансированности их бюджетов.</w:t>
      </w:r>
      <w:r w:rsidR="00F841FA" w:rsidRPr="004D6859">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Размер финансовой помощи из бюджета муниципального  образования «Сафоновский район» Смоленской области в форме дотаций н</w:t>
      </w:r>
      <w:r w:rsidR="005B4D20">
        <w:rPr>
          <w:rFonts w:ascii="Times New Roman" w:eastAsia="Times New Roman" w:hAnsi="Times New Roman" w:cs="Times New Roman"/>
          <w:sz w:val="28"/>
          <w:szCs w:val="28"/>
          <w:lang w:eastAsia="ru-RU"/>
        </w:rPr>
        <w:t xml:space="preserve">а поддержку мер по обеспечению </w:t>
      </w:r>
      <w:r w:rsidRPr="004D6859">
        <w:rPr>
          <w:rFonts w:ascii="Times New Roman" w:eastAsia="Times New Roman" w:hAnsi="Times New Roman" w:cs="Times New Roman"/>
          <w:sz w:val="28"/>
          <w:szCs w:val="28"/>
          <w:lang w:eastAsia="ru-RU"/>
        </w:rPr>
        <w:t xml:space="preserve">сбалансированности бюджетов поселений составил в 2018 году </w:t>
      </w:r>
      <w:r w:rsidR="00F841FA"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1 506,7 </w:t>
      </w:r>
      <w:proofErr w:type="spellStart"/>
      <w:r w:rsidRPr="004D6859">
        <w:rPr>
          <w:rFonts w:ascii="Times New Roman" w:eastAsia="Times New Roman" w:hAnsi="Times New Roman" w:cs="Times New Roman"/>
          <w:sz w:val="28"/>
          <w:szCs w:val="28"/>
          <w:lang w:eastAsia="ru-RU"/>
        </w:rPr>
        <w:t>тыс</w:t>
      </w:r>
      <w:proofErr w:type="gramStart"/>
      <w:r w:rsidRPr="004D6859">
        <w:rPr>
          <w:rFonts w:ascii="Times New Roman" w:eastAsia="Times New Roman" w:hAnsi="Times New Roman" w:cs="Times New Roman"/>
          <w:sz w:val="28"/>
          <w:szCs w:val="28"/>
          <w:lang w:eastAsia="ru-RU"/>
        </w:rPr>
        <w:t>.р</w:t>
      </w:r>
      <w:proofErr w:type="gramEnd"/>
      <w:r w:rsidRPr="004D6859">
        <w:rPr>
          <w:rFonts w:ascii="Times New Roman" w:eastAsia="Times New Roman" w:hAnsi="Times New Roman" w:cs="Times New Roman"/>
          <w:sz w:val="28"/>
          <w:szCs w:val="28"/>
          <w:lang w:eastAsia="ru-RU"/>
        </w:rPr>
        <w:t>ублей</w:t>
      </w:r>
      <w:proofErr w:type="spellEnd"/>
      <w:r w:rsidRPr="004D6859">
        <w:rPr>
          <w:rFonts w:ascii="Times New Roman" w:eastAsia="Times New Roman" w:hAnsi="Times New Roman" w:cs="Times New Roman"/>
          <w:sz w:val="28"/>
          <w:szCs w:val="28"/>
          <w:lang w:eastAsia="ru-RU"/>
        </w:rPr>
        <w:t>.</w:t>
      </w:r>
      <w:r w:rsidR="00F841FA" w:rsidRPr="004D6859">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Основным требованием к организации непосредственно процес</w:t>
      </w:r>
      <w:r w:rsidR="00AB23BC">
        <w:rPr>
          <w:rFonts w:ascii="Times New Roman" w:eastAsia="Times New Roman" w:hAnsi="Times New Roman" w:cs="Times New Roman"/>
          <w:sz w:val="28"/>
          <w:szCs w:val="28"/>
          <w:lang w:eastAsia="ru-RU"/>
        </w:rPr>
        <w:t xml:space="preserve">са исполнения местных бюджетов </w:t>
      </w:r>
      <w:r w:rsidRPr="004D6859">
        <w:rPr>
          <w:rFonts w:ascii="Times New Roman" w:eastAsia="Times New Roman" w:hAnsi="Times New Roman" w:cs="Times New Roman"/>
          <w:sz w:val="28"/>
          <w:szCs w:val="28"/>
          <w:lang w:eastAsia="ru-RU"/>
        </w:rPr>
        <w:t>Сафоновского района Смоленской области является гарантированное своевременное исполнение принятых расходных обязательств их бюджетов. В связи с этим необходимо не допускать возникновения просроченной кредиторской задолженности местных бюджетов, так как на протяжении последних лет в консолидированном бюджете муниципального образования «Сафоновский район» Смоленской области отсутствует просроченная кредиторская задолженность по всем принятым обязательствам.</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В целях укрепления финансовой самостоятельности органов местного самоуправления поселений, повышения эффективности финансовых взаимоотношений с муниципальным  образованием «Сафоновский район» Смоленской области необходимо продолжить работу по созданию условий для эффективного исполнения полномочий органов местного самоуправления.</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Решение этой задачи обеспечивается путем проведения мониторинга и оценки качества управления муниципальными финансами поселений Сафоновского района Смоленской области. Результаты мониторинга и оценки качества, в том числе в части соблюдения требований бюджетного законодательства Российской Федерации размещаются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С поселениями Сафоновского района Смоленской области заключаются соглашения, которые предусматривают меры по социально-экономическому развитию и оздоровлению муниципальных финансов поселений. Кроме того, рассматриваются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Сафоновского района Смоленской области проекта местного бюджета на очередной финансовый год (очередной финансовый год и плановый период).</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Основными проблемами в сфере реализации муниципальной  программы, в том числе в случае затруднений с реализацией ее основных мероприятий, являются:</w:t>
      </w:r>
    </w:p>
    <w:p w:rsidR="00BC3C8F"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lastRenderedPageBreak/>
        <w:t>- повышение рисков несбалансированности бюджета муниципального образования «Сафоновский район» Смоленской области и бюджетов поселений;</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возникновение просроченной кредиторской задолженности консолидированного бюджета муниципального образования «Сафоновский район» Смоленской области; </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нарушения бюджетного законодательства Российской Федерации;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внесение федеральными законами изменений, приводящих к увеличению расходов и (или) снижению доходов бюджетов поселений. </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Таким образом, предоставлени</w:t>
      </w:r>
      <w:r w:rsidR="00AB23BC">
        <w:rPr>
          <w:rFonts w:ascii="Times New Roman" w:eastAsia="Times New Roman" w:hAnsi="Times New Roman" w:cs="Times New Roman"/>
          <w:sz w:val="28"/>
          <w:szCs w:val="28"/>
          <w:lang w:eastAsia="ru-RU"/>
        </w:rPr>
        <w:t>е межбюджетных трансфертов являе</w:t>
      </w:r>
      <w:r w:rsidRPr="004D6859">
        <w:rPr>
          <w:rFonts w:ascii="Times New Roman" w:eastAsia="Times New Roman" w:hAnsi="Times New Roman" w:cs="Times New Roman"/>
          <w:sz w:val="28"/>
          <w:szCs w:val="28"/>
          <w:lang w:eastAsia="ru-RU"/>
        </w:rPr>
        <w:t xml:space="preserve">тся неотъемлемой </w:t>
      </w:r>
      <w:r w:rsidR="00AB23BC">
        <w:rPr>
          <w:rFonts w:ascii="Times New Roman" w:eastAsia="Times New Roman" w:hAnsi="Times New Roman" w:cs="Times New Roman"/>
          <w:sz w:val="28"/>
          <w:szCs w:val="28"/>
          <w:lang w:eastAsia="ru-RU"/>
        </w:rPr>
        <w:t>частью муниципальной  политики».</w:t>
      </w:r>
    </w:p>
    <w:p w:rsidR="00137724" w:rsidRPr="004D6859" w:rsidRDefault="00137724" w:rsidP="004D6859">
      <w:pPr>
        <w:widowControl w:val="0"/>
        <w:spacing w:after="0" w:line="240" w:lineRule="auto"/>
        <w:ind w:firstLine="709"/>
        <w:jc w:val="both"/>
        <w:rPr>
          <w:rFonts w:ascii="Times New Roman" w:eastAsia="Calibri" w:hAnsi="Times New Roman" w:cs="Times New Roman"/>
          <w:sz w:val="28"/>
          <w:szCs w:val="28"/>
        </w:rPr>
      </w:pPr>
      <w:r w:rsidRPr="004D6859">
        <w:rPr>
          <w:rFonts w:ascii="Times New Roman" w:eastAsia="Times New Roman" w:hAnsi="Times New Roman" w:cs="Times New Roman"/>
          <w:sz w:val="28"/>
          <w:szCs w:val="28"/>
          <w:lang w:eastAsia="ru-RU"/>
        </w:rPr>
        <w:t>1.3</w:t>
      </w:r>
      <w:r w:rsidR="00BC3C8F" w:rsidRPr="004D6859">
        <w:rPr>
          <w:rFonts w:ascii="Times New Roman" w:eastAsia="Calibri" w:hAnsi="Times New Roman" w:cs="Times New Roman"/>
          <w:sz w:val="28"/>
          <w:szCs w:val="28"/>
        </w:rPr>
        <w:t>.</w:t>
      </w:r>
      <w:r w:rsidRPr="004D6859">
        <w:rPr>
          <w:rFonts w:ascii="Times New Roman" w:eastAsia="Calibri" w:hAnsi="Times New Roman" w:cs="Times New Roman"/>
          <w:sz w:val="28"/>
          <w:szCs w:val="28"/>
        </w:rPr>
        <w:t xml:space="preserve"> Раздел 2 муниципальной программы изложить в новой редакции: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Приоритетами </w:t>
      </w:r>
      <w:r w:rsidR="00137724" w:rsidRPr="004D6859">
        <w:rPr>
          <w:rFonts w:ascii="Times New Roman" w:eastAsia="Times New Roman" w:hAnsi="Times New Roman" w:cs="Times New Roman"/>
          <w:sz w:val="28"/>
          <w:szCs w:val="28"/>
          <w:lang w:eastAsia="ru-RU"/>
        </w:rPr>
        <w:t>муниципальной политики в сфере управления муниципальными финансами являются:</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совершенствование межбюджетных отношений;</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создание условий для устойчивого исполнения бюджетов поселений Сафоновского района Смоленской области.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Зада</w:t>
      </w:r>
      <w:r w:rsidR="005B4D20">
        <w:rPr>
          <w:rFonts w:ascii="Times New Roman" w:eastAsia="Times New Roman" w:hAnsi="Times New Roman" w:cs="Times New Roman"/>
          <w:sz w:val="28"/>
          <w:szCs w:val="28"/>
          <w:lang w:eastAsia="ru-RU"/>
        </w:rPr>
        <w:t xml:space="preserve">чи по реализации муниципальной </w:t>
      </w:r>
      <w:r w:rsidRPr="004D6859">
        <w:rPr>
          <w:rFonts w:ascii="Times New Roman" w:eastAsia="Times New Roman" w:hAnsi="Times New Roman" w:cs="Times New Roman"/>
          <w:sz w:val="28"/>
          <w:szCs w:val="28"/>
          <w:lang w:eastAsia="ru-RU"/>
        </w:rPr>
        <w:t>политики в сфере управления муниципальными финансами определены в следующих стратегических документах Российской Федерации: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бюджетные послания Президента Российской Федерации о бюджетной политике;</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w:t>
      </w:r>
      <w:hyperlink r:id="rId11" w:history="1">
        <w:r w:rsidRPr="004D6859">
          <w:rPr>
            <w:rFonts w:ascii="Times New Roman" w:eastAsia="Times New Roman" w:hAnsi="Times New Roman" w:cs="Times New Roman"/>
            <w:sz w:val="28"/>
            <w:szCs w:val="28"/>
            <w:lang w:eastAsia="ru-RU"/>
          </w:rPr>
          <w:t>Концепция</w:t>
        </w:r>
      </w:hyperlink>
      <w:r w:rsidRPr="004D6859">
        <w:rPr>
          <w:rFonts w:ascii="Times New Roman" w:eastAsia="Times New Roman" w:hAnsi="Times New Roman" w:cs="Times New Roman"/>
          <w:sz w:val="28"/>
          <w:szCs w:val="28"/>
          <w:lang w:eastAsia="ru-RU"/>
        </w:rPr>
        <w:t xml:space="preserve"> повышения эффективности бюджетных расходов </w:t>
      </w:r>
      <w:r w:rsidR="005B4D20">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 xml:space="preserve">в 2019 - 2024 годах, утвержденная распоряжением Правительства Российской Федерации от </w:t>
      </w:r>
      <w:r w:rsidR="00BC3C8F" w:rsidRPr="004D6859">
        <w:rPr>
          <w:rFonts w:ascii="Times New Roman" w:eastAsia="Times New Roman" w:hAnsi="Times New Roman" w:cs="Times New Roman"/>
          <w:sz w:val="28"/>
          <w:szCs w:val="28"/>
          <w:lang w:eastAsia="ru-RU"/>
        </w:rPr>
        <w:t>31.01.2019 № 117-р;</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основные направления бюджетной и налоговой политики, разрабатываемые в составе материалов к проекту федерального бюджета на очередной финансовый год и плановый период;</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основные направления бюджетной и налоговой политики, разрабатываемые в составе материалов к проекту областного бюджета на очередной финансовый год и плановый период;</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основные направления бюджетной и налоговой политики, разрабатываемые в составе материалов к</w:t>
      </w:r>
      <w:r w:rsidR="00BC3C8F" w:rsidRPr="004D6859">
        <w:rPr>
          <w:rFonts w:ascii="Times New Roman" w:eastAsia="Times New Roman" w:hAnsi="Times New Roman" w:cs="Times New Roman"/>
          <w:sz w:val="28"/>
          <w:szCs w:val="28"/>
          <w:lang w:eastAsia="ru-RU"/>
        </w:rPr>
        <w:t xml:space="preserve"> проекту бюджета муниципального</w:t>
      </w:r>
      <w:r w:rsidRPr="004D6859">
        <w:rPr>
          <w:rFonts w:ascii="Times New Roman" w:eastAsia="Times New Roman" w:hAnsi="Times New Roman" w:cs="Times New Roman"/>
          <w:sz w:val="28"/>
          <w:szCs w:val="28"/>
          <w:lang w:eastAsia="ru-RU"/>
        </w:rPr>
        <w:t xml:space="preserve"> образования «Сафоновский район» Смоленской области.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Целями муниципальной программы являются создание условий для эффективного исполнения полномочий органов местного самоуправления поселений, входящих в состав муниципального  образования «Сафоновс</w:t>
      </w:r>
      <w:r w:rsidR="00BC3C8F" w:rsidRPr="004D6859">
        <w:rPr>
          <w:rFonts w:ascii="Times New Roman" w:eastAsia="Times New Roman" w:hAnsi="Times New Roman" w:cs="Times New Roman"/>
          <w:sz w:val="28"/>
          <w:szCs w:val="28"/>
          <w:lang w:eastAsia="ru-RU"/>
        </w:rPr>
        <w:t xml:space="preserve">кий район» Смоленской области, </w:t>
      </w:r>
      <w:r w:rsidRPr="004D6859">
        <w:rPr>
          <w:rFonts w:ascii="Times New Roman" w:eastAsia="Times New Roman" w:hAnsi="Times New Roman" w:cs="Times New Roman"/>
          <w:sz w:val="28"/>
          <w:szCs w:val="28"/>
          <w:lang w:eastAsia="ru-RU"/>
        </w:rPr>
        <w:t>повышение качества управления муниципальными финансами.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Целевыми показателями муниципальной программы являются: </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Calibri" w:hAnsi="Times New Roman" w:cs="Times New Roman"/>
          <w:bCs/>
          <w:sz w:val="28"/>
          <w:szCs w:val="28"/>
        </w:rPr>
        <w:t xml:space="preserve">- </w:t>
      </w:r>
      <w:r w:rsidR="00137724" w:rsidRPr="004D6859">
        <w:rPr>
          <w:rFonts w:ascii="Times New Roman" w:eastAsia="Calibri" w:hAnsi="Times New Roman" w:cs="Times New Roman"/>
          <w:sz w:val="28"/>
          <w:szCs w:val="28"/>
        </w:rPr>
        <w:t xml:space="preserve">сокращение дифференциации поселений, входящих в состав муниципального образования «Сафоновский район» Смоленской области, по уровню бюджетной обеспеченности. Значение показателя определяется </w:t>
      </w:r>
      <w:r w:rsidR="00137724" w:rsidRPr="004D6859">
        <w:rPr>
          <w:rFonts w:ascii="Times New Roman" w:eastAsia="Times New Roman" w:hAnsi="Times New Roman" w:cs="Times New Roman"/>
          <w:sz w:val="28"/>
          <w:szCs w:val="28"/>
          <w:lang w:eastAsia="ru-RU"/>
        </w:rPr>
        <w:t xml:space="preserve">на основании методики распределения дотаций на выравнивание бюджетной </w:t>
      </w:r>
      <w:r w:rsidR="00137724" w:rsidRPr="004D6859">
        <w:rPr>
          <w:rFonts w:ascii="Times New Roman" w:eastAsia="Times New Roman" w:hAnsi="Times New Roman" w:cs="Times New Roman"/>
          <w:sz w:val="28"/>
          <w:szCs w:val="28"/>
          <w:lang w:eastAsia="ru-RU"/>
        </w:rPr>
        <w:lastRenderedPageBreak/>
        <w:t xml:space="preserve">обеспеченности поселений  из бюджета муниципального образования «Сафоновский район» Смоленской области; </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w:t>
      </w:r>
      <w:r w:rsidR="00137724" w:rsidRPr="004D6859">
        <w:rPr>
          <w:rFonts w:ascii="Times New Roman" w:eastAsia="Calibri" w:hAnsi="Times New Roman" w:cs="Times New Roman"/>
          <w:sz w:val="28"/>
          <w:szCs w:val="28"/>
        </w:rPr>
        <w:t>доля просроченной кредиторской задолженности бюджетов поселений, входящих в состав муниципального образования «Сафоновский район» Смоленской области, в расходах бюджетов соответствующих поселений</w:t>
      </w:r>
      <w:r w:rsidR="00137724" w:rsidRPr="004D6859">
        <w:rPr>
          <w:rFonts w:ascii="Times New Roman" w:eastAsia="Calibri" w:hAnsi="Times New Roman" w:cs="Times New Roman"/>
          <w:b/>
          <w:sz w:val="28"/>
          <w:szCs w:val="28"/>
        </w:rPr>
        <w:t>.</w:t>
      </w:r>
      <w:r w:rsidR="00137724" w:rsidRPr="004D6859">
        <w:rPr>
          <w:rFonts w:ascii="Times New Roman" w:eastAsia="Times New Roman" w:hAnsi="Times New Roman" w:cs="Times New Roman"/>
          <w:sz w:val="28"/>
          <w:szCs w:val="28"/>
          <w:lang w:eastAsia="ru-RU"/>
        </w:rPr>
        <w:t xml:space="preserve"> Значение показателя определяе</w:t>
      </w:r>
      <w:r w:rsidR="005633E7">
        <w:rPr>
          <w:rFonts w:ascii="Times New Roman" w:eastAsia="Times New Roman" w:hAnsi="Times New Roman" w:cs="Times New Roman"/>
          <w:sz w:val="28"/>
          <w:szCs w:val="28"/>
          <w:lang w:eastAsia="ru-RU"/>
        </w:rPr>
        <w:t>тся на основании данных отчета «</w:t>
      </w:r>
      <w:r w:rsidR="00137724" w:rsidRPr="004D6859">
        <w:rPr>
          <w:rFonts w:ascii="Times New Roman" w:eastAsia="Times New Roman" w:hAnsi="Times New Roman" w:cs="Times New Roman"/>
          <w:sz w:val="28"/>
          <w:szCs w:val="28"/>
          <w:lang w:eastAsia="ru-RU"/>
        </w:rPr>
        <w:t>Справочная таблица к отчету об исполнении консолидированного бюджета субъекта Российской Федерации" (форма 0503387);</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Calibri" w:hAnsi="Times New Roman" w:cs="Times New Roman"/>
          <w:sz w:val="28"/>
          <w:szCs w:val="28"/>
        </w:rPr>
        <w:t xml:space="preserve">- </w:t>
      </w:r>
      <w:r w:rsidR="00137724" w:rsidRPr="004D6859">
        <w:rPr>
          <w:rFonts w:ascii="Times New Roman" w:eastAsia="Calibri" w:hAnsi="Times New Roman" w:cs="Times New Roman"/>
          <w:sz w:val="28"/>
          <w:szCs w:val="28"/>
        </w:rPr>
        <w:t>доля поселений, входящих в состав муниципального образования «Сафоновский район» Смоленской области, не выполняющих обязательства соглашений, которые предусматривают меры по социально-экономическому развитию и оздоровлению муниципальных финансов данных муниципальных образований.</w:t>
      </w:r>
      <w:r w:rsidR="00137724" w:rsidRPr="004D6859">
        <w:rPr>
          <w:rFonts w:ascii="Times New Roman" w:eastAsia="Times New Roman" w:hAnsi="Times New Roman" w:cs="Times New Roman"/>
          <w:sz w:val="28"/>
          <w:szCs w:val="28"/>
          <w:lang w:eastAsia="ru-RU"/>
        </w:rPr>
        <w:t xml:space="preserve"> </w:t>
      </w:r>
      <w:proofErr w:type="gramStart"/>
      <w:r w:rsidR="00137724" w:rsidRPr="004D6859">
        <w:rPr>
          <w:rFonts w:ascii="Times New Roman" w:eastAsia="Times New Roman" w:hAnsi="Times New Roman" w:cs="Times New Roman"/>
          <w:sz w:val="28"/>
          <w:szCs w:val="28"/>
          <w:lang w:eastAsia="ru-RU"/>
        </w:rPr>
        <w:t>Значение показателя определяется на основании данных мониторинга исполнения поселениями Сафоновского района Смоленской области обязательств, предусмотренных перечнем обязательств, установленным порядком заключения соглашений, которые предусматривают меры по социально-экономическому развитию и оздоровлению муниципальных финансов муниципальных образований Смоленской области, на отчетный год, утвержденным постановлением Администрации Смоленской области.</w:t>
      </w:r>
      <w:proofErr w:type="gramEnd"/>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В процессе реализации муниципальной программы допускается корректировка целевых показателей ее реализации.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Сведения о целевых </w:t>
      </w:r>
      <w:hyperlink r:id="rId12" w:history="1">
        <w:r w:rsidRPr="004D6859">
          <w:rPr>
            <w:rFonts w:ascii="Times New Roman" w:eastAsia="Times New Roman" w:hAnsi="Times New Roman" w:cs="Times New Roman"/>
            <w:sz w:val="28"/>
            <w:szCs w:val="28"/>
            <w:lang w:eastAsia="ru-RU"/>
          </w:rPr>
          <w:t>показателях</w:t>
        </w:r>
      </w:hyperlink>
      <w:r w:rsidRPr="004D6859">
        <w:rPr>
          <w:rFonts w:ascii="Times New Roman" w:eastAsia="Times New Roman" w:hAnsi="Times New Roman" w:cs="Times New Roman"/>
          <w:sz w:val="28"/>
          <w:szCs w:val="28"/>
          <w:lang w:eastAsia="ru-RU"/>
        </w:rPr>
        <w:t xml:space="preserve"> реализации муниципальной  программы представлены в приложении N 1 к муниципальной программе.</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Межбюджетные трансферты бюджетам поселений Сафоновского района Смоленской области будут сформированы исходя </w:t>
      </w:r>
      <w:proofErr w:type="gramStart"/>
      <w:r w:rsidRPr="004D6859">
        <w:rPr>
          <w:rFonts w:ascii="Times New Roman" w:eastAsia="Times New Roman" w:hAnsi="Times New Roman" w:cs="Times New Roman"/>
          <w:sz w:val="28"/>
          <w:szCs w:val="28"/>
          <w:lang w:eastAsia="ru-RU"/>
        </w:rPr>
        <w:t>из</w:t>
      </w:r>
      <w:proofErr w:type="gramEnd"/>
      <w:r w:rsidRPr="004D6859">
        <w:rPr>
          <w:rFonts w:ascii="Times New Roman" w:eastAsia="Times New Roman" w:hAnsi="Times New Roman" w:cs="Times New Roman"/>
          <w:sz w:val="28"/>
          <w:szCs w:val="28"/>
          <w:lang w:eastAsia="ru-RU"/>
        </w:rPr>
        <w:t>:</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возможностей бюджета муниципального образования «Сафоновский район» Смоленской области в объемах, обеспечивающих выплату заработной платы, оплату расходов на содержание бюджетной сети и иных расходов;</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w:t>
      </w:r>
      <w:r w:rsidR="00137724" w:rsidRPr="004D6859">
        <w:rPr>
          <w:rFonts w:ascii="Times New Roman" w:eastAsia="Times New Roman" w:hAnsi="Times New Roman" w:cs="Times New Roman"/>
          <w:sz w:val="28"/>
          <w:szCs w:val="28"/>
          <w:lang w:eastAsia="ru-RU"/>
        </w:rPr>
        <w:t xml:space="preserve">отнесения к вопросам местного </w:t>
      </w:r>
      <w:proofErr w:type="gramStart"/>
      <w:r w:rsidR="00137724" w:rsidRPr="004D6859">
        <w:rPr>
          <w:rFonts w:ascii="Times New Roman" w:eastAsia="Times New Roman" w:hAnsi="Times New Roman" w:cs="Times New Roman"/>
          <w:sz w:val="28"/>
          <w:szCs w:val="28"/>
          <w:lang w:eastAsia="ru-RU"/>
        </w:rPr>
        <w:t>значения муниципальных районов части вопросов местного значения сельских поселений</w:t>
      </w:r>
      <w:proofErr w:type="gramEnd"/>
      <w:r w:rsidR="00137724" w:rsidRPr="004D6859">
        <w:rPr>
          <w:rFonts w:ascii="Times New Roman" w:eastAsia="Times New Roman" w:hAnsi="Times New Roman" w:cs="Times New Roman"/>
          <w:sz w:val="28"/>
          <w:szCs w:val="28"/>
          <w:lang w:eastAsia="ru-RU"/>
        </w:rPr>
        <w:t>;</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Распределение налоговых доходов между бюджетом муниципального образования «Сафоновский район» Смоленской области и бюджетами  поселений Сафоновского района Смоленской области будет осуществлено в соответствии с нормативами, установленными Бюджетным </w:t>
      </w:r>
      <w:hyperlink r:id="rId13" w:history="1">
        <w:r w:rsidRPr="004D6859">
          <w:rPr>
            <w:rFonts w:ascii="Times New Roman" w:eastAsia="Times New Roman" w:hAnsi="Times New Roman" w:cs="Times New Roman"/>
            <w:sz w:val="28"/>
            <w:szCs w:val="28"/>
            <w:lang w:eastAsia="ru-RU"/>
          </w:rPr>
          <w:t>кодексом</w:t>
        </w:r>
      </w:hyperlink>
      <w:r w:rsidRPr="004D6859">
        <w:rPr>
          <w:rFonts w:ascii="Times New Roman" w:eastAsia="Times New Roman" w:hAnsi="Times New Roman" w:cs="Times New Roman"/>
          <w:sz w:val="28"/>
          <w:szCs w:val="28"/>
          <w:lang w:eastAsia="ru-RU"/>
        </w:rPr>
        <w:t xml:space="preserve"> Российской Федерации и  областным законодательством.</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Предоставление межбюджетных трансфертов из бюджета муниципального образования «Сафоновский район» Смоленской области должно осуществляться исключительно при соблюдении органами местного самоуправления поселений условий, определенных бюджетным законодательством Российской Федерации.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Ожидаемыми результатами реализации муниципальной программы с учетом соблюдения вышеуказанных принципов являются:</w:t>
      </w:r>
    </w:p>
    <w:p w:rsidR="00137724"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повышение прозрачности процедур предоставления финансовой помощи бюджетам поселений, входящих в состав муниципального образования « Сафоновский район» Смоленской области;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соблюдение требований бюджетного законодательства Российской Федерации органами местного самоуправления  поселений, входящих в состав </w:t>
      </w:r>
      <w:r w:rsidRPr="004D6859">
        <w:rPr>
          <w:rFonts w:ascii="Times New Roman" w:eastAsia="Times New Roman" w:hAnsi="Times New Roman" w:cs="Times New Roman"/>
          <w:sz w:val="28"/>
          <w:szCs w:val="28"/>
          <w:lang w:eastAsia="ru-RU"/>
        </w:rPr>
        <w:lastRenderedPageBreak/>
        <w:t>муниципального образования   «Сафоновский  район» Смоленской области;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отсутствие просроченной кредиторской задолженности </w:t>
      </w:r>
    </w:p>
    <w:p w:rsidR="00137724" w:rsidRPr="004D6859" w:rsidRDefault="00137724" w:rsidP="004D6859">
      <w:pPr>
        <w:widowControl w:val="0"/>
        <w:spacing w:after="0" w:line="240" w:lineRule="auto"/>
        <w:ind w:firstLine="709"/>
        <w:jc w:val="both"/>
        <w:rPr>
          <w:rFonts w:ascii="Times New Roman" w:eastAsia="Calibri" w:hAnsi="Times New Roman" w:cs="Times New Roman"/>
          <w:sz w:val="28"/>
          <w:szCs w:val="28"/>
        </w:rPr>
      </w:pPr>
      <w:r w:rsidRPr="004D6859">
        <w:rPr>
          <w:rFonts w:ascii="Times New Roman" w:eastAsia="Calibri" w:hAnsi="Times New Roman" w:cs="Times New Roman"/>
          <w:sz w:val="28"/>
          <w:szCs w:val="28"/>
        </w:rPr>
        <w:t>-  снижение числа поселений, входящих в состав муниципального образования «Сафоновский район» Смоленской области, не выполняющих обязательства соглашений,</w:t>
      </w:r>
      <w:r w:rsidRPr="004D6859">
        <w:rPr>
          <w:rFonts w:ascii="Times New Roman" w:eastAsia="Calibri" w:hAnsi="Times New Roman" w:cs="Times New Roman"/>
          <w:b/>
          <w:sz w:val="28"/>
          <w:szCs w:val="28"/>
        </w:rPr>
        <w:t xml:space="preserve"> </w:t>
      </w:r>
      <w:r w:rsidRPr="004D6859">
        <w:rPr>
          <w:rFonts w:ascii="Times New Roman" w:eastAsia="Calibri" w:hAnsi="Times New Roman" w:cs="Times New Roman"/>
          <w:sz w:val="28"/>
          <w:szCs w:val="28"/>
        </w:rPr>
        <w:t>которые предусматривают меры по социально-экономическому развитию и оздоровлению муниципальных финансов данных муниципальных образований.</w:t>
      </w:r>
    </w:p>
    <w:p w:rsidR="00137724" w:rsidRPr="004D6859" w:rsidRDefault="00137724" w:rsidP="004D6859">
      <w:pPr>
        <w:widowControl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Муниципальную  программу предполагается реализовывать в один этап - </w:t>
      </w:r>
      <w:r w:rsidR="005B4D20">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в 2014 - 2025 годах</w:t>
      </w:r>
      <w:proofErr w:type="gramStart"/>
      <w:r w:rsidRPr="004D6859">
        <w:rPr>
          <w:rFonts w:ascii="Times New Roman" w:eastAsia="Times New Roman" w:hAnsi="Times New Roman" w:cs="Times New Roman"/>
          <w:sz w:val="28"/>
          <w:szCs w:val="28"/>
          <w:lang w:eastAsia="ru-RU"/>
        </w:rPr>
        <w:t>.»</w:t>
      </w:r>
      <w:r w:rsidR="00BC3C8F" w:rsidRPr="004D6859">
        <w:rPr>
          <w:rFonts w:ascii="Times New Roman" w:eastAsia="Times New Roman" w:hAnsi="Times New Roman" w:cs="Times New Roman"/>
          <w:sz w:val="28"/>
          <w:szCs w:val="28"/>
          <w:lang w:eastAsia="ru-RU"/>
        </w:rPr>
        <w:t>.</w:t>
      </w:r>
      <w:proofErr w:type="gramEnd"/>
    </w:p>
    <w:p w:rsidR="00137724" w:rsidRPr="004D6859" w:rsidRDefault="00137724" w:rsidP="004D6859">
      <w:pPr>
        <w:widowControl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1.4. Раздел 3 изложить в следующей редакции:</w:t>
      </w:r>
    </w:p>
    <w:p w:rsidR="00137724" w:rsidRPr="004D6859" w:rsidRDefault="00BC3C8F" w:rsidP="004D685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859">
        <w:rPr>
          <w:rFonts w:ascii="Times New Roman" w:eastAsia="Times New Roman" w:hAnsi="Times New Roman" w:cs="Times New Roman"/>
          <w:sz w:val="28"/>
          <w:szCs w:val="28"/>
          <w:lang w:eastAsia="ru-RU"/>
        </w:rPr>
        <w:t>«</w:t>
      </w:r>
      <w:r w:rsidR="00137724" w:rsidRPr="004D6859">
        <w:rPr>
          <w:rFonts w:ascii="Times New Roman" w:eastAsia="Times New Roman" w:hAnsi="Times New Roman" w:cs="Times New Roman"/>
          <w:bCs/>
          <w:sz w:val="28"/>
          <w:szCs w:val="28"/>
          <w:lang w:eastAsia="ru-RU"/>
        </w:rPr>
        <w:t>3. Обобщенная характеристика основных мероприятий</w:t>
      </w:r>
    </w:p>
    <w:p w:rsidR="00137724" w:rsidRPr="004D6859" w:rsidRDefault="00137724" w:rsidP="004D685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859">
        <w:rPr>
          <w:rFonts w:ascii="Times New Roman" w:eastAsia="Times New Roman" w:hAnsi="Times New Roman" w:cs="Times New Roman"/>
          <w:bCs/>
          <w:sz w:val="28"/>
          <w:szCs w:val="28"/>
          <w:lang w:eastAsia="ru-RU"/>
        </w:rPr>
        <w:t>муниципальной программы, подпрограмм</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Муниципальная программа не содержит подпрограмм.</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Основные мероприятия муниципальной программы предусматривают комплекс взаимосвязанных мер, направленных на достижение цели муниципальной программы:</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выравнивание бюджетной обеспеченности поселений, входящих в состав  муниципального образования «Сафоновский  район»  Смоленской области;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осуществление мер по обеспечению сбалансированности бюджето</w:t>
      </w:r>
      <w:r w:rsidR="00BC3C8F" w:rsidRPr="004D6859">
        <w:rPr>
          <w:rFonts w:ascii="Times New Roman" w:eastAsia="Times New Roman" w:hAnsi="Times New Roman" w:cs="Times New Roman"/>
          <w:sz w:val="28"/>
          <w:szCs w:val="28"/>
          <w:lang w:eastAsia="ru-RU"/>
        </w:rPr>
        <w:t xml:space="preserve">в поселений, входящих в состав </w:t>
      </w:r>
      <w:r w:rsidRPr="004D6859">
        <w:rPr>
          <w:rFonts w:ascii="Times New Roman" w:eastAsia="Times New Roman" w:hAnsi="Times New Roman" w:cs="Times New Roman"/>
          <w:sz w:val="28"/>
          <w:szCs w:val="28"/>
          <w:lang w:eastAsia="ru-RU"/>
        </w:rPr>
        <w:t>муниципального об</w:t>
      </w:r>
      <w:r w:rsidR="00BC3C8F" w:rsidRPr="004D6859">
        <w:rPr>
          <w:rFonts w:ascii="Times New Roman" w:eastAsia="Times New Roman" w:hAnsi="Times New Roman" w:cs="Times New Roman"/>
          <w:sz w:val="28"/>
          <w:szCs w:val="28"/>
          <w:lang w:eastAsia="ru-RU"/>
        </w:rPr>
        <w:t xml:space="preserve">разования «Сафоновский  район» </w:t>
      </w:r>
      <w:r w:rsidR="005B4D20">
        <w:rPr>
          <w:rFonts w:ascii="Times New Roman" w:eastAsia="Times New Roman" w:hAnsi="Times New Roman" w:cs="Times New Roman"/>
          <w:sz w:val="28"/>
          <w:szCs w:val="28"/>
          <w:lang w:eastAsia="ru-RU"/>
        </w:rPr>
        <w:t>Смоленской области.</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1. Основное мероприятие «</w:t>
      </w:r>
      <w:r w:rsidR="00137724" w:rsidRPr="004D6859">
        <w:rPr>
          <w:rFonts w:ascii="Times New Roman" w:eastAsia="Times New Roman" w:hAnsi="Times New Roman" w:cs="Times New Roman"/>
          <w:sz w:val="28"/>
          <w:szCs w:val="28"/>
          <w:lang w:eastAsia="ru-RU"/>
        </w:rPr>
        <w:t>Выравнивание бюджетной обеспеченности поселений, входящ</w:t>
      </w:r>
      <w:r w:rsidRPr="004D6859">
        <w:rPr>
          <w:rFonts w:ascii="Times New Roman" w:eastAsia="Times New Roman" w:hAnsi="Times New Roman" w:cs="Times New Roman"/>
          <w:sz w:val="28"/>
          <w:szCs w:val="28"/>
          <w:lang w:eastAsia="ru-RU"/>
        </w:rPr>
        <w:t xml:space="preserve">их в состав </w:t>
      </w:r>
      <w:r w:rsidR="00137724" w:rsidRPr="004D6859">
        <w:rPr>
          <w:rFonts w:ascii="Times New Roman" w:eastAsia="Times New Roman" w:hAnsi="Times New Roman" w:cs="Times New Roman"/>
          <w:sz w:val="28"/>
          <w:szCs w:val="28"/>
          <w:lang w:eastAsia="ru-RU"/>
        </w:rPr>
        <w:t>муниципального образования «Сафоновский  район»  Смоленской области». Данное мероприятие включает в себя:</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определение исходных данных для расчетов и</w:t>
      </w:r>
      <w:r w:rsidR="00BC3C8F" w:rsidRPr="004D6859">
        <w:rPr>
          <w:rFonts w:ascii="Times New Roman" w:eastAsia="Times New Roman" w:hAnsi="Times New Roman" w:cs="Times New Roman"/>
          <w:sz w:val="28"/>
          <w:szCs w:val="28"/>
          <w:lang w:eastAsia="ru-RU"/>
        </w:rPr>
        <w:t xml:space="preserve"> распределения средств бюджета </w:t>
      </w:r>
      <w:r w:rsidRPr="004D6859">
        <w:rPr>
          <w:rFonts w:ascii="Times New Roman" w:eastAsia="Times New Roman" w:hAnsi="Times New Roman" w:cs="Times New Roman"/>
          <w:sz w:val="28"/>
          <w:szCs w:val="28"/>
          <w:lang w:eastAsia="ru-RU"/>
        </w:rPr>
        <w:t>муниципал</w:t>
      </w:r>
      <w:r w:rsidR="00BC3C8F" w:rsidRPr="004D6859">
        <w:rPr>
          <w:rFonts w:ascii="Times New Roman" w:eastAsia="Times New Roman" w:hAnsi="Times New Roman" w:cs="Times New Roman"/>
          <w:sz w:val="28"/>
          <w:szCs w:val="28"/>
          <w:lang w:eastAsia="ru-RU"/>
        </w:rPr>
        <w:t xml:space="preserve">ьного образования «Сафоновский район» </w:t>
      </w:r>
      <w:r w:rsidRPr="004D6859">
        <w:rPr>
          <w:rFonts w:ascii="Times New Roman" w:eastAsia="Times New Roman" w:hAnsi="Times New Roman" w:cs="Times New Roman"/>
          <w:sz w:val="28"/>
          <w:szCs w:val="28"/>
          <w:lang w:eastAsia="ru-RU"/>
        </w:rPr>
        <w:t xml:space="preserve">Смоленской области, направляемых на выравнивание бюджетной обеспеченности поселений. </w:t>
      </w:r>
      <w:proofErr w:type="gramStart"/>
      <w:r w:rsidRPr="004D6859">
        <w:rPr>
          <w:rFonts w:ascii="Times New Roman" w:eastAsia="Times New Roman" w:hAnsi="Times New Roman" w:cs="Times New Roman"/>
          <w:sz w:val="28"/>
          <w:szCs w:val="28"/>
          <w:lang w:eastAsia="ru-RU"/>
        </w:rPr>
        <w:t>Предусматривается ежегодно в срок, установленный приказом заместителя Главы Администрации муниципального образования «Сафоновски</w:t>
      </w:r>
      <w:r w:rsidR="00BC3C8F" w:rsidRPr="004D6859">
        <w:rPr>
          <w:rFonts w:ascii="Times New Roman" w:eastAsia="Times New Roman" w:hAnsi="Times New Roman" w:cs="Times New Roman"/>
          <w:sz w:val="28"/>
          <w:szCs w:val="28"/>
          <w:lang w:eastAsia="ru-RU"/>
        </w:rPr>
        <w:t>й район» Смоленской области -</w:t>
      </w:r>
      <w:r w:rsidRPr="004D6859">
        <w:rPr>
          <w:rFonts w:ascii="Times New Roman" w:eastAsia="Times New Roman" w:hAnsi="Times New Roman" w:cs="Times New Roman"/>
          <w:sz w:val="28"/>
          <w:szCs w:val="28"/>
          <w:lang w:eastAsia="ru-RU"/>
        </w:rPr>
        <w:t xml:space="preserve"> начальника Финансового управления об утверждении Порядка проведения сверки исходных данных, фонда заработной платы,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на очередной финансовый год и плановый период с органами местного самоуправления поселений</w:t>
      </w:r>
      <w:proofErr w:type="gramEnd"/>
      <w:r w:rsidRPr="004D6859">
        <w:rPr>
          <w:rFonts w:ascii="Times New Roman" w:eastAsia="Times New Roman" w:hAnsi="Times New Roman" w:cs="Times New Roman"/>
          <w:sz w:val="28"/>
          <w:szCs w:val="28"/>
          <w:lang w:eastAsia="ru-RU"/>
        </w:rPr>
        <w:t>, необходимых для осуществления расчетов распределения дотаций на выравнивание бюджетной обеспеченности. В ходе сверки исходных данных определяется объем собственных доходов и источников финансирования дефицита бюджета муниципального образования «Сафоновский район» Смоленской области для расчета и предоставления дотаций бюджетам поселений Сафоновского района Смоленской области;</w:t>
      </w:r>
    </w:p>
    <w:p w:rsidR="00137724" w:rsidRPr="004D6859" w:rsidRDefault="00BC3C8F"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выполнение органами </w:t>
      </w:r>
      <w:r w:rsidR="00137724" w:rsidRPr="004D6859">
        <w:rPr>
          <w:rFonts w:ascii="Times New Roman" w:eastAsia="Times New Roman" w:hAnsi="Times New Roman" w:cs="Times New Roman"/>
          <w:sz w:val="28"/>
          <w:szCs w:val="28"/>
          <w:lang w:eastAsia="ru-RU"/>
        </w:rPr>
        <w:t>местного самоуправления муниципал</w:t>
      </w:r>
      <w:r w:rsidRPr="004D6859">
        <w:rPr>
          <w:rFonts w:ascii="Times New Roman" w:eastAsia="Times New Roman" w:hAnsi="Times New Roman" w:cs="Times New Roman"/>
          <w:sz w:val="28"/>
          <w:szCs w:val="28"/>
          <w:lang w:eastAsia="ru-RU"/>
        </w:rPr>
        <w:t xml:space="preserve">ьного образования «Сафоновский район» </w:t>
      </w:r>
      <w:r w:rsidR="00137724" w:rsidRPr="004D6859">
        <w:rPr>
          <w:rFonts w:ascii="Times New Roman" w:eastAsia="Times New Roman" w:hAnsi="Times New Roman" w:cs="Times New Roman"/>
          <w:sz w:val="28"/>
          <w:szCs w:val="28"/>
          <w:lang w:eastAsia="ru-RU"/>
        </w:rPr>
        <w:t xml:space="preserve">Смоленской области  переданных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Данное мероприятие реализуется в целях </w:t>
      </w:r>
      <w:r w:rsidR="00137724" w:rsidRPr="004D6859">
        <w:rPr>
          <w:rFonts w:ascii="Times New Roman" w:eastAsia="Times New Roman" w:hAnsi="Times New Roman" w:cs="Times New Roman"/>
          <w:sz w:val="28"/>
          <w:szCs w:val="28"/>
          <w:lang w:eastAsia="ru-RU"/>
        </w:rPr>
        <w:lastRenderedPageBreak/>
        <w:t>выравнивания финансовых возможностей городских, сельских поселений Смоленской области по осуществлению органами местного самоуправления полномочий по решению вопросов местного значения городских, сельских поселений Смоленской области. В рамках выполнения полномочий предусматривается пред</w:t>
      </w:r>
      <w:r w:rsidR="000F02C7" w:rsidRPr="004D6859">
        <w:rPr>
          <w:rFonts w:ascii="Times New Roman" w:eastAsia="Times New Roman" w:hAnsi="Times New Roman" w:cs="Times New Roman"/>
          <w:sz w:val="28"/>
          <w:szCs w:val="28"/>
          <w:lang w:eastAsia="ru-RU"/>
        </w:rPr>
        <w:t xml:space="preserve">оставление субвенций бюджетам </w:t>
      </w:r>
      <w:r w:rsidR="00137724" w:rsidRPr="004D6859">
        <w:rPr>
          <w:rFonts w:ascii="Times New Roman" w:eastAsia="Times New Roman" w:hAnsi="Times New Roman" w:cs="Times New Roman"/>
          <w:sz w:val="28"/>
          <w:szCs w:val="28"/>
          <w:lang w:eastAsia="ru-RU"/>
        </w:rPr>
        <w:t xml:space="preserve">муниципальных районов  Смоленской области на осуществление государственных полномочий по расчету и предоставлению дотаций бюджетам поселений за счет средств областного бюджета в соответствии с областным </w:t>
      </w:r>
      <w:hyperlink r:id="rId14" w:history="1">
        <w:r w:rsidR="00137724" w:rsidRPr="004D6859">
          <w:rPr>
            <w:rFonts w:ascii="Times New Roman" w:eastAsia="Times New Roman" w:hAnsi="Times New Roman" w:cs="Times New Roman"/>
            <w:sz w:val="28"/>
            <w:szCs w:val="28"/>
            <w:lang w:eastAsia="ru-RU"/>
          </w:rPr>
          <w:t>законом</w:t>
        </w:r>
      </w:hyperlink>
      <w:r w:rsidR="000F02C7" w:rsidRPr="004D6859">
        <w:rPr>
          <w:rFonts w:ascii="Times New Roman" w:eastAsia="Times New Roman" w:hAnsi="Times New Roman" w:cs="Times New Roman"/>
          <w:sz w:val="28"/>
          <w:szCs w:val="28"/>
          <w:lang w:eastAsia="ru-RU"/>
        </w:rPr>
        <w:t xml:space="preserve"> «</w:t>
      </w:r>
      <w:r w:rsidR="00137724" w:rsidRPr="004D6859">
        <w:rPr>
          <w:rFonts w:ascii="Times New Roman" w:eastAsia="Times New Roman" w:hAnsi="Times New Roman" w:cs="Times New Roman"/>
          <w:sz w:val="28"/>
          <w:szCs w:val="28"/>
          <w:lang w:eastAsia="ru-RU"/>
        </w:rPr>
        <w:t xml:space="preserve">О межбюджетных </w:t>
      </w:r>
      <w:r w:rsidR="000F02C7" w:rsidRPr="004D6859">
        <w:rPr>
          <w:rFonts w:ascii="Times New Roman" w:eastAsia="Times New Roman" w:hAnsi="Times New Roman" w:cs="Times New Roman"/>
          <w:sz w:val="28"/>
          <w:szCs w:val="28"/>
          <w:lang w:eastAsia="ru-RU"/>
        </w:rPr>
        <w:t>отношениях в Смоленской области»</w:t>
      </w:r>
      <w:r w:rsidR="00137724" w:rsidRPr="004D6859">
        <w:rPr>
          <w:rFonts w:ascii="Times New Roman" w:eastAsia="Times New Roman" w:hAnsi="Times New Roman" w:cs="Times New Roman"/>
          <w:sz w:val="28"/>
          <w:szCs w:val="28"/>
          <w:lang w:eastAsia="ru-RU"/>
        </w:rPr>
        <w:t>;</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859">
        <w:rPr>
          <w:rFonts w:ascii="Times New Roman" w:eastAsia="Times New Roman" w:hAnsi="Times New Roman" w:cs="Times New Roman"/>
          <w:sz w:val="28"/>
          <w:szCs w:val="28"/>
          <w:lang w:eastAsia="ru-RU"/>
        </w:rPr>
        <w:t>- определение общего объема дотаций на выравнивание бюджетной обеспеченности поселений и порядок распредел</w:t>
      </w:r>
      <w:r w:rsidR="000F02C7" w:rsidRPr="004D6859">
        <w:rPr>
          <w:rFonts w:ascii="Times New Roman" w:eastAsia="Times New Roman" w:hAnsi="Times New Roman" w:cs="Times New Roman"/>
          <w:sz w:val="28"/>
          <w:szCs w:val="28"/>
          <w:lang w:eastAsia="ru-RU"/>
        </w:rPr>
        <w:t>ения указанных дотаций в соответст</w:t>
      </w:r>
      <w:r w:rsidRPr="004D6859">
        <w:rPr>
          <w:rFonts w:ascii="Times New Roman" w:eastAsia="Times New Roman" w:hAnsi="Times New Roman" w:cs="Times New Roman"/>
          <w:sz w:val="28"/>
          <w:szCs w:val="28"/>
          <w:lang w:eastAsia="ru-RU"/>
        </w:rPr>
        <w:t>вии с методикой распределения дотаций на выравнивание бюд</w:t>
      </w:r>
      <w:r w:rsidR="000F02C7" w:rsidRPr="004D6859">
        <w:rPr>
          <w:rFonts w:ascii="Times New Roman" w:eastAsia="Times New Roman" w:hAnsi="Times New Roman" w:cs="Times New Roman"/>
          <w:sz w:val="28"/>
          <w:szCs w:val="28"/>
          <w:lang w:eastAsia="ru-RU"/>
        </w:rPr>
        <w:t>жетной обеспеченности поселений</w:t>
      </w:r>
      <w:r w:rsidRPr="004D6859">
        <w:rPr>
          <w:rFonts w:ascii="Times New Roman" w:eastAsia="Times New Roman" w:hAnsi="Times New Roman" w:cs="Times New Roman"/>
          <w:sz w:val="28"/>
          <w:szCs w:val="28"/>
          <w:lang w:eastAsia="ru-RU"/>
        </w:rPr>
        <w:t xml:space="preserve"> из бюджета муниципального образования «Сафоновский район» Смоленской области, которая предоставляется в Сафоновский районный Совет депутатов одновременно с проектом бюджета на очередной финансовый год и на плановый период. </w:t>
      </w:r>
      <w:proofErr w:type="gramEnd"/>
    </w:p>
    <w:p w:rsidR="00137724" w:rsidRPr="004D6859" w:rsidRDefault="000F02C7"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2. Основное мероприятие «</w:t>
      </w:r>
      <w:r w:rsidR="00137724" w:rsidRPr="004D6859">
        <w:rPr>
          <w:rFonts w:ascii="Times New Roman" w:eastAsia="Times New Roman" w:hAnsi="Times New Roman" w:cs="Times New Roman"/>
          <w:sz w:val="28"/>
          <w:szCs w:val="28"/>
          <w:lang w:eastAsia="ru-RU"/>
        </w:rPr>
        <w:t>Осуществление ме</w:t>
      </w:r>
      <w:r w:rsidRPr="004D6859">
        <w:rPr>
          <w:rFonts w:ascii="Times New Roman" w:eastAsia="Times New Roman" w:hAnsi="Times New Roman" w:cs="Times New Roman"/>
          <w:sz w:val="28"/>
          <w:szCs w:val="28"/>
          <w:lang w:eastAsia="ru-RU"/>
        </w:rPr>
        <w:t>р по оказанию финансовой помощи</w:t>
      </w:r>
      <w:r w:rsidR="00137724" w:rsidRPr="004D6859">
        <w:rPr>
          <w:rFonts w:ascii="Times New Roman" w:eastAsia="Times New Roman" w:hAnsi="Times New Roman" w:cs="Times New Roman"/>
          <w:sz w:val="28"/>
          <w:szCs w:val="28"/>
          <w:lang w:eastAsia="ru-RU"/>
        </w:rPr>
        <w:t xml:space="preserve"> бюджета</w:t>
      </w:r>
      <w:r w:rsidRPr="004D6859">
        <w:rPr>
          <w:rFonts w:ascii="Times New Roman" w:eastAsia="Times New Roman" w:hAnsi="Times New Roman" w:cs="Times New Roman"/>
          <w:sz w:val="28"/>
          <w:szCs w:val="28"/>
          <w:lang w:eastAsia="ru-RU"/>
        </w:rPr>
        <w:t xml:space="preserve">м поселений, входящих в состав </w:t>
      </w:r>
      <w:r w:rsidR="00137724" w:rsidRPr="004D6859">
        <w:rPr>
          <w:rFonts w:ascii="Times New Roman" w:eastAsia="Times New Roman" w:hAnsi="Times New Roman" w:cs="Times New Roman"/>
          <w:sz w:val="28"/>
          <w:szCs w:val="28"/>
          <w:lang w:eastAsia="ru-RU"/>
        </w:rPr>
        <w:t>муниципал</w:t>
      </w:r>
      <w:r w:rsidRPr="004D6859">
        <w:rPr>
          <w:rFonts w:ascii="Times New Roman" w:eastAsia="Times New Roman" w:hAnsi="Times New Roman" w:cs="Times New Roman"/>
          <w:sz w:val="28"/>
          <w:szCs w:val="28"/>
          <w:lang w:eastAsia="ru-RU"/>
        </w:rPr>
        <w:t xml:space="preserve">ьного образования «Сафоновский район» </w:t>
      </w:r>
      <w:r w:rsidR="00137724" w:rsidRPr="004D6859">
        <w:rPr>
          <w:rFonts w:ascii="Times New Roman" w:eastAsia="Times New Roman" w:hAnsi="Times New Roman" w:cs="Times New Roman"/>
          <w:sz w:val="28"/>
          <w:szCs w:val="28"/>
          <w:lang w:eastAsia="ru-RU"/>
        </w:rPr>
        <w:t>Смоленской области». Данное мероприятие реализуется с целью решения проблем о</w:t>
      </w:r>
      <w:r w:rsidR="00D55BA2" w:rsidRPr="004D6859">
        <w:rPr>
          <w:rFonts w:ascii="Times New Roman" w:eastAsia="Times New Roman" w:hAnsi="Times New Roman" w:cs="Times New Roman"/>
          <w:sz w:val="28"/>
          <w:szCs w:val="28"/>
          <w:lang w:eastAsia="ru-RU"/>
        </w:rPr>
        <w:t xml:space="preserve">рганов местного самоуправления </w:t>
      </w:r>
      <w:r w:rsidR="00137724" w:rsidRPr="004D6859">
        <w:rPr>
          <w:rFonts w:ascii="Times New Roman" w:eastAsia="Times New Roman" w:hAnsi="Times New Roman" w:cs="Times New Roman"/>
          <w:sz w:val="28"/>
          <w:szCs w:val="28"/>
          <w:lang w:eastAsia="ru-RU"/>
        </w:rPr>
        <w:t xml:space="preserve">поселений, которые не представляется возможным решить в рамках методики распределения дотаций на выравнивание бюджетной обеспеченности поселений. </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В рамках данного мероприятия предусматриваются:</w:t>
      </w:r>
    </w:p>
    <w:p w:rsidR="00137724" w:rsidRPr="004D6859" w:rsidRDefault="000F02C7"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w:t>
      </w:r>
      <w:r w:rsidR="00137724" w:rsidRPr="004D6859">
        <w:rPr>
          <w:rFonts w:ascii="Times New Roman" w:eastAsia="Times New Roman" w:hAnsi="Times New Roman" w:cs="Times New Roman"/>
          <w:sz w:val="28"/>
          <w:szCs w:val="28"/>
          <w:lang w:eastAsia="ru-RU"/>
        </w:rPr>
        <w:t xml:space="preserve"> письменные обращения органов местного самоуправления поселений на объем иных межбюджетных трансфертов, предоставляемых из бюджета муниципального об</w:t>
      </w:r>
      <w:r w:rsidRPr="004D6859">
        <w:rPr>
          <w:rFonts w:ascii="Times New Roman" w:eastAsia="Times New Roman" w:hAnsi="Times New Roman" w:cs="Times New Roman"/>
          <w:sz w:val="28"/>
          <w:szCs w:val="28"/>
          <w:lang w:eastAsia="ru-RU"/>
        </w:rPr>
        <w:t>разования «Сафоновский район» Смоленской области,</w:t>
      </w:r>
      <w:r w:rsidR="00137724" w:rsidRPr="004D6859">
        <w:rPr>
          <w:rFonts w:ascii="Times New Roman" w:eastAsia="Times New Roman" w:hAnsi="Times New Roman" w:cs="Times New Roman"/>
          <w:sz w:val="28"/>
          <w:szCs w:val="28"/>
          <w:lang w:eastAsia="ru-RU"/>
        </w:rPr>
        <w:t xml:space="preserve"> в форме дотаций на поддержку мер по обеспечению сбалансированности бюджетов поселений;</w:t>
      </w:r>
    </w:p>
    <w:p w:rsidR="00137724" w:rsidRPr="004D6859" w:rsidRDefault="000F02C7"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w:t>
      </w:r>
      <w:r w:rsidR="00D55BA2" w:rsidRPr="004D6859">
        <w:rPr>
          <w:rFonts w:ascii="Times New Roman" w:eastAsia="Times New Roman" w:hAnsi="Times New Roman" w:cs="Times New Roman"/>
          <w:sz w:val="28"/>
          <w:szCs w:val="28"/>
          <w:lang w:eastAsia="ru-RU"/>
        </w:rPr>
        <w:t xml:space="preserve"> предоставление </w:t>
      </w:r>
      <w:r w:rsidR="00137724" w:rsidRPr="004D6859">
        <w:rPr>
          <w:rFonts w:ascii="Times New Roman" w:eastAsia="Times New Roman" w:hAnsi="Times New Roman" w:cs="Times New Roman"/>
          <w:sz w:val="28"/>
          <w:szCs w:val="28"/>
          <w:lang w:eastAsia="ru-RU"/>
        </w:rPr>
        <w:t xml:space="preserve">иных межбюджетных трансфертов </w:t>
      </w:r>
      <w:proofErr w:type="gramStart"/>
      <w:r w:rsidR="00137724" w:rsidRPr="004D6859">
        <w:rPr>
          <w:rFonts w:ascii="Times New Roman" w:eastAsia="Times New Roman" w:hAnsi="Times New Roman" w:cs="Times New Roman"/>
          <w:sz w:val="28"/>
          <w:szCs w:val="28"/>
          <w:lang w:eastAsia="ru-RU"/>
        </w:rPr>
        <w:t>в форме дотаций на поддержку мер по обеспечению сбалансированности бюджетов поселений  в соответствии с нормативным правовым актом</w:t>
      </w:r>
      <w:proofErr w:type="gramEnd"/>
      <w:r w:rsidR="00137724" w:rsidRPr="004D6859">
        <w:rPr>
          <w:rFonts w:ascii="Times New Roman" w:eastAsia="Times New Roman" w:hAnsi="Times New Roman" w:cs="Times New Roman"/>
          <w:sz w:val="28"/>
          <w:szCs w:val="28"/>
          <w:lang w:eastAsia="ru-RU"/>
        </w:rPr>
        <w:t xml:space="preserve"> Администрации муниципального образования</w:t>
      </w:r>
      <w:r w:rsidR="00D55BA2" w:rsidRPr="004D6859">
        <w:rPr>
          <w:rFonts w:ascii="Times New Roman" w:eastAsia="Times New Roman" w:hAnsi="Times New Roman" w:cs="Times New Roman"/>
          <w:sz w:val="28"/>
          <w:szCs w:val="28"/>
          <w:lang w:eastAsia="ru-RU"/>
        </w:rPr>
        <w:t xml:space="preserve"> «Сафоновский район» </w:t>
      </w:r>
      <w:r w:rsidR="00137724" w:rsidRPr="004D6859">
        <w:rPr>
          <w:rFonts w:ascii="Times New Roman" w:eastAsia="Times New Roman" w:hAnsi="Times New Roman" w:cs="Times New Roman"/>
          <w:sz w:val="28"/>
          <w:szCs w:val="28"/>
          <w:lang w:eastAsia="ru-RU"/>
        </w:rPr>
        <w:t>Смоленской области;</w:t>
      </w:r>
    </w:p>
    <w:p w:rsidR="00137724" w:rsidRPr="004D6859" w:rsidRDefault="000F02C7"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w:t>
      </w:r>
      <w:r w:rsidR="00137724" w:rsidRPr="004D6859">
        <w:rPr>
          <w:rFonts w:ascii="Times New Roman" w:eastAsia="Times New Roman" w:hAnsi="Times New Roman" w:cs="Times New Roman"/>
          <w:sz w:val="28"/>
          <w:szCs w:val="28"/>
          <w:lang w:eastAsia="ru-RU"/>
        </w:rPr>
        <w:t xml:space="preserve">утверждение объема </w:t>
      </w:r>
      <w:r w:rsidRPr="004D6859">
        <w:rPr>
          <w:rFonts w:ascii="Times New Roman" w:eastAsia="Times New Roman" w:hAnsi="Times New Roman" w:cs="Times New Roman"/>
          <w:sz w:val="28"/>
          <w:szCs w:val="28"/>
          <w:lang w:eastAsia="ru-RU"/>
        </w:rPr>
        <w:t>иных межбюджетных трансфертов</w:t>
      </w:r>
      <w:r w:rsidR="00137724" w:rsidRPr="004D6859">
        <w:rPr>
          <w:rFonts w:ascii="Times New Roman" w:eastAsia="Times New Roman" w:hAnsi="Times New Roman" w:cs="Times New Roman"/>
          <w:sz w:val="28"/>
          <w:szCs w:val="28"/>
          <w:lang w:eastAsia="ru-RU"/>
        </w:rPr>
        <w:t xml:space="preserve"> </w:t>
      </w:r>
      <w:proofErr w:type="gramStart"/>
      <w:r w:rsidR="00137724" w:rsidRPr="004D6859">
        <w:rPr>
          <w:rFonts w:ascii="Times New Roman" w:eastAsia="Times New Roman" w:hAnsi="Times New Roman" w:cs="Times New Roman"/>
          <w:sz w:val="28"/>
          <w:szCs w:val="28"/>
          <w:lang w:eastAsia="ru-RU"/>
        </w:rPr>
        <w:t>в форме дотаций на поддержку мер по обеспечению сбалансированности бюджетов поселений в решении о бюджете</w:t>
      </w:r>
      <w:proofErr w:type="gramEnd"/>
      <w:r w:rsidR="00137724" w:rsidRPr="004D6859">
        <w:rPr>
          <w:rFonts w:ascii="Times New Roman" w:eastAsia="Times New Roman" w:hAnsi="Times New Roman" w:cs="Times New Roman"/>
          <w:sz w:val="28"/>
          <w:szCs w:val="28"/>
          <w:lang w:eastAsia="ru-RU"/>
        </w:rPr>
        <w:t xml:space="preserve"> муниципального образования «С</w:t>
      </w:r>
      <w:r w:rsidRPr="004D6859">
        <w:rPr>
          <w:rFonts w:ascii="Times New Roman" w:eastAsia="Times New Roman" w:hAnsi="Times New Roman" w:cs="Times New Roman"/>
          <w:sz w:val="28"/>
          <w:szCs w:val="28"/>
          <w:lang w:eastAsia="ru-RU"/>
        </w:rPr>
        <w:t>афоновский</w:t>
      </w:r>
      <w:r w:rsidR="00137724" w:rsidRPr="004D6859">
        <w:rPr>
          <w:rFonts w:ascii="Times New Roman" w:eastAsia="Times New Roman" w:hAnsi="Times New Roman" w:cs="Times New Roman"/>
          <w:sz w:val="28"/>
          <w:szCs w:val="28"/>
          <w:lang w:eastAsia="ru-RU"/>
        </w:rPr>
        <w:t xml:space="preserve"> район»  Смоленской области на очередной год и плановый период.»</w:t>
      </w:r>
    </w:p>
    <w:p w:rsidR="00137724" w:rsidRPr="004D6859" w:rsidRDefault="00FA1A5E"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137724" w:rsidRPr="004D6859">
          <w:rPr>
            <w:rFonts w:ascii="Times New Roman" w:eastAsia="Times New Roman" w:hAnsi="Times New Roman" w:cs="Times New Roman"/>
            <w:sz w:val="28"/>
            <w:szCs w:val="28"/>
            <w:lang w:eastAsia="ru-RU"/>
          </w:rPr>
          <w:t>План</w:t>
        </w:r>
      </w:hyperlink>
      <w:r w:rsidR="00137724" w:rsidRPr="004D6859">
        <w:rPr>
          <w:rFonts w:ascii="Times New Roman" w:eastAsia="Times New Roman" w:hAnsi="Times New Roman" w:cs="Times New Roman"/>
          <w:sz w:val="28"/>
          <w:szCs w:val="28"/>
          <w:lang w:eastAsia="ru-RU"/>
        </w:rPr>
        <w:t xml:space="preserve"> реализации муниципальной программы представлен в приложении </w:t>
      </w:r>
      <w:r w:rsidR="00D55BA2" w:rsidRPr="004D6859">
        <w:rPr>
          <w:rFonts w:ascii="Times New Roman" w:eastAsia="Times New Roman" w:hAnsi="Times New Roman" w:cs="Times New Roman"/>
          <w:sz w:val="28"/>
          <w:szCs w:val="28"/>
          <w:lang w:eastAsia="ru-RU"/>
        </w:rPr>
        <w:t>№</w:t>
      </w:r>
      <w:r w:rsidR="00137724" w:rsidRPr="004D6859">
        <w:rPr>
          <w:rFonts w:ascii="Times New Roman" w:eastAsia="Times New Roman" w:hAnsi="Times New Roman" w:cs="Times New Roman"/>
          <w:sz w:val="28"/>
          <w:szCs w:val="28"/>
          <w:lang w:eastAsia="ru-RU"/>
        </w:rPr>
        <w:t xml:space="preserve"> 2 к муниципальной  программе</w:t>
      </w:r>
      <w:proofErr w:type="gramStart"/>
      <w:r w:rsidR="00137724" w:rsidRPr="004D6859">
        <w:rPr>
          <w:rFonts w:ascii="Times New Roman" w:eastAsia="Times New Roman" w:hAnsi="Times New Roman" w:cs="Times New Roman"/>
          <w:sz w:val="28"/>
          <w:szCs w:val="28"/>
          <w:lang w:eastAsia="ru-RU"/>
        </w:rPr>
        <w:t>.»</w:t>
      </w:r>
      <w:r w:rsidR="000F02C7" w:rsidRPr="004D6859">
        <w:rPr>
          <w:rFonts w:ascii="Times New Roman" w:eastAsia="Times New Roman" w:hAnsi="Times New Roman" w:cs="Times New Roman"/>
          <w:sz w:val="28"/>
          <w:szCs w:val="28"/>
          <w:lang w:eastAsia="ru-RU"/>
        </w:rPr>
        <w:t>.</w:t>
      </w:r>
      <w:proofErr w:type="gramEnd"/>
    </w:p>
    <w:p w:rsidR="00137724" w:rsidRPr="004D6859" w:rsidRDefault="00137724" w:rsidP="004D6859">
      <w:pPr>
        <w:widowControl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1.5. Раздел 4 изложить в следующей редакции: </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bCs/>
          <w:sz w:val="28"/>
          <w:szCs w:val="28"/>
          <w:lang w:eastAsia="ru-RU"/>
        </w:rPr>
        <w:t xml:space="preserve">4. Обоснование ресурсного обеспечения муниципальной программы </w:t>
      </w:r>
    </w:p>
    <w:p w:rsidR="00137724" w:rsidRPr="00345A96"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p>
    <w:p w:rsidR="00137724" w:rsidRDefault="00D55BA2"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Реализация мероприятий</w:t>
      </w:r>
      <w:r w:rsidR="00137724" w:rsidRPr="004D6859">
        <w:rPr>
          <w:rFonts w:ascii="Times New Roman" w:eastAsia="Times New Roman" w:hAnsi="Times New Roman" w:cs="Times New Roman"/>
          <w:sz w:val="28"/>
          <w:szCs w:val="28"/>
          <w:lang w:eastAsia="ru-RU"/>
        </w:rPr>
        <w:t xml:space="preserve"> муниципальной программы будет осуществляться за счет средств бюджета муниципального образования «Сафоновский  район»</w:t>
      </w:r>
      <w:r w:rsidRPr="004D6859">
        <w:rPr>
          <w:rFonts w:ascii="Times New Roman" w:eastAsia="Times New Roman" w:hAnsi="Times New Roman" w:cs="Times New Roman"/>
          <w:sz w:val="28"/>
          <w:szCs w:val="28"/>
          <w:lang w:eastAsia="ru-RU"/>
        </w:rPr>
        <w:t xml:space="preserve">  Смоленской области и средств </w:t>
      </w:r>
      <w:r w:rsidR="00137724" w:rsidRPr="004D6859">
        <w:rPr>
          <w:rFonts w:ascii="Times New Roman" w:eastAsia="Times New Roman" w:hAnsi="Times New Roman" w:cs="Times New Roman"/>
          <w:sz w:val="28"/>
          <w:szCs w:val="28"/>
          <w:lang w:eastAsia="ru-RU"/>
        </w:rPr>
        <w:t>областного бюджета.</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859">
        <w:rPr>
          <w:rFonts w:ascii="Times New Roman" w:eastAsia="Times New Roman" w:hAnsi="Times New Roman" w:cs="Times New Roman"/>
          <w:sz w:val="28"/>
          <w:szCs w:val="28"/>
          <w:lang w:eastAsia="ru-RU"/>
        </w:rPr>
        <w:t xml:space="preserve">Обоснование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бюджетные </w:t>
      </w:r>
      <w:r w:rsidRPr="004D6859">
        <w:rPr>
          <w:rFonts w:ascii="Times New Roman" w:eastAsia="Times New Roman" w:hAnsi="Times New Roman" w:cs="Times New Roman"/>
          <w:sz w:val="28"/>
          <w:szCs w:val="28"/>
          <w:lang w:eastAsia="ru-RU"/>
        </w:rPr>
        <w:lastRenderedPageBreak/>
        <w:t>ассигнования на предоставление дотаций на выравнивание бюджетной обеспеченности поселений, входящих в состав муниципального образования «Сафоновский  район»  Смоленской области, за счет субвенций   муниципальным районам Смоленской области на реализацию государственных полномочий Смоленской области по расчету и предоставлению дотаций</w:t>
      </w:r>
      <w:proofErr w:type="gramEnd"/>
      <w:r w:rsidRPr="004D6859">
        <w:rPr>
          <w:rFonts w:ascii="Times New Roman" w:eastAsia="Times New Roman" w:hAnsi="Times New Roman" w:cs="Times New Roman"/>
          <w:sz w:val="28"/>
          <w:szCs w:val="28"/>
          <w:lang w:eastAsia="ru-RU"/>
        </w:rPr>
        <w:t xml:space="preserve"> </w:t>
      </w:r>
      <w:proofErr w:type="gramStart"/>
      <w:r w:rsidRPr="004D6859">
        <w:rPr>
          <w:rFonts w:ascii="Times New Roman" w:eastAsia="Times New Roman" w:hAnsi="Times New Roman" w:cs="Times New Roman"/>
          <w:sz w:val="28"/>
          <w:szCs w:val="28"/>
          <w:lang w:eastAsia="ru-RU"/>
        </w:rPr>
        <w:t>на выравнивание бюджетной обеспеченности поселений Смоленской области за счет средств областного бюджета и  собственных доходов и источников финансирования дефицита бюджета муниципального образования «Сафоновский  район»  Смоленской области, а также  предоставление  иных межбюджетных трансфертов в форме дотаций на поддержку мер по обеспечению сбалансированности бюджетов поселений из бюджета муниципального образования «Сафоновский  район»  Смоленской области.</w:t>
      </w:r>
      <w:proofErr w:type="gramEnd"/>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6859">
        <w:rPr>
          <w:rFonts w:ascii="Times New Roman" w:eastAsia="Times New Roman" w:hAnsi="Times New Roman" w:cs="Times New Roman"/>
          <w:sz w:val="28"/>
          <w:szCs w:val="28"/>
          <w:lang w:eastAsia="ru-RU"/>
        </w:rPr>
        <w:t xml:space="preserve">Объем финансового обеспечения реализации  муниципальной программы за счет средств бюджета муниципального образования «Сафоновский  район»  Смоленской области и  областного бюджета  за весь период ее реализации составляет 412 814,2 тыс. рублей, в том числе в 2014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33 156,7 тыс. рублей, в 2015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35 634,7 тыс. рублей, в 2016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37 124,8 тыс. рублей, в 2017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43 630,4 тыс. рублей</w:t>
      </w:r>
      <w:proofErr w:type="gramEnd"/>
      <w:r w:rsidRPr="004D6859">
        <w:rPr>
          <w:rFonts w:ascii="Times New Roman" w:eastAsia="Times New Roman" w:hAnsi="Times New Roman" w:cs="Times New Roman"/>
          <w:sz w:val="28"/>
          <w:szCs w:val="28"/>
          <w:lang w:eastAsia="ru-RU"/>
        </w:rPr>
        <w:t xml:space="preserve">, в 2018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43 396,1 тыс. рублей, в 2019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46 474,5 тыс. рублей, в 2020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48 18</w:t>
      </w:r>
      <w:r w:rsidR="00D55BA2" w:rsidRPr="004D6859">
        <w:rPr>
          <w:rFonts w:ascii="Times New Roman" w:eastAsia="Times New Roman" w:hAnsi="Times New Roman" w:cs="Times New Roman"/>
          <w:sz w:val="28"/>
          <w:szCs w:val="28"/>
          <w:lang w:eastAsia="ru-RU"/>
        </w:rPr>
        <w:t xml:space="preserve">9,8 тыс. рублей, в 2021 году - </w:t>
      </w:r>
      <w:r w:rsidRPr="004D6859">
        <w:rPr>
          <w:rFonts w:ascii="Times New Roman" w:eastAsia="Times New Roman" w:hAnsi="Times New Roman" w:cs="Times New Roman"/>
          <w:sz w:val="28"/>
          <w:szCs w:val="28"/>
          <w:lang w:eastAsia="ru-RU"/>
        </w:rPr>
        <w:t xml:space="preserve">45 377,7 тыс. рублей, в 2022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43 151,1 тыс. рублей, в 2023 году </w:t>
      </w:r>
      <w:r w:rsidR="00D55BA2" w:rsidRPr="004D6859">
        <w:rPr>
          <w:rFonts w:ascii="Times New Roman" w:eastAsia="Times New Roman" w:hAnsi="Times New Roman" w:cs="Times New Roman"/>
          <w:sz w:val="28"/>
          <w:szCs w:val="28"/>
          <w:lang w:eastAsia="ru-RU"/>
        </w:rPr>
        <w:t>-</w:t>
      </w:r>
      <w:r w:rsidRPr="004D6859">
        <w:rPr>
          <w:rFonts w:ascii="Times New Roman" w:eastAsia="Times New Roman" w:hAnsi="Times New Roman" w:cs="Times New Roman"/>
          <w:sz w:val="28"/>
          <w:szCs w:val="28"/>
          <w:lang w:eastAsia="ru-RU"/>
        </w:rPr>
        <w:t xml:space="preserve"> 36 678,4 тыс. рублей, </w:t>
      </w:r>
      <w:r w:rsidR="00D55BA2" w:rsidRPr="004D6859">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 xml:space="preserve">в 2024 году </w:t>
      </w:r>
      <w:r w:rsidR="00D55BA2" w:rsidRPr="004D6859">
        <w:rPr>
          <w:rFonts w:ascii="Times New Roman" w:eastAsia="Times New Roman" w:hAnsi="Times New Roman" w:cs="Times New Roman"/>
          <w:sz w:val="28"/>
          <w:szCs w:val="28"/>
          <w:lang w:eastAsia="ru-RU"/>
        </w:rPr>
        <w:t xml:space="preserve">- 0,0 </w:t>
      </w:r>
      <w:proofErr w:type="spellStart"/>
      <w:r w:rsidR="00D55BA2" w:rsidRPr="004D6859">
        <w:rPr>
          <w:rFonts w:ascii="Times New Roman" w:eastAsia="Times New Roman" w:hAnsi="Times New Roman" w:cs="Times New Roman"/>
          <w:sz w:val="28"/>
          <w:szCs w:val="28"/>
          <w:lang w:eastAsia="ru-RU"/>
        </w:rPr>
        <w:t>тыс</w:t>
      </w:r>
      <w:proofErr w:type="gramStart"/>
      <w:r w:rsidR="00D55BA2" w:rsidRPr="004D6859">
        <w:rPr>
          <w:rFonts w:ascii="Times New Roman" w:eastAsia="Times New Roman" w:hAnsi="Times New Roman" w:cs="Times New Roman"/>
          <w:sz w:val="28"/>
          <w:szCs w:val="28"/>
          <w:lang w:eastAsia="ru-RU"/>
        </w:rPr>
        <w:t>.р</w:t>
      </w:r>
      <w:proofErr w:type="gramEnd"/>
      <w:r w:rsidR="00D55BA2" w:rsidRPr="004D6859">
        <w:rPr>
          <w:rFonts w:ascii="Times New Roman" w:eastAsia="Times New Roman" w:hAnsi="Times New Roman" w:cs="Times New Roman"/>
          <w:sz w:val="28"/>
          <w:szCs w:val="28"/>
          <w:lang w:eastAsia="ru-RU"/>
        </w:rPr>
        <w:t>ублей</w:t>
      </w:r>
      <w:proofErr w:type="spellEnd"/>
      <w:r w:rsidR="00D55BA2" w:rsidRPr="004D6859">
        <w:rPr>
          <w:rFonts w:ascii="Times New Roman" w:eastAsia="Times New Roman" w:hAnsi="Times New Roman" w:cs="Times New Roman"/>
          <w:sz w:val="28"/>
          <w:szCs w:val="28"/>
          <w:lang w:eastAsia="ru-RU"/>
        </w:rPr>
        <w:t xml:space="preserve">, в 2025 году - </w:t>
      </w:r>
      <w:r w:rsidRPr="004D6859">
        <w:rPr>
          <w:rFonts w:ascii="Times New Roman" w:eastAsia="Times New Roman" w:hAnsi="Times New Roman" w:cs="Times New Roman"/>
          <w:sz w:val="28"/>
          <w:szCs w:val="28"/>
          <w:lang w:eastAsia="ru-RU"/>
        </w:rPr>
        <w:t xml:space="preserve">0,0 </w:t>
      </w:r>
      <w:proofErr w:type="spellStart"/>
      <w:r w:rsidRPr="004D6859">
        <w:rPr>
          <w:rFonts w:ascii="Times New Roman" w:eastAsia="Times New Roman" w:hAnsi="Times New Roman" w:cs="Times New Roman"/>
          <w:sz w:val="28"/>
          <w:szCs w:val="28"/>
          <w:lang w:eastAsia="ru-RU"/>
        </w:rPr>
        <w:t>тыс.рублей</w:t>
      </w:r>
      <w:proofErr w:type="spellEnd"/>
      <w:r w:rsidRPr="004D6859">
        <w:rPr>
          <w:rFonts w:ascii="Times New Roman" w:eastAsia="Times New Roman" w:hAnsi="Times New Roman" w:cs="Times New Roman"/>
          <w:sz w:val="28"/>
          <w:szCs w:val="28"/>
          <w:lang w:eastAsia="ru-RU"/>
        </w:rPr>
        <w:t>.»</w:t>
      </w:r>
      <w:r w:rsidR="00D55BA2" w:rsidRPr="004D6859">
        <w:rPr>
          <w:rFonts w:ascii="Times New Roman" w:eastAsia="Times New Roman" w:hAnsi="Times New Roman" w:cs="Times New Roman"/>
          <w:sz w:val="28"/>
          <w:szCs w:val="28"/>
          <w:lang w:eastAsia="ru-RU"/>
        </w:rPr>
        <w:t>.</w:t>
      </w:r>
    </w:p>
    <w:p w:rsidR="00137724" w:rsidRPr="004D6859" w:rsidRDefault="00D55BA2"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1.6. </w:t>
      </w:r>
      <w:r w:rsidR="00137724" w:rsidRPr="004D6859">
        <w:rPr>
          <w:rFonts w:ascii="Times New Roman" w:eastAsia="Times New Roman" w:hAnsi="Times New Roman" w:cs="Times New Roman"/>
          <w:sz w:val="28"/>
          <w:szCs w:val="28"/>
          <w:lang w:eastAsia="ru-RU"/>
        </w:rPr>
        <w:t>Раздел 5 изложить в следующей редакции: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«5. Основные меры правового регулирования в сфере реализации муниципальной программы</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Правовое регулирование в сфере реализации Государственной программы осуществляется в соответствии </w:t>
      </w:r>
      <w:proofErr w:type="gramStart"/>
      <w:r w:rsidRPr="004D6859">
        <w:rPr>
          <w:rFonts w:ascii="Times New Roman" w:eastAsia="Times New Roman" w:hAnsi="Times New Roman" w:cs="Times New Roman"/>
          <w:sz w:val="28"/>
          <w:szCs w:val="28"/>
          <w:lang w:eastAsia="ru-RU"/>
        </w:rPr>
        <w:t>с</w:t>
      </w:r>
      <w:proofErr w:type="gramEnd"/>
      <w:r w:rsidRPr="004D6859">
        <w:rPr>
          <w:rFonts w:ascii="Times New Roman" w:eastAsia="Times New Roman" w:hAnsi="Times New Roman" w:cs="Times New Roman"/>
          <w:sz w:val="28"/>
          <w:szCs w:val="28"/>
          <w:lang w:eastAsia="ru-RU"/>
        </w:rPr>
        <w:t>:</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Бюджетным </w:t>
      </w:r>
      <w:hyperlink r:id="rId16" w:history="1">
        <w:r w:rsidRPr="004D6859">
          <w:rPr>
            <w:rFonts w:ascii="Times New Roman" w:eastAsia="Times New Roman" w:hAnsi="Times New Roman" w:cs="Times New Roman"/>
            <w:sz w:val="28"/>
            <w:szCs w:val="28"/>
            <w:lang w:eastAsia="ru-RU"/>
          </w:rPr>
          <w:t>кодексом</w:t>
        </w:r>
      </w:hyperlink>
      <w:r w:rsidRPr="004D6859">
        <w:rPr>
          <w:rFonts w:ascii="Times New Roman" w:eastAsia="Times New Roman" w:hAnsi="Times New Roman" w:cs="Times New Roman"/>
          <w:sz w:val="28"/>
          <w:szCs w:val="28"/>
          <w:lang w:eastAsia="ru-RU"/>
        </w:rPr>
        <w:t xml:space="preserve"> Российской Федерации;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областным </w:t>
      </w:r>
      <w:hyperlink r:id="rId17" w:history="1">
        <w:r w:rsidRPr="004D6859">
          <w:rPr>
            <w:rFonts w:ascii="Times New Roman" w:eastAsia="Times New Roman" w:hAnsi="Times New Roman" w:cs="Times New Roman"/>
            <w:sz w:val="28"/>
            <w:szCs w:val="28"/>
            <w:lang w:eastAsia="ru-RU"/>
          </w:rPr>
          <w:t>законом</w:t>
        </w:r>
      </w:hyperlink>
      <w:r w:rsidR="00D55BA2" w:rsidRPr="004D6859">
        <w:rPr>
          <w:rFonts w:ascii="Times New Roman" w:eastAsia="Times New Roman" w:hAnsi="Times New Roman" w:cs="Times New Roman"/>
          <w:sz w:val="28"/>
          <w:szCs w:val="28"/>
          <w:lang w:eastAsia="ru-RU"/>
        </w:rPr>
        <w:t xml:space="preserve"> от 29.09.2005 № 87-з «</w:t>
      </w:r>
      <w:r w:rsidRPr="004D6859">
        <w:rPr>
          <w:rFonts w:ascii="Times New Roman" w:eastAsia="Times New Roman" w:hAnsi="Times New Roman" w:cs="Times New Roman"/>
          <w:sz w:val="28"/>
          <w:szCs w:val="28"/>
          <w:lang w:eastAsia="ru-RU"/>
        </w:rPr>
        <w:t xml:space="preserve">О межбюджетных </w:t>
      </w:r>
      <w:r w:rsidR="00D55BA2" w:rsidRPr="004D6859">
        <w:rPr>
          <w:rFonts w:ascii="Times New Roman" w:eastAsia="Times New Roman" w:hAnsi="Times New Roman" w:cs="Times New Roman"/>
          <w:sz w:val="28"/>
          <w:szCs w:val="28"/>
          <w:lang w:eastAsia="ru-RU"/>
        </w:rPr>
        <w:t>отношениях в Смоленской области»</w:t>
      </w:r>
      <w:r w:rsidRPr="004D6859">
        <w:rPr>
          <w:rFonts w:ascii="Times New Roman" w:eastAsia="Times New Roman" w:hAnsi="Times New Roman" w:cs="Times New Roman"/>
          <w:sz w:val="28"/>
          <w:szCs w:val="28"/>
          <w:lang w:eastAsia="ru-RU"/>
        </w:rPr>
        <w:t>;</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решением Сафоновского районного Совета депутатов от 28.05.2014 №</w:t>
      </w:r>
      <w:r w:rsidR="00D55BA2" w:rsidRPr="004D6859">
        <w:rPr>
          <w:rFonts w:ascii="Times New Roman" w:eastAsia="Times New Roman" w:hAnsi="Times New Roman" w:cs="Times New Roman"/>
          <w:sz w:val="28"/>
          <w:szCs w:val="28"/>
          <w:lang w:eastAsia="ru-RU"/>
        </w:rPr>
        <w:t xml:space="preserve"> </w:t>
      </w:r>
      <w:r w:rsidRPr="004D6859">
        <w:rPr>
          <w:rFonts w:ascii="Times New Roman" w:eastAsia="Times New Roman" w:hAnsi="Times New Roman" w:cs="Times New Roman"/>
          <w:sz w:val="28"/>
          <w:szCs w:val="28"/>
          <w:lang w:eastAsia="ru-RU"/>
        </w:rPr>
        <w:t>53/2 «Об утверждении порядка предоставления иных межбюджетных трансфертов из бюджета муниципального образования «Сафоновский район» Смоленской области бюджетам поселений, входящих в состав муниципального образования «Сафоновский район» Смоленской области»;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приказом заместителя Главы муниципального образования «Сафонов</w:t>
      </w:r>
      <w:r w:rsidR="004D6859" w:rsidRPr="004D6859">
        <w:rPr>
          <w:rFonts w:ascii="Times New Roman" w:eastAsia="Times New Roman" w:hAnsi="Times New Roman" w:cs="Times New Roman"/>
          <w:sz w:val="28"/>
          <w:szCs w:val="28"/>
          <w:lang w:eastAsia="ru-RU"/>
        </w:rPr>
        <w:t>ский район» Смоленской области -</w:t>
      </w:r>
      <w:r w:rsidRPr="004D6859">
        <w:rPr>
          <w:rFonts w:ascii="Times New Roman" w:eastAsia="Times New Roman" w:hAnsi="Times New Roman" w:cs="Times New Roman"/>
          <w:sz w:val="28"/>
          <w:szCs w:val="28"/>
          <w:lang w:eastAsia="ru-RU"/>
        </w:rPr>
        <w:t xml:space="preserve"> начальником Финансового управления </w:t>
      </w:r>
      <w:r w:rsidR="004D6859" w:rsidRPr="004D6859">
        <w:rPr>
          <w:rFonts w:ascii="Times New Roman" w:eastAsia="Times New Roman" w:hAnsi="Times New Roman" w:cs="Times New Roman"/>
          <w:sz w:val="28"/>
          <w:szCs w:val="28"/>
          <w:lang w:eastAsia="ru-RU"/>
        </w:rPr>
        <w:t xml:space="preserve">                                от 15.10.2015 № 131 «</w:t>
      </w:r>
      <w:r w:rsidRPr="004D6859">
        <w:rPr>
          <w:rFonts w:ascii="Times New Roman" w:eastAsia="Times New Roman" w:hAnsi="Times New Roman" w:cs="Times New Roman"/>
          <w:sz w:val="28"/>
          <w:szCs w:val="28"/>
          <w:lang w:eastAsia="ru-RU"/>
        </w:rPr>
        <w:t>Об утверждении Порядка осуществления мониторинга и оценки качества управления муниципальными финансами»;</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постановлением Администрации Смоленской области, утверждающим порядок заключения соглашений, которые предусматривают меры по социально-экономическому развитию и оздоровлению муниципальных финансов муниципальных образований Смоленской области, на соответствующий финансовый год.</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Обобщенная характеристика мер правового регулирования заключается в следующем:</w:t>
      </w:r>
    </w:p>
    <w:p w:rsidR="00137724" w:rsidRPr="004D6859" w:rsidRDefault="004D6859"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lastRenderedPageBreak/>
        <w:t>- подготовке проектов решений</w:t>
      </w:r>
      <w:r w:rsidR="00137724" w:rsidRPr="004D6859">
        <w:rPr>
          <w:rFonts w:ascii="Times New Roman" w:eastAsia="Times New Roman" w:hAnsi="Times New Roman" w:cs="Times New Roman"/>
          <w:sz w:val="28"/>
          <w:szCs w:val="28"/>
          <w:lang w:eastAsia="ru-RU"/>
        </w:rPr>
        <w:t xml:space="preserve"> Сафоновского районного Совета депутатов  о бюджете муниципального образования «Сафоновский район» Смоленской области на очередной финансовый год и плановый период, о внесении изменений в указанные решения в случаях и порядке, установленных бюджетным законодательством Российской Федерации, областным законодательством, нормативными правовыми актами органов местного самоуправления;</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 xml:space="preserve">- подготовке </w:t>
      </w:r>
      <w:r w:rsidR="004D6859" w:rsidRPr="004D6859">
        <w:rPr>
          <w:rFonts w:ascii="Times New Roman" w:eastAsia="Times New Roman" w:hAnsi="Times New Roman" w:cs="Times New Roman"/>
          <w:sz w:val="28"/>
          <w:szCs w:val="28"/>
          <w:lang w:eastAsia="ru-RU"/>
        </w:rPr>
        <w:t xml:space="preserve">проектов решений  Сафоновского </w:t>
      </w:r>
      <w:r w:rsidRPr="004D6859">
        <w:rPr>
          <w:rFonts w:ascii="Times New Roman" w:eastAsia="Times New Roman" w:hAnsi="Times New Roman" w:cs="Times New Roman"/>
          <w:sz w:val="28"/>
          <w:szCs w:val="28"/>
          <w:lang w:eastAsia="ru-RU"/>
        </w:rPr>
        <w:t>районного Совета депутатов, иных нормативных правовых актов органов местного самоуправления муниципального образования «Сафоновский район» Смоленской области, приказов заместителя Главы муниципального образования «Сафоновский район» Смоленской области – начальника Финансового управления, в том числе носящих нормативный характер, в сфере управления финансами и повышения устойчивости бюджетов поселений.</w:t>
      </w:r>
    </w:p>
    <w:p w:rsidR="00137724" w:rsidRPr="004D6859" w:rsidRDefault="00137724" w:rsidP="004D68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859">
        <w:rPr>
          <w:rFonts w:ascii="Times New Roman" w:eastAsia="Times New Roman" w:hAnsi="Times New Roman" w:cs="Times New Roman"/>
          <w:sz w:val="28"/>
          <w:szCs w:val="28"/>
          <w:lang w:eastAsia="ru-RU"/>
        </w:rPr>
        <w:t>Необходимость разработки указанных и  иных нормативных правовых актов будет определяться в процессе реализации муниципальной программы в соответствии с изменениями бюджетного законодательства Российской Федерации,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roofErr w:type="gramStart"/>
      <w:r w:rsidRPr="004D6859">
        <w:rPr>
          <w:rFonts w:ascii="Times New Roman" w:eastAsia="Times New Roman" w:hAnsi="Times New Roman" w:cs="Times New Roman"/>
          <w:sz w:val="28"/>
          <w:szCs w:val="28"/>
          <w:lang w:eastAsia="ru-RU"/>
        </w:rPr>
        <w:t>.»</w:t>
      </w:r>
      <w:r w:rsidR="004D6859" w:rsidRPr="004D6859">
        <w:rPr>
          <w:rFonts w:ascii="Times New Roman" w:eastAsia="Times New Roman" w:hAnsi="Times New Roman" w:cs="Times New Roman"/>
          <w:sz w:val="28"/>
          <w:szCs w:val="28"/>
          <w:lang w:eastAsia="ru-RU"/>
        </w:rPr>
        <w:t>.</w:t>
      </w:r>
      <w:proofErr w:type="gramEnd"/>
    </w:p>
    <w:p w:rsidR="00137724" w:rsidRPr="004D6859" w:rsidRDefault="00137724" w:rsidP="004D68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6859">
        <w:rPr>
          <w:rFonts w:ascii="Times New Roman" w:eastAsia="Calibri" w:hAnsi="Times New Roman" w:cs="Times New Roman"/>
          <w:sz w:val="28"/>
          <w:szCs w:val="28"/>
        </w:rPr>
        <w:t>2. Приложения №</w:t>
      </w:r>
      <w:r w:rsidR="004D6859" w:rsidRPr="004D6859">
        <w:rPr>
          <w:rFonts w:ascii="Times New Roman" w:eastAsia="Calibri" w:hAnsi="Times New Roman" w:cs="Times New Roman"/>
          <w:sz w:val="28"/>
          <w:szCs w:val="28"/>
        </w:rPr>
        <w:t xml:space="preserve"> 1, № </w:t>
      </w:r>
      <w:r w:rsidRPr="004D6859">
        <w:rPr>
          <w:rFonts w:ascii="Times New Roman" w:eastAsia="Calibri" w:hAnsi="Times New Roman" w:cs="Times New Roman"/>
          <w:sz w:val="28"/>
          <w:szCs w:val="28"/>
        </w:rPr>
        <w:t>2, №</w:t>
      </w:r>
      <w:r w:rsidR="004D6859" w:rsidRPr="004D6859">
        <w:rPr>
          <w:rFonts w:ascii="Times New Roman" w:eastAsia="Calibri" w:hAnsi="Times New Roman" w:cs="Times New Roman"/>
          <w:sz w:val="28"/>
          <w:szCs w:val="28"/>
        </w:rPr>
        <w:t xml:space="preserve"> </w:t>
      </w:r>
      <w:r w:rsidRPr="004D6859">
        <w:rPr>
          <w:rFonts w:ascii="Times New Roman" w:eastAsia="Calibri" w:hAnsi="Times New Roman" w:cs="Times New Roman"/>
          <w:sz w:val="28"/>
          <w:szCs w:val="28"/>
        </w:rPr>
        <w:t>3 к муниципальной программе изложить в новой редакции (прилагаются).</w:t>
      </w:r>
    </w:p>
    <w:p w:rsidR="00137724" w:rsidRPr="004D6859" w:rsidRDefault="00137724" w:rsidP="004D6859">
      <w:pPr>
        <w:widowControl w:val="0"/>
        <w:spacing w:after="0" w:line="240" w:lineRule="auto"/>
        <w:ind w:firstLine="709"/>
        <w:jc w:val="both"/>
        <w:rPr>
          <w:rFonts w:ascii="Times New Roman" w:hAnsi="Times New Roman" w:cs="Times New Roman"/>
          <w:sz w:val="28"/>
          <w:szCs w:val="28"/>
        </w:rPr>
      </w:pPr>
      <w:r w:rsidRPr="004D6859">
        <w:rPr>
          <w:rFonts w:ascii="Times New Roman" w:hAnsi="Times New Roman" w:cs="Times New Roman"/>
          <w:sz w:val="28"/>
          <w:szCs w:val="28"/>
        </w:rPr>
        <w:t>3.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w:t>
      </w:r>
      <w:r w:rsidR="004D6859" w:rsidRPr="004D6859">
        <w:rPr>
          <w:rFonts w:ascii="Times New Roman" w:hAnsi="Times New Roman" w:cs="Times New Roman"/>
          <w:sz w:val="28"/>
          <w:szCs w:val="28"/>
        </w:rPr>
        <w:t>онно-телекоммуникационной сети Интернет.</w:t>
      </w:r>
    </w:p>
    <w:p w:rsidR="00137724" w:rsidRPr="004D6859" w:rsidRDefault="00137724" w:rsidP="004D6859">
      <w:pPr>
        <w:widowControl w:val="0"/>
        <w:spacing w:after="0" w:line="240" w:lineRule="auto"/>
        <w:ind w:firstLine="709"/>
        <w:jc w:val="both"/>
        <w:rPr>
          <w:rFonts w:ascii="Times New Roman" w:hAnsi="Times New Roman" w:cs="Times New Roman"/>
          <w:sz w:val="28"/>
          <w:szCs w:val="28"/>
        </w:rPr>
      </w:pPr>
      <w:r w:rsidRPr="004D6859">
        <w:rPr>
          <w:rFonts w:ascii="Times New Roman" w:hAnsi="Times New Roman" w:cs="Times New Roman"/>
          <w:sz w:val="28"/>
          <w:szCs w:val="28"/>
        </w:rPr>
        <w:t xml:space="preserve">4. </w:t>
      </w:r>
      <w:proofErr w:type="gramStart"/>
      <w:r w:rsidRPr="004D6859">
        <w:rPr>
          <w:rFonts w:ascii="Times New Roman" w:hAnsi="Times New Roman" w:cs="Times New Roman"/>
          <w:sz w:val="28"/>
          <w:szCs w:val="28"/>
        </w:rPr>
        <w:t xml:space="preserve">Считать настоящее постановление неотъемлемой частью постановления Администрации муниципального образования «Сафоновский район» Смоленской области от 08.11.2013 № 1362 (в редакции постановлений Администрации муниципального образования «Сафоновский район» Смоленской области от 30.03.2015 № 369, от 19.11.2015 № 305, от 30.03.2016 № 331, от 08.07.2016 № 824, от 02.12.2016 № 1358, от 30.12.2016 № 1358, </w:t>
      </w:r>
      <w:r w:rsidR="004D6859" w:rsidRPr="004D6859">
        <w:rPr>
          <w:rFonts w:ascii="Times New Roman" w:hAnsi="Times New Roman" w:cs="Times New Roman"/>
          <w:sz w:val="28"/>
          <w:szCs w:val="28"/>
        </w:rPr>
        <w:t xml:space="preserve">                      </w:t>
      </w:r>
      <w:r w:rsidRPr="004D6859">
        <w:rPr>
          <w:rFonts w:ascii="Times New Roman" w:hAnsi="Times New Roman" w:cs="Times New Roman"/>
          <w:sz w:val="28"/>
          <w:szCs w:val="28"/>
        </w:rPr>
        <w:t xml:space="preserve">от 19.04.2017 № 464, от 16.11.2017 № 1383, от 19.02.2018 № 172, </w:t>
      </w:r>
      <w:r w:rsidR="004D6859" w:rsidRPr="004D6859">
        <w:rPr>
          <w:rFonts w:ascii="Times New Roman" w:hAnsi="Times New Roman" w:cs="Times New Roman"/>
          <w:sz w:val="28"/>
          <w:szCs w:val="28"/>
        </w:rPr>
        <w:t xml:space="preserve">                          </w:t>
      </w:r>
      <w:r w:rsidRPr="004D6859">
        <w:rPr>
          <w:rFonts w:ascii="Times New Roman" w:hAnsi="Times New Roman" w:cs="Times New Roman"/>
          <w:sz w:val="28"/>
          <w:szCs w:val="28"/>
        </w:rPr>
        <w:t>от 06.06.2018 № 695, от 13.11.2018 № 1339, от</w:t>
      </w:r>
      <w:proofErr w:type="gramEnd"/>
      <w:r w:rsidR="004D6859" w:rsidRPr="004D6859">
        <w:rPr>
          <w:rFonts w:ascii="Times New Roman" w:hAnsi="Times New Roman" w:cs="Times New Roman"/>
          <w:sz w:val="28"/>
          <w:szCs w:val="28"/>
        </w:rPr>
        <w:t xml:space="preserve"> </w:t>
      </w:r>
      <w:proofErr w:type="gramStart"/>
      <w:r w:rsidRPr="004D6859">
        <w:rPr>
          <w:rFonts w:ascii="Times New Roman" w:hAnsi="Times New Roman" w:cs="Times New Roman"/>
          <w:sz w:val="28"/>
          <w:szCs w:val="28"/>
        </w:rPr>
        <w:t>12.03.2019 №</w:t>
      </w:r>
      <w:r w:rsidR="004D6859" w:rsidRPr="004D6859">
        <w:rPr>
          <w:rFonts w:ascii="Times New Roman" w:hAnsi="Times New Roman" w:cs="Times New Roman"/>
          <w:sz w:val="28"/>
          <w:szCs w:val="28"/>
        </w:rPr>
        <w:t xml:space="preserve"> </w:t>
      </w:r>
      <w:r w:rsidRPr="004D6859">
        <w:rPr>
          <w:rFonts w:ascii="Times New Roman" w:hAnsi="Times New Roman" w:cs="Times New Roman"/>
          <w:sz w:val="28"/>
          <w:szCs w:val="28"/>
        </w:rPr>
        <w:t xml:space="preserve">292, </w:t>
      </w:r>
      <w:r w:rsidR="004D6859" w:rsidRPr="004D6859">
        <w:rPr>
          <w:rFonts w:ascii="Times New Roman" w:hAnsi="Times New Roman" w:cs="Times New Roman"/>
          <w:sz w:val="28"/>
          <w:szCs w:val="28"/>
        </w:rPr>
        <w:t xml:space="preserve">                                    </w:t>
      </w:r>
      <w:r w:rsidRPr="004D6859">
        <w:rPr>
          <w:rFonts w:ascii="Times New Roman" w:hAnsi="Times New Roman" w:cs="Times New Roman"/>
          <w:sz w:val="28"/>
          <w:szCs w:val="28"/>
        </w:rPr>
        <w:t>от 31.03.2020 №</w:t>
      </w:r>
      <w:r w:rsidR="004D6859" w:rsidRPr="004D6859">
        <w:rPr>
          <w:rFonts w:ascii="Times New Roman" w:hAnsi="Times New Roman" w:cs="Times New Roman"/>
          <w:sz w:val="28"/>
          <w:szCs w:val="28"/>
        </w:rPr>
        <w:t xml:space="preserve"> </w:t>
      </w:r>
      <w:r w:rsidRPr="004D6859">
        <w:rPr>
          <w:rFonts w:ascii="Times New Roman" w:hAnsi="Times New Roman" w:cs="Times New Roman"/>
          <w:sz w:val="28"/>
          <w:szCs w:val="28"/>
        </w:rPr>
        <w:t xml:space="preserve">395, </w:t>
      </w:r>
      <w:r w:rsidR="004D6859" w:rsidRPr="004D6859">
        <w:rPr>
          <w:rFonts w:ascii="Times New Roman" w:hAnsi="Times New Roman" w:cs="Times New Roman"/>
          <w:sz w:val="28"/>
          <w:szCs w:val="28"/>
        </w:rPr>
        <w:t xml:space="preserve">от </w:t>
      </w:r>
      <w:r w:rsidRPr="004D6859">
        <w:rPr>
          <w:rFonts w:ascii="Times New Roman" w:hAnsi="Times New Roman" w:cs="Times New Roman"/>
          <w:sz w:val="28"/>
          <w:szCs w:val="28"/>
        </w:rPr>
        <w:t>30.12.2020 №</w:t>
      </w:r>
      <w:r w:rsidR="004D6859" w:rsidRPr="004D6859">
        <w:rPr>
          <w:rFonts w:ascii="Times New Roman" w:hAnsi="Times New Roman" w:cs="Times New Roman"/>
          <w:sz w:val="28"/>
          <w:szCs w:val="28"/>
        </w:rPr>
        <w:t xml:space="preserve"> </w:t>
      </w:r>
      <w:r w:rsidRPr="004D6859">
        <w:rPr>
          <w:rFonts w:ascii="Times New Roman" w:hAnsi="Times New Roman" w:cs="Times New Roman"/>
          <w:sz w:val="28"/>
          <w:szCs w:val="28"/>
        </w:rPr>
        <w:t>1519).</w:t>
      </w:r>
      <w:proofErr w:type="gramEnd"/>
    </w:p>
    <w:p w:rsidR="00137724" w:rsidRPr="00FE4E83" w:rsidRDefault="00137724" w:rsidP="00137724">
      <w:pPr>
        <w:spacing w:after="0" w:line="240" w:lineRule="auto"/>
        <w:ind w:firstLine="567"/>
        <w:jc w:val="both"/>
        <w:rPr>
          <w:rFonts w:ascii="Times New Roman" w:hAnsi="Times New Roman" w:cs="Times New Roman"/>
          <w:sz w:val="24"/>
          <w:szCs w:val="24"/>
        </w:rPr>
      </w:pPr>
    </w:p>
    <w:p w:rsidR="00137724" w:rsidRDefault="00137724" w:rsidP="00F94C37">
      <w:pPr>
        <w:spacing w:after="0" w:line="240" w:lineRule="auto"/>
        <w:rPr>
          <w:rFonts w:ascii="Times New Roman" w:hAnsi="Times New Roman" w:cs="Times New Roman"/>
          <w:sz w:val="28"/>
          <w:szCs w:val="28"/>
        </w:rPr>
      </w:pPr>
    </w:p>
    <w:p w:rsidR="00952C07" w:rsidRDefault="00952C07" w:rsidP="00F94C37">
      <w:pPr>
        <w:spacing w:after="0" w:line="240" w:lineRule="auto"/>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952C07" w:rsidRDefault="00952C07" w:rsidP="00507FB7">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r w:rsidRPr="00F671B2">
        <w:rPr>
          <w:rFonts w:ascii="Times New Roman" w:hAnsi="Times New Roman"/>
          <w:b/>
          <w:sz w:val="28"/>
          <w:szCs w:val="28"/>
        </w:rPr>
        <w:t>А.И.Лапиков</w:t>
      </w:r>
    </w:p>
    <w:p w:rsidR="00555298" w:rsidRDefault="00555298" w:rsidP="00507FB7">
      <w:pPr>
        <w:widowControl w:val="0"/>
        <w:spacing w:after="0" w:line="240" w:lineRule="auto"/>
        <w:jc w:val="both"/>
        <w:rPr>
          <w:rFonts w:ascii="Times New Roman" w:hAnsi="Times New Roman"/>
          <w:b/>
          <w:sz w:val="28"/>
          <w:szCs w:val="28"/>
        </w:rPr>
      </w:pPr>
    </w:p>
    <w:p w:rsidR="00555298" w:rsidRDefault="00555298" w:rsidP="00507FB7">
      <w:pPr>
        <w:widowControl w:val="0"/>
        <w:spacing w:after="0" w:line="240" w:lineRule="auto"/>
        <w:jc w:val="both"/>
        <w:rPr>
          <w:rFonts w:ascii="Times New Roman" w:hAnsi="Times New Roman"/>
          <w:b/>
          <w:sz w:val="28"/>
          <w:szCs w:val="28"/>
        </w:rPr>
      </w:pPr>
    </w:p>
    <w:p w:rsidR="00555298" w:rsidRDefault="00555298" w:rsidP="00507FB7">
      <w:pPr>
        <w:widowControl w:val="0"/>
        <w:spacing w:after="0" w:line="240" w:lineRule="auto"/>
        <w:jc w:val="both"/>
        <w:rPr>
          <w:rFonts w:ascii="Times New Roman" w:hAnsi="Times New Roman"/>
          <w:b/>
          <w:sz w:val="28"/>
          <w:szCs w:val="28"/>
        </w:rPr>
      </w:pPr>
    </w:p>
    <w:p w:rsidR="00555298" w:rsidRDefault="00555298" w:rsidP="00555298">
      <w:pPr>
        <w:widowControl w:val="0"/>
        <w:spacing w:after="0" w:line="240" w:lineRule="auto"/>
        <w:contextualSpacing/>
        <w:rPr>
          <w:rFonts w:ascii="Times New Roman" w:eastAsia="Calibri" w:hAnsi="Times New Roman" w:cs="Times New Roman"/>
          <w:sz w:val="28"/>
          <w:szCs w:val="28"/>
        </w:rPr>
      </w:pPr>
    </w:p>
    <w:p w:rsidR="00555298" w:rsidRDefault="00555298" w:rsidP="00555298">
      <w:pPr>
        <w:widowControl w:val="0"/>
        <w:spacing w:after="0" w:line="240" w:lineRule="auto"/>
        <w:contextualSpacing/>
        <w:rPr>
          <w:rFonts w:ascii="Times New Roman" w:eastAsia="Calibri" w:hAnsi="Times New Roman" w:cs="Times New Roman"/>
          <w:sz w:val="28"/>
          <w:szCs w:val="28"/>
        </w:rPr>
      </w:pPr>
    </w:p>
    <w:p w:rsidR="00555298" w:rsidRDefault="00555298" w:rsidP="00555298">
      <w:pPr>
        <w:widowControl w:val="0"/>
        <w:spacing w:after="0" w:line="240" w:lineRule="auto"/>
        <w:contextualSpacing/>
        <w:rPr>
          <w:rFonts w:ascii="Times New Roman" w:eastAsia="Calibri" w:hAnsi="Times New Roman" w:cs="Times New Roman"/>
          <w:sz w:val="28"/>
          <w:szCs w:val="28"/>
        </w:rPr>
      </w:pPr>
    </w:p>
    <w:p w:rsidR="00555298" w:rsidRPr="00555298" w:rsidRDefault="00555298" w:rsidP="00555298">
      <w:pPr>
        <w:widowControl w:val="0"/>
        <w:spacing w:after="0" w:line="240" w:lineRule="auto"/>
        <w:contextualSpacing/>
        <w:rPr>
          <w:rFonts w:ascii="Times New Roman" w:eastAsia="Calibri" w:hAnsi="Times New Roman" w:cs="Times New Roman"/>
          <w:sz w:val="28"/>
          <w:szCs w:val="28"/>
        </w:rPr>
      </w:pPr>
    </w:p>
    <w:tbl>
      <w:tblPr>
        <w:tblStyle w:val="1"/>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555298" w:rsidRPr="00555298" w:rsidTr="00555298">
        <w:trPr>
          <w:trHeight w:val="1533"/>
        </w:trPr>
        <w:tc>
          <w:tcPr>
            <w:tcW w:w="5210" w:type="dxa"/>
          </w:tcPr>
          <w:p w:rsidR="00555298" w:rsidRPr="00555298" w:rsidRDefault="00555298" w:rsidP="00555298">
            <w:pPr>
              <w:widowControl w:val="0"/>
              <w:rPr>
                <w:rFonts w:eastAsia="Calibri"/>
                <w:sz w:val="28"/>
                <w:szCs w:val="28"/>
              </w:rPr>
            </w:pPr>
          </w:p>
          <w:p w:rsidR="00555298" w:rsidRPr="00555298" w:rsidRDefault="00555298" w:rsidP="00555298">
            <w:pPr>
              <w:widowControl w:val="0"/>
              <w:rPr>
                <w:rFonts w:eastAsia="Calibri"/>
                <w:sz w:val="28"/>
                <w:szCs w:val="28"/>
              </w:rPr>
            </w:pPr>
          </w:p>
          <w:p w:rsidR="00555298" w:rsidRPr="00555298" w:rsidRDefault="00555298" w:rsidP="00555298">
            <w:pPr>
              <w:widowControl w:val="0"/>
              <w:rPr>
                <w:rFonts w:eastAsia="Calibri"/>
                <w:sz w:val="28"/>
                <w:szCs w:val="28"/>
              </w:rPr>
            </w:pPr>
          </w:p>
          <w:p w:rsidR="00555298" w:rsidRPr="00555298" w:rsidRDefault="00555298" w:rsidP="00555298">
            <w:pPr>
              <w:widowControl w:val="0"/>
              <w:rPr>
                <w:rFonts w:eastAsia="Calibri"/>
                <w:sz w:val="28"/>
                <w:szCs w:val="28"/>
              </w:rPr>
            </w:pPr>
          </w:p>
        </w:tc>
        <w:tc>
          <w:tcPr>
            <w:tcW w:w="5211" w:type="dxa"/>
          </w:tcPr>
          <w:p w:rsidR="00555298" w:rsidRPr="00555298" w:rsidRDefault="00555298" w:rsidP="00555298">
            <w:pPr>
              <w:widowControl w:val="0"/>
              <w:autoSpaceDE w:val="0"/>
              <w:autoSpaceDN w:val="0"/>
              <w:adjustRightInd w:val="0"/>
              <w:rPr>
                <w:bCs/>
                <w:sz w:val="28"/>
                <w:szCs w:val="28"/>
              </w:rPr>
            </w:pPr>
            <w:r w:rsidRPr="00555298">
              <w:rPr>
                <w:bCs/>
                <w:sz w:val="28"/>
                <w:szCs w:val="28"/>
              </w:rPr>
              <w:t>Приложение № 1</w:t>
            </w:r>
          </w:p>
          <w:p w:rsidR="00555298" w:rsidRPr="00555298" w:rsidRDefault="00555298" w:rsidP="00555298">
            <w:pPr>
              <w:widowControl w:val="0"/>
              <w:autoSpaceDE w:val="0"/>
              <w:autoSpaceDN w:val="0"/>
              <w:adjustRightInd w:val="0"/>
              <w:rPr>
                <w:bCs/>
                <w:sz w:val="28"/>
                <w:szCs w:val="28"/>
              </w:rPr>
            </w:pPr>
            <w:r w:rsidRPr="00555298">
              <w:rPr>
                <w:bCs/>
                <w:sz w:val="28"/>
                <w:szCs w:val="28"/>
              </w:rPr>
              <w:t xml:space="preserve">к муниципальной программе </w:t>
            </w:r>
          </w:p>
          <w:p w:rsidR="00555298" w:rsidRPr="00555298" w:rsidRDefault="00555298" w:rsidP="00555298">
            <w:pPr>
              <w:widowControl w:val="0"/>
              <w:autoSpaceDE w:val="0"/>
              <w:autoSpaceDN w:val="0"/>
              <w:adjustRightInd w:val="0"/>
              <w:rPr>
                <w:bCs/>
                <w:sz w:val="28"/>
                <w:szCs w:val="28"/>
              </w:rPr>
            </w:pPr>
          </w:p>
        </w:tc>
        <w:tc>
          <w:tcPr>
            <w:tcW w:w="5211" w:type="dxa"/>
          </w:tcPr>
          <w:p w:rsidR="00555298" w:rsidRPr="00555298" w:rsidRDefault="00555298" w:rsidP="00555298">
            <w:pPr>
              <w:widowControl w:val="0"/>
              <w:rPr>
                <w:rFonts w:eastAsia="Calibri"/>
                <w:sz w:val="28"/>
                <w:szCs w:val="28"/>
              </w:rPr>
            </w:pPr>
          </w:p>
        </w:tc>
      </w:tr>
    </w:tbl>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5298">
        <w:rPr>
          <w:rFonts w:ascii="Times New Roman" w:eastAsia="Times New Roman" w:hAnsi="Times New Roman" w:cs="Times New Roman"/>
          <w:bCs/>
          <w:sz w:val="28"/>
          <w:szCs w:val="28"/>
          <w:lang w:eastAsia="ru-RU"/>
        </w:rPr>
        <w:t>Целевые показатели реализации муниципальной программы</w:t>
      </w:r>
    </w:p>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5298">
        <w:rPr>
          <w:rFonts w:ascii="Times New Roman" w:eastAsia="Times New Roman" w:hAnsi="Times New Roman" w:cs="Times New Roman"/>
          <w:bCs/>
          <w:sz w:val="28"/>
          <w:szCs w:val="28"/>
          <w:lang w:eastAsia="ru-RU"/>
        </w:rPr>
        <w:t>«Создание условий для эффективного управления муниципальными финансами»</w:t>
      </w:r>
    </w:p>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906"/>
        <w:gridCol w:w="1168"/>
        <w:gridCol w:w="992"/>
        <w:gridCol w:w="993"/>
        <w:gridCol w:w="850"/>
        <w:gridCol w:w="851"/>
        <w:gridCol w:w="1134"/>
      </w:tblGrid>
      <w:tr w:rsidR="00555298" w:rsidRPr="00555298" w:rsidTr="00555298">
        <w:trPr>
          <w:trHeight w:val="577"/>
        </w:trPr>
        <w:tc>
          <w:tcPr>
            <w:tcW w:w="738" w:type="dxa"/>
            <w:vMerge w:val="restart"/>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 xml:space="preserve">№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gramStart"/>
            <w:r w:rsidRPr="00555298">
              <w:rPr>
                <w:rFonts w:ascii="Times New Roman" w:eastAsia="Times New Roman" w:hAnsi="Times New Roman" w:cs="Times New Roman"/>
                <w:bCs/>
                <w:sz w:val="20"/>
                <w:szCs w:val="20"/>
                <w:lang w:eastAsia="ru-RU"/>
              </w:rPr>
              <w:t>п</w:t>
            </w:r>
            <w:proofErr w:type="gramEnd"/>
            <w:r w:rsidRPr="00555298">
              <w:rPr>
                <w:rFonts w:ascii="Times New Roman" w:eastAsia="Times New Roman" w:hAnsi="Times New Roman" w:cs="Times New Roman"/>
                <w:bCs/>
                <w:sz w:val="20"/>
                <w:szCs w:val="20"/>
                <w:lang w:eastAsia="ru-RU"/>
              </w:rPr>
              <w:t>/п</w:t>
            </w:r>
          </w:p>
        </w:tc>
        <w:tc>
          <w:tcPr>
            <w:tcW w:w="3906" w:type="dxa"/>
            <w:vMerge w:val="restart"/>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Наименование показателя</w:t>
            </w:r>
          </w:p>
        </w:tc>
        <w:tc>
          <w:tcPr>
            <w:tcW w:w="1168" w:type="dxa"/>
            <w:vMerge w:val="restart"/>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Единица измерения</w:t>
            </w:r>
          </w:p>
        </w:tc>
        <w:tc>
          <w:tcPr>
            <w:tcW w:w="1985" w:type="dxa"/>
            <w:gridSpan w:val="2"/>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 xml:space="preserve">Базовое значение показателей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(к очередному финансовому году)</w:t>
            </w:r>
          </w:p>
        </w:tc>
        <w:tc>
          <w:tcPr>
            <w:tcW w:w="2835" w:type="dxa"/>
            <w:gridSpan w:val="3"/>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Планируемое значение показателей (на очередной финансовый год и плановый период)</w:t>
            </w:r>
          </w:p>
        </w:tc>
      </w:tr>
      <w:tr w:rsidR="00555298" w:rsidRPr="00555298" w:rsidTr="00555298">
        <w:tc>
          <w:tcPr>
            <w:tcW w:w="738" w:type="dxa"/>
            <w:vMerge/>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906" w:type="dxa"/>
            <w:vMerge/>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168" w:type="dxa"/>
            <w:vMerge/>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92"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 xml:space="preserve">2019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год</w:t>
            </w:r>
          </w:p>
        </w:tc>
        <w:tc>
          <w:tcPr>
            <w:tcW w:w="993"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 xml:space="preserve">2020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год</w:t>
            </w:r>
          </w:p>
        </w:tc>
        <w:tc>
          <w:tcPr>
            <w:tcW w:w="850"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2021 год</w:t>
            </w:r>
          </w:p>
        </w:tc>
        <w:tc>
          <w:tcPr>
            <w:tcW w:w="851"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 xml:space="preserve">2022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год</w:t>
            </w:r>
          </w:p>
        </w:tc>
        <w:tc>
          <w:tcPr>
            <w:tcW w:w="1134"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2023</w:t>
            </w:r>
          </w:p>
        </w:tc>
      </w:tr>
      <w:tr w:rsidR="00555298" w:rsidRPr="00555298" w:rsidTr="00555298">
        <w:tc>
          <w:tcPr>
            <w:tcW w:w="73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1</w:t>
            </w:r>
          </w:p>
        </w:tc>
        <w:tc>
          <w:tcPr>
            <w:tcW w:w="3906"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2</w:t>
            </w:r>
          </w:p>
        </w:tc>
        <w:tc>
          <w:tcPr>
            <w:tcW w:w="116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3</w:t>
            </w:r>
          </w:p>
        </w:tc>
        <w:tc>
          <w:tcPr>
            <w:tcW w:w="992"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4</w:t>
            </w:r>
          </w:p>
        </w:tc>
        <w:tc>
          <w:tcPr>
            <w:tcW w:w="993"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5</w:t>
            </w:r>
          </w:p>
        </w:tc>
        <w:tc>
          <w:tcPr>
            <w:tcW w:w="850"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6</w:t>
            </w:r>
          </w:p>
        </w:tc>
        <w:tc>
          <w:tcPr>
            <w:tcW w:w="851"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7</w:t>
            </w:r>
          </w:p>
        </w:tc>
        <w:tc>
          <w:tcPr>
            <w:tcW w:w="1134"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8</w:t>
            </w:r>
          </w:p>
        </w:tc>
      </w:tr>
      <w:tr w:rsidR="00555298" w:rsidRPr="00555298" w:rsidTr="00555298">
        <w:tc>
          <w:tcPr>
            <w:tcW w:w="73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9894" w:type="dxa"/>
            <w:gridSpan w:val="7"/>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Создание условий для эффективного выполнения полномочий органов местного самоуправления поселений, входящих в состав муниципального образования  «Сафоновский район» Смоленской области, повышение качества управления муниципальными финансами</w:t>
            </w:r>
          </w:p>
        </w:tc>
      </w:tr>
      <w:tr w:rsidR="00555298" w:rsidRPr="00555298" w:rsidTr="00555298">
        <w:tc>
          <w:tcPr>
            <w:tcW w:w="73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 xml:space="preserve">1. </w:t>
            </w:r>
          </w:p>
        </w:tc>
        <w:tc>
          <w:tcPr>
            <w:tcW w:w="3906" w:type="dxa"/>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555298">
              <w:rPr>
                <w:rFonts w:ascii="Times New Roman" w:eastAsia="Calibri" w:hAnsi="Times New Roman" w:cs="Times New Roman"/>
                <w:bCs/>
                <w:sz w:val="20"/>
                <w:szCs w:val="20"/>
                <w:lang w:eastAsia="ru-RU"/>
              </w:rPr>
              <w:t>Сокращение дифференциации поселений, входящих в состав муниципального образования «Сафоновский район» Смоленской области, по уровню бюджетной обеспеченности</w:t>
            </w:r>
          </w:p>
        </w:tc>
        <w:tc>
          <w:tcPr>
            <w:tcW w:w="116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в разы</w:t>
            </w:r>
          </w:p>
        </w:tc>
        <w:tc>
          <w:tcPr>
            <w:tcW w:w="992"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8,2</w:t>
            </w:r>
          </w:p>
        </w:tc>
        <w:tc>
          <w:tcPr>
            <w:tcW w:w="993"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5,39</w:t>
            </w:r>
          </w:p>
        </w:tc>
        <w:tc>
          <w:tcPr>
            <w:tcW w:w="850"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не менее чем в 3</w:t>
            </w:r>
          </w:p>
        </w:tc>
        <w:tc>
          <w:tcPr>
            <w:tcW w:w="851"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не менее чем в 3</w:t>
            </w:r>
          </w:p>
        </w:tc>
        <w:tc>
          <w:tcPr>
            <w:tcW w:w="1134"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не менее чем в 3</w:t>
            </w:r>
          </w:p>
        </w:tc>
      </w:tr>
      <w:tr w:rsidR="00555298" w:rsidRPr="00555298" w:rsidTr="00555298">
        <w:tc>
          <w:tcPr>
            <w:tcW w:w="73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2.</w:t>
            </w:r>
          </w:p>
        </w:tc>
        <w:tc>
          <w:tcPr>
            <w:tcW w:w="3906" w:type="dxa"/>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555298">
              <w:rPr>
                <w:rFonts w:ascii="Times New Roman" w:eastAsia="Calibri" w:hAnsi="Times New Roman" w:cs="Times New Roman"/>
                <w:bCs/>
                <w:sz w:val="20"/>
                <w:szCs w:val="20"/>
                <w:lang w:eastAsia="ru-RU"/>
              </w:rPr>
              <w:t>Доля просроченной кредиторской задолженности  бюджетов поселений, входящих в состав муниципального образования «Сафоновский район» Смоленской области, в расходах бюджетов соответствующих поселений</w:t>
            </w:r>
          </w:p>
        </w:tc>
        <w:tc>
          <w:tcPr>
            <w:tcW w:w="116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w:t>
            </w:r>
          </w:p>
        </w:tc>
        <w:tc>
          <w:tcPr>
            <w:tcW w:w="992"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0</w:t>
            </w:r>
          </w:p>
        </w:tc>
        <w:tc>
          <w:tcPr>
            <w:tcW w:w="993"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0</w:t>
            </w:r>
          </w:p>
        </w:tc>
        <w:tc>
          <w:tcPr>
            <w:tcW w:w="850"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0</w:t>
            </w:r>
          </w:p>
        </w:tc>
        <w:tc>
          <w:tcPr>
            <w:tcW w:w="851"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0</w:t>
            </w:r>
          </w:p>
        </w:tc>
        <w:tc>
          <w:tcPr>
            <w:tcW w:w="1134"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0</w:t>
            </w:r>
          </w:p>
        </w:tc>
      </w:tr>
      <w:tr w:rsidR="00555298" w:rsidRPr="00555298" w:rsidTr="00555298">
        <w:tc>
          <w:tcPr>
            <w:tcW w:w="73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3.</w:t>
            </w:r>
          </w:p>
        </w:tc>
        <w:tc>
          <w:tcPr>
            <w:tcW w:w="3906" w:type="dxa"/>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Доля поселений, входящих в состав муниципального образования «Сафоновский район» Смоленской области, не выполняющих обязательства соглашений, которые предусматривают меры по социально-экономическому развитию и оздоровлению муниципальных финансов данных поселений</w:t>
            </w:r>
          </w:p>
        </w:tc>
        <w:tc>
          <w:tcPr>
            <w:tcW w:w="1168"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w:t>
            </w:r>
          </w:p>
        </w:tc>
        <w:tc>
          <w:tcPr>
            <w:tcW w:w="992"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w:t>
            </w:r>
          </w:p>
        </w:tc>
        <w:tc>
          <w:tcPr>
            <w:tcW w:w="993"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w:t>
            </w:r>
          </w:p>
        </w:tc>
        <w:tc>
          <w:tcPr>
            <w:tcW w:w="850"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не более 30</w:t>
            </w:r>
          </w:p>
        </w:tc>
        <w:tc>
          <w:tcPr>
            <w:tcW w:w="851"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не более 30</w:t>
            </w:r>
          </w:p>
        </w:tc>
        <w:tc>
          <w:tcPr>
            <w:tcW w:w="1134" w:type="dxa"/>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55298">
              <w:rPr>
                <w:rFonts w:ascii="Times New Roman" w:eastAsia="Times New Roman" w:hAnsi="Times New Roman" w:cs="Times New Roman"/>
                <w:bCs/>
                <w:sz w:val="20"/>
                <w:szCs w:val="20"/>
                <w:lang w:eastAsia="ru-RU"/>
              </w:rPr>
              <w:t>не более 30</w:t>
            </w:r>
          </w:p>
        </w:tc>
      </w:tr>
    </w:tbl>
    <w:p w:rsidR="00555298" w:rsidRPr="00555298" w:rsidRDefault="00555298" w:rsidP="00555298">
      <w:pPr>
        <w:widowControl w:val="0"/>
        <w:spacing w:after="0" w:line="240" w:lineRule="auto"/>
        <w:contextualSpacing/>
        <w:rPr>
          <w:rFonts w:ascii="Calibri" w:eastAsia="Calibri" w:hAnsi="Calibri" w:cs="Times New Roman"/>
        </w:rPr>
      </w:pPr>
    </w:p>
    <w:p w:rsidR="00555298" w:rsidRPr="00555298" w:rsidRDefault="00555298" w:rsidP="00555298">
      <w:pPr>
        <w:widowControl w:val="0"/>
        <w:spacing w:after="0" w:line="240" w:lineRule="auto"/>
        <w:contextualSpacing/>
        <w:rPr>
          <w:rFonts w:ascii="Calibri" w:eastAsia="Calibri" w:hAnsi="Calibri" w:cs="Times New Roman"/>
        </w:rPr>
      </w:pPr>
    </w:p>
    <w:p w:rsidR="00555298" w:rsidRP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Default="00555298" w:rsidP="00555298">
      <w:pPr>
        <w:widowControl w:val="0"/>
        <w:spacing w:after="0" w:line="240" w:lineRule="auto"/>
        <w:contextualSpacing/>
        <w:rPr>
          <w:rFonts w:ascii="Calibri" w:eastAsia="Calibri" w:hAnsi="Calibri" w:cs="Times New Roman"/>
        </w:rPr>
      </w:pPr>
    </w:p>
    <w:p w:rsidR="00555298" w:rsidRPr="00555298" w:rsidRDefault="00555298" w:rsidP="00555298">
      <w:pPr>
        <w:widowControl w:val="0"/>
        <w:spacing w:after="0" w:line="240" w:lineRule="auto"/>
        <w:contextualSpacing/>
        <w:rPr>
          <w:rFonts w:ascii="Calibri" w:eastAsia="Calibri" w:hAnsi="Calibri" w:cs="Times New Roman"/>
        </w:rPr>
      </w:pPr>
    </w:p>
    <w:tbl>
      <w:tblPr>
        <w:tblStyle w:val="1"/>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555298" w:rsidRPr="00555298" w:rsidTr="00555298">
        <w:trPr>
          <w:trHeight w:val="1533"/>
        </w:trPr>
        <w:tc>
          <w:tcPr>
            <w:tcW w:w="5210" w:type="dxa"/>
          </w:tcPr>
          <w:p w:rsidR="00555298" w:rsidRPr="00555298" w:rsidRDefault="00555298" w:rsidP="00555298">
            <w:pPr>
              <w:widowControl w:val="0"/>
              <w:rPr>
                <w:rFonts w:eastAsia="Calibri"/>
                <w:sz w:val="28"/>
                <w:szCs w:val="28"/>
              </w:rPr>
            </w:pPr>
          </w:p>
          <w:p w:rsidR="00555298" w:rsidRPr="00555298" w:rsidRDefault="00555298" w:rsidP="00555298">
            <w:pPr>
              <w:widowControl w:val="0"/>
              <w:rPr>
                <w:rFonts w:eastAsia="Calibri"/>
                <w:sz w:val="28"/>
                <w:szCs w:val="28"/>
              </w:rPr>
            </w:pPr>
          </w:p>
          <w:p w:rsidR="00555298" w:rsidRPr="00555298" w:rsidRDefault="00555298" w:rsidP="00555298">
            <w:pPr>
              <w:widowControl w:val="0"/>
              <w:rPr>
                <w:rFonts w:eastAsia="Calibri"/>
                <w:sz w:val="28"/>
                <w:szCs w:val="28"/>
              </w:rPr>
            </w:pPr>
          </w:p>
        </w:tc>
        <w:tc>
          <w:tcPr>
            <w:tcW w:w="5211" w:type="dxa"/>
          </w:tcPr>
          <w:p w:rsidR="00555298" w:rsidRPr="00555298" w:rsidRDefault="00555298" w:rsidP="00555298">
            <w:pPr>
              <w:widowControl w:val="0"/>
              <w:autoSpaceDE w:val="0"/>
              <w:autoSpaceDN w:val="0"/>
              <w:adjustRightInd w:val="0"/>
              <w:rPr>
                <w:bCs/>
                <w:sz w:val="28"/>
                <w:szCs w:val="28"/>
              </w:rPr>
            </w:pPr>
            <w:r>
              <w:rPr>
                <w:bCs/>
                <w:sz w:val="28"/>
                <w:szCs w:val="28"/>
              </w:rPr>
              <w:t>Приложение № 2</w:t>
            </w:r>
          </w:p>
          <w:p w:rsidR="00555298" w:rsidRPr="00555298" w:rsidRDefault="00555298" w:rsidP="00555298">
            <w:pPr>
              <w:widowControl w:val="0"/>
              <w:autoSpaceDE w:val="0"/>
              <w:autoSpaceDN w:val="0"/>
              <w:adjustRightInd w:val="0"/>
              <w:rPr>
                <w:bCs/>
                <w:sz w:val="28"/>
                <w:szCs w:val="28"/>
              </w:rPr>
            </w:pPr>
            <w:r w:rsidRPr="00555298">
              <w:rPr>
                <w:bCs/>
                <w:sz w:val="28"/>
                <w:szCs w:val="28"/>
              </w:rPr>
              <w:t xml:space="preserve">к муниципальной программе </w:t>
            </w:r>
          </w:p>
          <w:p w:rsidR="00555298" w:rsidRPr="00555298" w:rsidRDefault="00555298" w:rsidP="00555298">
            <w:pPr>
              <w:widowControl w:val="0"/>
              <w:autoSpaceDE w:val="0"/>
              <w:autoSpaceDN w:val="0"/>
              <w:adjustRightInd w:val="0"/>
              <w:rPr>
                <w:bCs/>
                <w:sz w:val="28"/>
                <w:szCs w:val="28"/>
              </w:rPr>
            </w:pPr>
          </w:p>
        </w:tc>
        <w:tc>
          <w:tcPr>
            <w:tcW w:w="5211" w:type="dxa"/>
          </w:tcPr>
          <w:p w:rsidR="00555298" w:rsidRPr="00555298" w:rsidRDefault="00555298" w:rsidP="00555298">
            <w:pPr>
              <w:widowControl w:val="0"/>
              <w:rPr>
                <w:rFonts w:eastAsia="Calibri"/>
                <w:sz w:val="28"/>
                <w:szCs w:val="28"/>
              </w:rPr>
            </w:pPr>
          </w:p>
        </w:tc>
      </w:tr>
    </w:tbl>
    <w:p w:rsidR="00555298" w:rsidRPr="00555298" w:rsidRDefault="00555298" w:rsidP="00555298">
      <w:pPr>
        <w:widowControl w:val="0"/>
        <w:spacing w:after="0" w:line="240" w:lineRule="auto"/>
        <w:contextualSpacing/>
        <w:rPr>
          <w:rFonts w:ascii="Calibri" w:eastAsia="Calibri" w:hAnsi="Calibri" w:cs="Times New Roman"/>
        </w:rPr>
      </w:pPr>
    </w:p>
    <w:p w:rsidR="00555298" w:rsidRPr="00555298" w:rsidRDefault="00555298" w:rsidP="00555298">
      <w:pPr>
        <w:widowControl w:val="0"/>
        <w:spacing w:after="0" w:line="240" w:lineRule="auto"/>
        <w:contextualSpacing/>
        <w:rPr>
          <w:rFonts w:ascii="Times New Roman" w:eastAsia="Calibri" w:hAnsi="Times New Roman" w:cs="Times New Roman"/>
          <w:sz w:val="28"/>
          <w:szCs w:val="28"/>
        </w:rPr>
      </w:pPr>
      <w:r w:rsidRPr="0055529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55298">
        <w:rPr>
          <w:rFonts w:ascii="Times New Roman" w:eastAsia="Calibri" w:hAnsi="Times New Roman" w:cs="Times New Roman"/>
          <w:sz w:val="28"/>
          <w:szCs w:val="28"/>
        </w:rPr>
        <w:t>План реализации муниципальной программы</w:t>
      </w:r>
    </w:p>
    <w:p w:rsidR="00555298" w:rsidRPr="00555298" w:rsidRDefault="00555298" w:rsidP="0055529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555298">
        <w:rPr>
          <w:rFonts w:ascii="Times New Roman" w:eastAsia="Times New Roman" w:hAnsi="Times New Roman" w:cs="Times New Roman"/>
          <w:bCs/>
          <w:sz w:val="28"/>
          <w:szCs w:val="28"/>
          <w:lang w:eastAsia="ru-RU"/>
        </w:rPr>
        <w:t>«Создание условий для эффективного управления муниципальными финансами»</w:t>
      </w:r>
    </w:p>
    <w:p w:rsidR="00555298" w:rsidRPr="00555298" w:rsidRDefault="00555298" w:rsidP="0055529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555298">
        <w:rPr>
          <w:rFonts w:ascii="Times New Roman" w:eastAsia="Times New Roman" w:hAnsi="Times New Roman" w:cs="Times New Roman"/>
          <w:bCs/>
          <w:sz w:val="28"/>
          <w:szCs w:val="28"/>
          <w:lang w:eastAsia="ru-RU"/>
        </w:rPr>
        <w:t>на 2021 год и на плановый период 2022 и 2023 годов</w:t>
      </w:r>
    </w:p>
    <w:tbl>
      <w:tblPr>
        <w:tblpPr w:leftFromText="180" w:rightFromText="180" w:vertAnchor="text" w:horzAnchor="margin" w:tblpXSpec="center" w:tblpY="372"/>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75"/>
        <w:gridCol w:w="1276"/>
        <w:gridCol w:w="993"/>
        <w:gridCol w:w="851"/>
        <w:gridCol w:w="850"/>
        <w:gridCol w:w="850"/>
        <w:gridCol w:w="1277"/>
        <w:gridCol w:w="992"/>
        <w:gridCol w:w="850"/>
      </w:tblGrid>
      <w:tr w:rsidR="00555298" w:rsidRPr="00555298" w:rsidTr="00555298">
        <w:trPr>
          <w:trHeight w:val="313"/>
        </w:trPr>
        <w:tc>
          <w:tcPr>
            <w:tcW w:w="1702" w:type="dxa"/>
            <w:vMerge w:val="restart"/>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Наименование</w:t>
            </w:r>
          </w:p>
        </w:tc>
        <w:tc>
          <w:tcPr>
            <w:tcW w:w="1275" w:type="dxa"/>
            <w:vMerge w:val="restart"/>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Исполнитель мероприятия</w:t>
            </w:r>
          </w:p>
        </w:tc>
        <w:tc>
          <w:tcPr>
            <w:tcW w:w="1276" w:type="dxa"/>
            <w:vMerge w:val="restart"/>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Источник финансового обеспечения (расшифровать)</w:t>
            </w:r>
          </w:p>
        </w:tc>
        <w:tc>
          <w:tcPr>
            <w:tcW w:w="3544" w:type="dxa"/>
            <w:gridSpan w:val="4"/>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Объем средств на реализацию муниципальной программы на очередной финансовый год и плановый период</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w:t>
            </w:r>
            <w:proofErr w:type="spellStart"/>
            <w:r w:rsidRPr="00555298">
              <w:rPr>
                <w:rFonts w:ascii="Times New Roman" w:eastAsia="Times New Roman" w:hAnsi="Times New Roman" w:cs="Times New Roman"/>
                <w:bCs/>
                <w:sz w:val="16"/>
                <w:szCs w:val="16"/>
                <w:lang w:eastAsia="ru-RU"/>
              </w:rPr>
              <w:t>тыс</w:t>
            </w:r>
            <w:proofErr w:type="gramStart"/>
            <w:r w:rsidRPr="00555298">
              <w:rPr>
                <w:rFonts w:ascii="Times New Roman" w:eastAsia="Times New Roman" w:hAnsi="Times New Roman" w:cs="Times New Roman"/>
                <w:bCs/>
                <w:sz w:val="16"/>
                <w:szCs w:val="16"/>
                <w:lang w:eastAsia="ru-RU"/>
              </w:rPr>
              <w:t>.р</w:t>
            </w:r>
            <w:proofErr w:type="gramEnd"/>
            <w:r w:rsidRPr="00555298">
              <w:rPr>
                <w:rFonts w:ascii="Times New Roman" w:eastAsia="Times New Roman" w:hAnsi="Times New Roman" w:cs="Times New Roman"/>
                <w:bCs/>
                <w:sz w:val="16"/>
                <w:szCs w:val="16"/>
                <w:lang w:eastAsia="ru-RU"/>
              </w:rPr>
              <w:t>ублей</w:t>
            </w:r>
            <w:proofErr w:type="spellEnd"/>
            <w:r w:rsidRPr="00555298">
              <w:rPr>
                <w:rFonts w:ascii="Times New Roman" w:eastAsia="Times New Roman" w:hAnsi="Times New Roman" w:cs="Times New Roman"/>
                <w:bCs/>
                <w:sz w:val="16"/>
                <w:szCs w:val="16"/>
                <w:lang w:eastAsia="ru-RU"/>
              </w:rPr>
              <w:t>)</w:t>
            </w:r>
          </w:p>
        </w:tc>
        <w:tc>
          <w:tcPr>
            <w:tcW w:w="3119" w:type="dxa"/>
            <w:gridSpan w:val="3"/>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Планируемое значение показателя на реализацию муниципальной программы на очередной финансовый год и плановый период</w:t>
            </w:r>
          </w:p>
        </w:tc>
      </w:tr>
      <w:tr w:rsidR="00555298" w:rsidRPr="00555298" w:rsidTr="00555298">
        <w:tc>
          <w:tcPr>
            <w:tcW w:w="1702" w:type="dxa"/>
            <w:vMerge/>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1275" w:type="dxa"/>
            <w:vMerge/>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1276" w:type="dxa"/>
            <w:vMerge/>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993"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всего</w:t>
            </w:r>
          </w:p>
        </w:tc>
        <w:tc>
          <w:tcPr>
            <w:tcW w:w="851"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2021</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год</w:t>
            </w:r>
          </w:p>
        </w:tc>
        <w:tc>
          <w:tcPr>
            <w:tcW w:w="850"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2022 год</w:t>
            </w:r>
          </w:p>
        </w:tc>
        <w:tc>
          <w:tcPr>
            <w:tcW w:w="850"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2023</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 xml:space="preserve"> год</w:t>
            </w:r>
          </w:p>
        </w:tc>
        <w:tc>
          <w:tcPr>
            <w:tcW w:w="1277"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2021 год</w:t>
            </w:r>
          </w:p>
        </w:tc>
        <w:tc>
          <w:tcPr>
            <w:tcW w:w="992"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2022 год</w:t>
            </w:r>
          </w:p>
        </w:tc>
        <w:tc>
          <w:tcPr>
            <w:tcW w:w="850" w:type="dxa"/>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2023 год</w:t>
            </w:r>
          </w:p>
        </w:tc>
      </w:tr>
      <w:tr w:rsidR="00555298" w:rsidRPr="00555298" w:rsidTr="00555298">
        <w:tblPrEx>
          <w:shd w:val="clear" w:color="auto" w:fill="FFFFFF"/>
        </w:tblPrEx>
        <w:trPr>
          <w:tblHeader/>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1</w:t>
            </w:r>
          </w:p>
        </w:tc>
        <w:tc>
          <w:tcPr>
            <w:tcW w:w="1275"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2</w:t>
            </w:r>
          </w:p>
        </w:tc>
        <w:tc>
          <w:tcPr>
            <w:tcW w:w="1276"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3</w:t>
            </w:r>
          </w:p>
        </w:tc>
        <w:tc>
          <w:tcPr>
            <w:tcW w:w="993"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4</w:t>
            </w:r>
          </w:p>
        </w:tc>
        <w:tc>
          <w:tcPr>
            <w:tcW w:w="851"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5</w:t>
            </w:r>
          </w:p>
        </w:tc>
        <w:tc>
          <w:tcPr>
            <w:tcW w:w="850"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6</w:t>
            </w:r>
          </w:p>
        </w:tc>
        <w:tc>
          <w:tcPr>
            <w:tcW w:w="850"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7</w:t>
            </w:r>
          </w:p>
        </w:tc>
        <w:tc>
          <w:tcPr>
            <w:tcW w:w="1277"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8</w:t>
            </w:r>
          </w:p>
        </w:tc>
        <w:tc>
          <w:tcPr>
            <w:tcW w:w="992"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9</w:t>
            </w:r>
          </w:p>
        </w:tc>
        <w:tc>
          <w:tcPr>
            <w:tcW w:w="850" w:type="dxa"/>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10</w:t>
            </w:r>
          </w:p>
        </w:tc>
      </w:tr>
      <w:tr w:rsidR="00555298" w:rsidRPr="00555298" w:rsidTr="00555298">
        <w:tblPrEx>
          <w:shd w:val="clear" w:color="auto" w:fill="FFFFFF"/>
        </w:tblPrEx>
        <w:trPr>
          <w:trHeight w:val="64"/>
        </w:trPr>
        <w:tc>
          <w:tcPr>
            <w:tcW w:w="10916" w:type="dxa"/>
            <w:gridSpan w:val="10"/>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Создание условий для эффективного исполнения полномочий органов местного самоуправления поселений, входящих в состав муниципального образования  «Сафоновский район» Смоленской области, повышение качества управления муниципальными финансами</w:t>
            </w:r>
          </w:p>
        </w:tc>
      </w:tr>
      <w:tr w:rsidR="00555298" w:rsidRPr="00555298" w:rsidTr="00555298">
        <w:tblPrEx>
          <w:shd w:val="clear" w:color="auto" w:fill="FFFFFF"/>
        </w:tblPrEx>
        <w:tc>
          <w:tcPr>
            <w:tcW w:w="10916" w:type="dxa"/>
            <w:gridSpan w:val="10"/>
            <w:shd w:val="clear" w:color="auto" w:fill="FFFFFF"/>
            <w:vAlign w:val="center"/>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Основное мероприятие 1.</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 xml:space="preserve">«Выравнивание бюджетной обеспеченности поселений, входящих в состав муниципального образования  «Сафоновский район»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Смоленской области»</w:t>
            </w:r>
          </w:p>
        </w:tc>
      </w:tr>
      <w:tr w:rsidR="00555298" w:rsidRPr="00555298" w:rsidTr="00555298">
        <w:tblPrEx>
          <w:shd w:val="clear" w:color="auto" w:fill="FFFFFF"/>
        </w:tblPrEx>
        <w:trPr>
          <w:trHeight w:val="2020"/>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1.1.Сокращение дифференциации поселений, входящих в состав муниципального образования «Сафоновский район» Смоленской области, по уровню бюджетной обеспеченности  (в разы)</w:t>
            </w:r>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1277"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 xml:space="preserve">не менее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чем в 3</w:t>
            </w:r>
          </w:p>
        </w:tc>
        <w:tc>
          <w:tcPr>
            <w:tcW w:w="992"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 xml:space="preserve">не менее </w:t>
            </w:r>
          </w:p>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чем в 3</w:t>
            </w:r>
          </w:p>
        </w:tc>
        <w:tc>
          <w:tcPr>
            <w:tcW w:w="850"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не менее чем в 3</w:t>
            </w:r>
          </w:p>
        </w:tc>
      </w:tr>
      <w:tr w:rsidR="00555298" w:rsidRPr="00555298" w:rsidTr="00555298">
        <w:tblPrEx>
          <w:shd w:val="clear" w:color="auto" w:fill="FFFFFF"/>
        </w:tblPrEx>
        <w:trPr>
          <w:trHeight w:val="449"/>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Calibri" w:hAnsi="Times New Roman" w:cs="Times New Roman"/>
                <w:bCs/>
                <w:sz w:val="16"/>
                <w:szCs w:val="16"/>
                <w:lang w:eastAsia="ru-RU"/>
              </w:rPr>
            </w:pPr>
            <w:r w:rsidRPr="00555298">
              <w:rPr>
                <w:rFonts w:ascii="Times New Roman" w:eastAsia="Calibri" w:hAnsi="Times New Roman" w:cs="Times New Roman"/>
                <w:bCs/>
                <w:sz w:val="16"/>
                <w:szCs w:val="16"/>
                <w:lang w:eastAsia="ru-RU"/>
              </w:rPr>
              <w:t xml:space="preserve">1.2. Доля просроченной кредиторской задолженности бюджетов  </w:t>
            </w:r>
            <w:r w:rsidRPr="00555298">
              <w:rPr>
                <w:rFonts w:ascii="Times New Roman" w:eastAsia="Times New Roman" w:hAnsi="Times New Roman" w:cs="Times New Roman"/>
                <w:bCs/>
                <w:sz w:val="16"/>
                <w:szCs w:val="16"/>
                <w:lang w:eastAsia="ru-RU"/>
              </w:rPr>
              <w:t>поселений, входящих в состав муниципального образования «Сафоновский район» Смоленской области, в расходах бюджетов соответствующих поселений</w:t>
            </w:r>
            <w:proofErr w:type="gramStart"/>
            <w:r w:rsidRPr="00555298">
              <w:rPr>
                <w:rFonts w:ascii="Times New Roman" w:eastAsia="Times New Roman" w:hAnsi="Times New Roman" w:cs="Times New Roman"/>
                <w:bCs/>
                <w:sz w:val="16"/>
                <w:szCs w:val="16"/>
                <w:lang w:eastAsia="ru-RU"/>
              </w:rPr>
              <w:t xml:space="preserve">  (%)</w:t>
            </w:r>
            <w:proofErr w:type="gramEnd"/>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Администрации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х</w:t>
            </w:r>
          </w:p>
        </w:tc>
        <w:tc>
          <w:tcPr>
            <w:tcW w:w="1277"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0</w:t>
            </w:r>
          </w:p>
        </w:tc>
        <w:tc>
          <w:tcPr>
            <w:tcW w:w="992"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0</w:t>
            </w:r>
          </w:p>
        </w:tc>
        <w:tc>
          <w:tcPr>
            <w:tcW w:w="850" w:type="dxa"/>
            <w:shd w:val="clear" w:color="auto" w:fill="FFFFFF"/>
          </w:tcPr>
          <w:p w:rsidR="00555298" w:rsidRPr="00555298" w:rsidRDefault="00555298" w:rsidP="0055529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0</w:t>
            </w:r>
          </w:p>
        </w:tc>
      </w:tr>
      <w:tr w:rsidR="00555298" w:rsidRPr="00555298" w:rsidTr="00555298">
        <w:tblPrEx>
          <w:shd w:val="clear" w:color="auto" w:fill="FFFFFF"/>
        </w:tblPrEx>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 xml:space="preserve"> 1.3. Дотации на выравнивание бюджетной обеспеченности поселений, входящих в состав муниципального образования «Сафоновский район» Смоленской области,  в том числе:</w:t>
            </w:r>
          </w:p>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Администрации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125 207,2</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45 377,7</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43 151,1</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36 678,4</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rPr>
                <w:rFonts w:ascii="Times New Roman" w:eastAsia="Calibri" w:hAnsi="Times New Roman" w:cs="Times New Roman"/>
                <w:sz w:val="16"/>
                <w:szCs w:val="16"/>
              </w:rPr>
            </w:pPr>
          </w:p>
          <w:p w:rsidR="00555298" w:rsidRPr="00555298" w:rsidRDefault="00555298" w:rsidP="00555298">
            <w:pPr>
              <w:widowControl w:val="0"/>
              <w:spacing w:after="0" w:line="240" w:lineRule="auto"/>
              <w:rPr>
                <w:rFonts w:ascii="Times New Roman" w:eastAsia="Calibri" w:hAnsi="Times New Roman" w:cs="Times New Roman"/>
                <w:sz w:val="16"/>
                <w:szCs w:val="16"/>
              </w:rPr>
            </w:pPr>
          </w:p>
          <w:p w:rsidR="00555298" w:rsidRPr="00555298" w:rsidRDefault="00555298" w:rsidP="00555298">
            <w:pPr>
              <w:widowControl w:val="0"/>
              <w:spacing w:after="0" w:line="240" w:lineRule="auto"/>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r>
      <w:tr w:rsidR="00555298" w:rsidRPr="00555298" w:rsidTr="00555298">
        <w:tblPrEx>
          <w:shd w:val="clear" w:color="auto" w:fill="FFFFFF"/>
        </w:tblPrEx>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 xml:space="preserve">- субвенции бюджетам муниципальных районов Смоленской области на осуществление полномочий по расчету и предоставлению дотаций бюджетам городских и сельских поселений </w:t>
            </w:r>
            <w:r w:rsidRPr="00555298">
              <w:rPr>
                <w:rFonts w:ascii="Times New Roman" w:eastAsia="Times New Roman" w:hAnsi="Times New Roman" w:cs="Times New Roman"/>
                <w:bCs/>
                <w:sz w:val="16"/>
                <w:szCs w:val="16"/>
                <w:lang w:eastAsia="ru-RU"/>
              </w:rPr>
              <w:lastRenderedPageBreak/>
              <w:t>Смоленской области за счет средств областного бюджета (тыс. рублей)</w:t>
            </w:r>
          </w:p>
        </w:tc>
        <w:tc>
          <w:tcPr>
            <w:tcW w:w="1275" w:type="dxa"/>
            <w:shd w:val="clear" w:color="auto" w:fill="FFFFFF"/>
            <w:vAlign w:val="center"/>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lastRenderedPageBreak/>
              <w:t>Финансовое управление Администрации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средства областного бюджета</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15 302,6</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5 604,1</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4 849,1</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4 849,4</w:t>
            </w: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r>
      <w:tr w:rsidR="00555298" w:rsidRPr="00555298" w:rsidTr="00555298">
        <w:tblPrEx>
          <w:shd w:val="clear" w:color="auto" w:fill="FFFFFF"/>
        </w:tblPrEx>
        <w:trPr>
          <w:trHeight w:val="3340"/>
        </w:trPr>
        <w:tc>
          <w:tcPr>
            <w:tcW w:w="1702" w:type="dxa"/>
            <w:shd w:val="clear" w:color="auto" w:fill="FFFFFF"/>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lastRenderedPageBreak/>
              <w:t xml:space="preserve">- собственные доходы и источники финансирования дефицита  бюджета муниципального образования «Сафоновский район» Смоленской области (тыс. рублей) </w:t>
            </w:r>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Администрации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Средства бюджета муниципального образования «Сафоновский район» Смоленской области</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109 904,6</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39 773,6</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38 302,0</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31 829,0</w:t>
            </w: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r>
      <w:tr w:rsidR="00555298" w:rsidRPr="00555298" w:rsidTr="00555298">
        <w:tblPrEx>
          <w:shd w:val="clear" w:color="auto" w:fill="FFFFFF"/>
        </w:tblPrEx>
        <w:tc>
          <w:tcPr>
            <w:tcW w:w="1702" w:type="dxa"/>
            <w:shd w:val="clear" w:color="auto" w:fill="FFFFFF"/>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555298">
              <w:rPr>
                <w:rFonts w:ascii="Times New Roman" w:eastAsia="Times New Roman" w:hAnsi="Times New Roman" w:cs="Times New Roman"/>
                <w:bCs/>
                <w:sz w:val="16"/>
                <w:szCs w:val="16"/>
                <w:lang w:eastAsia="ru-RU"/>
              </w:rPr>
              <w:t>итого по основному мероприятию 1 муниципальной  программы</w:t>
            </w:r>
          </w:p>
        </w:tc>
        <w:tc>
          <w:tcPr>
            <w:tcW w:w="1275" w:type="dxa"/>
            <w:shd w:val="clear" w:color="auto" w:fill="FFFFFF"/>
            <w:vAlign w:val="center"/>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Администрации муниципального образования «Сафоновский район» Смоленской области</w:t>
            </w:r>
          </w:p>
        </w:tc>
        <w:tc>
          <w:tcPr>
            <w:tcW w:w="1276" w:type="dxa"/>
            <w:shd w:val="clear" w:color="auto" w:fill="FFFFFF"/>
            <w:vAlign w:val="center"/>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средства областного бюджета и средства бюджета муниципального образования «Сафоновский район» Смоленской области</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125 207,2</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45 377,7</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43 151,1</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36 678,4</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r>
      <w:tr w:rsidR="00555298" w:rsidRPr="00555298" w:rsidTr="00555298">
        <w:tblPrEx>
          <w:shd w:val="clear" w:color="auto" w:fill="FFFFFF"/>
        </w:tblPrEx>
        <w:trPr>
          <w:trHeight w:val="341"/>
        </w:trPr>
        <w:tc>
          <w:tcPr>
            <w:tcW w:w="10916" w:type="dxa"/>
            <w:gridSpan w:val="10"/>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Основное мероприятие 2.</w:t>
            </w:r>
          </w:p>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 xml:space="preserve">«Осуществление мер по оказанию финансовой помощи бюджетам поселений, входящих в состав муниципального образования </w:t>
            </w:r>
          </w:p>
          <w:p w:rsidR="00555298" w:rsidRPr="00555298" w:rsidRDefault="00555298" w:rsidP="00555298">
            <w:pPr>
              <w:widowControl w:val="0"/>
              <w:spacing w:after="0" w:line="240" w:lineRule="auto"/>
              <w:jc w:val="center"/>
              <w:rPr>
                <w:rFonts w:ascii="Times New Roman" w:eastAsia="Calibri" w:hAnsi="Times New Roman" w:cs="Times New Roman"/>
                <w:sz w:val="16"/>
                <w:szCs w:val="16"/>
                <w:highlight w:val="red"/>
              </w:rPr>
            </w:pPr>
            <w:r w:rsidRPr="00555298">
              <w:rPr>
                <w:rFonts w:ascii="Times New Roman" w:eastAsia="Calibri" w:hAnsi="Times New Roman" w:cs="Times New Roman"/>
                <w:sz w:val="16"/>
                <w:szCs w:val="16"/>
              </w:rPr>
              <w:t>«Сафоновский район» Смоленской области»</w:t>
            </w:r>
          </w:p>
        </w:tc>
      </w:tr>
      <w:tr w:rsidR="00555298" w:rsidRPr="00555298" w:rsidTr="00555298">
        <w:tblPrEx>
          <w:shd w:val="clear" w:color="auto" w:fill="FFFFFF"/>
        </w:tblPrEx>
        <w:trPr>
          <w:trHeight w:val="1274"/>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5298">
              <w:rPr>
                <w:rFonts w:ascii="Times New Roman" w:eastAsia="Times New Roman" w:hAnsi="Times New Roman" w:cs="Times New Roman"/>
                <w:sz w:val="16"/>
                <w:szCs w:val="16"/>
                <w:lang w:eastAsia="ru-RU"/>
              </w:rPr>
              <w:t>2.1.</w:t>
            </w:r>
            <w:r w:rsidRPr="00555298">
              <w:rPr>
                <w:rFonts w:ascii="Times New Roman" w:eastAsia="Calibri" w:hAnsi="Times New Roman" w:cs="Times New Roman"/>
                <w:sz w:val="16"/>
                <w:szCs w:val="16"/>
                <w:lang w:eastAsia="ru-RU"/>
              </w:rPr>
              <w:t xml:space="preserve"> Доля просроченной кредиторской задолженности бюджетов  </w:t>
            </w:r>
            <w:r w:rsidRPr="00555298">
              <w:rPr>
                <w:rFonts w:ascii="Times New Roman" w:eastAsia="Times New Roman" w:hAnsi="Times New Roman" w:cs="Times New Roman"/>
                <w:sz w:val="16"/>
                <w:szCs w:val="16"/>
                <w:lang w:eastAsia="ru-RU"/>
              </w:rPr>
              <w:t>поселений, входящих в состав муниципального образования «Сафоновский район» Смоленской области, в расходах бюджетов соответствующих поселений</w:t>
            </w:r>
            <w:proofErr w:type="gramStart"/>
            <w:r w:rsidRPr="00555298">
              <w:rPr>
                <w:rFonts w:ascii="Times New Roman" w:eastAsia="Times New Roman" w:hAnsi="Times New Roman" w:cs="Times New Roman"/>
                <w:sz w:val="16"/>
                <w:szCs w:val="16"/>
                <w:lang w:eastAsia="ru-RU"/>
              </w:rPr>
              <w:t xml:space="preserve"> (%)</w:t>
            </w:r>
            <w:proofErr w:type="gramEnd"/>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color w:val="FF00FF"/>
                <w:sz w:val="16"/>
                <w:szCs w:val="16"/>
              </w:rPr>
            </w:pPr>
            <w:r w:rsidRPr="00555298">
              <w:rPr>
                <w:rFonts w:ascii="Times New Roman" w:eastAsia="Calibri" w:hAnsi="Times New Roman" w:cs="Times New Roman"/>
                <w:color w:val="000000"/>
                <w:sz w:val="16"/>
                <w:szCs w:val="16"/>
              </w:rPr>
              <w:t>Средства бюджета муниципального образования «Сафоновский» район» Смоленской области</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r>
      <w:tr w:rsidR="00555298" w:rsidRPr="00555298" w:rsidTr="00555298">
        <w:tblPrEx>
          <w:shd w:val="clear" w:color="auto" w:fill="FFFFFF"/>
        </w:tblPrEx>
        <w:trPr>
          <w:trHeight w:val="1274"/>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5298">
              <w:rPr>
                <w:rFonts w:ascii="Times New Roman" w:eastAsia="Times New Roman" w:hAnsi="Times New Roman" w:cs="Times New Roman"/>
                <w:sz w:val="16"/>
                <w:szCs w:val="16"/>
                <w:lang w:eastAsia="ru-RU"/>
              </w:rPr>
              <w:t>2.2. Иные межбюджетные трансферты из бюджета муниципального образования «Сафоновский район» Смоленской области бюджетам поселений, входящих в состав муниципального образования «Сафоновский район» Смоленской области (тыс.руб.)</w:t>
            </w:r>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color w:val="FF00FF"/>
                <w:sz w:val="16"/>
                <w:szCs w:val="16"/>
              </w:rPr>
            </w:pPr>
            <w:r w:rsidRPr="00555298">
              <w:rPr>
                <w:rFonts w:ascii="Times New Roman" w:eastAsia="Calibri" w:hAnsi="Times New Roman" w:cs="Times New Roman"/>
                <w:color w:val="000000"/>
                <w:sz w:val="16"/>
                <w:szCs w:val="16"/>
              </w:rPr>
              <w:t>Средства бюджета муниципального образования «Сафоновский» район» Смоленской области</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r>
      <w:tr w:rsidR="00555298" w:rsidRPr="00555298" w:rsidTr="00555298">
        <w:tblPrEx>
          <w:shd w:val="clear" w:color="auto" w:fill="FFFFFF"/>
        </w:tblPrEx>
        <w:trPr>
          <w:trHeight w:val="1274"/>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5298">
              <w:rPr>
                <w:rFonts w:ascii="Times New Roman" w:eastAsia="Times New Roman" w:hAnsi="Times New Roman" w:cs="Times New Roman"/>
                <w:sz w:val="16"/>
                <w:szCs w:val="16"/>
                <w:lang w:eastAsia="ru-RU"/>
              </w:rPr>
              <w:t>итого по основному мероприятию 2 муниципальной программы</w:t>
            </w:r>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Финансовое управление муниципального образования «Сафоновский район» Смоленской области</w:t>
            </w: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color w:val="000000"/>
                <w:sz w:val="16"/>
                <w:szCs w:val="16"/>
              </w:rPr>
            </w:pPr>
            <w:r w:rsidRPr="00555298">
              <w:rPr>
                <w:rFonts w:ascii="Times New Roman" w:eastAsia="Calibri" w:hAnsi="Times New Roman" w:cs="Times New Roman"/>
                <w:color w:val="000000"/>
                <w:sz w:val="16"/>
                <w:szCs w:val="16"/>
              </w:rPr>
              <w:t>Средства бюджета муниципального образования «Сафоновский» район» Смоленской области</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0</w:t>
            </w: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r>
      <w:tr w:rsidR="00555298" w:rsidRPr="00555298" w:rsidTr="00555298">
        <w:tblPrEx>
          <w:shd w:val="clear" w:color="auto" w:fill="FFFFFF"/>
        </w:tblPrEx>
        <w:trPr>
          <w:trHeight w:val="68"/>
        </w:trPr>
        <w:tc>
          <w:tcPr>
            <w:tcW w:w="1702" w:type="dxa"/>
            <w:shd w:val="clear" w:color="auto" w:fill="FFFFFF"/>
            <w:vAlign w:val="center"/>
          </w:tcPr>
          <w:p w:rsidR="00555298" w:rsidRPr="00555298" w:rsidRDefault="00555298" w:rsidP="005552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5298">
              <w:rPr>
                <w:rFonts w:ascii="Times New Roman" w:eastAsia="Times New Roman" w:hAnsi="Times New Roman" w:cs="Times New Roman"/>
                <w:sz w:val="16"/>
                <w:szCs w:val="16"/>
                <w:lang w:eastAsia="ru-RU"/>
              </w:rPr>
              <w:t>Всего по муниципальной программе</w:t>
            </w:r>
          </w:p>
        </w:tc>
        <w:tc>
          <w:tcPr>
            <w:tcW w:w="1275"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p>
        </w:tc>
        <w:tc>
          <w:tcPr>
            <w:tcW w:w="1276"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color w:val="000000"/>
                <w:sz w:val="16"/>
                <w:szCs w:val="16"/>
              </w:rPr>
            </w:pPr>
            <w:r w:rsidRPr="00555298">
              <w:rPr>
                <w:rFonts w:ascii="Times New Roman" w:eastAsia="Calibri" w:hAnsi="Times New Roman" w:cs="Times New Roman"/>
                <w:color w:val="000000"/>
                <w:sz w:val="16"/>
                <w:szCs w:val="16"/>
              </w:rPr>
              <w:t>Средства бюджетов</w:t>
            </w:r>
          </w:p>
        </w:tc>
        <w:tc>
          <w:tcPr>
            <w:tcW w:w="993"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125 207,2</w:t>
            </w:r>
          </w:p>
        </w:tc>
        <w:tc>
          <w:tcPr>
            <w:tcW w:w="851"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45377,7</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43151,1</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36678,4</w:t>
            </w:r>
          </w:p>
        </w:tc>
        <w:tc>
          <w:tcPr>
            <w:tcW w:w="1277"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992"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c>
          <w:tcPr>
            <w:tcW w:w="850" w:type="dxa"/>
            <w:shd w:val="clear" w:color="auto" w:fill="FFFFFF"/>
          </w:tcPr>
          <w:p w:rsidR="00555298" w:rsidRPr="00555298" w:rsidRDefault="00555298" w:rsidP="00555298">
            <w:pPr>
              <w:widowControl w:val="0"/>
              <w:spacing w:after="0" w:line="240" w:lineRule="auto"/>
              <w:jc w:val="center"/>
              <w:rPr>
                <w:rFonts w:ascii="Times New Roman" w:eastAsia="Calibri" w:hAnsi="Times New Roman" w:cs="Times New Roman"/>
                <w:sz w:val="16"/>
                <w:szCs w:val="16"/>
              </w:rPr>
            </w:pPr>
            <w:r w:rsidRPr="00555298">
              <w:rPr>
                <w:rFonts w:ascii="Times New Roman" w:eastAsia="Calibri" w:hAnsi="Times New Roman" w:cs="Times New Roman"/>
                <w:sz w:val="16"/>
                <w:szCs w:val="16"/>
              </w:rPr>
              <w:t>Х</w:t>
            </w:r>
          </w:p>
        </w:tc>
      </w:tr>
    </w:tbl>
    <w:p w:rsidR="00555298" w:rsidRPr="00555298" w:rsidRDefault="00555298" w:rsidP="00555298">
      <w:pPr>
        <w:rPr>
          <w:rFonts w:ascii="Calibri" w:eastAsia="Calibri" w:hAnsi="Calibri" w:cs="Times New Roman"/>
        </w:rPr>
      </w:pPr>
    </w:p>
    <w:tbl>
      <w:tblPr>
        <w:tblStyle w:val="1"/>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555298" w:rsidRPr="00555298" w:rsidTr="00555298">
        <w:trPr>
          <w:trHeight w:val="1249"/>
        </w:trPr>
        <w:tc>
          <w:tcPr>
            <w:tcW w:w="5210" w:type="dxa"/>
          </w:tcPr>
          <w:p w:rsidR="00555298" w:rsidRPr="00555298" w:rsidRDefault="00555298" w:rsidP="00555298">
            <w:pPr>
              <w:widowControl w:val="0"/>
              <w:rPr>
                <w:rFonts w:eastAsia="Calibri"/>
                <w:sz w:val="28"/>
                <w:szCs w:val="28"/>
              </w:rPr>
            </w:pPr>
          </w:p>
          <w:p w:rsidR="00555298" w:rsidRPr="00555298" w:rsidRDefault="00555298" w:rsidP="00555298">
            <w:pPr>
              <w:widowControl w:val="0"/>
              <w:rPr>
                <w:rFonts w:eastAsia="Calibri"/>
                <w:sz w:val="28"/>
                <w:szCs w:val="28"/>
              </w:rPr>
            </w:pPr>
          </w:p>
        </w:tc>
        <w:tc>
          <w:tcPr>
            <w:tcW w:w="5211" w:type="dxa"/>
          </w:tcPr>
          <w:p w:rsidR="00555298" w:rsidRPr="00555298" w:rsidRDefault="00555298" w:rsidP="00555298">
            <w:pPr>
              <w:widowControl w:val="0"/>
              <w:autoSpaceDE w:val="0"/>
              <w:autoSpaceDN w:val="0"/>
              <w:adjustRightInd w:val="0"/>
              <w:rPr>
                <w:bCs/>
                <w:sz w:val="28"/>
                <w:szCs w:val="28"/>
              </w:rPr>
            </w:pPr>
            <w:r>
              <w:rPr>
                <w:bCs/>
                <w:sz w:val="28"/>
                <w:szCs w:val="28"/>
              </w:rPr>
              <w:t>Приложение № 3</w:t>
            </w:r>
          </w:p>
          <w:p w:rsidR="00555298" w:rsidRPr="00555298" w:rsidRDefault="00555298" w:rsidP="00555298">
            <w:pPr>
              <w:widowControl w:val="0"/>
              <w:autoSpaceDE w:val="0"/>
              <w:autoSpaceDN w:val="0"/>
              <w:adjustRightInd w:val="0"/>
              <w:rPr>
                <w:bCs/>
                <w:sz w:val="28"/>
                <w:szCs w:val="28"/>
              </w:rPr>
            </w:pPr>
            <w:r w:rsidRPr="00555298">
              <w:rPr>
                <w:bCs/>
                <w:sz w:val="28"/>
                <w:szCs w:val="28"/>
              </w:rPr>
              <w:t xml:space="preserve">к муниципальной программе </w:t>
            </w:r>
          </w:p>
        </w:tc>
        <w:tc>
          <w:tcPr>
            <w:tcW w:w="5211" w:type="dxa"/>
          </w:tcPr>
          <w:p w:rsidR="00555298" w:rsidRPr="00555298" w:rsidRDefault="00555298" w:rsidP="00555298">
            <w:pPr>
              <w:widowControl w:val="0"/>
              <w:rPr>
                <w:rFonts w:eastAsia="Calibri"/>
                <w:sz w:val="28"/>
                <w:szCs w:val="28"/>
              </w:rPr>
            </w:pPr>
          </w:p>
        </w:tc>
      </w:tr>
    </w:tbl>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298">
        <w:rPr>
          <w:rFonts w:ascii="Times New Roman" w:eastAsia="Times New Roman" w:hAnsi="Times New Roman" w:cs="Times New Roman"/>
          <w:sz w:val="28"/>
          <w:szCs w:val="28"/>
          <w:lang w:eastAsia="ru-RU"/>
        </w:rPr>
        <w:t>Сведения</w:t>
      </w:r>
    </w:p>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298">
        <w:rPr>
          <w:rFonts w:ascii="Times New Roman" w:eastAsia="Times New Roman" w:hAnsi="Times New Roman" w:cs="Times New Roman"/>
          <w:sz w:val="28"/>
          <w:szCs w:val="28"/>
          <w:lang w:eastAsia="ru-RU"/>
        </w:rPr>
        <w:t>об основных мерах правового регулирования в сфере реализации муниципальной программы «Создание условий для эффективного управления муниципальными финансами»</w:t>
      </w:r>
    </w:p>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74"/>
        <w:gridCol w:w="2974"/>
        <w:gridCol w:w="2825"/>
      </w:tblGrid>
      <w:tr w:rsidR="00555298" w:rsidRPr="00555298" w:rsidTr="00555298">
        <w:tc>
          <w:tcPr>
            <w:tcW w:w="45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 xml:space="preserve">N </w:t>
            </w:r>
            <w:proofErr w:type="gramStart"/>
            <w:r w:rsidRPr="00555298">
              <w:rPr>
                <w:rFonts w:ascii="Times New Roman" w:eastAsia="Times New Roman" w:hAnsi="Times New Roman" w:cs="Times New Roman"/>
                <w:sz w:val="24"/>
                <w:szCs w:val="24"/>
                <w:lang w:eastAsia="ru-RU"/>
              </w:rPr>
              <w:t>п</w:t>
            </w:r>
            <w:proofErr w:type="gramEnd"/>
            <w:r w:rsidRPr="00555298">
              <w:rPr>
                <w:rFonts w:ascii="Times New Roman" w:eastAsia="Times New Roman" w:hAnsi="Times New Roman" w:cs="Times New Roman"/>
                <w:sz w:val="24"/>
                <w:szCs w:val="24"/>
                <w:lang w:eastAsia="ru-RU"/>
              </w:rPr>
              <w:t>/п</w:t>
            </w:r>
          </w:p>
        </w:tc>
        <w:tc>
          <w:tcPr>
            <w:tcW w:w="387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Наименование нормативного правового акта, планируемого к принятию в период реализации  муниципальной  программы</w:t>
            </w:r>
          </w:p>
        </w:tc>
        <w:tc>
          <w:tcPr>
            <w:tcW w:w="297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Основные положения нормативного правового акта</w:t>
            </w:r>
          </w:p>
        </w:tc>
        <w:tc>
          <w:tcPr>
            <w:tcW w:w="2825"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Ожидаемые сроки принятия нормативного правового акта</w:t>
            </w:r>
          </w:p>
        </w:tc>
      </w:tr>
      <w:tr w:rsidR="00555298" w:rsidRPr="00555298" w:rsidTr="00555298">
        <w:tc>
          <w:tcPr>
            <w:tcW w:w="45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1</w:t>
            </w:r>
          </w:p>
        </w:tc>
        <w:tc>
          <w:tcPr>
            <w:tcW w:w="387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2</w:t>
            </w:r>
          </w:p>
        </w:tc>
        <w:tc>
          <w:tcPr>
            <w:tcW w:w="297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3</w:t>
            </w:r>
          </w:p>
        </w:tc>
        <w:tc>
          <w:tcPr>
            <w:tcW w:w="2825"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4</w:t>
            </w:r>
          </w:p>
        </w:tc>
      </w:tr>
      <w:tr w:rsidR="00555298" w:rsidRPr="00555298" w:rsidTr="00555298">
        <w:tc>
          <w:tcPr>
            <w:tcW w:w="454"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1.</w:t>
            </w:r>
          </w:p>
        </w:tc>
        <w:tc>
          <w:tcPr>
            <w:tcW w:w="3874"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Решение Сафоновского районного Совета депутатов от 28.05.2014 №53/2 «Об утверждении порядка предоставления иных межбюджетных трансфертов из бюджета муниципального образования «Сафоновский район» Смоленской области бюджетам поселений, входящих в состав муниципального образования «Сафоновский район» Смоленской области»</w:t>
            </w:r>
          </w:p>
        </w:tc>
        <w:tc>
          <w:tcPr>
            <w:tcW w:w="2974"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 xml:space="preserve">устанавливает положения о порядке предоставления иных межбюджетных трансфертов из бюджета муниципального образования «Сафоновский район» Смоленской области в форме дотаций на поддержку мер по обеспечению  сбалансированности бюджетов поселений </w:t>
            </w:r>
          </w:p>
        </w:tc>
        <w:tc>
          <w:tcPr>
            <w:tcW w:w="2825"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по мере необходимости</w:t>
            </w:r>
          </w:p>
        </w:tc>
      </w:tr>
      <w:tr w:rsidR="00555298" w:rsidRPr="00555298" w:rsidTr="00555298">
        <w:tc>
          <w:tcPr>
            <w:tcW w:w="454"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2.</w:t>
            </w:r>
          </w:p>
        </w:tc>
        <w:tc>
          <w:tcPr>
            <w:tcW w:w="3874"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Приказ заместителя Главы муниципального образования «Сафоновский район» Смоленской области – начальника Финанс</w:t>
            </w:r>
            <w:r>
              <w:rPr>
                <w:rFonts w:ascii="Times New Roman" w:eastAsia="Times New Roman" w:hAnsi="Times New Roman" w:cs="Times New Roman"/>
                <w:lang w:eastAsia="ru-RU"/>
              </w:rPr>
              <w:t>ового управления от 15.10.2015 № 131               «</w:t>
            </w:r>
            <w:r w:rsidRPr="00555298">
              <w:rPr>
                <w:rFonts w:ascii="Times New Roman" w:eastAsia="Times New Roman" w:hAnsi="Times New Roman" w:cs="Times New Roman"/>
                <w:lang w:eastAsia="ru-RU"/>
              </w:rPr>
              <w:t>Об утверждении Порядка осуществления мониторинга и оценки качества управления муниципальными финансами»</w:t>
            </w:r>
          </w:p>
        </w:tc>
        <w:tc>
          <w:tcPr>
            <w:tcW w:w="2974"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 xml:space="preserve"> определяет показатели  и их значения  для оценки качества управления муниципальными финансами поселений, в том числе в части соблюдения требований бюджетного законодательства Российской Федерации </w:t>
            </w:r>
          </w:p>
        </w:tc>
        <w:tc>
          <w:tcPr>
            <w:tcW w:w="2825" w:type="dxa"/>
            <w:tcBorders>
              <w:top w:val="single" w:sz="4" w:space="0" w:color="auto"/>
              <w:left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555298">
              <w:rPr>
                <w:rFonts w:ascii="Times New Roman" w:eastAsia="Times New Roman" w:hAnsi="Times New Roman" w:cs="Times New Roman"/>
                <w:lang w:eastAsia="ru-RU"/>
              </w:rPr>
              <w:t>о мере необходимости</w:t>
            </w:r>
          </w:p>
        </w:tc>
      </w:tr>
      <w:tr w:rsidR="00555298" w:rsidRPr="00555298" w:rsidTr="00555298">
        <w:tc>
          <w:tcPr>
            <w:tcW w:w="45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298">
              <w:rPr>
                <w:rFonts w:ascii="Times New Roman" w:eastAsia="Times New Roman" w:hAnsi="Times New Roman" w:cs="Times New Roman"/>
                <w:sz w:val="24"/>
                <w:szCs w:val="24"/>
                <w:lang w:eastAsia="ru-RU"/>
              </w:rPr>
              <w:t>3.</w:t>
            </w:r>
          </w:p>
        </w:tc>
        <w:tc>
          <w:tcPr>
            <w:tcW w:w="387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Постановление Администрации Смоленской области                            «Об утверждении Порядка заключения в 2021 году соглашений, которые предусматривают меры по социально-экономическому развитию и оздоровлению муниципальных финансов муниципальных образований Смоленской области»</w:t>
            </w:r>
          </w:p>
        </w:tc>
        <w:tc>
          <w:tcPr>
            <w:tcW w:w="2974"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определяет Порядок заключения в 2021 году соглашений, которые предусматривают меры по социально-экономическому развитию и оздоровлению муниципальных финансов муниципальных образований Смоленской области</w:t>
            </w:r>
          </w:p>
        </w:tc>
        <w:tc>
          <w:tcPr>
            <w:tcW w:w="2825" w:type="dxa"/>
            <w:tcBorders>
              <w:top w:val="single" w:sz="4" w:space="0" w:color="auto"/>
              <w:left w:val="single" w:sz="4" w:space="0" w:color="auto"/>
              <w:bottom w:val="single" w:sz="4" w:space="0" w:color="auto"/>
              <w:right w:val="single" w:sz="4" w:space="0" w:color="auto"/>
            </w:tcBorders>
          </w:tcPr>
          <w:p w:rsidR="00555298" w:rsidRPr="00555298" w:rsidRDefault="00555298" w:rsidP="00555298">
            <w:pPr>
              <w:autoSpaceDE w:val="0"/>
              <w:autoSpaceDN w:val="0"/>
              <w:adjustRightInd w:val="0"/>
              <w:spacing w:after="0" w:line="240" w:lineRule="auto"/>
              <w:jc w:val="both"/>
              <w:rPr>
                <w:rFonts w:ascii="Times New Roman" w:eastAsia="Times New Roman" w:hAnsi="Times New Roman" w:cs="Times New Roman"/>
                <w:lang w:eastAsia="ru-RU"/>
              </w:rPr>
            </w:pPr>
            <w:r w:rsidRPr="00555298">
              <w:rPr>
                <w:rFonts w:ascii="Times New Roman" w:eastAsia="Times New Roman" w:hAnsi="Times New Roman" w:cs="Times New Roman"/>
                <w:lang w:eastAsia="ru-RU"/>
              </w:rPr>
              <w:t>февраль 2021 года</w:t>
            </w:r>
          </w:p>
        </w:tc>
      </w:tr>
    </w:tbl>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FE4E83">
          <w:headerReference w:type="default" r:id="rId18"/>
          <w:pgSz w:w="11906" w:h="16838" w:code="9"/>
          <w:pgMar w:top="1134" w:right="567" w:bottom="426" w:left="1276" w:header="709" w:footer="709" w:gutter="0"/>
          <w:cols w:space="708"/>
          <w:titlePg/>
          <w:docGrid w:linePitch="360"/>
        </w:sectPr>
      </w:pPr>
    </w:p>
    <w:p w:rsidR="00952C07" w:rsidRPr="00035656" w:rsidRDefault="00952C07" w:rsidP="00B67215">
      <w:pPr>
        <w:spacing w:after="0" w:line="240" w:lineRule="auto"/>
        <w:jc w:val="both"/>
        <w:rPr>
          <w:rFonts w:ascii="Times New Roman" w:hAnsi="Times New Roman"/>
          <w:sz w:val="28"/>
          <w:szCs w:val="28"/>
        </w:rPr>
      </w:pPr>
      <w:bookmarkStart w:id="0" w:name="_GoBack"/>
      <w:bookmarkEnd w:id="0"/>
    </w:p>
    <w:sectPr w:rsidR="00952C07" w:rsidRPr="00035656"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5E" w:rsidRDefault="00FA1A5E" w:rsidP="000C6DA1">
      <w:pPr>
        <w:spacing w:after="0" w:line="240" w:lineRule="auto"/>
      </w:pPr>
      <w:r>
        <w:separator/>
      </w:r>
    </w:p>
  </w:endnote>
  <w:endnote w:type="continuationSeparator" w:id="0">
    <w:p w:rsidR="00FA1A5E" w:rsidRDefault="00FA1A5E"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5E" w:rsidRDefault="00FA1A5E" w:rsidP="000C6DA1">
      <w:pPr>
        <w:spacing w:after="0" w:line="240" w:lineRule="auto"/>
      </w:pPr>
      <w:r>
        <w:separator/>
      </w:r>
    </w:p>
  </w:footnote>
  <w:footnote w:type="continuationSeparator" w:id="0">
    <w:p w:rsidR="00FA1A5E" w:rsidRDefault="00FA1A5E"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98" w:rsidRPr="00BC6A04" w:rsidRDefault="00555298" w:rsidP="00FE4E83">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B67215">
      <w:rPr>
        <w:rFonts w:ascii="Times New Roman" w:hAnsi="Times New Roman"/>
        <w:noProof/>
        <w:sz w:val="28"/>
        <w:szCs w:val="28"/>
      </w:rPr>
      <w:t>15</w:t>
    </w:r>
    <w:r w:rsidRPr="00554D12">
      <w:rPr>
        <w:rFonts w:ascii="Times New Roman" w:hAnsi="Times New Roman"/>
        <w:sz w:val="28"/>
        <w:szCs w:val="28"/>
      </w:rPr>
      <w:fldChar w:fldCharType="end"/>
    </w:r>
  </w:p>
  <w:p w:rsidR="00555298" w:rsidRDefault="005552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A59EF"/>
    <w:rsid w:val="000B7AF0"/>
    <w:rsid w:val="000C6DA1"/>
    <w:rsid w:val="000F02C7"/>
    <w:rsid w:val="000F2924"/>
    <w:rsid w:val="00102BE9"/>
    <w:rsid w:val="00137724"/>
    <w:rsid w:val="00345A96"/>
    <w:rsid w:val="003F3576"/>
    <w:rsid w:val="004D6859"/>
    <w:rsid w:val="00507FB7"/>
    <w:rsid w:val="00555298"/>
    <w:rsid w:val="005633E7"/>
    <w:rsid w:val="005B4D20"/>
    <w:rsid w:val="00686C2E"/>
    <w:rsid w:val="008C7B2B"/>
    <w:rsid w:val="00952C07"/>
    <w:rsid w:val="00AB23BC"/>
    <w:rsid w:val="00B67215"/>
    <w:rsid w:val="00BB7F12"/>
    <w:rsid w:val="00BC0A02"/>
    <w:rsid w:val="00BC3C8F"/>
    <w:rsid w:val="00BE1B8A"/>
    <w:rsid w:val="00C147F1"/>
    <w:rsid w:val="00CB2020"/>
    <w:rsid w:val="00D120CE"/>
    <w:rsid w:val="00D55BA2"/>
    <w:rsid w:val="00EC671F"/>
    <w:rsid w:val="00EE646F"/>
    <w:rsid w:val="00EE7B93"/>
    <w:rsid w:val="00F841FA"/>
    <w:rsid w:val="00F94C37"/>
    <w:rsid w:val="00FA1A5E"/>
    <w:rsid w:val="00FE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table" w:customStyle="1" w:styleId="1">
    <w:name w:val="Сетка таблицы1"/>
    <w:basedOn w:val="a1"/>
    <w:next w:val="a3"/>
    <w:rsid w:val="005552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table" w:customStyle="1" w:styleId="1">
    <w:name w:val="Сетка таблицы1"/>
    <w:basedOn w:val="a1"/>
    <w:next w:val="a3"/>
    <w:rsid w:val="005552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CCF3322B3B6187FE4EA77CAE1D715DC6DDD2BC9EE105F3CEAFA95EB7AC2934A98C59A593E3AB1FE9111AE525XAH" TargetMode="External"/><Relationship Id="rId13" Type="http://schemas.openxmlformats.org/officeDocument/2006/relationships/hyperlink" Target="consultantplus://offline/ref=EB3BFF0EC9C3787AD219489F231CD065083F8E35278EDFB6D845EF329306E2CA30FA0A0E3ECFB77378A69FAFB6l81C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B3BFF0EC9C3787AD219569235708D6F0D31D5312188D3E88114E965CC56E49F62BA54577D8DA4727CB89CA9B086035574FB9ECC15410EDD627E8F65l119M" TargetMode="External"/><Relationship Id="rId17" Type="http://schemas.openxmlformats.org/officeDocument/2006/relationships/hyperlink" Target="consultantplus://offline/ref=A502EDAC287E6F44556FF93EEB191A2D56851DE85567F6572C1EC2FFDFC5FBEB4A7A6861F35300515D7C17B5B7EEBE9C5FcCRFM" TargetMode="External"/><Relationship Id="rId2" Type="http://schemas.microsoft.com/office/2007/relationships/stylesWithEffects" Target="stylesWithEffects.xml"/><Relationship Id="rId16" Type="http://schemas.openxmlformats.org/officeDocument/2006/relationships/hyperlink" Target="consultantplus://offline/ref=A502EDAC287E6F44556FE733FD754727538B46EC5361FA057943C4A88095FDBE183A3638A3124B5C58670BB5B1cFR1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B3BFF0EC9C3787AD219489F231CD065083B8C3D288EDFB6D845EF329306E2CA22FA52023EC9A97374B3C9FEF0D85A0436B093C80D5D0EDBl71DM" TargetMode="External"/><Relationship Id="rId5" Type="http://schemas.openxmlformats.org/officeDocument/2006/relationships/footnotes" Target="footnotes.xml"/><Relationship Id="rId15" Type="http://schemas.openxmlformats.org/officeDocument/2006/relationships/hyperlink" Target="consultantplus://offline/ref=2CA25991AD7222ADE4E81DAA90DB95808A7E94AA08F72612F433772D3BEFCE2569BBB5497CEB8980A00E7C6F61B0CC76672F303DA8AE43EFBE721F9ASDOCL" TargetMode="External"/><Relationship Id="rId10" Type="http://schemas.openxmlformats.org/officeDocument/2006/relationships/hyperlink" Target="consultantplus://offline/ref=8936CCF3322B3B6187FE50AA6AC2407B58C886D6BA98ED57A693A9FE01E7AA7C66E9D200F4DFA8A61BFF0D1AE3456A723E24X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36CCF3322B3B6187FE4EA77CAE1D715DC4DADBB890E105F3CEAFA95EB7AC2934A98C59A593E3AB1FE9111AE525XAH" TargetMode="External"/><Relationship Id="rId14" Type="http://schemas.openxmlformats.org/officeDocument/2006/relationships/hyperlink" Target="consultantplus://offline/ref=2CA25991AD7222ADE4E81DAA90DB95808A7E94AA08F7261EF83F772D3BEFCE2569BBB5496EEBD18CA007636863A59A2721S7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16</Pages>
  <Words>5734</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2021-04-21T09:21:00Z</cp:lastPrinted>
  <dcterms:created xsi:type="dcterms:W3CDTF">2021-04-02T08:57:00Z</dcterms:created>
  <dcterms:modified xsi:type="dcterms:W3CDTF">2021-04-23T08:00:00Z</dcterms:modified>
</cp:coreProperties>
</file>