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Пояснительная записка</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к докладу Главы муниципального образования «</w:t>
      </w:r>
      <w:proofErr w:type="spellStart"/>
      <w:r w:rsidRPr="00C0794E">
        <w:rPr>
          <w:rFonts w:ascii="yandex-sans" w:eastAsia="Times New Roman" w:hAnsi="yandex-sans" w:cs="Times New Roman"/>
          <w:b/>
          <w:color w:val="000000"/>
          <w:sz w:val="28"/>
          <w:szCs w:val="28"/>
          <w:lang w:eastAsia="ru-RU"/>
        </w:rPr>
        <w:t>Сафоновский</w:t>
      </w:r>
      <w:proofErr w:type="spellEnd"/>
      <w:r w:rsidRPr="00C0794E">
        <w:rPr>
          <w:rFonts w:ascii="yandex-sans" w:eastAsia="Times New Roman" w:hAnsi="yandex-sans" w:cs="Times New Roman"/>
          <w:b/>
          <w:color w:val="000000"/>
          <w:sz w:val="28"/>
          <w:szCs w:val="28"/>
          <w:lang w:eastAsia="ru-RU"/>
        </w:rPr>
        <w:t xml:space="preserve"> район»</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 xml:space="preserve">Смоленской области </w:t>
      </w:r>
      <w:proofErr w:type="spellStart"/>
      <w:r w:rsidRPr="00C0794E">
        <w:rPr>
          <w:rFonts w:ascii="yandex-sans" w:eastAsia="Times New Roman" w:hAnsi="yandex-sans" w:cs="Times New Roman"/>
          <w:b/>
          <w:color w:val="000000"/>
          <w:sz w:val="28"/>
          <w:szCs w:val="28"/>
          <w:lang w:eastAsia="ru-RU"/>
        </w:rPr>
        <w:t>Лапикова</w:t>
      </w:r>
      <w:proofErr w:type="spellEnd"/>
      <w:r w:rsidRPr="00C0794E">
        <w:rPr>
          <w:rFonts w:ascii="yandex-sans" w:eastAsia="Times New Roman" w:hAnsi="yandex-sans" w:cs="Times New Roman"/>
          <w:b/>
          <w:color w:val="000000"/>
          <w:sz w:val="28"/>
          <w:szCs w:val="28"/>
          <w:lang w:eastAsia="ru-RU"/>
        </w:rPr>
        <w:t xml:space="preserve"> Александра Ивановича</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о достигнутых значениях показателей для оценки эффективности</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деятельности муниципального образования «</w:t>
      </w:r>
      <w:proofErr w:type="spellStart"/>
      <w:r w:rsidRPr="00C0794E">
        <w:rPr>
          <w:rFonts w:ascii="yandex-sans" w:eastAsia="Times New Roman" w:hAnsi="yandex-sans" w:cs="Times New Roman"/>
          <w:b/>
          <w:color w:val="000000"/>
          <w:sz w:val="28"/>
          <w:szCs w:val="28"/>
          <w:lang w:eastAsia="ru-RU"/>
        </w:rPr>
        <w:t>Сафоновский</w:t>
      </w:r>
      <w:proofErr w:type="spellEnd"/>
      <w:r w:rsidRPr="00C0794E">
        <w:rPr>
          <w:rFonts w:ascii="yandex-sans" w:eastAsia="Times New Roman" w:hAnsi="yandex-sans" w:cs="Times New Roman"/>
          <w:b/>
          <w:color w:val="000000"/>
          <w:sz w:val="28"/>
          <w:szCs w:val="28"/>
          <w:lang w:eastAsia="ru-RU"/>
        </w:rPr>
        <w:t xml:space="preserve"> район»</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Смоленской области за 202</w:t>
      </w:r>
      <w:r w:rsidR="00350BA5">
        <w:rPr>
          <w:rFonts w:ascii="yandex-sans" w:eastAsia="Times New Roman" w:hAnsi="yandex-sans" w:cs="Times New Roman"/>
          <w:b/>
          <w:color w:val="000000"/>
          <w:sz w:val="28"/>
          <w:szCs w:val="28"/>
          <w:lang w:eastAsia="ru-RU"/>
        </w:rPr>
        <w:t>2</w:t>
      </w:r>
      <w:r w:rsidRPr="00C0794E">
        <w:rPr>
          <w:rFonts w:ascii="yandex-sans" w:eastAsia="Times New Roman" w:hAnsi="yandex-sans" w:cs="Times New Roman"/>
          <w:b/>
          <w:color w:val="000000"/>
          <w:sz w:val="28"/>
          <w:szCs w:val="28"/>
          <w:lang w:eastAsia="ru-RU"/>
        </w:rPr>
        <w:t xml:space="preserve"> год и их планируемых значениях на 3-х</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летний период</w:t>
      </w:r>
    </w:p>
    <w:p w:rsidR="00C0515A" w:rsidRPr="00C76E24" w:rsidRDefault="00C0515A" w:rsidP="004E3D74">
      <w:pPr>
        <w:widowControl w:val="0"/>
        <w:suppressAutoHyphens/>
        <w:spacing w:after="120" w:line="240" w:lineRule="auto"/>
        <w:ind w:right="74"/>
        <w:jc w:val="center"/>
        <w:rPr>
          <w:rFonts w:ascii="Times New Roman" w:eastAsia="Andale Sans UI" w:hAnsi="Times New Roman" w:cs="Times New Roman"/>
          <w:b/>
          <w:bCs/>
          <w:kern w:val="1"/>
          <w:sz w:val="28"/>
          <w:szCs w:val="28"/>
        </w:rPr>
      </w:pPr>
    </w:p>
    <w:p w:rsidR="004E3D74" w:rsidRPr="00C76E24" w:rsidRDefault="004E3D74" w:rsidP="004E3D74">
      <w:pPr>
        <w:widowControl w:val="0"/>
        <w:shd w:val="clear" w:color="auto" w:fill="FFFFFF"/>
        <w:autoSpaceDE w:val="0"/>
        <w:autoSpaceDN w:val="0"/>
        <w:adjustRightInd w:val="0"/>
        <w:spacing w:after="0" w:line="240" w:lineRule="auto"/>
        <w:ind w:right="67"/>
        <w:jc w:val="both"/>
        <w:rPr>
          <w:rFonts w:ascii="Times New Roman" w:eastAsia="Times New Roman" w:hAnsi="Times New Roman" w:cs="Times New Roman"/>
          <w:b/>
          <w:sz w:val="28"/>
          <w:szCs w:val="28"/>
          <w:lang w:eastAsia="ru-RU"/>
        </w:rPr>
      </w:pPr>
    </w:p>
    <w:p w:rsidR="004E3D74" w:rsidRPr="00C76E24" w:rsidRDefault="007A182E" w:rsidP="007A182E">
      <w:pPr>
        <w:widowControl w:val="0"/>
        <w:suppressAutoHyphens/>
        <w:spacing w:after="120" w:line="240" w:lineRule="auto"/>
        <w:ind w:right="74"/>
        <w:jc w:val="center"/>
        <w:rPr>
          <w:rFonts w:ascii="Times New Roman" w:eastAsia="Andale Sans UI" w:hAnsi="Times New Roman" w:cs="Times New Roman"/>
          <w:b/>
          <w:bCs/>
          <w:kern w:val="1"/>
          <w:sz w:val="28"/>
          <w:szCs w:val="28"/>
        </w:rPr>
      </w:pPr>
      <w:r w:rsidRPr="00C76E24">
        <w:rPr>
          <w:rFonts w:ascii="Times New Roman" w:eastAsia="Andale Sans UI" w:hAnsi="Times New Roman" w:cs="Times New Roman"/>
          <w:b/>
          <w:bCs/>
          <w:kern w:val="1"/>
          <w:sz w:val="28"/>
          <w:szCs w:val="24"/>
        </w:rPr>
        <w:t>Бюджетная политика. Муниципальное управление</w:t>
      </w:r>
    </w:p>
    <w:p w:rsidR="004B531A" w:rsidRPr="00C76E24" w:rsidRDefault="004B531A" w:rsidP="00867943">
      <w:pPr>
        <w:widowControl w:val="0"/>
        <w:suppressAutoHyphens/>
        <w:spacing w:after="120" w:line="240" w:lineRule="auto"/>
        <w:contextualSpacing/>
        <w:jc w:val="center"/>
        <w:rPr>
          <w:rFonts w:ascii="Times New Roman" w:eastAsia="Andale Sans UI" w:hAnsi="Times New Roman" w:cs="Times New Roman"/>
          <w:b/>
          <w:bCs/>
          <w:kern w:val="1"/>
          <w:sz w:val="28"/>
          <w:szCs w:val="28"/>
        </w:rPr>
      </w:pP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Общий объем доходов бюджета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за 2022  год составил 1 119,6 млн. рублей.</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Налоговые и неналоговые доходы поступили в сумме 296,9 млн. рублей, к уровню 2021 года увеличились  на 24,9 млн. рублей или на 9,2%. </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Налоговые доходы в 2022 году исполнены в сумме 263,7 млн. рублей или 110,8% к уровню 2021 года.</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Основная часть налоговых поступлений обеспечена за счет налога на доходы физических лиц (92% от общего объема налоговых доходов), налога, взимаемого  по упрощенной системе налогообложения (2,7%), налога, взимаемого в связи с применением патентной системы налогообложения (2,2%), государственной  пошлины (2,9%), </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В 2022 году в бюджет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поступило:</w:t>
      </w:r>
    </w:p>
    <w:p w:rsidR="00350BA5" w:rsidRPr="00350BA5" w:rsidRDefault="00350BA5" w:rsidP="00350BA5">
      <w:pPr>
        <w:widowControl w:val="0"/>
        <w:suppressAutoHyphens/>
        <w:spacing w:after="120" w:line="240" w:lineRule="auto"/>
        <w:ind w:right="74"/>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 </w:t>
      </w:r>
      <w:r w:rsidRPr="00350BA5">
        <w:rPr>
          <w:rFonts w:ascii="Times New Roman" w:eastAsia="Times New Roman" w:hAnsi="Times New Roman" w:cs="Times New Roman"/>
          <w:sz w:val="28"/>
          <w:szCs w:val="28"/>
          <w:lang w:eastAsia="ru-RU"/>
        </w:rPr>
        <w:tab/>
        <w:t xml:space="preserve">- налога на доходы физических лиц в сумме 242,6 млн. рублей, что на 27,5 млн. рублей (на 12,8%) больше к уровню 2021 года, чему способствовал рост среднемесячной заработной платы на территории </w:t>
      </w:r>
      <w:proofErr w:type="spellStart"/>
      <w:r w:rsidRPr="00350BA5">
        <w:rPr>
          <w:rFonts w:ascii="Times New Roman" w:eastAsia="Times New Roman" w:hAnsi="Times New Roman" w:cs="Times New Roman"/>
          <w:sz w:val="28"/>
          <w:szCs w:val="28"/>
          <w:lang w:eastAsia="ru-RU"/>
        </w:rPr>
        <w:t>Сафоновского</w:t>
      </w:r>
      <w:proofErr w:type="spellEnd"/>
      <w:r w:rsidRPr="00350BA5">
        <w:rPr>
          <w:rFonts w:ascii="Times New Roman" w:eastAsia="Times New Roman" w:hAnsi="Times New Roman" w:cs="Times New Roman"/>
          <w:sz w:val="28"/>
          <w:szCs w:val="28"/>
          <w:lang w:eastAsia="ru-RU"/>
        </w:rPr>
        <w:t xml:space="preserve"> района, а также улучшение налогового администрирования;</w:t>
      </w:r>
    </w:p>
    <w:p w:rsidR="00350BA5" w:rsidRPr="00350BA5" w:rsidRDefault="00350BA5" w:rsidP="00350BA5">
      <w:pPr>
        <w:widowControl w:val="0"/>
        <w:suppressAutoHyphens/>
        <w:spacing w:after="120" w:line="240" w:lineRule="auto"/>
        <w:ind w:right="74"/>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налога, взимаемого по упрощенной системе налогообложения в сумме 7,2 млн. рублей, что на 0,7 млн. рублей больше  к уровню 2021 года;</w:t>
      </w:r>
    </w:p>
    <w:p w:rsidR="00350BA5" w:rsidRPr="00350BA5" w:rsidRDefault="00350BA5" w:rsidP="00350BA5">
      <w:pPr>
        <w:widowControl w:val="0"/>
        <w:suppressAutoHyphens/>
        <w:spacing w:after="120" w:line="240" w:lineRule="auto"/>
        <w:ind w:right="74"/>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государственной пошлины в сумме 7,5 млн. рублей, что на 1,3 млн. рублей  больше к уровню 2021 года за счет увеличения количества  дел, рассматриваемых в судах общей юрисдикции и мировыми судьями;</w:t>
      </w:r>
    </w:p>
    <w:p w:rsidR="00350BA5" w:rsidRPr="00350BA5" w:rsidRDefault="00350BA5" w:rsidP="00350BA5">
      <w:pPr>
        <w:widowControl w:val="0"/>
        <w:suppressAutoHyphens/>
        <w:spacing w:after="120" w:line="240" w:lineRule="auto"/>
        <w:ind w:right="74"/>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 </w:t>
      </w:r>
      <w:r w:rsidRPr="00350BA5">
        <w:rPr>
          <w:rFonts w:ascii="Times New Roman" w:eastAsia="Times New Roman" w:hAnsi="Times New Roman" w:cs="Times New Roman"/>
          <w:sz w:val="28"/>
          <w:szCs w:val="28"/>
          <w:lang w:eastAsia="ru-RU"/>
        </w:rPr>
        <w:tab/>
        <w:t>- налога, взимаемого  с применением патентной системы налогообложения, в сумме 5,9 млн. рублей, что на 1,4 млн. рублей больше к уровню 2021 года.</w:t>
      </w:r>
    </w:p>
    <w:p w:rsidR="00350BA5" w:rsidRPr="00350BA5" w:rsidRDefault="00350BA5" w:rsidP="00350BA5">
      <w:pPr>
        <w:widowControl w:val="0"/>
        <w:suppressAutoHyphens/>
        <w:spacing w:after="120" w:line="240" w:lineRule="auto"/>
        <w:ind w:right="74"/>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 </w:t>
      </w:r>
      <w:r w:rsidRPr="00350BA5">
        <w:rPr>
          <w:rFonts w:ascii="Times New Roman" w:eastAsia="Times New Roman" w:hAnsi="Times New Roman" w:cs="Times New Roman"/>
          <w:sz w:val="28"/>
          <w:szCs w:val="28"/>
          <w:lang w:eastAsia="ru-RU"/>
        </w:rPr>
        <w:tab/>
        <w:t>Неналоговые доходы бюджета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в 2022 году исполнены в сумме 33,2 млн. рублей или  на 0,9 млн. рублей меньше уровня 2021 года, что связано в основном с нормативным  уменьшением источников доходов </w:t>
      </w:r>
      <w:r w:rsidRPr="00350BA5">
        <w:rPr>
          <w:rFonts w:ascii="Times New Roman" w:eastAsia="Times New Roman" w:hAnsi="Times New Roman" w:cs="Times New Roman"/>
          <w:sz w:val="28"/>
          <w:szCs w:val="28"/>
          <w:lang w:eastAsia="ru-RU"/>
        </w:rPr>
        <w:lastRenderedPageBreak/>
        <w:t>бюджета.</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proofErr w:type="gramStart"/>
      <w:r w:rsidRPr="00350BA5">
        <w:rPr>
          <w:rFonts w:ascii="Times New Roman" w:eastAsia="Times New Roman" w:hAnsi="Times New Roman" w:cs="Times New Roman"/>
          <w:sz w:val="28"/>
          <w:szCs w:val="28"/>
          <w:lang w:eastAsia="ru-RU"/>
        </w:rPr>
        <w:t>В структуре неналоговых доходов бюджета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основную долю составили доходы от использования имущества, находящегося в государственной и муниципальной собственности (62,3% или 20,7 млн. рублей), поступления от продажи имущества и земельных участков, находящихся в муниципальной собственности (24,8% или 8,2 млн. рублей), поступления штрафов, санкций и возмещения ущерба (8,1% или 2,7 млн. рублей).</w:t>
      </w:r>
      <w:proofErr w:type="gramEnd"/>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В целях повышения доходного потенциала </w:t>
      </w:r>
      <w:proofErr w:type="spellStart"/>
      <w:r w:rsidRPr="00350BA5">
        <w:rPr>
          <w:rFonts w:ascii="Times New Roman" w:eastAsia="Times New Roman" w:hAnsi="Times New Roman" w:cs="Times New Roman"/>
          <w:sz w:val="28"/>
          <w:szCs w:val="28"/>
          <w:lang w:eastAsia="ru-RU"/>
        </w:rPr>
        <w:t>Сафоновского</w:t>
      </w:r>
      <w:proofErr w:type="spellEnd"/>
      <w:r w:rsidRPr="00350BA5">
        <w:rPr>
          <w:rFonts w:ascii="Times New Roman" w:eastAsia="Times New Roman" w:hAnsi="Times New Roman" w:cs="Times New Roman"/>
          <w:sz w:val="28"/>
          <w:szCs w:val="28"/>
          <w:lang w:eastAsia="ru-RU"/>
        </w:rPr>
        <w:t xml:space="preserve"> района при Администрации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создана Межведомственная комиссия по налоговой политике, которая проводит работу по увеличению поступлений налоговых и неналоговых доходов, погашению недоимки, легализации заработной платы. В 2022 году была продолжена работа по взысканию задолженности по платежам в бюджеты всех уровней. В отчетном  году было проведено 19 заседаний  Межведомственной комиссии по налоговой политике, на которых было заслушано 203 налогоплательщика  (юридических лиц, индивидуальных предпринимателей и физических лиц). По результатам проведенных заседаний в доход консолидированного бюджета  Смоленской области дополнительно поступило 4,7 млн. рублей.</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Безвозмездные поступления, в том числе поступления от других бюджетов бюджетной системы  в 2022 году составили 822,7 млн. рублей, из них:</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дотации на выравнивание бюджетной обеспеченности поступили в объеме 141,0 млн. рублей или 100%;</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дотации на поддержку мер по обеспечению сбалансированности бюджетов поступили в объеме 91,5 млн. рублей или 100%;</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субвенции, передаваемые на выполнение  государственных полномочий, составили  514,0 млн. рублей;</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 субсидии на </w:t>
      </w:r>
      <w:proofErr w:type="spellStart"/>
      <w:r w:rsidRPr="00350BA5">
        <w:rPr>
          <w:rFonts w:ascii="Times New Roman" w:eastAsia="Times New Roman" w:hAnsi="Times New Roman" w:cs="Times New Roman"/>
          <w:sz w:val="28"/>
          <w:szCs w:val="28"/>
          <w:lang w:eastAsia="ru-RU"/>
        </w:rPr>
        <w:t>софинансирование</w:t>
      </w:r>
      <w:proofErr w:type="spellEnd"/>
      <w:r w:rsidRPr="00350BA5">
        <w:rPr>
          <w:rFonts w:ascii="Times New Roman" w:eastAsia="Times New Roman" w:hAnsi="Times New Roman" w:cs="Times New Roman"/>
          <w:sz w:val="28"/>
          <w:szCs w:val="28"/>
          <w:lang w:eastAsia="ru-RU"/>
        </w:rPr>
        <w:t xml:space="preserve"> расходных обязательств бюджетов  составили  76,0 млн. рублей;</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иные межбюджетные трансферты, передаваемые бюджетам муниципальных районов,  составили 0,5 млн. рублей.</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Общие расходы бюджета муниципальные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за 2022 год составили 1 098,1 млн. рублей.</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Расходы бюджета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за 2022 год сохранили социальную направленность. В общем объеме расходов наибольший вес (86,8 %) приходится на отрасли социально-культурной сферы. Общий объем данных расходов составил 953,4 млн. рублей, из них </w:t>
      </w:r>
      <w:proofErr w:type="gramStart"/>
      <w:r w:rsidRPr="00350BA5">
        <w:rPr>
          <w:rFonts w:ascii="Times New Roman" w:eastAsia="Times New Roman" w:hAnsi="Times New Roman" w:cs="Times New Roman"/>
          <w:sz w:val="28"/>
          <w:szCs w:val="28"/>
          <w:lang w:eastAsia="ru-RU"/>
        </w:rPr>
        <w:t>на</w:t>
      </w:r>
      <w:proofErr w:type="gramEnd"/>
      <w:r w:rsidRPr="00350BA5">
        <w:rPr>
          <w:rFonts w:ascii="Times New Roman" w:eastAsia="Times New Roman" w:hAnsi="Times New Roman" w:cs="Times New Roman"/>
          <w:sz w:val="28"/>
          <w:szCs w:val="28"/>
          <w:lang w:eastAsia="ru-RU"/>
        </w:rPr>
        <w:t>:</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lastRenderedPageBreak/>
        <w:t>- образование – 815,8 млн. рублей;</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культура – 82,8 млн. рублей;</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социальную политику – 53,7 млн. рублей.</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proofErr w:type="gramStart"/>
      <w:r w:rsidRPr="00350BA5">
        <w:rPr>
          <w:rFonts w:ascii="Times New Roman" w:eastAsia="Times New Roman" w:hAnsi="Times New Roman" w:cs="Times New Roman"/>
          <w:sz w:val="28"/>
          <w:szCs w:val="28"/>
          <w:lang w:eastAsia="ru-RU"/>
        </w:rPr>
        <w:t>В 2022 году бюджет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формировался в рамках реализации 12 муниципальных программ, которые включают в себя все расходы бюджета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за исключением расходов на содержание </w:t>
      </w:r>
      <w:proofErr w:type="spellStart"/>
      <w:r w:rsidRPr="00350BA5">
        <w:rPr>
          <w:rFonts w:ascii="Times New Roman" w:eastAsia="Times New Roman" w:hAnsi="Times New Roman" w:cs="Times New Roman"/>
          <w:sz w:val="28"/>
          <w:szCs w:val="28"/>
          <w:lang w:eastAsia="ru-RU"/>
        </w:rPr>
        <w:t>Сафоновского</w:t>
      </w:r>
      <w:proofErr w:type="spellEnd"/>
      <w:r w:rsidRPr="00350BA5">
        <w:rPr>
          <w:rFonts w:ascii="Times New Roman" w:eastAsia="Times New Roman" w:hAnsi="Times New Roman" w:cs="Times New Roman"/>
          <w:sz w:val="28"/>
          <w:szCs w:val="28"/>
          <w:lang w:eastAsia="ru-RU"/>
        </w:rPr>
        <w:t xml:space="preserve"> районного Совета депутатов и Контрольно-ревизионной комиссии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резервного фонда Администрации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и др.</w:t>
      </w:r>
      <w:proofErr w:type="gramEnd"/>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proofErr w:type="gramStart"/>
      <w:r w:rsidRPr="00350BA5">
        <w:rPr>
          <w:rFonts w:ascii="Times New Roman" w:eastAsia="Times New Roman" w:hAnsi="Times New Roman" w:cs="Times New Roman"/>
          <w:sz w:val="28"/>
          <w:szCs w:val="28"/>
          <w:lang w:eastAsia="ru-RU"/>
        </w:rPr>
        <w:t xml:space="preserve">В соответствии с решением </w:t>
      </w:r>
      <w:proofErr w:type="spellStart"/>
      <w:r w:rsidRPr="00350BA5">
        <w:rPr>
          <w:rFonts w:ascii="Times New Roman" w:eastAsia="Times New Roman" w:hAnsi="Times New Roman" w:cs="Times New Roman"/>
          <w:sz w:val="28"/>
          <w:szCs w:val="28"/>
          <w:lang w:eastAsia="ru-RU"/>
        </w:rPr>
        <w:t>Сафоновского</w:t>
      </w:r>
      <w:proofErr w:type="spellEnd"/>
      <w:r w:rsidRPr="00350BA5">
        <w:rPr>
          <w:rFonts w:ascii="Times New Roman" w:eastAsia="Times New Roman" w:hAnsi="Times New Roman" w:cs="Times New Roman"/>
          <w:sz w:val="28"/>
          <w:szCs w:val="28"/>
          <w:lang w:eastAsia="ru-RU"/>
        </w:rPr>
        <w:t xml:space="preserve"> районного Совета депутатов «О бюджете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на 2022 год и на плановый период 2023 и 2024 годов» на реализацию муниципальных программ было предусмотрено 1 096,8 млн. рублей, или 99,9 % от общего объема расходной части бюджета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w:t>
      </w:r>
      <w:proofErr w:type="gramEnd"/>
      <w:r w:rsidRPr="00350BA5">
        <w:rPr>
          <w:rFonts w:ascii="Times New Roman" w:eastAsia="Times New Roman" w:hAnsi="Times New Roman" w:cs="Times New Roman"/>
          <w:sz w:val="28"/>
          <w:szCs w:val="28"/>
          <w:lang w:eastAsia="ru-RU"/>
        </w:rPr>
        <w:t xml:space="preserve"> Фактическое исполнение по муниципальным программам в 2022 году составило 1 088,9 млн. рублей, или 99,2 % от общего объема расходов, произведенных в отчетном году.</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В 2023 году на реализацию муниципальных программ планируется направить 1 102,0 млн. рублей, или 99,1 % от общего объема расходной части бюджета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В рамках реализации муниципальных программ на реализацию национальных проектов в 2022 году было направлено 23,3 млн. рублей. В 2023 году на реализацию национальных проектов планируется направить 40,3 млн. рублей. </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В 2022 году муниципальное образование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участвовало в реализации 3 национальных проектов. Результаты реализации национальных проектов в 2022 году:</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нацпроект «Культура», региональный проект «Культурная среда» произведен капитальный ремонт зданий муниципального бюджетного учреждения дополнительного образования «</w:t>
      </w:r>
      <w:proofErr w:type="spellStart"/>
      <w:r w:rsidRPr="00350BA5">
        <w:rPr>
          <w:rFonts w:ascii="Times New Roman" w:eastAsia="Times New Roman" w:hAnsi="Times New Roman" w:cs="Times New Roman"/>
          <w:sz w:val="28"/>
          <w:szCs w:val="28"/>
          <w:lang w:eastAsia="ru-RU"/>
        </w:rPr>
        <w:t>Сафоновская</w:t>
      </w:r>
      <w:proofErr w:type="spellEnd"/>
      <w:r w:rsidRPr="00350BA5">
        <w:rPr>
          <w:rFonts w:ascii="Times New Roman" w:eastAsia="Times New Roman" w:hAnsi="Times New Roman" w:cs="Times New Roman"/>
          <w:sz w:val="28"/>
          <w:szCs w:val="28"/>
          <w:lang w:eastAsia="ru-RU"/>
        </w:rPr>
        <w:t xml:space="preserve"> детская школа искусств» и отделения № 2 муниципального бюджетного учреждения дополнительного образования «</w:t>
      </w:r>
      <w:proofErr w:type="spellStart"/>
      <w:r w:rsidRPr="00350BA5">
        <w:rPr>
          <w:rFonts w:ascii="Times New Roman" w:eastAsia="Times New Roman" w:hAnsi="Times New Roman" w:cs="Times New Roman"/>
          <w:sz w:val="28"/>
          <w:szCs w:val="28"/>
          <w:lang w:eastAsia="ru-RU"/>
        </w:rPr>
        <w:t>Сафоновская</w:t>
      </w:r>
      <w:proofErr w:type="spellEnd"/>
      <w:r w:rsidRPr="00350BA5">
        <w:rPr>
          <w:rFonts w:ascii="Times New Roman" w:eastAsia="Times New Roman" w:hAnsi="Times New Roman" w:cs="Times New Roman"/>
          <w:sz w:val="28"/>
          <w:szCs w:val="28"/>
          <w:lang w:eastAsia="ru-RU"/>
        </w:rPr>
        <w:t xml:space="preserve"> детская школа искусств», капитальный ремонт здания филиала «</w:t>
      </w:r>
      <w:proofErr w:type="spellStart"/>
      <w:r w:rsidRPr="00350BA5">
        <w:rPr>
          <w:rFonts w:ascii="Times New Roman" w:eastAsia="Times New Roman" w:hAnsi="Times New Roman" w:cs="Times New Roman"/>
          <w:sz w:val="28"/>
          <w:szCs w:val="28"/>
          <w:lang w:eastAsia="ru-RU"/>
        </w:rPr>
        <w:t>Издешковский</w:t>
      </w:r>
      <w:proofErr w:type="spellEnd"/>
      <w:r w:rsidRPr="00350BA5">
        <w:rPr>
          <w:rFonts w:ascii="Times New Roman" w:eastAsia="Times New Roman" w:hAnsi="Times New Roman" w:cs="Times New Roman"/>
          <w:sz w:val="28"/>
          <w:szCs w:val="28"/>
          <w:lang w:eastAsia="ru-RU"/>
        </w:rPr>
        <w:t xml:space="preserve"> сельский Дом культуры МБУК «</w:t>
      </w:r>
      <w:proofErr w:type="spellStart"/>
      <w:r w:rsidRPr="00350BA5">
        <w:rPr>
          <w:rFonts w:ascii="Times New Roman" w:eastAsia="Times New Roman" w:hAnsi="Times New Roman" w:cs="Times New Roman"/>
          <w:sz w:val="28"/>
          <w:szCs w:val="28"/>
          <w:lang w:eastAsia="ru-RU"/>
        </w:rPr>
        <w:t>Сафоновская</w:t>
      </w:r>
      <w:proofErr w:type="spellEnd"/>
      <w:r w:rsidRPr="00350BA5">
        <w:rPr>
          <w:rFonts w:ascii="Times New Roman" w:eastAsia="Times New Roman" w:hAnsi="Times New Roman" w:cs="Times New Roman"/>
          <w:sz w:val="28"/>
          <w:szCs w:val="28"/>
          <w:lang w:eastAsia="ru-RU"/>
        </w:rPr>
        <w:t xml:space="preserve"> районная централизованная клубная система»;</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 нацпроект «Культура», региональный проект «Творческие люди» </w:t>
      </w:r>
      <w:r w:rsidRPr="00350BA5">
        <w:rPr>
          <w:rFonts w:ascii="Times New Roman" w:eastAsia="Times New Roman" w:hAnsi="Times New Roman" w:cs="Times New Roman"/>
          <w:sz w:val="28"/>
          <w:szCs w:val="28"/>
          <w:lang w:eastAsia="ru-RU"/>
        </w:rPr>
        <w:lastRenderedPageBreak/>
        <w:t>приобретена мебель, тюль, принтер, сканер и др. для Алферовской сельской библиотеки филиала № 6 муниципального бюджетного учреждения культуры «</w:t>
      </w:r>
      <w:proofErr w:type="spellStart"/>
      <w:r w:rsidRPr="00350BA5">
        <w:rPr>
          <w:rFonts w:ascii="Times New Roman" w:eastAsia="Times New Roman" w:hAnsi="Times New Roman" w:cs="Times New Roman"/>
          <w:sz w:val="28"/>
          <w:szCs w:val="28"/>
          <w:lang w:eastAsia="ru-RU"/>
        </w:rPr>
        <w:t>Сафоновская</w:t>
      </w:r>
      <w:proofErr w:type="spellEnd"/>
      <w:r w:rsidRPr="00350BA5">
        <w:rPr>
          <w:rFonts w:ascii="Times New Roman" w:eastAsia="Times New Roman" w:hAnsi="Times New Roman" w:cs="Times New Roman"/>
          <w:sz w:val="28"/>
          <w:szCs w:val="28"/>
          <w:lang w:eastAsia="ru-RU"/>
        </w:rPr>
        <w:t xml:space="preserve"> районная централизованная библиотечная система»;</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национальный проект «Образование», региональный проект «Современная школа» обновлена материально-техническая база Центров «Точка роста».</w:t>
      </w:r>
    </w:p>
    <w:p w:rsidR="00350BA5" w:rsidRPr="00350BA5" w:rsidRDefault="00350BA5" w:rsidP="00350BA5">
      <w:pPr>
        <w:widowControl w:val="0"/>
        <w:suppressAutoHyphens/>
        <w:spacing w:after="120" w:line="240" w:lineRule="auto"/>
        <w:ind w:right="74"/>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Национальные проекты в муниципальном образовании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выполнены в полном объеме.</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proofErr w:type="gramStart"/>
      <w:r w:rsidRPr="00350BA5">
        <w:rPr>
          <w:rFonts w:ascii="Times New Roman" w:eastAsia="Times New Roman" w:hAnsi="Times New Roman" w:cs="Times New Roman"/>
          <w:sz w:val="28"/>
          <w:szCs w:val="28"/>
          <w:lang w:eastAsia="ru-RU"/>
        </w:rPr>
        <w:t xml:space="preserve">В течение 2022 года в </w:t>
      </w:r>
      <w:proofErr w:type="spellStart"/>
      <w:r w:rsidRPr="00350BA5">
        <w:rPr>
          <w:rFonts w:ascii="Times New Roman" w:eastAsia="Times New Roman" w:hAnsi="Times New Roman" w:cs="Times New Roman"/>
          <w:sz w:val="28"/>
          <w:szCs w:val="28"/>
          <w:lang w:eastAsia="ru-RU"/>
        </w:rPr>
        <w:t>Сафоновском</w:t>
      </w:r>
      <w:proofErr w:type="spellEnd"/>
      <w:r w:rsidRPr="00350BA5">
        <w:rPr>
          <w:rFonts w:ascii="Times New Roman" w:eastAsia="Times New Roman" w:hAnsi="Times New Roman" w:cs="Times New Roman"/>
          <w:sz w:val="28"/>
          <w:szCs w:val="28"/>
          <w:lang w:eastAsia="ru-RU"/>
        </w:rPr>
        <w:t xml:space="preserve"> районе в результате реализации  требования об обеспечении </w:t>
      </w:r>
      <w:proofErr w:type="spellStart"/>
      <w:r w:rsidRPr="00350BA5">
        <w:rPr>
          <w:rFonts w:ascii="Times New Roman" w:eastAsia="Times New Roman" w:hAnsi="Times New Roman" w:cs="Times New Roman"/>
          <w:sz w:val="28"/>
          <w:szCs w:val="28"/>
          <w:lang w:eastAsia="ru-RU"/>
        </w:rPr>
        <w:t>неснижения</w:t>
      </w:r>
      <w:proofErr w:type="spellEnd"/>
      <w:r w:rsidRPr="00350BA5">
        <w:rPr>
          <w:rFonts w:ascii="Times New Roman" w:eastAsia="Times New Roman" w:hAnsi="Times New Roman" w:cs="Times New Roman"/>
          <w:sz w:val="28"/>
          <w:szCs w:val="28"/>
          <w:lang w:eastAsia="ru-RU"/>
        </w:rPr>
        <w:t xml:space="preserve"> установленных указами Президента Российской Федерации показателей повышения оплаты труда отдельных категорий работников бюджетной сферы, средняя заработная плата педагогических работников образовательных организаций общего образования в 2022 году составила 34 236 рублей без учета выплат вознаграждения за классное руководство в размере 5000 рублей, с учетом выплат вознаграждения за</w:t>
      </w:r>
      <w:proofErr w:type="gramEnd"/>
      <w:r w:rsidRPr="00350BA5">
        <w:rPr>
          <w:rFonts w:ascii="Times New Roman" w:eastAsia="Times New Roman" w:hAnsi="Times New Roman" w:cs="Times New Roman"/>
          <w:sz w:val="28"/>
          <w:szCs w:val="28"/>
          <w:lang w:eastAsia="ru-RU"/>
        </w:rPr>
        <w:t xml:space="preserve"> </w:t>
      </w:r>
      <w:proofErr w:type="gramStart"/>
      <w:r w:rsidRPr="00350BA5">
        <w:rPr>
          <w:rFonts w:ascii="Times New Roman" w:eastAsia="Times New Roman" w:hAnsi="Times New Roman" w:cs="Times New Roman"/>
          <w:sz w:val="28"/>
          <w:szCs w:val="28"/>
          <w:lang w:eastAsia="ru-RU"/>
        </w:rPr>
        <w:t>классное руководство 39236 рублей и выросла к уровню 2021 года на 112,5 %, средняя заработная плата педагогических работников дошкольных образовательных учреждений соответственно – 27 253 рубля, что составляет 117,1 % к уровню 2021 года, педагогических работников организаций дополнительного образования детей – 32 147 рублей (120,2%), средняя заработная плата работников учреждений культуры составила 30 674 рубля (120,3%).</w:t>
      </w:r>
      <w:proofErr w:type="gramEnd"/>
    </w:p>
    <w:p w:rsidR="00350BA5" w:rsidRPr="00350BA5" w:rsidRDefault="00350BA5" w:rsidP="00350BA5">
      <w:pPr>
        <w:widowControl w:val="0"/>
        <w:suppressAutoHyphens/>
        <w:spacing w:after="120" w:line="240" w:lineRule="auto"/>
        <w:ind w:right="74"/>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         По итогам 2022 года бюджет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исполнен с профицитом в сумме 21,5 млн. рублей.</w:t>
      </w:r>
    </w:p>
    <w:p w:rsidR="00350BA5" w:rsidRPr="00350BA5" w:rsidRDefault="00350BA5" w:rsidP="00350BA5">
      <w:pPr>
        <w:widowControl w:val="0"/>
        <w:suppressAutoHyphens/>
        <w:spacing w:after="120" w:line="240" w:lineRule="auto"/>
        <w:ind w:right="74"/>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        Долговая политика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в процессе принятия и исполнения бюджета  строилась на принципах своевременности исполнения долговых обязательств, минимизации стоимости  расходов на обслуживание долговых обязательств. Муниципальное образование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имеет положительную кредитную историю, много лет подряд находится в группе муниципальных районов, имеющих высокий уровень долговой устойчивости. Это является  важным  индикатором способности муниципального района, как заемщика, своевременно погашать свои долговые обязательства.</w:t>
      </w:r>
    </w:p>
    <w:p w:rsidR="00350BA5" w:rsidRPr="00350BA5" w:rsidRDefault="00350BA5" w:rsidP="00350BA5">
      <w:pPr>
        <w:widowControl w:val="0"/>
        <w:suppressAutoHyphens/>
        <w:spacing w:after="120" w:line="240" w:lineRule="auto"/>
        <w:ind w:right="74" w:firstLine="708"/>
        <w:jc w:val="both"/>
        <w:rPr>
          <w:rFonts w:ascii="Times New Roman" w:eastAsia="Times New Roman" w:hAnsi="Times New Roman" w:cs="Times New Roman"/>
          <w:sz w:val="28"/>
          <w:szCs w:val="28"/>
          <w:lang w:eastAsia="ru-RU"/>
        </w:rPr>
      </w:pPr>
      <w:r w:rsidRPr="00350BA5">
        <w:rPr>
          <w:rFonts w:ascii="Times New Roman" w:eastAsia="Times New Roman" w:hAnsi="Times New Roman" w:cs="Times New Roman"/>
          <w:sz w:val="28"/>
          <w:szCs w:val="28"/>
          <w:lang w:eastAsia="ru-RU"/>
        </w:rPr>
        <w:t xml:space="preserve"> Объем муниципального долга по состоянию на 1 января 2023 года составил 56,7 млн. рублей или 19,1% к налоговым и неналоговым доходам бюджета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что ниже норм, установленных Бюджетным кодексом Российской Федерации. Объем муниципального долга на протяжении пяти лет остается неизменным за исключением структуры долга, в 2022 году коммерческий кредит в сумме 24,6 млн. рублей был замещен бюджетным кредитом с низкой годовой процентной ставкой (0,1%). Поэтому расходы на </w:t>
      </w:r>
      <w:r w:rsidRPr="00350BA5">
        <w:rPr>
          <w:rFonts w:ascii="Times New Roman" w:eastAsia="Times New Roman" w:hAnsi="Times New Roman" w:cs="Times New Roman"/>
          <w:sz w:val="28"/>
          <w:szCs w:val="28"/>
          <w:lang w:eastAsia="ru-RU"/>
        </w:rPr>
        <w:lastRenderedPageBreak/>
        <w:t>обслуживание муниципального долга в 2022 году составили 0,3 млн. рублей или 0,1% от объема расходов, что значительно меньше значения, допустимого Бюджетным кодексом РФ (не больше 15%).</w:t>
      </w:r>
    </w:p>
    <w:p w:rsidR="008B0E20" w:rsidRDefault="00350BA5" w:rsidP="00350BA5">
      <w:pPr>
        <w:widowControl w:val="0"/>
        <w:suppressAutoHyphens/>
        <w:spacing w:after="120" w:line="240" w:lineRule="auto"/>
        <w:ind w:right="74"/>
        <w:jc w:val="both"/>
        <w:rPr>
          <w:rFonts w:ascii="Times New Roman" w:eastAsia="Andale Sans UI" w:hAnsi="Times New Roman" w:cs="Times New Roman"/>
          <w:b/>
          <w:bCs/>
          <w:kern w:val="1"/>
          <w:sz w:val="28"/>
          <w:szCs w:val="24"/>
        </w:rPr>
      </w:pPr>
      <w:r w:rsidRPr="00350BA5">
        <w:rPr>
          <w:rFonts w:ascii="Times New Roman" w:eastAsia="Times New Roman" w:hAnsi="Times New Roman" w:cs="Times New Roman"/>
          <w:sz w:val="28"/>
          <w:szCs w:val="28"/>
          <w:lang w:eastAsia="ru-RU"/>
        </w:rPr>
        <w:t xml:space="preserve">           Политика, проводимая Администрацией муниципального образования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по управлению муниципальным долгом в муниципальном образовании «</w:t>
      </w:r>
      <w:proofErr w:type="spellStart"/>
      <w:r w:rsidRPr="00350BA5">
        <w:rPr>
          <w:rFonts w:ascii="Times New Roman" w:eastAsia="Times New Roman" w:hAnsi="Times New Roman" w:cs="Times New Roman"/>
          <w:sz w:val="28"/>
          <w:szCs w:val="28"/>
          <w:lang w:eastAsia="ru-RU"/>
        </w:rPr>
        <w:t>Сафоновский</w:t>
      </w:r>
      <w:proofErr w:type="spellEnd"/>
      <w:r w:rsidRPr="00350BA5">
        <w:rPr>
          <w:rFonts w:ascii="Times New Roman" w:eastAsia="Times New Roman" w:hAnsi="Times New Roman" w:cs="Times New Roman"/>
          <w:sz w:val="28"/>
          <w:szCs w:val="28"/>
          <w:lang w:eastAsia="ru-RU"/>
        </w:rPr>
        <w:t xml:space="preserve"> район» Смоленской области, позволяет сохранять уровень муниципального долга бюджета района на экономически безопасном  уровне.</w:t>
      </w:r>
    </w:p>
    <w:p w:rsidR="00350BA5" w:rsidRDefault="00350BA5" w:rsidP="00F86E71">
      <w:pPr>
        <w:widowControl w:val="0"/>
        <w:suppressAutoHyphens/>
        <w:spacing w:after="120" w:line="240" w:lineRule="auto"/>
        <w:ind w:right="74"/>
        <w:jc w:val="center"/>
        <w:rPr>
          <w:rFonts w:ascii="Times New Roman" w:eastAsia="Andale Sans UI" w:hAnsi="Times New Roman" w:cs="Times New Roman"/>
          <w:b/>
          <w:bCs/>
          <w:kern w:val="1"/>
          <w:sz w:val="28"/>
          <w:szCs w:val="24"/>
        </w:rPr>
      </w:pPr>
    </w:p>
    <w:p w:rsidR="00281747" w:rsidRPr="00C76E24" w:rsidRDefault="008B0E20" w:rsidP="00F86E71">
      <w:pPr>
        <w:widowControl w:val="0"/>
        <w:suppressAutoHyphens/>
        <w:spacing w:after="120" w:line="240" w:lineRule="auto"/>
        <w:ind w:right="74"/>
        <w:jc w:val="center"/>
        <w:rPr>
          <w:rFonts w:ascii="Times New Roman" w:eastAsia="Andale Sans UI" w:hAnsi="Times New Roman" w:cs="Times New Roman"/>
          <w:b/>
          <w:bCs/>
          <w:kern w:val="1"/>
          <w:sz w:val="28"/>
          <w:szCs w:val="24"/>
        </w:rPr>
      </w:pPr>
      <w:r>
        <w:rPr>
          <w:rFonts w:ascii="Times New Roman" w:eastAsia="Andale Sans UI" w:hAnsi="Times New Roman" w:cs="Times New Roman"/>
          <w:b/>
          <w:bCs/>
          <w:kern w:val="1"/>
          <w:sz w:val="28"/>
          <w:szCs w:val="24"/>
        </w:rPr>
        <w:t>Э</w:t>
      </w:r>
      <w:r w:rsidR="00F86E71" w:rsidRPr="00C76E24">
        <w:rPr>
          <w:rFonts w:ascii="Times New Roman" w:eastAsia="Andale Sans UI" w:hAnsi="Times New Roman" w:cs="Times New Roman"/>
          <w:b/>
          <w:bCs/>
          <w:kern w:val="1"/>
          <w:sz w:val="28"/>
          <w:szCs w:val="24"/>
        </w:rPr>
        <w:t>кономическая политика</w:t>
      </w:r>
    </w:p>
    <w:p w:rsidR="00350BA5" w:rsidRPr="00350BA5" w:rsidRDefault="00350BA5" w:rsidP="00B51248">
      <w:pPr>
        <w:widowControl w:val="0"/>
        <w:suppressAutoHyphens/>
        <w:spacing w:after="120" w:line="240" w:lineRule="auto"/>
        <w:ind w:firstLine="708"/>
        <w:contextualSpacing/>
        <w:jc w:val="both"/>
        <w:rPr>
          <w:rFonts w:ascii="Times New Roman" w:eastAsia="Times New Roman" w:hAnsi="Times New Roman" w:cs="Times New Roman"/>
          <w:sz w:val="28"/>
          <w:szCs w:val="28"/>
          <w:lang w:eastAsia="ar-SA"/>
        </w:rPr>
      </w:pPr>
      <w:r w:rsidRPr="00350BA5">
        <w:rPr>
          <w:rFonts w:ascii="Times New Roman" w:eastAsia="Times New Roman" w:hAnsi="Times New Roman" w:cs="Times New Roman"/>
          <w:sz w:val="28"/>
          <w:szCs w:val="28"/>
          <w:lang w:eastAsia="ar-SA"/>
        </w:rPr>
        <w:t>По итогам года наблюдается положительная динамика по большинству показателей экономического и социального развития района, а именно это касается общего оборота организаций, объемов промышленного производства, розничного товарооборота, а также платных услуг населению и уровня заработной платы.</w:t>
      </w:r>
    </w:p>
    <w:p w:rsidR="00350BA5" w:rsidRPr="00350BA5" w:rsidRDefault="00B51248" w:rsidP="00350BA5">
      <w:pPr>
        <w:widowControl w:val="0"/>
        <w:suppressAutoHyphens/>
        <w:spacing w:after="12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50BA5" w:rsidRPr="00350BA5">
        <w:rPr>
          <w:rFonts w:ascii="Times New Roman" w:eastAsia="Times New Roman" w:hAnsi="Times New Roman" w:cs="Times New Roman"/>
          <w:sz w:val="28"/>
          <w:szCs w:val="28"/>
          <w:lang w:eastAsia="ar-SA"/>
        </w:rPr>
        <w:t>По состоянию на 01.01.2023 на территории муниципального образования «</w:t>
      </w:r>
      <w:proofErr w:type="spellStart"/>
      <w:r w:rsidR="00350BA5" w:rsidRPr="00350BA5">
        <w:rPr>
          <w:rFonts w:ascii="Times New Roman" w:eastAsia="Times New Roman" w:hAnsi="Times New Roman" w:cs="Times New Roman"/>
          <w:sz w:val="28"/>
          <w:szCs w:val="28"/>
          <w:lang w:eastAsia="ar-SA"/>
        </w:rPr>
        <w:t>Сафоновский</w:t>
      </w:r>
      <w:proofErr w:type="spellEnd"/>
      <w:r w:rsidR="00350BA5" w:rsidRPr="00350BA5">
        <w:rPr>
          <w:rFonts w:ascii="Times New Roman" w:eastAsia="Times New Roman" w:hAnsi="Times New Roman" w:cs="Times New Roman"/>
          <w:sz w:val="28"/>
          <w:szCs w:val="28"/>
          <w:lang w:eastAsia="ar-SA"/>
        </w:rPr>
        <w:t xml:space="preserve"> район» Смоленской области функционировало 814 хозяйствующих субъектов (организаций).</w:t>
      </w:r>
    </w:p>
    <w:p w:rsidR="00350BA5" w:rsidRPr="00350BA5" w:rsidRDefault="00350BA5" w:rsidP="00B51248">
      <w:pPr>
        <w:widowControl w:val="0"/>
        <w:suppressAutoHyphens/>
        <w:spacing w:after="120" w:line="240" w:lineRule="auto"/>
        <w:ind w:firstLine="708"/>
        <w:contextualSpacing/>
        <w:jc w:val="both"/>
        <w:rPr>
          <w:rFonts w:ascii="Times New Roman" w:eastAsia="Times New Roman" w:hAnsi="Times New Roman" w:cs="Times New Roman"/>
          <w:sz w:val="28"/>
          <w:szCs w:val="28"/>
          <w:lang w:eastAsia="ar-SA"/>
        </w:rPr>
      </w:pPr>
      <w:r w:rsidRPr="00350BA5">
        <w:rPr>
          <w:rFonts w:ascii="Times New Roman" w:eastAsia="Times New Roman" w:hAnsi="Times New Roman" w:cs="Times New Roman"/>
          <w:sz w:val="28"/>
          <w:szCs w:val="28"/>
          <w:lang w:eastAsia="ar-SA"/>
        </w:rPr>
        <w:t xml:space="preserve">На 01.01.2023  численность населения в </w:t>
      </w:r>
      <w:proofErr w:type="spellStart"/>
      <w:r w:rsidRPr="00350BA5">
        <w:rPr>
          <w:rFonts w:ascii="Times New Roman" w:eastAsia="Times New Roman" w:hAnsi="Times New Roman" w:cs="Times New Roman"/>
          <w:sz w:val="28"/>
          <w:szCs w:val="28"/>
          <w:lang w:eastAsia="ar-SA"/>
        </w:rPr>
        <w:t>Сафоновском</w:t>
      </w:r>
      <w:proofErr w:type="spellEnd"/>
      <w:r w:rsidRPr="00350BA5">
        <w:rPr>
          <w:rFonts w:ascii="Times New Roman" w:eastAsia="Times New Roman" w:hAnsi="Times New Roman" w:cs="Times New Roman"/>
          <w:sz w:val="28"/>
          <w:szCs w:val="28"/>
          <w:lang w:eastAsia="ar-SA"/>
        </w:rPr>
        <w:t xml:space="preserve"> районе составила   50411 человек. </w:t>
      </w:r>
      <w:r w:rsidRPr="00350BA5">
        <w:rPr>
          <w:rFonts w:ascii="Times New Roman" w:eastAsia="Times New Roman" w:hAnsi="Times New Roman" w:cs="Times New Roman"/>
          <w:sz w:val="28"/>
          <w:szCs w:val="28"/>
          <w:lang w:eastAsia="ar-SA"/>
        </w:rPr>
        <w:tab/>
        <w:t xml:space="preserve">Среднемесячная заработная плата выросла по каждому виду экономической деятельности и на 31.12.2022 года в среднем по району составила 38664,7 рублей,  с ростом к аналогичному периоду 2021 года на 12,0%.  </w:t>
      </w:r>
    </w:p>
    <w:p w:rsidR="00350BA5" w:rsidRPr="00350BA5" w:rsidRDefault="00350BA5" w:rsidP="00350BA5">
      <w:pPr>
        <w:widowControl w:val="0"/>
        <w:suppressAutoHyphens/>
        <w:spacing w:after="120" w:line="240" w:lineRule="auto"/>
        <w:contextualSpacing/>
        <w:jc w:val="both"/>
        <w:rPr>
          <w:rFonts w:ascii="Times New Roman" w:eastAsia="Times New Roman" w:hAnsi="Times New Roman" w:cs="Times New Roman"/>
          <w:sz w:val="28"/>
          <w:szCs w:val="28"/>
          <w:lang w:eastAsia="ar-SA"/>
        </w:rPr>
      </w:pPr>
      <w:r w:rsidRPr="00350BA5">
        <w:rPr>
          <w:rFonts w:ascii="Times New Roman" w:eastAsia="Times New Roman" w:hAnsi="Times New Roman" w:cs="Times New Roman"/>
          <w:sz w:val="28"/>
          <w:szCs w:val="28"/>
          <w:lang w:eastAsia="ar-SA"/>
        </w:rPr>
        <w:tab/>
        <w:t xml:space="preserve">По состоянию на 10.01.2023 года на территории муниципального образования осуществляли свою деятельность 1535 субъекта малого и среднего предпринимательства. Численность работников малых и средних предприятий составляет около 5 тысяч человек. </w:t>
      </w:r>
    </w:p>
    <w:p w:rsidR="00350BA5" w:rsidRPr="00350BA5" w:rsidRDefault="00350BA5" w:rsidP="00B51248">
      <w:pPr>
        <w:widowControl w:val="0"/>
        <w:suppressAutoHyphens/>
        <w:spacing w:after="120" w:line="240" w:lineRule="auto"/>
        <w:ind w:firstLine="708"/>
        <w:contextualSpacing/>
        <w:jc w:val="both"/>
        <w:rPr>
          <w:rFonts w:ascii="Times New Roman" w:eastAsia="Times New Roman" w:hAnsi="Times New Roman" w:cs="Times New Roman"/>
          <w:sz w:val="28"/>
          <w:szCs w:val="28"/>
          <w:lang w:eastAsia="ar-SA"/>
        </w:rPr>
      </w:pPr>
      <w:r w:rsidRPr="00350BA5">
        <w:rPr>
          <w:rFonts w:ascii="Times New Roman" w:eastAsia="Times New Roman" w:hAnsi="Times New Roman" w:cs="Times New Roman"/>
          <w:sz w:val="28"/>
          <w:szCs w:val="28"/>
          <w:lang w:eastAsia="ar-SA"/>
        </w:rPr>
        <w:t>В районе разработана и утверждена муниципальная программа "Развитие субъектов малого и среднего предпринимательства в муниципальном образовании «</w:t>
      </w:r>
      <w:proofErr w:type="spellStart"/>
      <w:r w:rsidRPr="00350BA5">
        <w:rPr>
          <w:rFonts w:ascii="Times New Roman" w:eastAsia="Times New Roman" w:hAnsi="Times New Roman" w:cs="Times New Roman"/>
          <w:sz w:val="28"/>
          <w:szCs w:val="28"/>
          <w:lang w:eastAsia="ar-SA"/>
        </w:rPr>
        <w:t>Сафоновский</w:t>
      </w:r>
      <w:proofErr w:type="spellEnd"/>
      <w:r w:rsidRPr="00350BA5">
        <w:rPr>
          <w:rFonts w:ascii="Times New Roman" w:eastAsia="Times New Roman" w:hAnsi="Times New Roman" w:cs="Times New Roman"/>
          <w:sz w:val="28"/>
          <w:szCs w:val="28"/>
          <w:lang w:eastAsia="ar-SA"/>
        </w:rPr>
        <w:t xml:space="preserve"> район» Смоленской области".</w:t>
      </w:r>
    </w:p>
    <w:p w:rsidR="00350BA5" w:rsidRPr="00350BA5" w:rsidRDefault="00350BA5" w:rsidP="00B51248">
      <w:pPr>
        <w:widowControl w:val="0"/>
        <w:suppressAutoHyphens/>
        <w:spacing w:after="120" w:line="240" w:lineRule="auto"/>
        <w:ind w:firstLine="708"/>
        <w:contextualSpacing/>
        <w:jc w:val="both"/>
        <w:rPr>
          <w:rFonts w:ascii="Times New Roman" w:eastAsia="Times New Roman" w:hAnsi="Times New Roman" w:cs="Times New Roman"/>
          <w:sz w:val="28"/>
          <w:szCs w:val="28"/>
          <w:lang w:eastAsia="ar-SA"/>
        </w:rPr>
      </w:pPr>
      <w:r w:rsidRPr="00350BA5">
        <w:rPr>
          <w:rFonts w:ascii="Times New Roman" w:eastAsia="Times New Roman" w:hAnsi="Times New Roman" w:cs="Times New Roman"/>
          <w:sz w:val="28"/>
          <w:szCs w:val="28"/>
          <w:lang w:eastAsia="ar-SA"/>
        </w:rPr>
        <w:t xml:space="preserve"> Субъектами малого и среднего предпринимательства используется 3 927,6 квадратных метров муниципальных площадей.</w:t>
      </w:r>
    </w:p>
    <w:p w:rsidR="00350BA5" w:rsidRPr="00350BA5" w:rsidRDefault="00350BA5" w:rsidP="00B51248">
      <w:pPr>
        <w:widowControl w:val="0"/>
        <w:suppressAutoHyphens/>
        <w:spacing w:after="120" w:line="240" w:lineRule="auto"/>
        <w:ind w:firstLine="708"/>
        <w:contextualSpacing/>
        <w:jc w:val="both"/>
        <w:rPr>
          <w:rFonts w:ascii="Times New Roman" w:eastAsia="Times New Roman" w:hAnsi="Times New Roman" w:cs="Times New Roman"/>
          <w:sz w:val="28"/>
          <w:szCs w:val="28"/>
          <w:lang w:eastAsia="ar-SA"/>
        </w:rPr>
      </w:pPr>
      <w:proofErr w:type="gramStart"/>
      <w:r w:rsidRPr="00350BA5">
        <w:rPr>
          <w:rFonts w:ascii="Times New Roman" w:eastAsia="Times New Roman" w:hAnsi="Times New Roman" w:cs="Times New Roman"/>
          <w:sz w:val="28"/>
          <w:szCs w:val="28"/>
          <w:lang w:eastAsia="ar-SA"/>
        </w:rPr>
        <w:t>Основное количество субъектов малого и среднего предпринимательства (ЮЛ и ИП) сосредоточено в сфере оптовой и розничной    торговли – 40%, в сфере транспортировки и хранении – 20,0%, в обрабатывающем производстве- 10,9%, в строительстве – 7,0 %, в сельском хозяйстве-2,5%.</w:t>
      </w:r>
      <w:proofErr w:type="gramEnd"/>
    </w:p>
    <w:p w:rsidR="00350BA5" w:rsidRPr="00350BA5" w:rsidRDefault="00350BA5" w:rsidP="00B51248">
      <w:pPr>
        <w:widowControl w:val="0"/>
        <w:suppressAutoHyphens/>
        <w:spacing w:after="120" w:line="240" w:lineRule="auto"/>
        <w:ind w:firstLine="708"/>
        <w:contextualSpacing/>
        <w:jc w:val="both"/>
        <w:rPr>
          <w:rFonts w:ascii="Times New Roman" w:eastAsia="Times New Roman" w:hAnsi="Times New Roman" w:cs="Times New Roman"/>
          <w:sz w:val="28"/>
          <w:szCs w:val="28"/>
          <w:lang w:eastAsia="ar-SA"/>
        </w:rPr>
      </w:pPr>
      <w:r w:rsidRPr="00350BA5">
        <w:rPr>
          <w:rFonts w:ascii="Times New Roman" w:eastAsia="Times New Roman" w:hAnsi="Times New Roman" w:cs="Times New Roman"/>
          <w:sz w:val="28"/>
          <w:szCs w:val="28"/>
          <w:lang w:eastAsia="ar-SA"/>
        </w:rPr>
        <w:t xml:space="preserve">Малое и среднее предпринимательство - это в первую очередь </w:t>
      </w:r>
      <w:proofErr w:type="spellStart"/>
      <w:r w:rsidRPr="00350BA5">
        <w:rPr>
          <w:rFonts w:ascii="Times New Roman" w:eastAsia="Times New Roman" w:hAnsi="Times New Roman" w:cs="Times New Roman"/>
          <w:sz w:val="28"/>
          <w:szCs w:val="28"/>
          <w:lang w:eastAsia="ar-SA"/>
        </w:rPr>
        <w:t>микробизнес</w:t>
      </w:r>
      <w:proofErr w:type="spellEnd"/>
      <w:r w:rsidRPr="00350BA5">
        <w:rPr>
          <w:rFonts w:ascii="Times New Roman" w:eastAsia="Times New Roman" w:hAnsi="Times New Roman" w:cs="Times New Roman"/>
          <w:sz w:val="28"/>
          <w:szCs w:val="28"/>
          <w:lang w:eastAsia="ar-SA"/>
        </w:rPr>
        <w:t xml:space="preserve">  (95,7 процента общего числа субъектов малого и среднего предпринимательства). </w:t>
      </w:r>
    </w:p>
    <w:p w:rsidR="00350BA5" w:rsidRPr="00350BA5" w:rsidRDefault="00350BA5" w:rsidP="00350BA5">
      <w:pPr>
        <w:widowControl w:val="0"/>
        <w:suppressAutoHyphens/>
        <w:spacing w:after="120" w:line="240" w:lineRule="auto"/>
        <w:contextualSpacing/>
        <w:jc w:val="both"/>
        <w:rPr>
          <w:rFonts w:ascii="Times New Roman" w:eastAsia="Times New Roman" w:hAnsi="Times New Roman" w:cs="Times New Roman"/>
          <w:sz w:val="28"/>
          <w:szCs w:val="28"/>
          <w:lang w:eastAsia="ar-SA"/>
        </w:rPr>
      </w:pPr>
      <w:r w:rsidRPr="00350BA5">
        <w:rPr>
          <w:rFonts w:ascii="Times New Roman" w:eastAsia="Times New Roman" w:hAnsi="Times New Roman" w:cs="Times New Roman"/>
          <w:sz w:val="28"/>
          <w:szCs w:val="28"/>
          <w:lang w:eastAsia="ar-SA"/>
        </w:rPr>
        <w:tab/>
        <w:t xml:space="preserve">Число субъектов малого и среднего предпринимательства в расчете на 10 тысяч человек населения в </w:t>
      </w:r>
      <w:r w:rsidR="00B51248">
        <w:rPr>
          <w:rFonts w:ascii="Times New Roman" w:eastAsia="Times New Roman" w:hAnsi="Times New Roman" w:cs="Times New Roman"/>
          <w:sz w:val="28"/>
          <w:szCs w:val="28"/>
          <w:lang w:eastAsia="ar-SA"/>
        </w:rPr>
        <w:t>отчетном году составило  302</w:t>
      </w:r>
      <w:r w:rsidRPr="00350BA5">
        <w:rPr>
          <w:rFonts w:ascii="Times New Roman" w:eastAsia="Times New Roman" w:hAnsi="Times New Roman" w:cs="Times New Roman"/>
          <w:sz w:val="28"/>
          <w:szCs w:val="28"/>
          <w:lang w:eastAsia="ar-SA"/>
        </w:rPr>
        <w:t xml:space="preserve"> единицы.</w:t>
      </w:r>
    </w:p>
    <w:p w:rsidR="00BF256D" w:rsidRDefault="00BF256D" w:rsidP="008B0E20">
      <w:pPr>
        <w:suppressAutoHyphens/>
        <w:autoSpaceDE w:val="0"/>
        <w:spacing w:after="0" w:line="200" w:lineRule="atLeast"/>
        <w:ind w:right="75"/>
        <w:jc w:val="center"/>
        <w:textAlignment w:val="center"/>
        <w:rPr>
          <w:rFonts w:ascii="Times New Roman" w:eastAsia="Times New Roman" w:hAnsi="Times New Roman" w:cs="Times New Roman"/>
          <w:b/>
          <w:sz w:val="28"/>
          <w:szCs w:val="28"/>
          <w:lang w:eastAsia="ar-SA"/>
        </w:rPr>
      </w:pPr>
    </w:p>
    <w:p w:rsidR="008B0E20" w:rsidRPr="008B0E20" w:rsidRDefault="008B0E20" w:rsidP="008B0E20">
      <w:pPr>
        <w:suppressAutoHyphens/>
        <w:autoSpaceDE w:val="0"/>
        <w:spacing w:after="0" w:line="200" w:lineRule="atLeast"/>
        <w:ind w:right="75"/>
        <w:jc w:val="center"/>
        <w:textAlignment w:val="center"/>
        <w:rPr>
          <w:rFonts w:ascii="Times New Roman" w:eastAsia="Times New Roman" w:hAnsi="Times New Roman" w:cs="Times New Roman"/>
          <w:b/>
          <w:sz w:val="28"/>
          <w:szCs w:val="28"/>
          <w:lang w:eastAsia="ar-SA"/>
        </w:rPr>
      </w:pPr>
      <w:r w:rsidRPr="008B0E20">
        <w:rPr>
          <w:rFonts w:ascii="Times New Roman" w:eastAsia="Times New Roman" w:hAnsi="Times New Roman" w:cs="Times New Roman"/>
          <w:b/>
          <w:sz w:val="28"/>
          <w:szCs w:val="28"/>
          <w:lang w:eastAsia="ar-SA"/>
        </w:rPr>
        <w:lastRenderedPageBreak/>
        <w:t>Инвестиционная политика</w:t>
      </w:r>
    </w:p>
    <w:p w:rsidR="008B0E20" w:rsidRPr="008B0E20" w:rsidRDefault="008B0E20" w:rsidP="008B0E20">
      <w:pPr>
        <w:suppressAutoHyphens/>
        <w:autoSpaceDE w:val="0"/>
        <w:spacing w:after="0" w:line="200" w:lineRule="atLeast"/>
        <w:ind w:right="75"/>
        <w:jc w:val="center"/>
        <w:textAlignment w:val="center"/>
        <w:rPr>
          <w:rFonts w:ascii="Times New Roman" w:eastAsia="Times New Roman" w:hAnsi="Times New Roman" w:cs="Times New Roman"/>
          <w:b/>
          <w:sz w:val="28"/>
          <w:szCs w:val="28"/>
          <w:lang w:eastAsia="ar-SA"/>
        </w:rPr>
      </w:pPr>
    </w:p>
    <w:p w:rsidR="00350BA5" w:rsidRPr="00350BA5" w:rsidRDefault="00350BA5" w:rsidP="00350BA5">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 xml:space="preserve">Привлечение инвестиций в экономику </w:t>
      </w:r>
      <w:proofErr w:type="spellStart"/>
      <w:r w:rsidRPr="00350BA5">
        <w:rPr>
          <w:rFonts w:ascii="Times New Roman" w:eastAsia="Andale Sans UI" w:hAnsi="Times New Roman" w:cs="Times New Roman"/>
          <w:kern w:val="1"/>
          <w:sz w:val="28"/>
          <w:szCs w:val="28"/>
        </w:rPr>
        <w:t>Сафоновского</w:t>
      </w:r>
      <w:proofErr w:type="spellEnd"/>
      <w:r w:rsidRPr="00350BA5">
        <w:rPr>
          <w:rFonts w:ascii="Times New Roman" w:eastAsia="Andale Sans UI" w:hAnsi="Times New Roman" w:cs="Times New Roman"/>
          <w:kern w:val="1"/>
          <w:sz w:val="28"/>
          <w:szCs w:val="28"/>
        </w:rPr>
        <w:t xml:space="preserve"> района является одной из важнейших задач Администрации муниципального образования «</w:t>
      </w:r>
      <w:proofErr w:type="spellStart"/>
      <w:r w:rsidRPr="00350BA5">
        <w:rPr>
          <w:rFonts w:ascii="Times New Roman" w:eastAsia="Andale Sans UI" w:hAnsi="Times New Roman" w:cs="Times New Roman"/>
          <w:kern w:val="1"/>
          <w:sz w:val="28"/>
          <w:szCs w:val="28"/>
        </w:rPr>
        <w:t>Сафоновский</w:t>
      </w:r>
      <w:proofErr w:type="spellEnd"/>
      <w:r w:rsidRPr="00350BA5">
        <w:rPr>
          <w:rFonts w:ascii="Times New Roman" w:eastAsia="Andale Sans UI" w:hAnsi="Times New Roman" w:cs="Times New Roman"/>
          <w:kern w:val="1"/>
          <w:sz w:val="28"/>
          <w:szCs w:val="28"/>
        </w:rPr>
        <w:t xml:space="preserve"> район" Смоленской области. </w:t>
      </w:r>
    </w:p>
    <w:p w:rsidR="00350BA5" w:rsidRPr="00350BA5" w:rsidRDefault="00350BA5" w:rsidP="00350BA5">
      <w:pPr>
        <w:widowControl w:val="0"/>
        <w:suppressAutoHyphens/>
        <w:spacing w:after="120" w:line="240" w:lineRule="auto"/>
        <w:ind w:right="74"/>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ab/>
        <w:t>Стратегическая цель района в сфере инвестиционной деятельности – создание благоприятных условий для привлечения инвестиций и ведения бизнеса.</w:t>
      </w:r>
    </w:p>
    <w:p w:rsidR="00350BA5" w:rsidRPr="00350BA5" w:rsidRDefault="00350BA5" w:rsidP="00350BA5">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В 2022 году объем инвестиций в основной капитал организаций, с учетом субъектов малого и среднего пред</w:t>
      </w:r>
      <w:r w:rsidR="006D3B5B">
        <w:rPr>
          <w:rFonts w:ascii="Times New Roman" w:eastAsia="Andale Sans UI" w:hAnsi="Times New Roman" w:cs="Times New Roman"/>
          <w:kern w:val="1"/>
          <w:sz w:val="28"/>
          <w:szCs w:val="28"/>
        </w:rPr>
        <w:t xml:space="preserve">принимательства, составил 791,6 </w:t>
      </w:r>
      <w:r w:rsidRPr="00350BA5">
        <w:rPr>
          <w:rFonts w:ascii="Times New Roman" w:eastAsia="Andale Sans UI" w:hAnsi="Times New Roman" w:cs="Times New Roman"/>
          <w:kern w:val="1"/>
          <w:sz w:val="28"/>
          <w:szCs w:val="28"/>
        </w:rPr>
        <w:t>млн. рублей.</w:t>
      </w:r>
      <w:r w:rsidR="006D3B5B">
        <w:rPr>
          <w:rFonts w:ascii="Times New Roman" w:eastAsia="Andale Sans UI" w:hAnsi="Times New Roman" w:cs="Times New Roman"/>
          <w:kern w:val="1"/>
          <w:sz w:val="28"/>
          <w:szCs w:val="28"/>
        </w:rPr>
        <w:t xml:space="preserve"> Объем инвестиций (за исключением бюджетных средств) в расчете на одного жителя </w:t>
      </w:r>
      <w:proofErr w:type="spellStart"/>
      <w:r w:rsidR="006D3B5B">
        <w:rPr>
          <w:rFonts w:ascii="Times New Roman" w:eastAsia="Andale Sans UI" w:hAnsi="Times New Roman" w:cs="Times New Roman"/>
          <w:kern w:val="1"/>
          <w:sz w:val="28"/>
          <w:szCs w:val="28"/>
        </w:rPr>
        <w:t>Сафоновского</w:t>
      </w:r>
      <w:proofErr w:type="spellEnd"/>
      <w:r w:rsidR="006D3B5B">
        <w:rPr>
          <w:rFonts w:ascii="Times New Roman" w:eastAsia="Andale Sans UI" w:hAnsi="Times New Roman" w:cs="Times New Roman"/>
          <w:kern w:val="1"/>
          <w:sz w:val="28"/>
          <w:szCs w:val="28"/>
        </w:rPr>
        <w:t xml:space="preserve"> района в отчетном году составил 10401 рубль.</w:t>
      </w:r>
    </w:p>
    <w:p w:rsidR="00350BA5" w:rsidRPr="00350BA5" w:rsidRDefault="00350BA5" w:rsidP="00350BA5">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 xml:space="preserve">В </w:t>
      </w:r>
      <w:proofErr w:type="spellStart"/>
      <w:r w:rsidRPr="00350BA5">
        <w:rPr>
          <w:rFonts w:ascii="Times New Roman" w:eastAsia="Andale Sans UI" w:hAnsi="Times New Roman" w:cs="Times New Roman"/>
          <w:kern w:val="1"/>
          <w:sz w:val="28"/>
          <w:szCs w:val="28"/>
        </w:rPr>
        <w:t>Сафоновском</w:t>
      </w:r>
      <w:proofErr w:type="spellEnd"/>
      <w:r w:rsidRPr="00350BA5">
        <w:rPr>
          <w:rFonts w:ascii="Times New Roman" w:eastAsia="Andale Sans UI" w:hAnsi="Times New Roman" w:cs="Times New Roman"/>
          <w:kern w:val="1"/>
          <w:sz w:val="28"/>
          <w:szCs w:val="28"/>
        </w:rPr>
        <w:t xml:space="preserve"> районе при поддержке Администрации Смоленской области и Правительства РФ </w:t>
      </w:r>
      <w:r w:rsidR="00A423FC">
        <w:rPr>
          <w:rFonts w:ascii="Times New Roman" w:eastAsia="Andale Sans UI" w:hAnsi="Times New Roman" w:cs="Times New Roman"/>
          <w:kern w:val="1"/>
          <w:sz w:val="28"/>
          <w:szCs w:val="28"/>
        </w:rPr>
        <w:t>завершено</w:t>
      </w:r>
      <w:r w:rsidRPr="00350BA5">
        <w:rPr>
          <w:rFonts w:ascii="Times New Roman" w:eastAsia="Andale Sans UI" w:hAnsi="Times New Roman" w:cs="Times New Roman"/>
          <w:kern w:val="1"/>
          <w:sz w:val="28"/>
          <w:szCs w:val="28"/>
        </w:rPr>
        <w:t xml:space="preserve"> строительство индустриального парка со специализацией «композитный кластер». В 2022 году было осуществлено строительство сетей инженерно-технического обеспечения и строительство автомобильной дороги на территории индустриального парка. Освоено 18,4 млн. рублей.</w:t>
      </w:r>
    </w:p>
    <w:p w:rsidR="00350BA5" w:rsidRPr="00350BA5" w:rsidRDefault="00350BA5" w:rsidP="000001A9">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На территории Индустриального парка «Сафоново» завершена  реализация инвестиционного проекта «Строительство льнокомбината, включающего льнозавод по переработке льнотресты и фабрику пряжи». Компания «Русский Лен» является дочерним предприятием агропромышленного холдинга «</w:t>
      </w:r>
      <w:proofErr w:type="spellStart"/>
      <w:r w:rsidRPr="00350BA5">
        <w:rPr>
          <w:rFonts w:ascii="Times New Roman" w:eastAsia="Andale Sans UI" w:hAnsi="Times New Roman" w:cs="Times New Roman"/>
          <w:kern w:val="1"/>
          <w:sz w:val="28"/>
          <w:szCs w:val="28"/>
        </w:rPr>
        <w:t>Промагро</w:t>
      </w:r>
      <w:proofErr w:type="spellEnd"/>
      <w:r w:rsidRPr="00350BA5">
        <w:rPr>
          <w:rFonts w:ascii="Times New Roman" w:eastAsia="Andale Sans UI" w:hAnsi="Times New Roman" w:cs="Times New Roman"/>
          <w:kern w:val="1"/>
          <w:sz w:val="28"/>
          <w:szCs w:val="28"/>
        </w:rPr>
        <w:t>-Менеджмент». Сформирован земельный банк. Предприятие приступило к работе.  Сырье для производства льноволокна уже заготовлено. В 2022 году предприятием были приобретены транспортные средства.</w:t>
      </w:r>
    </w:p>
    <w:p w:rsidR="00350BA5" w:rsidRPr="00350BA5" w:rsidRDefault="00350BA5" w:rsidP="000001A9">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В январе 2019 года компания «ПТФ РАСТОМ» начала реализацию на территории Индустриального парка «Сафоново» инвестиционного проекта «Строительство предприятия по производству специальных добавок для связующих материалов в строительной отрасли». Создаваемое количество рабочих мест – 45. Данная компания также является резидентом государственного Индустриального парка «Сафоново». Предприятием ООО «</w:t>
      </w:r>
      <w:proofErr w:type="spellStart"/>
      <w:r w:rsidRPr="00350BA5">
        <w:rPr>
          <w:rFonts w:ascii="Times New Roman" w:eastAsia="Andale Sans UI" w:hAnsi="Times New Roman" w:cs="Times New Roman"/>
          <w:kern w:val="1"/>
          <w:sz w:val="28"/>
          <w:szCs w:val="28"/>
        </w:rPr>
        <w:t>Роял-Кейк</w:t>
      </w:r>
      <w:proofErr w:type="spellEnd"/>
      <w:r w:rsidRPr="00350BA5">
        <w:rPr>
          <w:rFonts w:ascii="Times New Roman" w:eastAsia="Andale Sans UI" w:hAnsi="Times New Roman" w:cs="Times New Roman"/>
          <w:kern w:val="1"/>
          <w:sz w:val="28"/>
          <w:szCs w:val="28"/>
        </w:rPr>
        <w:t>» в отчетном году было приобретено оборудование.</w:t>
      </w:r>
    </w:p>
    <w:p w:rsidR="00350BA5" w:rsidRPr="00350BA5" w:rsidRDefault="00350BA5" w:rsidP="000001A9">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 xml:space="preserve">На АО «Авангард» была продолжена работа по реализации проектов по реконструкции и техническому перевооружению корпусов предприятия. </w:t>
      </w:r>
    </w:p>
    <w:p w:rsidR="00350BA5" w:rsidRPr="00350BA5" w:rsidRDefault="00350BA5" w:rsidP="0066475F">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МБОУ «СОШ №1» в отчетном году освоено  12,7 млн. рублей, Проведен капитальный ремонт здания, приобретено школьное оборудование.</w:t>
      </w:r>
    </w:p>
    <w:p w:rsidR="00350BA5" w:rsidRPr="00350BA5" w:rsidRDefault="00350BA5" w:rsidP="000001A9">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В конце 2022 год</w:t>
      </w:r>
      <w:proofErr w:type="gramStart"/>
      <w:r w:rsidRPr="00350BA5">
        <w:rPr>
          <w:rFonts w:ascii="Times New Roman" w:eastAsia="Andale Sans UI" w:hAnsi="Times New Roman" w:cs="Times New Roman"/>
          <w:kern w:val="1"/>
          <w:sz w:val="28"/>
          <w:szCs w:val="28"/>
        </w:rPr>
        <w:t>а ООО</w:t>
      </w:r>
      <w:proofErr w:type="gramEnd"/>
      <w:r w:rsidRPr="00350BA5">
        <w:rPr>
          <w:rFonts w:ascii="Times New Roman" w:eastAsia="Andale Sans UI" w:hAnsi="Times New Roman" w:cs="Times New Roman"/>
          <w:kern w:val="1"/>
          <w:sz w:val="28"/>
          <w:szCs w:val="28"/>
        </w:rPr>
        <w:t xml:space="preserve"> «Золотая нива» приступила к проведению работ по строительству животноводческого помещения на 600 голов для содержания молодняка крупного рогатого скота. В 2023 году объект будет введен в эксплуатацию. Также в течение 2022 года была построена силосная </w:t>
      </w:r>
      <w:r w:rsidRPr="00350BA5">
        <w:rPr>
          <w:rFonts w:ascii="Times New Roman" w:eastAsia="Andale Sans UI" w:hAnsi="Times New Roman" w:cs="Times New Roman"/>
          <w:kern w:val="1"/>
          <w:sz w:val="28"/>
          <w:szCs w:val="28"/>
        </w:rPr>
        <w:lastRenderedPageBreak/>
        <w:t xml:space="preserve">яма емкостью 8000 тонн. </w:t>
      </w:r>
    </w:p>
    <w:p w:rsidR="00350BA5" w:rsidRPr="00350BA5" w:rsidRDefault="00350BA5" w:rsidP="000001A9">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В 2023 год</w:t>
      </w:r>
      <w:proofErr w:type="gramStart"/>
      <w:r w:rsidRPr="00350BA5">
        <w:rPr>
          <w:rFonts w:ascii="Times New Roman" w:eastAsia="Andale Sans UI" w:hAnsi="Times New Roman" w:cs="Times New Roman"/>
          <w:kern w:val="1"/>
          <w:sz w:val="28"/>
          <w:szCs w:val="28"/>
        </w:rPr>
        <w:t>у ООО</w:t>
      </w:r>
      <w:proofErr w:type="gramEnd"/>
      <w:r w:rsidRPr="00350BA5">
        <w:rPr>
          <w:rFonts w:ascii="Times New Roman" w:eastAsia="Andale Sans UI" w:hAnsi="Times New Roman" w:cs="Times New Roman"/>
          <w:kern w:val="1"/>
          <w:sz w:val="28"/>
          <w:szCs w:val="28"/>
        </w:rPr>
        <w:t xml:space="preserve"> «</w:t>
      </w:r>
      <w:proofErr w:type="spellStart"/>
      <w:r w:rsidRPr="00350BA5">
        <w:rPr>
          <w:rFonts w:ascii="Times New Roman" w:eastAsia="Andale Sans UI" w:hAnsi="Times New Roman" w:cs="Times New Roman"/>
          <w:kern w:val="1"/>
          <w:sz w:val="28"/>
          <w:szCs w:val="28"/>
        </w:rPr>
        <w:t>Смолагро</w:t>
      </w:r>
      <w:proofErr w:type="spellEnd"/>
      <w:r w:rsidRPr="00350BA5">
        <w:rPr>
          <w:rFonts w:ascii="Times New Roman" w:eastAsia="Andale Sans UI" w:hAnsi="Times New Roman" w:cs="Times New Roman"/>
          <w:kern w:val="1"/>
          <w:sz w:val="28"/>
          <w:szCs w:val="28"/>
        </w:rPr>
        <w:t>» планирует инвестировать финансовые средства в реализацию проекта в отрасли растениеводства. Планируется строительство сортировально-сушильного комплекса и строительство складских помещений.</w:t>
      </w:r>
    </w:p>
    <w:p w:rsidR="00350BA5" w:rsidRPr="00350BA5" w:rsidRDefault="00350BA5" w:rsidP="000001A9">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В 2021 год</w:t>
      </w:r>
      <w:proofErr w:type="gramStart"/>
      <w:r w:rsidRPr="00350BA5">
        <w:rPr>
          <w:rFonts w:ascii="Times New Roman" w:eastAsia="Andale Sans UI" w:hAnsi="Times New Roman" w:cs="Times New Roman"/>
          <w:kern w:val="1"/>
          <w:sz w:val="28"/>
          <w:szCs w:val="28"/>
        </w:rPr>
        <w:t>у ООО</w:t>
      </w:r>
      <w:proofErr w:type="gramEnd"/>
      <w:r w:rsidRPr="00350BA5">
        <w:rPr>
          <w:rFonts w:ascii="Times New Roman" w:eastAsia="Andale Sans UI" w:hAnsi="Times New Roman" w:cs="Times New Roman"/>
          <w:kern w:val="1"/>
          <w:sz w:val="28"/>
          <w:szCs w:val="28"/>
        </w:rPr>
        <w:t xml:space="preserve"> «Сад» реализовал первую очередь инвестиционного проекта по закладке промышленного сада по интенсивной технологии на площади 33 гектара. Уже заложено 5,4 га грушевого сада с системой капельного полива в </w:t>
      </w:r>
      <w:proofErr w:type="spellStart"/>
      <w:r w:rsidRPr="00350BA5">
        <w:rPr>
          <w:rFonts w:ascii="Times New Roman" w:eastAsia="Andale Sans UI" w:hAnsi="Times New Roman" w:cs="Times New Roman"/>
          <w:kern w:val="1"/>
          <w:sz w:val="28"/>
          <w:szCs w:val="28"/>
        </w:rPr>
        <w:t>Прудковском</w:t>
      </w:r>
      <w:proofErr w:type="spellEnd"/>
      <w:r w:rsidRPr="00350BA5">
        <w:rPr>
          <w:rFonts w:ascii="Times New Roman" w:eastAsia="Andale Sans UI" w:hAnsi="Times New Roman" w:cs="Times New Roman"/>
          <w:kern w:val="1"/>
          <w:sz w:val="28"/>
          <w:szCs w:val="28"/>
        </w:rPr>
        <w:t xml:space="preserve"> сельском поселении. В 2023 году планируется 2 очередь реализации инвестиционного проекта, включающая закладку 5 га яблоневого сада.</w:t>
      </w:r>
    </w:p>
    <w:p w:rsidR="00350BA5" w:rsidRPr="00350BA5" w:rsidRDefault="00350BA5" w:rsidP="000001A9">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 xml:space="preserve">ООО «Новичков </w:t>
      </w:r>
      <w:proofErr w:type="spellStart"/>
      <w:r w:rsidRPr="00350BA5">
        <w:rPr>
          <w:rFonts w:ascii="Times New Roman" w:eastAsia="Andale Sans UI" w:hAnsi="Times New Roman" w:cs="Times New Roman"/>
          <w:kern w:val="1"/>
          <w:sz w:val="28"/>
          <w:szCs w:val="28"/>
        </w:rPr>
        <w:t>Вышегор</w:t>
      </w:r>
      <w:proofErr w:type="spellEnd"/>
      <w:r w:rsidRPr="00350BA5">
        <w:rPr>
          <w:rFonts w:ascii="Times New Roman" w:eastAsia="Andale Sans UI" w:hAnsi="Times New Roman" w:cs="Times New Roman"/>
          <w:kern w:val="1"/>
          <w:sz w:val="28"/>
          <w:szCs w:val="28"/>
        </w:rPr>
        <w:t>» в 2023 году планирует осуществить на площади 7 га закладку ягодников (голубики).</w:t>
      </w:r>
    </w:p>
    <w:p w:rsidR="00350BA5" w:rsidRPr="00350BA5" w:rsidRDefault="00350BA5" w:rsidP="000001A9">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ООО «</w:t>
      </w:r>
      <w:proofErr w:type="gramStart"/>
      <w:r w:rsidRPr="00350BA5">
        <w:rPr>
          <w:rFonts w:ascii="Times New Roman" w:eastAsia="Andale Sans UI" w:hAnsi="Times New Roman" w:cs="Times New Roman"/>
          <w:kern w:val="1"/>
          <w:sz w:val="28"/>
          <w:szCs w:val="28"/>
        </w:rPr>
        <w:t>Клевая</w:t>
      </w:r>
      <w:proofErr w:type="gramEnd"/>
      <w:r w:rsidRPr="00350BA5">
        <w:rPr>
          <w:rFonts w:ascii="Times New Roman" w:eastAsia="Andale Sans UI" w:hAnsi="Times New Roman" w:cs="Times New Roman"/>
          <w:kern w:val="1"/>
          <w:sz w:val="28"/>
          <w:szCs w:val="28"/>
        </w:rPr>
        <w:t xml:space="preserve"> буренка» в 2022 году осуществила реконструкцию здания овощехранилища. В результате проведенных работ овощехранилище преобразовано в современную животноводческую ферму для беспривязного содержания скота на 1200 голов КРС, включая 700 коров. Установлен молокопровод на 24 скотоместа. Импортирована 541 голова нетелей симментальской породы. В 2023 году будет завезено еще 159 голов.</w:t>
      </w:r>
    </w:p>
    <w:p w:rsidR="00350BA5" w:rsidRPr="00350BA5" w:rsidRDefault="00350BA5" w:rsidP="000001A9">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 xml:space="preserve">С целью привлечения инвестиций в </w:t>
      </w:r>
      <w:proofErr w:type="spellStart"/>
      <w:r w:rsidRPr="00350BA5">
        <w:rPr>
          <w:rFonts w:ascii="Times New Roman" w:eastAsia="Andale Sans UI" w:hAnsi="Times New Roman" w:cs="Times New Roman"/>
          <w:kern w:val="1"/>
          <w:sz w:val="28"/>
          <w:szCs w:val="28"/>
        </w:rPr>
        <w:t>Сафоновский</w:t>
      </w:r>
      <w:proofErr w:type="spellEnd"/>
      <w:r w:rsidRPr="00350BA5">
        <w:rPr>
          <w:rFonts w:ascii="Times New Roman" w:eastAsia="Andale Sans UI" w:hAnsi="Times New Roman" w:cs="Times New Roman"/>
          <w:kern w:val="1"/>
          <w:sz w:val="28"/>
          <w:szCs w:val="28"/>
        </w:rPr>
        <w:t xml:space="preserve"> район на официальном сайте Администрации муниципального образования «</w:t>
      </w:r>
      <w:proofErr w:type="spellStart"/>
      <w:r w:rsidRPr="00350BA5">
        <w:rPr>
          <w:rFonts w:ascii="Times New Roman" w:eastAsia="Andale Sans UI" w:hAnsi="Times New Roman" w:cs="Times New Roman"/>
          <w:kern w:val="1"/>
          <w:sz w:val="28"/>
          <w:szCs w:val="28"/>
        </w:rPr>
        <w:t>Сафоновский</w:t>
      </w:r>
      <w:proofErr w:type="spellEnd"/>
      <w:r w:rsidRPr="00350BA5">
        <w:rPr>
          <w:rFonts w:ascii="Times New Roman" w:eastAsia="Andale Sans UI" w:hAnsi="Times New Roman" w:cs="Times New Roman"/>
          <w:kern w:val="1"/>
          <w:sz w:val="28"/>
          <w:szCs w:val="28"/>
        </w:rPr>
        <w:t xml:space="preserve"> район» Смоленской области размещены и ежегодно обновляются инвестиционный паспорт муниципального образования «</w:t>
      </w:r>
      <w:proofErr w:type="spellStart"/>
      <w:r w:rsidRPr="00350BA5">
        <w:rPr>
          <w:rFonts w:ascii="Times New Roman" w:eastAsia="Andale Sans UI" w:hAnsi="Times New Roman" w:cs="Times New Roman"/>
          <w:kern w:val="1"/>
          <w:sz w:val="28"/>
          <w:szCs w:val="28"/>
        </w:rPr>
        <w:t>Сафоновский</w:t>
      </w:r>
      <w:proofErr w:type="spellEnd"/>
      <w:r w:rsidRPr="00350BA5">
        <w:rPr>
          <w:rFonts w:ascii="Times New Roman" w:eastAsia="Andale Sans UI" w:hAnsi="Times New Roman" w:cs="Times New Roman"/>
          <w:kern w:val="1"/>
          <w:sz w:val="28"/>
          <w:szCs w:val="28"/>
        </w:rPr>
        <w:t xml:space="preserve"> район» Смоленской области, паспорта свободных инвестиционных площадок с указанием их расположения, площади, наличия инфраструктуры и коммуникаций и предполагаемых направлений их использования, информация о формах поддержки инвесторов. </w:t>
      </w:r>
    </w:p>
    <w:p w:rsidR="00350BA5" w:rsidRPr="00350BA5" w:rsidRDefault="00350BA5" w:rsidP="000001A9">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Ежегодно Администрацией муниципального образования «</w:t>
      </w:r>
      <w:proofErr w:type="spellStart"/>
      <w:r w:rsidRPr="00350BA5">
        <w:rPr>
          <w:rFonts w:ascii="Times New Roman" w:eastAsia="Andale Sans UI" w:hAnsi="Times New Roman" w:cs="Times New Roman"/>
          <w:kern w:val="1"/>
          <w:sz w:val="28"/>
          <w:szCs w:val="28"/>
        </w:rPr>
        <w:t>Сафоновский</w:t>
      </w:r>
      <w:proofErr w:type="spellEnd"/>
      <w:r w:rsidRPr="00350BA5">
        <w:rPr>
          <w:rFonts w:ascii="Times New Roman" w:eastAsia="Andale Sans UI" w:hAnsi="Times New Roman" w:cs="Times New Roman"/>
          <w:kern w:val="1"/>
          <w:sz w:val="28"/>
          <w:szCs w:val="28"/>
        </w:rPr>
        <w:t xml:space="preserve"> район» Смоленской области направляются более 100 потенциальным инвесторам коммерческие предложения с целью привлечения инвесторов на территорию </w:t>
      </w:r>
      <w:proofErr w:type="spellStart"/>
      <w:r w:rsidRPr="00350BA5">
        <w:rPr>
          <w:rFonts w:ascii="Times New Roman" w:eastAsia="Andale Sans UI" w:hAnsi="Times New Roman" w:cs="Times New Roman"/>
          <w:kern w:val="1"/>
          <w:sz w:val="28"/>
          <w:szCs w:val="28"/>
        </w:rPr>
        <w:t>Сафоновского</w:t>
      </w:r>
      <w:proofErr w:type="spellEnd"/>
      <w:r w:rsidRPr="00350BA5">
        <w:rPr>
          <w:rFonts w:ascii="Times New Roman" w:eastAsia="Andale Sans UI" w:hAnsi="Times New Roman" w:cs="Times New Roman"/>
          <w:kern w:val="1"/>
          <w:sz w:val="28"/>
          <w:szCs w:val="28"/>
        </w:rPr>
        <w:t xml:space="preserve"> района.</w:t>
      </w:r>
    </w:p>
    <w:p w:rsidR="008B0E20" w:rsidRDefault="00350BA5" w:rsidP="000001A9">
      <w:pPr>
        <w:widowControl w:val="0"/>
        <w:suppressAutoHyphens/>
        <w:spacing w:after="120" w:line="240" w:lineRule="auto"/>
        <w:ind w:right="74" w:firstLine="708"/>
        <w:jc w:val="both"/>
        <w:rPr>
          <w:rFonts w:ascii="Times New Roman" w:eastAsia="Andale Sans UI" w:hAnsi="Times New Roman" w:cs="Times New Roman"/>
          <w:kern w:val="1"/>
          <w:sz w:val="28"/>
          <w:szCs w:val="28"/>
        </w:rPr>
      </w:pPr>
      <w:r w:rsidRPr="00350BA5">
        <w:rPr>
          <w:rFonts w:ascii="Times New Roman" w:eastAsia="Andale Sans UI" w:hAnsi="Times New Roman" w:cs="Times New Roman"/>
          <w:kern w:val="1"/>
          <w:sz w:val="28"/>
          <w:szCs w:val="28"/>
        </w:rPr>
        <w:t>Распоряжением Администрацией муниципального образования «</w:t>
      </w:r>
      <w:proofErr w:type="spellStart"/>
      <w:r w:rsidRPr="00350BA5">
        <w:rPr>
          <w:rFonts w:ascii="Times New Roman" w:eastAsia="Andale Sans UI" w:hAnsi="Times New Roman" w:cs="Times New Roman"/>
          <w:kern w:val="1"/>
          <w:sz w:val="28"/>
          <w:szCs w:val="28"/>
        </w:rPr>
        <w:t>Сафоновский</w:t>
      </w:r>
      <w:proofErr w:type="spellEnd"/>
      <w:r w:rsidRPr="00350BA5">
        <w:rPr>
          <w:rFonts w:ascii="Times New Roman" w:eastAsia="Andale Sans UI" w:hAnsi="Times New Roman" w:cs="Times New Roman"/>
          <w:kern w:val="1"/>
          <w:sz w:val="28"/>
          <w:szCs w:val="28"/>
        </w:rPr>
        <w:t xml:space="preserve"> район» Смоленской области утвержден порядок взаимодействия Администрации муниципального образования «</w:t>
      </w:r>
      <w:proofErr w:type="spellStart"/>
      <w:r w:rsidRPr="00350BA5">
        <w:rPr>
          <w:rFonts w:ascii="Times New Roman" w:eastAsia="Andale Sans UI" w:hAnsi="Times New Roman" w:cs="Times New Roman"/>
          <w:kern w:val="1"/>
          <w:sz w:val="28"/>
          <w:szCs w:val="28"/>
        </w:rPr>
        <w:t>Сафоновский</w:t>
      </w:r>
      <w:proofErr w:type="spellEnd"/>
      <w:r w:rsidRPr="00350BA5">
        <w:rPr>
          <w:rFonts w:ascii="Times New Roman" w:eastAsia="Andale Sans UI" w:hAnsi="Times New Roman" w:cs="Times New Roman"/>
          <w:kern w:val="1"/>
          <w:sz w:val="28"/>
          <w:szCs w:val="28"/>
        </w:rPr>
        <w:t xml:space="preserve"> район» Смоленской области с объектами инвестиционной деятельности по сопровождению инвестиционных проектов на территории муниципального образования «</w:t>
      </w:r>
      <w:proofErr w:type="spellStart"/>
      <w:r w:rsidRPr="00350BA5">
        <w:rPr>
          <w:rFonts w:ascii="Times New Roman" w:eastAsia="Andale Sans UI" w:hAnsi="Times New Roman" w:cs="Times New Roman"/>
          <w:kern w:val="1"/>
          <w:sz w:val="28"/>
          <w:szCs w:val="28"/>
        </w:rPr>
        <w:t>Сафоновский</w:t>
      </w:r>
      <w:proofErr w:type="spellEnd"/>
      <w:r w:rsidRPr="00350BA5">
        <w:rPr>
          <w:rFonts w:ascii="Times New Roman" w:eastAsia="Andale Sans UI" w:hAnsi="Times New Roman" w:cs="Times New Roman"/>
          <w:kern w:val="1"/>
          <w:sz w:val="28"/>
          <w:szCs w:val="28"/>
        </w:rPr>
        <w:t xml:space="preserve"> район» Смоленской области.</w:t>
      </w:r>
    </w:p>
    <w:p w:rsidR="00350BA5" w:rsidRPr="008B0E20" w:rsidRDefault="00350BA5" w:rsidP="00350BA5">
      <w:pPr>
        <w:widowControl w:val="0"/>
        <w:suppressAutoHyphens/>
        <w:spacing w:after="120" w:line="240" w:lineRule="auto"/>
        <w:ind w:right="74"/>
        <w:jc w:val="center"/>
        <w:rPr>
          <w:rFonts w:ascii="Times New Roman" w:eastAsia="Andale Sans UI" w:hAnsi="Times New Roman" w:cs="Times New Roman"/>
          <w:b/>
          <w:bCs/>
          <w:kern w:val="1"/>
          <w:sz w:val="28"/>
          <w:szCs w:val="24"/>
        </w:rPr>
      </w:pPr>
    </w:p>
    <w:p w:rsidR="0066475F" w:rsidRDefault="0066475F"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p>
    <w:p w:rsidR="0066475F" w:rsidRDefault="0066475F"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p>
    <w:p w:rsidR="0066475F" w:rsidRDefault="0066475F"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p>
    <w:p w:rsidR="008B0E20" w:rsidRPr="008B0E20"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r w:rsidRPr="008B0E20">
        <w:rPr>
          <w:rFonts w:ascii="Times New Roman" w:eastAsia="Andale Sans UI" w:hAnsi="Times New Roman" w:cs="Times New Roman"/>
          <w:b/>
          <w:bCs/>
          <w:kern w:val="1"/>
          <w:sz w:val="28"/>
          <w:szCs w:val="24"/>
        </w:rPr>
        <w:lastRenderedPageBreak/>
        <w:t xml:space="preserve"> Развитие сельского хозяйства</w:t>
      </w:r>
    </w:p>
    <w:p w:rsidR="008B0E20" w:rsidRPr="008B0E20" w:rsidRDefault="008B0E20" w:rsidP="008B0E20">
      <w:pPr>
        <w:suppressAutoHyphens/>
        <w:spacing w:after="0" w:line="240" w:lineRule="auto"/>
        <w:jc w:val="both"/>
        <w:rPr>
          <w:rFonts w:ascii="Times New Roman" w:eastAsia="Times New Roman" w:hAnsi="Times New Roman" w:cs="Times New Roman"/>
          <w:sz w:val="28"/>
          <w:szCs w:val="28"/>
          <w:lang w:eastAsia="ar-SA"/>
        </w:rPr>
      </w:pP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Сельское хозяйство является одной из важнейших отраслей экономики муниципального образования. </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В 2022 году яровой сев в районе был проведен на площади 10645 гектаров, что  на 685 гектаров больше уровня прошлого года. Общая посевная площадь - 24673 гектара, что к уровню 2021 года составила 102,3 %.</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Большое внимание  было уделено качественному проведению весенне-полевых работ. Кондиционными семенами яровых  зерновых и зернобобовых культур было посеяно 100% площадей. Элитными семенами зерновых и зернобобовых было засеяно 518 га, что позволило качественно произвести сортосмену и </w:t>
      </w:r>
      <w:proofErr w:type="spellStart"/>
      <w:r w:rsidRPr="00616DB9">
        <w:rPr>
          <w:rFonts w:ascii="Times New Roman CYR" w:eastAsia="Times New Roman" w:hAnsi="Times New Roman CYR" w:cs="Times New Roman CYR"/>
          <w:sz w:val="28"/>
          <w:szCs w:val="28"/>
          <w:lang w:eastAsia="ru-RU"/>
        </w:rPr>
        <w:t>сортообновление</w:t>
      </w:r>
      <w:proofErr w:type="spellEnd"/>
      <w:r w:rsidRPr="00616DB9">
        <w:rPr>
          <w:rFonts w:ascii="Times New Roman CYR" w:eastAsia="Times New Roman" w:hAnsi="Times New Roman CYR" w:cs="Times New Roman CYR"/>
          <w:sz w:val="28"/>
          <w:szCs w:val="28"/>
          <w:lang w:eastAsia="ru-RU"/>
        </w:rPr>
        <w:t>.</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В 2022 году под  яровой и  озимый сев  было внесено 67,9 тыс. тонн органических удобрений (100 % к уровню 2021 года)  на площадь 858 гектаров  и 1430,2 тонны минеральных удобрений (114,9% к уровню 2021 года) в действующем веществе на площадь 12470 гектаров. На один гектар удобренной площади приходилось  79,1  тонн органических удобрений (116,2% к уровню 2021 года) и 114,7 кг  минеральных удобрений в действующем веществе (93,9% к уровню 2021 года).</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Площадь, обрабатываемая с применением современных высокотехнологических агрегатов, в 2022 году составила 12265 гектаров, или 99,4 % от площади ярового и озимого сева, посеяно ресурсосберегающими современными посевными комплексами 5603 гектара или 45,4 % от площади ярового и озимого сева</w:t>
      </w:r>
      <w:r w:rsidR="0066475F">
        <w:rPr>
          <w:rFonts w:ascii="Times New Roman CYR" w:eastAsia="Times New Roman" w:hAnsi="Times New Roman CYR" w:cs="Times New Roman CYR"/>
          <w:sz w:val="28"/>
          <w:szCs w:val="28"/>
          <w:lang w:eastAsia="ru-RU"/>
        </w:rPr>
        <w:t>.</w:t>
      </w:r>
    </w:p>
    <w:p w:rsidR="00616DB9" w:rsidRPr="00616DB9" w:rsidRDefault="00616DB9" w:rsidP="00616DB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В 2022 году уборочная площадь зерновых и зернобобовых культур составила  5090 гектаров,  намолот зерна в  весе после доработки - 11360 тонн (169,9% к уровню 2021 года). Средняя урожайность с уборочной площади по району в  весе  после доработки составила 22,3 ц/га (155,9% к уровню 2021 года). </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Районом засыпаны семена зерновых и зернобобовых культур в количестве 1002 тонны, что с учетом страхового фонда </w:t>
      </w:r>
      <w:proofErr w:type="gramStart"/>
      <w:r w:rsidRPr="00616DB9">
        <w:rPr>
          <w:rFonts w:ascii="Times New Roman CYR" w:eastAsia="Times New Roman" w:hAnsi="Times New Roman CYR" w:cs="Times New Roman CYR"/>
          <w:sz w:val="28"/>
          <w:szCs w:val="28"/>
          <w:lang w:eastAsia="ru-RU"/>
        </w:rPr>
        <w:t>обеспечивает необходимую потребность в проведении</w:t>
      </w:r>
      <w:proofErr w:type="gramEnd"/>
      <w:r w:rsidRPr="00616DB9">
        <w:rPr>
          <w:rFonts w:ascii="Times New Roman CYR" w:eastAsia="Times New Roman" w:hAnsi="Times New Roman CYR" w:cs="Times New Roman CYR"/>
          <w:sz w:val="28"/>
          <w:szCs w:val="28"/>
          <w:lang w:eastAsia="ru-RU"/>
        </w:rPr>
        <w:t xml:space="preserve"> ярового сева 2023 года. </w:t>
      </w:r>
    </w:p>
    <w:p w:rsidR="00616DB9" w:rsidRPr="00616DB9" w:rsidRDefault="00616DB9" w:rsidP="00616DB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ab/>
      </w:r>
      <w:r w:rsidR="00BF256D">
        <w:rPr>
          <w:rFonts w:ascii="Times New Roman CYR" w:eastAsia="Times New Roman" w:hAnsi="Times New Roman CYR" w:cs="Times New Roman CYR"/>
          <w:sz w:val="28"/>
          <w:szCs w:val="28"/>
          <w:lang w:eastAsia="ru-RU"/>
        </w:rPr>
        <w:t>У</w:t>
      </w:r>
      <w:r w:rsidRPr="00616DB9">
        <w:rPr>
          <w:rFonts w:ascii="Times New Roman CYR" w:eastAsia="Times New Roman" w:hAnsi="Times New Roman CYR" w:cs="Times New Roman CYR"/>
          <w:sz w:val="28"/>
          <w:szCs w:val="28"/>
          <w:lang w:eastAsia="ru-RU"/>
        </w:rPr>
        <w:t>борочная  площадь</w:t>
      </w:r>
      <w:r w:rsidR="00BF256D">
        <w:rPr>
          <w:rFonts w:ascii="Times New Roman CYR" w:eastAsia="Times New Roman" w:hAnsi="Times New Roman CYR" w:cs="Times New Roman CYR"/>
          <w:sz w:val="28"/>
          <w:szCs w:val="28"/>
          <w:lang w:eastAsia="ru-RU"/>
        </w:rPr>
        <w:t xml:space="preserve"> рапса</w:t>
      </w:r>
      <w:r w:rsidRPr="00616DB9">
        <w:rPr>
          <w:rFonts w:ascii="Times New Roman CYR" w:eastAsia="Times New Roman" w:hAnsi="Times New Roman CYR" w:cs="Times New Roman CYR"/>
          <w:sz w:val="28"/>
          <w:szCs w:val="28"/>
          <w:lang w:eastAsia="ru-RU"/>
        </w:rPr>
        <w:t xml:space="preserve">  составила 831 га, намолот  в весе после доработки – 802 тонны, что на 184,6% больше показателей 2021 года. Урожайность – 9,7 ц/га (85,8% к уровню 2021 года). </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Картофель убран на площади 75 гектаров. Валовый сбор составил 891 тонна, что на 23,2% меньше показателей 2021 года. Урожайность – 118,8 ц/га (80,7% к уровню 2021 года). Семена картофеля засыпаны в объеме - 210 тонн. </w:t>
      </w:r>
    </w:p>
    <w:p w:rsidR="00616DB9" w:rsidRPr="00616DB9" w:rsidRDefault="00616DB9" w:rsidP="00616DB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ab/>
      </w:r>
      <w:r w:rsidRPr="00616DB9">
        <w:rPr>
          <w:rFonts w:ascii="Times New Roman CYR" w:eastAsia="Times New Roman" w:hAnsi="Times New Roman CYR" w:cs="Times New Roman CYR"/>
          <w:sz w:val="28"/>
          <w:szCs w:val="28"/>
          <w:lang w:eastAsia="ru-RU"/>
        </w:rPr>
        <w:t>Овощеводством в районе занимается ООО «</w:t>
      </w:r>
      <w:proofErr w:type="spellStart"/>
      <w:r w:rsidRPr="00616DB9">
        <w:rPr>
          <w:rFonts w:ascii="Times New Roman CYR" w:eastAsia="Times New Roman" w:hAnsi="Times New Roman CYR" w:cs="Times New Roman CYR"/>
          <w:sz w:val="28"/>
          <w:szCs w:val="28"/>
          <w:lang w:eastAsia="ru-RU"/>
        </w:rPr>
        <w:t>Рыбковское</w:t>
      </w:r>
      <w:proofErr w:type="spellEnd"/>
      <w:r w:rsidRPr="00616DB9">
        <w:rPr>
          <w:rFonts w:ascii="Times New Roman CYR" w:eastAsia="Times New Roman" w:hAnsi="Times New Roman CYR" w:cs="Times New Roman CYR"/>
          <w:sz w:val="28"/>
          <w:szCs w:val="28"/>
          <w:lang w:eastAsia="ru-RU"/>
        </w:rPr>
        <w:t xml:space="preserve">». Овощи убраны с площади 55 гектаров. Валовый сбор составил 1063 тонны, что на 105% больше показателей 2021 года. Средняя урожайность – 193,2 ц/га (105% к уровню 2021 года). </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lastRenderedPageBreak/>
        <w:t>Благодаря реализации инвестиционного проект</w:t>
      </w:r>
      <w:proofErr w:type="gramStart"/>
      <w:r w:rsidRPr="00616DB9">
        <w:rPr>
          <w:rFonts w:ascii="Times New Roman CYR" w:eastAsia="Times New Roman" w:hAnsi="Times New Roman CYR" w:cs="Times New Roman CYR"/>
          <w:sz w:val="28"/>
          <w:szCs w:val="28"/>
          <w:lang w:eastAsia="ru-RU"/>
        </w:rPr>
        <w:t>а ООО</w:t>
      </w:r>
      <w:proofErr w:type="gramEnd"/>
      <w:r w:rsidRPr="00616DB9">
        <w:rPr>
          <w:rFonts w:ascii="Times New Roman CYR" w:eastAsia="Times New Roman" w:hAnsi="Times New Roman CYR" w:cs="Times New Roman CYR"/>
          <w:sz w:val="28"/>
          <w:szCs w:val="28"/>
          <w:lang w:eastAsia="ru-RU"/>
        </w:rPr>
        <w:t xml:space="preserve"> «Русский лен» на полях района на площади 1371 га возделывается лен-долгунец (площадь увеличена на 210,9% к уровню 2021 года). Произведено 3058 тонны тресты (177,8% к уровню 2021 года). Также намолочено 60 </w:t>
      </w:r>
      <w:proofErr w:type="spellStart"/>
      <w:r w:rsidRPr="00616DB9">
        <w:rPr>
          <w:rFonts w:ascii="Times New Roman CYR" w:eastAsia="Times New Roman" w:hAnsi="Times New Roman CYR" w:cs="Times New Roman CYR"/>
          <w:sz w:val="28"/>
          <w:szCs w:val="28"/>
          <w:lang w:eastAsia="ru-RU"/>
        </w:rPr>
        <w:t>тн</w:t>
      </w:r>
      <w:proofErr w:type="spellEnd"/>
      <w:r w:rsidRPr="00616DB9">
        <w:rPr>
          <w:rFonts w:ascii="Times New Roman CYR" w:eastAsia="Times New Roman" w:hAnsi="Times New Roman CYR" w:cs="Times New Roman CYR"/>
          <w:sz w:val="28"/>
          <w:szCs w:val="28"/>
          <w:lang w:eastAsia="ru-RU"/>
        </w:rPr>
        <w:t xml:space="preserve"> льносемян, которые в 2023 году будут направлены на посев.  </w:t>
      </w:r>
    </w:p>
    <w:p w:rsidR="00616DB9" w:rsidRPr="00616DB9" w:rsidRDefault="00616DB9" w:rsidP="00616DB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ab/>
      </w:r>
      <w:r w:rsidRPr="00616DB9">
        <w:rPr>
          <w:rFonts w:ascii="Times New Roman CYR" w:eastAsia="Times New Roman" w:hAnsi="Times New Roman CYR" w:cs="Times New Roman CYR"/>
          <w:sz w:val="28"/>
          <w:szCs w:val="28"/>
          <w:lang w:eastAsia="ru-RU"/>
        </w:rPr>
        <w:t xml:space="preserve">Сельскохозяйственным предприятиям удалось заготовить достаточное количество </w:t>
      </w:r>
      <w:proofErr w:type="gramStart"/>
      <w:r w:rsidRPr="00616DB9">
        <w:rPr>
          <w:rFonts w:ascii="Times New Roman CYR" w:eastAsia="Times New Roman" w:hAnsi="Times New Roman CYR" w:cs="Times New Roman CYR"/>
          <w:sz w:val="28"/>
          <w:szCs w:val="28"/>
          <w:lang w:eastAsia="ru-RU"/>
        </w:rPr>
        <w:t>кормов</w:t>
      </w:r>
      <w:proofErr w:type="gramEnd"/>
      <w:r w:rsidRPr="00616DB9">
        <w:rPr>
          <w:rFonts w:ascii="Times New Roman CYR" w:eastAsia="Times New Roman" w:hAnsi="Times New Roman CYR" w:cs="Times New Roman CYR"/>
          <w:sz w:val="28"/>
          <w:szCs w:val="28"/>
          <w:lang w:eastAsia="ru-RU"/>
        </w:rPr>
        <w:t xml:space="preserve"> как для имеющегося поголовья сельскохозяйственных животных, так и для реализации местному населению. Всеми хозяйствами района было заготовлено 5387 тонн сена, 44391 тонна сенажа, в том числе по технологии «Сенаж в упаковке» - 900 тонн, готового силоса - 44363 тонны, в том числе из кукурузы — 35657 тонн, соломы  - 1572 тонны, что составило  32,1 центнера кормовых единиц на условную голову крупного рогатого скота без учета зернофуража.  В категорию </w:t>
      </w:r>
      <w:proofErr w:type="spellStart"/>
      <w:r w:rsidRPr="00616DB9">
        <w:rPr>
          <w:rFonts w:ascii="Times New Roman CYR" w:eastAsia="Times New Roman" w:hAnsi="Times New Roman CYR" w:cs="Times New Roman CYR"/>
          <w:sz w:val="28"/>
          <w:szCs w:val="28"/>
          <w:lang w:eastAsia="ru-RU"/>
        </w:rPr>
        <w:t>слабообеспеченных</w:t>
      </w:r>
      <w:proofErr w:type="spellEnd"/>
      <w:r w:rsidRPr="00616DB9">
        <w:rPr>
          <w:rFonts w:ascii="Times New Roman CYR" w:eastAsia="Times New Roman" w:hAnsi="Times New Roman CYR" w:cs="Times New Roman CYR"/>
          <w:sz w:val="28"/>
          <w:szCs w:val="28"/>
          <w:lang w:eastAsia="ru-RU"/>
        </w:rPr>
        <w:t xml:space="preserve"> по кормам не попало ни одно хозяйство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Для улучшения кормовой базы в зимний стойловый период содержания, а также для бесперебойного «зеленого конвейера» в летний пастбищный период в 2022 году  дополнительно было заложено 782 гектара долголетних культурных пастбищ, и их общая площадь составила 3049 гектаров, что составляет 0,67 га на одну молочную корову. </w:t>
      </w:r>
      <w:proofErr w:type="spellStart"/>
      <w:r w:rsidRPr="00616DB9">
        <w:rPr>
          <w:rFonts w:ascii="Times New Roman CYR" w:eastAsia="Times New Roman" w:hAnsi="Times New Roman CYR" w:cs="Times New Roman CYR"/>
          <w:sz w:val="28"/>
          <w:szCs w:val="28"/>
          <w:lang w:eastAsia="ru-RU"/>
        </w:rPr>
        <w:t>Подпокровно</w:t>
      </w:r>
      <w:proofErr w:type="spellEnd"/>
      <w:r w:rsidRPr="00616DB9">
        <w:rPr>
          <w:rFonts w:ascii="Times New Roman CYR" w:eastAsia="Times New Roman" w:hAnsi="Times New Roman CYR" w:cs="Times New Roman CYR"/>
          <w:sz w:val="28"/>
          <w:szCs w:val="28"/>
          <w:lang w:eastAsia="ru-RU"/>
        </w:rPr>
        <w:t xml:space="preserve"> и беспокровно подсеяно 2101 гектар многолетних трав.</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В 2022 году посевные площади под озимыми культурами составили 1700 гектаров (106,4% к уровню 2021 года), в том числе под зерновыми использовано 1445 га пашни, под рапсом – 235 га. Для своевременного проведения весенне-полевых работ в 2022 году сельскохозяйственными товаропроизводителями района было  вспахано 5790 гектар зяби (88,8% к уровню 2021 года).</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В течение 2022 года сельскохозяйственными товаропроизводителями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было введено в оборот 535,2 гектара заброшенных земель сельскохозяйственного назначения. </w:t>
      </w:r>
    </w:p>
    <w:p w:rsidR="00616DB9" w:rsidRPr="00616DB9" w:rsidRDefault="00616DB9" w:rsidP="00B346C4">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Базовой отраслью сельского хозяйства является животноводство, где производится более 80% товарной продукции. </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На 1 января  2023 года во всех категориях хозяйств района поголовье крупного рогатого скота составило 10059 голов, в том числе коров 4740 голов. К уровню 2021 года общее поголовье крупного рогатого скота увеличилось на 548 голов, поголовье коров сократилось на 107 голов.  Увеличение в текущем году численности крупного рогатого скота произошло  в сельскохозяйственных организациях на 222 головы и в крестьянских (фермерских) хозяйствах на 348 голов, уменьшение – в личных подсобных хозяйствах граждан на 22 головы. Увеличение в текущем году численности коров произошло в крестьянских (фермерских) хозяйствах на 169 голов, уменьшение – в сельскохозяйственных организациях на 262 головы и в личных подсобных хозяйствах граждан на 14 голов. Наибольшее количество скота (91,0%) находится в сельскохозяйственных организациях - 9150 голов крупного рогатого скота, в том числе коров - 4287 голов. </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lastRenderedPageBreak/>
        <w:t>Во всех категориях хозяйств  на 1 января 2023 года поголовье свиней составило 422 головы, что меньше  уровня 2021 года на 23,1%  или  на 127 голов. Снижение поголовья свиней произошло в сельскохозяйственных организациях на 61,3% (61 голова на конец года) и в хозяйствах населения на 7,1% (361 голова на конец года). Поголовье овец и коз составило 1125 голов, с ростом к  уровню 2021 года на 25,1%. Увеличение поголовья овец и коз произошло в сельскохозяйственных организациях на 64,1% (686 голов на конец года), снижение - в хозяйствах населения на 8,8% (439 голов на конец года).</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Всеми категориями хозяйств за 2022 год  произведено молока  36158 тонн, что к уровню 2021 года составляет 101,6%, или больше на 585 тонн.   Снижение молока к уровню 2021 года произошло в хозяйствах населения на 6,8% и на конец года составило 949,1 тонны. В крестьянских (фермерских) хозяйствах производство молока увеличилось в 3,5 раза и составило 917,9 тонны. </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В общем объеме производства молока доля сельскохозяйственных организаций составляет 94,8%.</w:t>
      </w:r>
    </w:p>
    <w:p w:rsidR="00616DB9" w:rsidRPr="00616DB9" w:rsidRDefault="00616DB9" w:rsidP="00616DB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proofErr w:type="gramStart"/>
      <w:r w:rsidRPr="00616DB9">
        <w:rPr>
          <w:rFonts w:ascii="Times New Roman CYR" w:eastAsia="Times New Roman" w:hAnsi="Times New Roman CYR" w:cs="Times New Roman CYR"/>
          <w:sz w:val="28"/>
          <w:szCs w:val="28"/>
          <w:lang w:eastAsia="ru-RU"/>
        </w:rPr>
        <w:t>Всеми категориями хозяйств за 2022 год  произведено 1470 тонн скота и птицы на убой в живом весе, что к уровню 2021 года составляет 106,4 %. Увеличение производства мяса к уровню 2021 года произошло в сельскохозяйственных организациях на 9,5% и составило 1118 тонн и в крестьянских (фермерских) хозяйствах в 2,4 раза и составило 27,3 тонны уменьшение -  в хозяйствах населения на 17% и</w:t>
      </w:r>
      <w:proofErr w:type="gramEnd"/>
      <w:r w:rsidRPr="00616DB9">
        <w:rPr>
          <w:rFonts w:ascii="Times New Roman CYR" w:eastAsia="Times New Roman" w:hAnsi="Times New Roman CYR" w:cs="Times New Roman CYR"/>
          <w:sz w:val="28"/>
          <w:szCs w:val="28"/>
          <w:lang w:eastAsia="ru-RU"/>
        </w:rPr>
        <w:t xml:space="preserve"> составило 324,7 тонны. </w:t>
      </w:r>
    </w:p>
    <w:p w:rsidR="008B0E20" w:rsidRPr="00B21018" w:rsidRDefault="00616DB9" w:rsidP="008B0E20">
      <w:pPr>
        <w:autoSpaceDE w:val="0"/>
        <w:autoSpaceDN w:val="0"/>
        <w:adjustRightInd w:val="0"/>
        <w:spacing w:after="0" w:line="240" w:lineRule="auto"/>
        <w:jc w:val="both"/>
        <w:rPr>
          <w:rFonts w:ascii="Times New Roman" w:eastAsia="Andale Sans UI" w:hAnsi="Times New Roman" w:cs="Times New Roman"/>
          <w:bCs/>
          <w:kern w:val="1"/>
          <w:sz w:val="28"/>
          <w:szCs w:val="24"/>
        </w:rPr>
      </w:pPr>
      <w:r w:rsidRPr="00616DB9">
        <w:rPr>
          <w:rFonts w:ascii="Times New Roman CYR" w:eastAsia="Times New Roman" w:hAnsi="Times New Roman CYR" w:cs="Times New Roman CYR"/>
          <w:sz w:val="28"/>
          <w:szCs w:val="28"/>
          <w:lang w:eastAsia="ru-RU"/>
        </w:rPr>
        <w:t xml:space="preserve"> </w:t>
      </w:r>
      <w:r w:rsidR="00D2553F">
        <w:rPr>
          <w:rFonts w:ascii="Times New Roman" w:eastAsia="Andale Sans UI" w:hAnsi="Times New Roman" w:cs="Times New Roman"/>
          <w:b/>
          <w:bCs/>
          <w:kern w:val="1"/>
          <w:sz w:val="28"/>
          <w:szCs w:val="24"/>
        </w:rPr>
        <w:tab/>
      </w:r>
      <w:r w:rsidR="00B21018" w:rsidRPr="00B21018">
        <w:rPr>
          <w:rFonts w:ascii="Times New Roman" w:eastAsia="Andale Sans UI" w:hAnsi="Times New Roman" w:cs="Times New Roman"/>
          <w:bCs/>
          <w:kern w:val="1"/>
          <w:sz w:val="28"/>
          <w:szCs w:val="24"/>
        </w:rPr>
        <w:t>Доля прибыльных сельскохозяйственных организаций</w:t>
      </w:r>
      <w:r w:rsidR="00B21018">
        <w:rPr>
          <w:rFonts w:ascii="Times New Roman" w:eastAsia="Andale Sans UI" w:hAnsi="Times New Roman" w:cs="Times New Roman"/>
          <w:bCs/>
          <w:kern w:val="1"/>
          <w:sz w:val="28"/>
          <w:szCs w:val="24"/>
        </w:rPr>
        <w:t xml:space="preserve"> в общей их численности в отчетном году составила 47,1%.</w:t>
      </w:r>
      <w:r w:rsidR="00F01491">
        <w:rPr>
          <w:rFonts w:ascii="Times New Roman" w:eastAsia="Andale Sans UI" w:hAnsi="Times New Roman" w:cs="Times New Roman"/>
          <w:bCs/>
          <w:kern w:val="1"/>
          <w:sz w:val="28"/>
          <w:szCs w:val="24"/>
        </w:rPr>
        <w:t xml:space="preserve"> До 2025 года планируется увеличить данный показатель до 86,5 %.</w:t>
      </w:r>
    </w:p>
    <w:p w:rsidR="008B0E20" w:rsidRPr="008B0E20"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p>
    <w:p w:rsidR="008B0E20" w:rsidRPr="008B0E20"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r w:rsidRPr="008B0E20">
        <w:rPr>
          <w:rFonts w:ascii="Times New Roman" w:eastAsia="Andale Sans UI" w:hAnsi="Times New Roman" w:cs="Times New Roman"/>
          <w:b/>
          <w:bCs/>
          <w:kern w:val="1"/>
          <w:sz w:val="28"/>
          <w:szCs w:val="24"/>
        </w:rPr>
        <w:t xml:space="preserve"> Транспорт</w:t>
      </w:r>
    </w:p>
    <w:p w:rsidR="00616DB9" w:rsidRPr="00616DB9" w:rsidRDefault="00616DB9" w:rsidP="00616DB9">
      <w:pPr>
        <w:suppressAutoHyphens/>
        <w:spacing w:after="0" w:line="240" w:lineRule="auto"/>
        <w:ind w:firstLine="708"/>
        <w:jc w:val="both"/>
        <w:rPr>
          <w:rFonts w:ascii="Times New Roman" w:hAnsi="Times New Roman" w:cs="Times New Roman"/>
          <w:sz w:val="28"/>
          <w:szCs w:val="28"/>
        </w:rPr>
      </w:pPr>
      <w:r w:rsidRPr="00616DB9">
        <w:rPr>
          <w:rFonts w:ascii="Times New Roman" w:hAnsi="Times New Roman" w:cs="Times New Roman"/>
          <w:sz w:val="28"/>
          <w:szCs w:val="28"/>
        </w:rPr>
        <w:t>Транспортное обслуживание населения играет важную роль в системе хозяйственного комплекса.</w:t>
      </w:r>
    </w:p>
    <w:p w:rsidR="00616DB9" w:rsidRPr="00616DB9" w:rsidRDefault="00616DB9" w:rsidP="00616DB9">
      <w:pPr>
        <w:suppressAutoHyphens/>
        <w:spacing w:after="0" w:line="240" w:lineRule="auto"/>
        <w:ind w:firstLine="708"/>
        <w:jc w:val="both"/>
        <w:rPr>
          <w:rFonts w:ascii="Times New Roman" w:hAnsi="Times New Roman" w:cs="Times New Roman"/>
          <w:sz w:val="28"/>
          <w:szCs w:val="28"/>
        </w:rPr>
      </w:pPr>
      <w:r w:rsidRPr="00616DB9">
        <w:rPr>
          <w:rFonts w:ascii="Times New Roman" w:hAnsi="Times New Roman" w:cs="Times New Roman"/>
          <w:sz w:val="28"/>
          <w:szCs w:val="28"/>
        </w:rPr>
        <w:t>На основании реестра муниципальных маршрутов регулярных перевозок в границах муниципального образования «</w:t>
      </w:r>
      <w:proofErr w:type="spellStart"/>
      <w:r w:rsidRPr="00616DB9">
        <w:rPr>
          <w:rFonts w:ascii="Times New Roman" w:hAnsi="Times New Roman" w:cs="Times New Roman"/>
          <w:sz w:val="28"/>
          <w:szCs w:val="28"/>
        </w:rPr>
        <w:t>Сафоновский</w:t>
      </w:r>
      <w:proofErr w:type="spellEnd"/>
      <w:r w:rsidRPr="00616DB9">
        <w:rPr>
          <w:rFonts w:ascii="Times New Roman" w:hAnsi="Times New Roman" w:cs="Times New Roman"/>
          <w:sz w:val="28"/>
          <w:szCs w:val="28"/>
        </w:rPr>
        <w:t xml:space="preserve"> район» Смоленской области, утвержденного постановлением Администрации муниципального образования от 22.10.2018 № 1219, в маршрутную сеть входит 22 муниципальных маршрута, из них 12 маршрутов регулярных перевозок обслуживают население в границах городского поселения, 10 маршрутов между двумя поселениями одного муниципального образования.</w:t>
      </w:r>
    </w:p>
    <w:p w:rsidR="00616DB9" w:rsidRPr="00616DB9" w:rsidRDefault="00616DB9" w:rsidP="00616DB9">
      <w:pPr>
        <w:suppressAutoHyphens/>
        <w:spacing w:after="0" w:line="240" w:lineRule="auto"/>
        <w:jc w:val="both"/>
        <w:rPr>
          <w:rFonts w:ascii="Times New Roman" w:hAnsi="Times New Roman" w:cs="Times New Roman"/>
          <w:sz w:val="28"/>
          <w:szCs w:val="28"/>
        </w:rPr>
      </w:pPr>
      <w:r w:rsidRPr="00616DB9">
        <w:rPr>
          <w:rFonts w:ascii="Times New Roman" w:hAnsi="Times New Roman" w:cs="Times New Roman"/>
          <w:sz w:val="28"/>
          <w:szCs w:val="28"/>
        </w:rPr>
        <w:tab/>
        <w:t xml:space="preserve">Муниципальные маршруты обслуживаются ООО «Сафоново-Авто», товарищество без образования юридического лица «Десяточка» и 9 индивидуальными предпринимателями. ООО «Сафоново-Авто» обслуживает один муниципальный маршрут в границах городского поселения и 2 муниципальных маршрута между двумя поселениями одного муниципального образования. </w:t>
      </w:r>
    </w:p>
    <w:p w:rsidR="00616DB9" w:rsidRPr="00616DB9" w:rsidRDefault="00616DB9" w:rsidP="00616DB9">
      <w:pPr>
        <w:suppressAutoHyphens/>
        <w:spacing w:after="0" w:line="240" w:lineRule="auto"/>
        <w:ind w:firstLine="708"/>
        <w:jc w:val="both"/>
        <w:rPr>
          <w:rFonts w:ascii="Times New Roman" w:hAnsi="Times New Roman" w:cs="Times New Roman"/>
          <w:sz w:val="28"/>
          <w:szCs w:val="28"/>
        </w:rPr>
      </w:pPr>
      <w:proofErr w:type="gramStart"/>
      <w:r w:rsidRPr="00616DB9">
        <w:rPr>
          <w:rFonts w:ascii="Times New Roman" w:hAnsi="Times New Roman" w:cs="Times New Roman"/>
          <w:sz w:val="28"/>
          <w:szCs w:val="28"/>
        </w:rPr>
        <w:lastRenderedPageBreak/>
        <w:t>На основании постановления Администрации муниципального образования «</w:t>
      </w:r>
      <w:proofErr w:type="spellStart"/>
      <w:r w:rsidRPr="00616DB9">
        <w:rPr>
          <w:rFonts w:ascii="Times New Roman" w:hAnsi="Times New Roman" w:cs="Times New Roman"/>
          <w:sz w:val="28"/>
          <w:szCs w:val="28"/>
        </w:rPr>
        <w:t>Сафоновский</w:t>
      </w:r>
      <w:proofErr w:type="spellEnd"/>
      <w:r w:rsidRPr="00616DB9">
        <w:rPr>
          <w:rFonts w:ascii="Times New Roman" w:hAnsi="Times New Roman" w:cs="Times New Roman"/>
          <w:sz w:val="28"/>
          <w:szCs w:val="28"/>
        </w:rPr>
        <w:t xml:space="preserve"> район» Смоленской области от 11.05.2016 № 511 «О проведении открытого конкурса на право получения свидетельства об осуществлении перевозок по муниципальным маршрутам регулярных перевозок» на 12 муниципальных маршрутах установлены нерегулируемые тарифы, на основании чего проведен открытый конкурс на право получения свидетельства об осуществлении перевозок по муниципальным маршрутам регулярных перевозок.</w:t>
      </w:r>
      <w:proofErr w:type="gramEnd"/>
    </w:p>
    <w:p w:rsidR="00616DB9" w:rsidRPr="00616DB9" w:rsidRDefault="00616DB9" w:rsidP="00616DB9">
      <w:pPr>
        <w:suppressAutoHyphens/>
        <w:spacing w:after="0" w:line="240" w:lineRule="auto"/>
        <w:ind w:firstLine="708"/>
        <w:jc w:val="both"/>
        <w:rPr>
          <w:rFonts w:ascii="Times New Roman" w:hAnsi="Times New Roman" w:cs="Times New Roman"/>
          <w:sz w:val="28"/>
          <w:szCs w:val="28"/>
        </w:rPr>
      </w:pPr>
      <w:r w:rsidRPr="00616DB9">
        <w:rPr>
          <w:rFonts w:ascii="Times New Roman" w:hAnsi="Times New Roman" w:cs="Times New Roman"/>
          <w:sz w:val="28"/>
          <w:szCs w:val="28"/>
        </w:rPr>
        <w:t xml:space="preserve">Согласно решению Арбитражного суда Смоленской области от 01.08.2017 года открытый конкурс на право получения свидетельства об осуществлении перевозок по муниципальным маршрутам регулярных перевозок в части лота № 8 признан недействительным. Вследствие чего 16.01.2019 года был проведен открытый конкурс на право получения свидетельства об осуществлении перевозок по муниципальному маршруту № 10 «МЖК – МРЭО ГИБДД» регулярных перевозок на территории </w:t>
      </w:r>
      <w:proofErr w:type="spellStart"/>
      <w:r w:rsidRPr="00616DB9">
        <w:rPr>
          <w:rFonts w:ascii="Times New Roman" w:hAnsi="Times New Roman" w:cs="Times New Roman"/>
          <w:sz w:val="28"/>
          <w:szCs w:val="28"/>
        </w:rPr>
        <w:t>Сафоновского</w:t>
      </w:r>
      <w:proofErr w:type="spellEnd"/>
      <w:r w:rsidRPr="00616DB9">
        <w:rPr>
          <w:rFonts w:ascii="Times New Roman" w:hAnsi="Times New Roman" w:cs="Times New Roman"/>
          <w:sz w:val="28"/>
          <w:szCs w:val="28"/>
        </w:rPr>
        <w:t xml:space="preserve"> городского поселения </w:t>
      </w:r>
      <w:proofErr w:type="spellStart"/>
      <w:r w:rsidRPr="00616DB9">
        <w:rPr>
          <w:rFonts w:ascii="Times New Roman" w:hAnsi="Times New Roman" w:cs="Times New Roman"/>
          <w:sz w:val="28"/>
          <w:szCs w:val="28"/>
        </w:rPr>
        <w:t>Сафоновского</w:t>
      </w:r>
      <w:proofErr w:type="spellEnd"/>
      <w:r w:rsidRPr="00616DB9">
        <w:rPr>
          <w:rFonts w:ascii="Times New Roman" w:hAnsi="Times New Roman" w:cs="Times New Roman"/>
          <w:sz w:val="28"/>
          <w:szCs w:val="28"/>
        </w:rPr>
        <w:t xml:space="preserve"> района Смоленской области. По результатам открытого конкурса выдано одно свидетельство на право осуществления перевозок по маршрутам регулярных перевозок, а также на каждое транспортное средство соответствующие карты маршрута на срок 5 лет.</w:t>
      </w:r>
    </w:p>
    <w:p w:rsidR="00616DB9" w:rsidRPr="00616DB9" w:rsidRDefault="00616DB9" w:rsidP="00616DB9">
      <w:pPr>
        <w:suppressAutoHyphens/>
        <w:spacing w:after="0" w:line="240" w:lineRule="auto"/>
        <w:ind w:firstLine="708"/>
        <w:jc w:val="both"/>
        <w:rPr>
          <w:rFonts w:ascii="Times New Roman" w:hAnsi="Times New Roman" w:cs="Times New Roman"/>
          <w:sz w:val="28"/>
          <w:szCs w:val="28"/>
        </w:rPr>
      </w:pPr>
      <w:r w:rsidRPr="00616DB9">
        <w:rPr>
          <w:rFonts w:ascii="Times New Roman" w:hAnsi="Times New Roman" w:cs="Times New Roman"/>
          <w:sz w:val="28"/>
          <w:szCs w:val="28"/>
        </w:rPr>
        <w:t xml:space="preserve">По 10 муниципальным маршрутам в июне 2021 года закончился срок действия свидетельств на право осуществления перевозок по маршрутам регулярных перевозок и карт маршрута, в </w:t>
      </w:r>
      <w:proofErr w:type="gramStart"/>
      <w:r w:rsidRPr="00616DB9">
        <w:rPr>
          <w:rFonts w:ascii="Times New Roman" w:hAnsi="Times New Roman" w:cs="Times New Roman"/>
          <w:sz w:val="28"/>
          <w:szCs w:val="28"/>
        </w:rPr>
        <w:t>связи</w:t>
      </w:r>
      <w:proofErr w:type="gramEnd"/>
      <w:r w:rsidRPr="00616DB9">
        <w:rPr>
          <w:rFonts w:ascii="Times New Roman" w:hAnsi="Times New Roman" w:cs="Times New Roman"/>
          <w:sz w:val="28"/>
          <w:szCs w:val="28"/>
        </w:rPr>
        <w:t xml:space="preserve"> с чем действие свидетельств на право осуществления перевозок по маршрутам регулярных перевозок и карт маршрута по 5 муниципальным маршрутам продлены на 5 лет. На основании постановлений Администрации муниципального образования «</w:t>
      </w:r>
      <w:proofErr w:type="spellStart"/>
      <w:r w:rsidRPr="00616DB9">
        <w:rPr>
          <w:rFonts w:ascii="Times New Roman" w:hAnsi="Times New Roman" w:cs="Times New Roman"/>
          <w:sz w:val="28"/>
          <w:szCs w:val="28"/>
        </w:rPr>
        <w:t>Сафоновский</w:t>
      </w:r>
      <w:proofErr w:type="spellEnd"/>
      <w:r w:rsidRPr="00616DB9">
        <w:rPr>
          <w:rFonts w:ascii="Times New Roman" w:hAnsi="Times New Roman" w:cs="Times New Roman"/>
          <w:sz w:val="28"/>
          <w:szCs w:val="28"/>
        </w:rPr>
        <w:t xml:space="preserve"> район» Смоленской области от 14.05.2021 г. № 590 и от 28.06.2021 г. № 788 проведен открытый конкурс на право осуществления перевозок по маршрутам регулярных перевозок по 5 муниципальным маршрутам. По </w:t>
      </w:r>
      <w:proofErr w:type="gramStart"/>
      <w:r w:rsidRPr="00616DB9">
        <w:rPr>
          <w:rFonts w:ascii="Times New Roman" w:hAnsi="Times New Roman" w:cs="Times New Roman"/>
          <w:sz w:val="28"/>
          <w:szCs w:val="28"/>
        </w:rPr>
        <w:t>результатам</w:t>
      </w:r>
      <w:proofErr w:type="gramEnd"/>
      <w:r w:rsidRPr="00616DB9">
        <w:rPr>
          <w:rFonts w:ascii="Times New Roman" w:hAnsi="Times New Roman" w:cs="Times New Roman"/>
          <w:sz w:val="28"/>
          <w:szCs w:val="28"/>
        </w:rPr>
        <w:t xml:space="preserve"> которого выдано 8 свидетельств на право осуществления перевозок по маршрутам регулярных перевозок и на каждое заявленное транспортное средство карты маршрута сроком на 5 лет.</w:t>
      </w:r>
    </w:p>
    <w:p w:rsidR="00616DB9" w:rsidRPr="00616DB9" w:rsidRDefault="00616DB9" w:rsidP="00616DB9">
      <w:pPr>
        <w:suppressAutoHyphens/>
        <w:spacing w:after="0" w:line="240" w:lineRule="auto"/>
        <w:ind w:firstLine="708"/>
        <w:jc w:val="both"/>
        <w:rPr>
          <w:rFonts w:ascii="Times New Roman" w:hAnsi="Times New Roman" w:cs="Times New Roman"/>
          <w:sz w:val="28"/>
          <w:szCs w:val="28"/>
        </w:rPr>
      </w:pPr>
      <w:r w:rsidRPr="00616DB9">
        <w:rPr>
          <w:rFonts w:ascii="Times New Roman" w:hAnsi="Times New Roman" w:cs="Times New Roman"/>
          <w:sz w:val="28"/>
          <w:szCs w:val="28"/>
        </w:rPr>
        <w:t>В соответствии с постановлением Администрации муниципального образования «</w:t>
      </w:r>
      <w:proofErr w:type="spellStart"/>
      <w:r w:rsidRPr="00616DB9">
        <w:rPr>
          <w:rFonts w:ascii="Times New Roman" w:hAnsi="Times New Roman" w:cs="Times New Roman"/>
          <w:sz w:val="28"/>
          <w:szCs w:val="28"/>
        </w:rPr>
        <w:t>Сафоновский</w:t>
      </w:r>
      <w:proofErr w:type="spellEnd"/>
      <w:r w:rsidRPr="00616DB9">
        <w:rPr>
          <w:rFonts w:ascii="Times New Roman" w:hAnsi="Times New Roman" w:cs="Times New Roman"/>
          <w:sz w:val="28"/>
          <w:szCs w:val="28"/>
        </w:rPr>
        <w:t xml:space="preserve"> район» Смоленской области от 02.10.2020 № 1083 по 10 муниципальным маршрутам пригородного сообщения изменен вид регулярных перевозок на нерегулируемый тариф, что явилось основанием для проведения открытого конкурса на право получения свидетельства об осуществлении перевозок по муниципальным маршрутам регулярных перевозок. Администрацией муниципального образования «</w:t>
      </w:r>
      <w:proofErr w:type="spellStart"/>
      <w:r w:rsidRPr="00616DB9">
        <w:rPr>
          <w:rFonts w:ascii="Times New Roman" w:hAnsi="Times New Roman" w:cs="Times New Roman"/>
          <w:sz w:val="28"/>
          <w:szCs w:val="28"/>
        </w:rPr>
        <w:t>Сафоновский</w:t>
      </w:r>
      <w:proofErr w:type="spellEnd"/>
      <w:r w:rsidRPr="00616DB9">
        <w:rPr>
          <w:rFonts w:ascii="Times New Roman" w:hAnsi="Times New Roman" w:cs="Times New Roman"/>
          <w:sz w:val="28"/>
          <w:szCs w:val="28"/>
        </w:rPr>
        <w:t xml:space="preserve"> район» Смоленской области по результатам проведенного 10.12.2020г. и 27.01.2021г. открытого конкурса перевозчикам выдано 10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 сроком на 5 лет.</w:t>
      </w:r>
    </w:p>
    <w:p w:rsidR="00616DB9" w:rsidRPr="00616DB9" w:rsidRDefault="00616DB9" w:rsidP="00616DB9">
      <w:pPr>
        <w:suppressAutoHyphens/>
        <w:spacing w:after="0" w:line="240" w:lineRule="auto"/>
        <w:ind w:firstLine="708"/>
        <w:jc w:val="both"/>
        <w:rPr>
          <w:rFonts w:ascii="Times New Roman" w:hAnsi="Times New Roman" w:cs="Times New Roman"/>
          <w:sz w:val="28"/>
          <w:szCs w:val="28"/>
        </w:rPr>
      </w:pPr>
      <w:proofErr w:type="gramStart"/>
      <w:r w:rsidRPr="00616DB9">
        <w:rPr>
          <w:rFonts w:ascii="Times New Roman" w:hAnsi="Times New Roman" w:cs="Times New Roman"/>
          <w:sz w:val="28"/>
          <w:szCs w:val="28"/>
        </w:rPr>
        <w:lastRenderedPageBreak/>
        <w:t>В связи с признанием недействительными свидетельства об осуществлении перевозок по маршруту регулярных перевозок по муниципальному маршруту</w:t>
      </w:r>
      <w:proofErr w:type="gramEnd"/>
      <w:r w:rsidRPr="00616DB9">
        <w:rPr>
          <w:rFonts w:ascii="Times New Roman" w:hAnsi="Times New Roman" w:cs="Times New Roman"/>
          <w:sz w:val="28"/>
          <w:szCs w:val="28"/>
        </w:rPr>
        <w:t xml:space="preserve"> № 10А «микрорайон МЖК – магазин «</w:t>
      </w:r>
      <w:proofErr w:type="spellStart"/>
      <w:r w:rsidRPr="00616DB9">
        <w:rPr>
          <w:rFonts w:ascii="Times New Roman" w:hAnsi="Times New Roman" w:cs="Times New Roman"/>
          <w:sz w:val="28"/>
          <w:szCs w:val="28"/>
        </w:rPr>
        <w:t>Ням-Ням</w:t>
      </w:r>
      <w:proofErr w:type="spellEnd"/>
      <w:r w:rsidRPr="00616DB9">
        <w:rPr>
          <w:rFonts w:ascii="Times New Roman" w:hAnsi="Times New Roman" w:cs="Times New Roman"/>
          <w:sz w:val="28"/>
          <w:szCs w:val="28"/>
        </w:rPr>
        <w:t>» и карты маршрута, на основании заявления индивидуального предпринимателя были выданы новые свидетельство и карта индивидуальному предпринимателю без проведения открытого конкурса сроком на 180 дней. До истечения 180 дней будет проведен открытый конкурс на право получения свидетельства об осуществлении перевозок по муниципальным маршрутам регулярных перевозок.</w:t>
      </w:r>
    </w:p>
    <w:p w:rsidR="008B0E20" w:rsidRDefault="00616DB9" w:rsidP="00616DB9">
      <w:pPr>
        <w:suppressAutoHyphens/>
        <w:spacing w:after="0" w:line="240" w:lineRule="auto"/>
        <w:ind w:firstLine="708"/>
        <w:jc w:val="both"/>
        <w:rPr>
          <w:rFonts w:ascii="Times New Roman" w:hAnsi="Times New Roman" w:cs="Times New Roman"/>
          <w:sz w:val="28"/>
          <w:szCs w:val="28"/>
        </w:rPr>
      </w:pPr>
      <w:r w:rsidRPr="00616DB9">
        <w:rPr>
          <w:rFonts w:ascii="Times New Roman" w:hAnsi="Times New Roman" w:cs="Times New Roman"/>
          <w:sz w:val="28"/>
          <w:szCs w:val="28"/>
        </w:rPr>
        <w:t>Основной проблемой в районе остается отсутствие окружной дороги вокруг г. Сафоново (восточная сторона). Практически весь большегрузный транспорт на Дорогобуж, Ельню и Рославль идет по улицам Сафоново, что создает большие проблемы жителям города.</w:t>
      </w:r>
    </w:p>
    <w:p w:rsidR="00616DB9" w:rsidRDefault="00AC6A05" w:rsidP="00616DB9">
      <w:pPr>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ab/>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10,5 %.</w:t>
      </w:r>
    </w:p>
    <w:p w:rsidR="00AC6A05" w:rsidRPr="008B0E20" w:rsidRDefault="00AC6A05" w:rsidP="00616DB9">
      <w:pPr>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ab/>
        <w:t>Доля населения, проживающего в населенных пунктах, не имеющих регулярного автобусного  и (или) железнодорожного сообщения с административным центром, в общей численности населения составляет 0,97 %.</w:t>
      </w:r>
    </w:p>
    <w:p w:rsidR="008B0E20" w:rsidRPr="008B0E20"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r w:rsidRPr="008B0E20">
        <w:rPr>
          <w:rFonts w:ascii="Times New Roman" w:eastAsia="Andale Sans UI" w:hAnsi="Times New Roman" w:cs="Times New Roman"/>
          <w:b/>
          <w:bCs/>
          <w:kern w:val="1"/>
          <w:sz w:val="28"/>
          <w:szCs w:val="24"/>
        </w:rPr>
        <w:t xml:space="preserve"> Жилищно-коммунальное хозяйство</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Состояние жилищного фонда, качество жилищно-коммунальных услуг требуют пристального внимания со стороны органов местного самоуправления.</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В рамках реализации мероприятий  проекта «Формирование комфортной городской среды», национального проекта «Жилье и городская среда» в 2022 году  освоено 20,7  млн. рублей, в том числе  средства бюджета муниципального образования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городского поселения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Смоленской области составили 2 073,26 рублей, из них:</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  на благоустройство 3 дворовых территорий - 5,3 млн. рублей, в том числе  средства бюджета муниципального образования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городского поселения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Смоленской области - 530,87  рублей;</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на благоустройство парковой зоны по ул. Мира, 1 этап благоустройства (благоустройство и озеленение) -  14,8 млн. рублей, в том числе средства бюджета муниципального образования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городского поселения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Смоленской области -1 484,54 рублей;</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на разработку проекта благоустройства парковой зоны по ул. Мира (2 этап – благоустройство набережной) – 0,6 млн. рублей, в том числе  средства бюджета муниципального образования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городского поселения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Смоленской области –  57,85 рублей.</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lastRenderedPageBreak/>
        <w:t>Дворовые территории благоустроены на следующих улицах: ул. Московская, д.1а;  ул. Северная, д. 9; Микрорайон-1, д. 12.</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В 2022 году дворовые территории благоустраивались исходя из минимального перечня работ (ремонт дворового проезда,  ремонт тротуаров, устройство и ремонт автомобильных парковок, установка скамеек, установка урн, обеспечение освещения дворовых территорий), которые были выполнены исключительно за счет бюджетных средств, без привлечения денежных сре</w:t>
      </w:r>
      <w:proofErr w:type="gramStart"/>
      <w:r w:rsidRPr="00616DB9">
        <w:rPr>
          <w:rFonts w:ascii="Times New Roman CYR" w:eastAsia="Times New Roman" w:hAnsi="Times New Roman CYR" w:cs="Times New Roman CYR"/>
          <w:sz w:val="28"/>
          <w:szCs w:val="28"/>
          <w:lang w:eastAsia="ru-RU"/>
        </w:rPr>
        <w:t>дств гр</w:t>
      </w:r>
      <w:proofErr w:type="gramEnd"/>
      <w:r w:rsidRPr="00616DB9">
        <w:rPr>
          <w:rFonts w:ascii="Times New Roman CYR" w:eastAsia="Times New Roman" w:hAnsi="Times New Roman CYR" w:cs="Times New Roman CYR"/>
          <w:sz w:val="28"/>
          <w:szCs w:val="28"/>
          <w:lang w:eastAsia="ru-RU"/>
        </w:rPr>
        <w:t>аждан.</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Решение о благоустройстве парковой зоны по ул. Мира было принято в ходе рейтингового голосования  жителями города. Результаты голосования были утверждены на заседании общественной комиссии. Дизайн-проект благоустройства парковой  зоны (благоустройство и озеленение) был выбран жителями города на Всероссийском онлайн-голосовании в 2022 году. </w:t>
      </w:r>
    </w:p>
    <w:p w:rsidR="00616DB9" w:rsidRPr="00616DB9" w:rsidRDefault="00616DB9" w:rsidP="00616DB9">
      <w:pPr>
        <w:suppressAutoHyphens/>
        <w:spacing w:after="0" w:line="240" w:lineRule="auto"/>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В рамках реализации мероприятий  проекта «Чистая вода» национального проекта «Жилье и городская среда» предусматривается реализация комплекса мероприятий по модернизации систем централизованного водоснабжения  с использованием перспективных технологий водоподготовки в целях обеспечения населения качественной питьевой водой. На первом этапе планируется разработка проектной документации с последующей реализацией (выполнение строительства, осуществление строительно-монтажных работ объекта водоснабжения).</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В 2022 году для реализации проекта «Чистая вода» национального проекта «Жилье и городская среда» выполнены следующие мероприятия: </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разработана проектная документация по объекту «Строительство станции водоочистки водозабора </w:t>
      </w:r>
      <w:proofErr w:type="gramStart"/>
      <w:r w:rsidRPr="00616DB9">
        <w:rPr>
          <w:rFonts w:ascii="Times New Roman CYR" w:eastAsia="Times New Roman" w:hAnsi="Times New Roman CYR" w:cs="Times New Roman CYR"/>
          <w:sz w:val="28"/>
          <w:szCs w:val="28"/>
          <w:lang w:eastAsia="ru-RU"/>
        </w:rPr>
        <w:t>Южный</w:t>
      </w:r>
      <w:proofErr w:type="gramEnd"/>
      <w:r w:rsidRPr="00616DB9">
        <w:rPr>
          <w:rFonts w:ascii="Times New Roman CYR" w:eastAsia="Times New Roman" w:hAnsi="Times New Roman CYR" w:cs="Times New Roman CYR"/>
          <w:sz w:val="28"/>
          <w:szCs w:val="28"/>
          <w:lang w:eastAsia="ru-RU"/>
        </w:rPr>
        <w:t xml:space="preserve"> и водопроводных сетей в г. Сафоново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Смоленской области». Стоимость разработки проекта по итогам электронного аукциона составила 0,98 млн. рублей. В 2022 году получено положительное заключение государственной экспертизы, а строительно-монтажные работы запланировано проводить в 2024 г.;</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заключен муниципальный контракт по объекту «Строительство станции водоочистки водозабора Шахтерский и водопроводных сетей в г. Сафоново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Смоленской области» со сроками реализации мероприятий - до 1 ноября 2023 года, общая сумма контракта составляет  35,54 млн. рублей.</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В рамках реализации муниципальной программы «Развитие жилищно-коммунального хозяйства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Смоленской области» в 2022 году за счет средств бюджета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городского поселения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Смоленской области были выполнены следующие основные мероприятия:</w:t>
      </w:r>
    </w:p>
    <w:p w:rsidR="00616DB9" w:rsidRPr="00616DB9" w:rsidRDefault="00616DB9" w:rsidP="00616DB9">
      <w:pPr>
        <w:suppressAutoHyphens/>
        <w:spacing w:after="0" w:line="240" w:lineRule="auto"/>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w:t>
      </w:r>
      <w:r w:rsidR="00F01491">
        <w:rPr>
          <w:rFonts w:ascii="Times New Roman CYR" w:eastAsia="Times New Roman" w:hAnsi="Times New Roman CYR" w:cs="Times New Roman CYR"/>
          <w:sz w:val="28"/>
          <w:szCs w:val="28"/>
          <w:lang w:eastAsia="ru-RU"/>
        </w:rPr>
        <w:tab/>
      </w:r>
      <w:r w:rsidRPr="00616DB9">
        <w:rPr>
          <w:rFonts w:ascii="Times New Roman CYR" w:eastAsia="Times New Roman" w:hAnsi="Times New Roman CYR" w:cs="Times New Roman CYR"/>
          <w:sz w:val="28"/>
          <w:szCs w:val="28"/>
          <w:lang w:eastAsia="ru-RU"/>
        </w:rPr>
        <w:t xml:space="preserve">- ремонт ограждений 35-и контейнерных площадок в г. Сафоново Смоленской области, общей стоимостью 0,94 млн. рублей; </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  ремонт 8 муниципальных квартир на сумму  1,93 млн. рублей; </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lastRenderedPageBreak/>
        <w:t xml:space="preserve">- работы по прокладке водопровода по ул. Советская от магазина Интерьер до магазина Никита, от д. 37 до д.41а, а также по ул. Горняцкая в г. Сафоново  на сумму  1,31 млн. рублей; </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работы по прокладке наружного водопровода к жилому </w:t>
      </w:r>
      <w:proofErr w:type="gramStart"/>
      <w:r w:rsidRPr="00616DB9">
        <w:rPr>
          <w:rFonts w:ascii="Times New Roman CYR" w:eastAsia="Times New Roman" w:hAnsi="Times New Roman CYR" w:cs="Times New Roman CYR"/>
          <w:sz w:val="28"/>
          <w:szCs w:val="28"/>
          <w:lang w:eastAsia="ru-RU"/>
        </w:rPr>
        <w:t>дому</w:t>
      </w:r>
      <w:proofErr w:type="gramEnd"/>
      <w:r w:rsidRPr="00616DB9">
        <w:rPr>
          <w:rFonts w:ascii="Times New Roman CYR" w:eastAsia="Times New Roman" w:hAnsi="Times New Roman CYR" w:cs="Times New Roman CYR"/>
          <w:sz w:val="28"/>
          <w:szCs w:val="28"/>
          <w:lang w:eastAsia="ru-RU"/>
        </w:rPr>
        <w:t xml:space="preserve"> а/м Москва – Минск 298 км на сумму  0,36 млн. рублей;  </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работы по благоустройству территории перед зданием «Дом культуры                       п. Горный» в г. Сафоново Смоленской области, с  изготовлением и установкой  скульптуры «Шахтер» на сумму  2,12 млн. рублей; </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работы по ремонту чаши фонтана в сквере школы № 7 г. Сафоново Смоленской области на сумму 0,3 млн. рублей; </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работы по устройству основания под детскую площадку, расположенной по ул. </w:t>
      </w:r>
      <w:proofErr w:type="gramStart"/>
      <w:r w:rsidRPr="00616DB9">
        <w:rPr>
          <w:rFonts w:ascii="Times New Roman CYR" w:eastAsia="Times New Roman" w:hAnsi="Times New Roman CYR" w:cs="Times New Roman CYR"/>
          <w:sz w:val="28"/>
          <w:szCs w:val="28"/>
          <w:lang w:eastAsia="ru-RU"/>
        </w:rPr>
        <w:t>Ленинградская</w:t>
      </w:r>
      <w:proofErr w:type="gramEnd"/>
      <w:r w:rsidRPr="00616DB9">
        <w:rPr>
          <w:rFonts w:ascii="Times New Roman CYR" w:eastAsia="Times New Roman" w:hAnsi="Times New Roman CYR" w:cs="Times New Roman CYR"/>
          <w:sz w:val="28"/>
          <w:szCs w:val="28"/>
          <w:lang w:eastAsia="ru-RU"/>
        </w:rPr>
        <w:t xml:space="preserve"> в г. Сафоново Смоленской области, на сумму 3,1 млн. рублей; </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приобретены погружные насосы и насосы ЭЦВ на сумму 0,86 млн. рублей;</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работы по замене энергосберегающих светильников на улицах города Сафоново Смоленской области на сумму  2,06 млн. рублей; </w:t>
      </w:r>
    </w:p>
    <w:p w:rsidR="00616DB9" w:rsidRPr="00616DB9" w:rsidRDefault="00616DB9" w:rsidP="00616DB9">
      <w:pPr>
        <w:suppressAutoHyphens/>
        <w:spacing w:after="0" w:line="240" w:lineRule="auto"/>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произведено благоустройство территории, а именно засыпка котлована у д. 38, д.38а микрорайона ГМП в г. Сафоново Смоленской области на сумму  0,5 млн. рублей;</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выполнены работы по разработке комплексной схемы организации дорожного движения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городского поселения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Смоленской области на сумму  0,3 млн.  рублей.</w:t>
      </w:r>
    </w:p>
    <w:p w:rsidR="00616DB9" w:rsidRPr="00616DB9" w:rsidRDefault="00616DB9" w:rsidP="00616DB9">
      <w:pPr>
        <w:suppressAutoHyphens/>
        <w:spacing w:after="0" w:line="240" w:lineRule="auto"/>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ab/>
        <w:t>Завершены работы по капитальному ремонту на объекте жилого дома по ул. Ковалева, д.1а, общая стоимость затрат составила 18,0 млн. рублей за счет  средств федерального бюджета  (иной межбюджетный трансферт).</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proofErr w:type="gramStart"/>
      <w:r w:rsidRPr="00616DB9">
        <w:rPr>
          <w:rFonts w:ascii="Times New Roman CYR" w:eastAsia="Times New Roman" w:hAnsi="Times New Roman CYR" w:cs="Times New Roman CYR"/>
          <w:sz w:val="28"/>
          <w:szCs w:val="28"/>
          <w:lang w:eastAsia="ru-RU"/>
        </w:rPr>
        <w:t>В рамках реализации областной государственной программы «Развитие дорожно-транспортного комплекса Смоленской области» были израсходованы средства из федерального бюджета в сумме 49,95 млн. рублей и средства дорожного фонда – 0,05 млн. рублей на ремонт покрытия автомобильных дорог общего пользования местного значения по ул. Строителей, ул. Кирова, ул. Первомайская, окружной дороги вокруг п. Горный, участок объездной дороги вокруг микрорайона № 2 в г. Сафоново Смоленской</w:t>
      </w:r>
      <w:proofErr w:type="gramEnd"/>
      <w:r w:rsidRPr="00616DB9">
        <w:rPr>
          <w:rFonts w:ascii="Times New Roman CYR" w:eastAsia="Times New Roman" w:hAnsi="Times New Roman CYR" w:cs="Times New Roman CYR"/>
          <w:sz w:val="28"/>
          <w:szCs w:val="28"/>
          <w:lang w:eastAsia="ru-RU"/>
        </w:rPr>
        <w:t xml:space="preserve"> области.</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proofErr w:type="gramStart"/>
      <w:r w:rsidRPr="00616DB9">
        <w:rPr>
          <w:rFonts w:ascii="Times New Roman CYR" w:eastAsia="Times New Roman" w:hAnsi="Times New Roman CYR" w:cs="Times New Roman CYR"/>
          <w:sz w:val="28"/>
          <w:szCs w:val="28"/>
          <w:lang w:eastAsia="ru-RU"/>
        </w:rPr>
        <w:t xml:space="preserve">За счет средств бюджета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городского поселения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Смоленской области выполнен ямочный ремонт по улицам города на сумму  4,0  млн. рублей и ремонт покрытия автомобильных дорог общего пользования местного значения по ул.1-я Западная, участок дороги от  ул. Первомайская до ул. 1-я Заводская, ул. Восточная на сумму  8,65 млн. рублей.</w:t>
      </w:r>
      <w:proofErr w:type="gramEnd"/>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Также за счет средств бюджета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городского поселения </w:t>
      </w:r>
      <w:proofErr w:type="spellStart"/>
      <w:r w:rsidRPr="00616DB9">
        <w:rPr>
          <w:rFonts w:ascii="Times New Roman CYR" w:eastAsia="Times New Roman" w:hAnsi="Times New Roman CYR" w:cs="Times New Roman CYR"/>
          <w:sz w:val="28"/>
          <w:szCs w:val="28"/>
          <w:lang w:eastAsia="ru-RU"/>
        </w:rPr>
        <w:t>Сафоновского</w:t>
      </w:r>
      <w:proofErr w:type="spellEnd"/>
      <w:r w:rsidRPr="00616DB9">
        <w:rPr>
          <w:rFonts w:ascii="Times New Roman CYR" w:eastAsia="Times New Roman" w:hAnsi="Times New Roman CYR" w:cs="Times New Roman CYR"/>
          <w:sz w:val="28"/>
          <w:szCs w:val="28"/>
          <w:lang w:eastAsia="ru-RU"/>
        </w:rPr>
        <w:t xml:space="preserve"> района Смоленской области приобретены комплектующие к дорожным неровностям и выполнена паспортизация ул. Кирова в г. Сафоново Смоленской области на сумму  0,41 млн. рублей.</w:t>
      </w:r>
    </w:p>
    <w:p w:rsid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lastRenderedPageBreak/>
        <w:t xml:space="preserve"> В районе созданы все условия для развития жилищного строительства и обеспечения жильем отдельных категорий граждан.</w:t>
      </w:r>
    </w:p>
    <w:p w:rsidR="00AB12D0" w:rsidRPr="00616DB9" w:rsidRDefault="00AB12D0"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Общая площадь жилых помещений, приходящаяся в среднем на одного жителя, составила 31,0 кв. метров, в том числе введено в отчетном году 0,21 кв. метров жилья. До конца 2025 года планируется довести данный показатель до 32,0 кв. метров.</w:t>
      </w:r>
    </w:p>
    <w:p w:rsidR="00616DB9" w:rsidRPr="00616DB9" w:rsidRDefault="00616DB9" w:rsidP="00F01491">
      <w:pPr>
        <w:suppressAutoHyphens/>
        <w:spacing w:after="0" w:line="240" w:lineRule="auto"/>
        <w:ind w:firstLine="708"/>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За 2022 год введено в эксплуатацию 10,6 тысяч квадратных метров жилья (рост к 2021 г. составил 13,8 %). Ведется строительство многоквартирного дома площадью жилых помещений 1000 м</w:t>
      </w:r>
      <w:proofErr w:type="gramStart"/>
      <w:r w:rsidRPr="00616DB9">
        <w:rPr>
          <w:rFonts w:ascii="Times New Roman CYR" w:eastAsia="Times New Roman" w:hAnsi="Times New Roman CYR" w:cs="Times New Roman CYR"/>
          <w:sz w:val="28"/>
          <w:szCs w:val="28"/>
          <w:lang w:eastAsia="ru-RU"/>
        </w:rPr>
        <w:t>2</w:t>
      </w:r>
      <w:proofErr w:type="gramEnd"/>
      <w:r w:rsidRPr="00616DB9">
        <w:rPr>
          <w:rFonts w:ascii="Times New Roman CYR" w:eastAsia="Times New Roman" w:hAnsi="Times New Roman CYR" w:cs="Times New Roman CYR"/>
          <w:sz w:val="28"/>
          <w:szCs w:val="28"/>
          <w:lang w:eastAsia="ru-RU"/>
        </w:rPr>
        <w:t>. Ввод объекта запланирован в 2023 году.</w:t>
      </w:r>
    </w:p>
    <w:p w:rsidR="00616DB9" w:rsidRPr="00616DB9" w:rsidRDefault="00616DB9" w:rsidP="00616DB9">
      <w:pPr>
        <w:suppressAutoHyphens/>
        <w:spacing w:after="0" w:line="240" w:lineRule="auto"/>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В 2022 году участниками муниципальной программы «Обеспечение жильем молодых семей» признана 1 семья, выдано 3 социальные выплаты на приобретение жилья или строительство индивидуального жилого дома. Все семьи приобрели жилые помещения. Произведено расходов из федерального, областного, муниципального бюджетов на сумму 2,3 млн. рублей.  </w:t>
      </w:r>
    </w:p>
    <w:p w:rsidR="00616DB9" w:rsidRPr="00616DB9" w:rsidRDefault="00616DB9" w:rsidP="00616DB9">
      <w:pPr>
        <w:suppressAutoHyphens/>
        <w:spacing w:after="0" w:line="240" w:lineRule="auto"/>
        <w:jc w:val="both"/>
        <w:rPr>
          <w:rFonts w:ascii="Times New Roman CYR" w:eastAsia="Times New Roman" w:hAnsi="Times New Roman CYR" w:cs="Times New Roman CYR"/>
          <w:sz w:val="28"/>
          <w:szCs w:val="28"/>
          <w:lang w:eastAsia="ru-RU"/>
        </w:rPr>
      </w:pPr>
      <w:r w:rsidRPr="00616DB9">
        <w:rPr>
          <w:rFonts w:ascii="Times New Roman CYR" w:eastAsia="Times New Roman" w:hAnsi="Times New Roman CYR" w:cs="Times New Roman CYR"/>
          <w:sz w:val="28"/>
          <w:szCs w:val="28"/>
          <w:lang w:eastAsia="ru-RU"/>
        </w:rPr>
        <w:t xml:space="preserve">       По состоянию на 1 февраля 2023 года в программе участвуют 26 семей. В 2023 году в список претендентов на получение, приобретение жилья или строительство индивидуального жилого дома включены 3 семьи. </w:t>
      </w:r>
      <w:proofErr w:type="gramStart"/>
      <w:r w:rsidRPr="00616DB9">
        <w:rPr>
          <w:rFonts w:ascii="Times New Roman CYR" w:eastAsia="Times New Roman" w:hAnsi="Times New Roman CYR" w:cs="Times New Roman CYR"/>
          <w:sz w:val="28"/>
          <w:szCs w:val="28"/>
          <w:lang w:eastAsia="ru-RU"/>
        </w:rPr>
        <w:t>Всего планируется  израсходовать 3,2 млн. рублей, в том числе федеральный бюджет – 1, 2 млн. рублей, бюджет Смоленской области – 1, 2 млн. рублей,  бюджет муниципального образования «</w:t>
      </w:r>
      <w:proofErr w:type="spellStart"/>
      <w:r w:rsidRPr="00616DB9">
        <w:rPr>
          <w:rFonts w:ascii="Times New Roman CYR" w:eastAsia="Times New Roman" w:hAnsi="Times New Roman CYR" w:cs="Times New Roman CYR"/>
          <w:sz w:val="28"/>
          <w:szCs w:val="28"/>
          <w:lang w:eastAsia="ru-RU"/>
        </w:rPr>
        <w:t>Сафоновский</w:t>
      </w:r>
      <w:proofErr w:type="spellEnd"/>
      <w:r w:rsidRPr="00616DB9">
        <w:rPr>
          <w:rFonts w:ascii="Times New Roman CYR" w:eastAsia="Times New Roman" w:hAnsi="Times New Roman CYR" w:cs="Times New Roman CYR"/>
          <w:sz w:val="28"/>
          <w:szCs w:val="28"/>
          <w:lang w:eastAsia="ru-RU"/>
        </w:rPr>
        <w:t xml:space="preserve"> район» Смоленской области — 0,8 млн. рублей.</w:t>
      </w:r>
      <w:proofErr w:type="gramEnd"/>
    </w:p>
    <w:p w:rsidR="008B0E20" w:rsidRPr="008B0E20" w:rsidRDefault="00616DB9" w:rsidP="00616DB9">
      <w:pPr>
        <w:suppressAutoHyphens/>
        <w:spacing w:after="0" w:line="240" w:lineRule="auto"/>
        <w:jc w:val="both"/>
        <w:rPr>
          <w:rFonts w:ascii="Times New Roman" w:eastAsia="Times New Roman" w:hAnsi="Times New Roman" w:cs="Times New Roman"/>
          <w:sz w:val="28"/>
          <w:szCs w:val="20"/>
          <w:lang w:eastAsia="ar-SA"/>
        </w:rPr>
      </w:pPr>
      <w:r w:rsidRPr="00616DB9">
        <w:rPr>
          <w:rFonts w:ascii="Times New Roman CYR" w:eastAsia="Times New Roman" w:hAnsi="Times New Roman CYR" w:cs="Times New Roman CYR"/>
          <w:sz w:val="28"/>
          <w:szCs w:val="28"/>
          <w:lang w:eastAsia="ru-RU"/>
        </w:rPr>
        <w:tab/>
      </w:r>
      <w:proofErr w:type="gramStart"/>
      <w:r w:rsidRPr="00616DB9">
        <w:rPr>
          <w:rFonts w:ascii="Times New Roman CYR" w:eastAsia="Times New Roman" w:hAnsi="Times New Roman CYR" w:cs="Times New Roman CYR"/>
          <w:sz w:val="28"/>
          <w:szCs w:val="28"/>
          <w:lang w:eastAsia="ru-RU"/>
        </w:rPr>
        <w:t>В 2022 году оформлено и выдано 70 договоров с различными категориями граждан, в том числе 47 договоров социального найма жилого помещения,  1  договор найма служебного жилого помещения, 7 договоров найма жилого помещения маневренного фонда и 15 договоров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roofErr w:type="gramEnd"/>
    </w:p>
    <w:p w:rsidR="008B0E20" w:rsidRPr="008B0E20" w:rsidRDefault="008B0E20" w:rsidP="008B0E20">
      <w:pPr>
        <w:suppressAutoHyphens/>
        <w:spacing w:after="0" w:line="240" w:lineRule="auto"/>
        <w:ind w:right="90"/>
        <w:jc w:val="center"/>
        <w:rPr>
          <w:rFonts w:ascii="Times New Roman" w:eastAsia="Times New Roman" w:hAnsi="Times New Roman" w:cs="Times New Roman"/>
          <w:b/>
          <w:bCs/>
          <w:sz w:val="28"/>
          <w:szCs w:val="28"/>
          <w:lang w:eastAsia="ar-SA"/>
        </w:rPr>
      </w:pPr>
    </w:p>
    <w:p w:rsidR="00906252" w:rsidRPr="00906252" w:rsidRDefault="00906252" w:rsidP="00906252">
      <w:pPr>
        <w:suppressAutoHyphens/>
        <w:spacing w:after="0" w:line="240" w:lineRule="auto"/>
        <w:ind w:right="90" w:firstLine="708"/>
        <w:jc w:val="center"/>
        <w:rPr>
          <w:rFonts w:ascii="Times New Roman" w:eastAsia="Times New Roman" w:hAnsi="Times New Roman" w:cs="Times New Roman"/>
          <w:b/>
          <w:bCs/>
          <w:sz w:val="28"/>
          <w:szCs w:val="28"/>
          <w:lang w:eastAsia="ar-SA"/>
        </w:rPr>
      </w:pPr>
      <w:r w:rsidRPr="00906252">
        <w:rPr>
          <w:rFonts w:ascii="Times New Roman" w:eastAsia="Times New Roman" w:hAnsi="Times New Roman" w:cs="Times New Roman"/>
          <w:b/>
          <w:bCs/>
          <w:sz w:val="28"/>
          <w:szCs w:val="28"/>
          <w:lang w:eastAsia="ar-SA"/>
        </w:rPr>
        <w:t>Социальная политика</w:t>
      </w:r>
    </w:p>
    <w:p w:rsidR="00906252" w:rsidRPr="00906252" w:rsidRDefault="00906252" w:rsidP="00906252">
      <w:pPr>
        <w:suppressAutoHyphens/>
        <w:spacing w:after="0" w:line="240" w:lineRule="auto"/>
        <w:ind w:right="90" w:firstLine="708"/>
        <w:jc w:val="center"/>
        <w:rPr>
          <w:rFonts w:ascii="Times New Roman" w:eastAsia="Times New Roman" w:hAnsi="Times New Roman" w:cs="Times New Roman"/>
          <w:b/>
          <w:bCs/>
          <w:sz w:val="28"/>
          <w:szCs w:val="28"/>
          <w:lang w:eastAsia="ar-SA"/>
        </w:rPr>
      </w:pPr>
    </w:p>
    <w:p w:rsidR="00906252" w:rsidRPr="00906252" w:rsidRDefault="00906252" w:rsidP="00906252">
      <w:pPr>
        <w:suppressAutoHyphens/>
        <w:spacing w:after="0" w:line="240" w:lineRule="auto"/>
        <w:ind w:right="90" w:firstLine="708"/>
        <w:jc w:val="both"/>
        <w:rPr>
          <w:rFonts w:ascii="Times New Roman" w:eastAsia="Times New Roman" w:hAnsi="Times New Roman" w:cs="Times New Roman"/>
          <w:sz w:val="28"/>
          <w:szCs w:val="28"/>
          <w:lang w:eastAsia="ar-SA"/>
        </w:rPr>
      </w:pPr>
      <w:r w:rsidRPr="00906252">
        <w:rPr>
          <w:rFonts w:ascii="Times New Roman" w:eastAsia="Times New Roman" w:hAnsi="Times New Roman" w:cs="Times New Roman"/>
          <w:sz w:val="28"/>
          <w:szCs w:val="28"/>
          <w:lang w:eastAsia="ar-SA"/>
        </w:rPr>
        <w:t>Целью социальной политики, проводимой Администрацией муниципального образования «</w:t>
      </w:r>
      <w:proofErr w:type="spellStart"/>
      <w:r w:rsidRPr="00906252">
        <w:rPr>
          <w:rFonts w:ascii="Times New Roman" w:eastAsia="Times New Roman" w:hAnsi="Times New Roman" w:cs="Times New Roman"/>
          <w:sz w:val="28"/>
          <w:szCs w:val="28"/>
          <w:lang w:eastAsia="ar-SA"/>
        </w:rPr>
        <w:t>Сафоновский</w:t>
      </w:r>
      <w:proofErr w:type="spellEnd"/>
      <w:r w:rsidRPr="00906252">
        <w:rPr>
          <w:rFonts w:ascii="Times New Roman" w:eastAsia="Times New Roman" w:hAnsi="Times New Roman" w:cs="Times New Roman"/>
          <w:sz w:val="28"/>
          <w:szCs w:val="28"/>
          <w:lang w:eastAsia="ar-SA"/>
        </w:rPr>
        <w:t xml:space="preserve"> район» Смоленской области, является последовательное повышение уровня жизни населения, обеспечение всеобщей доступности социальных благ.</w:t>
      </w:r>
    </w:p>
    <w:p w:rsidR="00906252" w:rsidRPr="00906252" w:rsidRDefault="00906252" w:rsidP="00906252">
      <w:pPr>
        <w:suppressAutoHyphens/>
        <w:spacing w:after="0" w:line="240" w:lineRule="auto"/>
        <w:ind w:firstLine="708"/>
        <w:jc w:val="center"/>
        <w:rPr>
          <w:rFonts w:ascii="Times New Roman" w:eastAsia="Times New Roman" w:hAnsi="Times New Roman" w:cs="Times New Roman"/>
          <w:b/>
          <w:sz w:val="28"/>
          <w:szCs w:val="28"/>
          <w:lang w:eastAsia="ar-SA"/>
        </w:rPr>
      </w:pPr>
    </w:p>
    <w:p w:rsidR="00906252" w:rsidRPr="00906252" w:rsidRDefault="00906252" w:rsidP="00906252">
      <w:pPr>
        <w:suppressAutoHyphens/>
        <w:spacing w:after="0" w:line="240" w:lineRule="auto"/>
        <w:ind w:firstLine="708"/>
        <w:jc w:val="center"/>
        <w:rPr>
          <w:rFonts w:ascii="Times New Roman" w:eastAsia="Times New Roman" w:hAnsi="Times New Roman" w:cs="Times New Roman"/>
          <w:b/>
          <w:sz w:val="28"/>
          <w:szCs w:val="28"/>
          <w:lang w:eastAsia="ar-SA"/>
        </w:rPr>
      </w:pPr>
      <w:r w:rsidRPr="00906252">
        <w:rPr>
          <w:rFonts w:ascii="Times New Roman" w:eastAsia="Times New Roman" w:hAnsi="Times New Roman" w:cs="Times New Roman"/>
          <w:b/>
          <w:sz w:val="28"/>
          <w:szCs w:val="28"/>
          <w:lang w:eastAsia="ar-SA"/>
        </w:rPr>
        <w:t xml:space="preserve"> Сфера образования</w:t>
      </w:r>
    </w:p>
    <w:p w:rsidR="00906252" w:rsidRPr="00906252" w:rsidRDefault="00906252" w:rsidP="00906252">
      <w:pPr>
        <w:suppressAutoHyphens/>
        <w:spacing w:after="0" w:line="240" w:lineRule="auto"/>
        <w:ind w:firstLine="708"/>
        <w:jc w:val="center"/>
        <w:rPr>
          <w:rFonts w:ascii="Times New Roman" w:eastAsia="Times New Roman" w:hAnsi="Times New Roman" w:cs="Times New Roman"/>
          <w:b/>
          <w:sz w:val="28"/>
          <w:szCs w:val="28"/>
          <w:lang w:eastAsia="ar-SA"/>
        </w:rPr>
      </w:pP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Система образования </w:t>
      </w:r>
      <w:proofErr w:type="spellStart"/>
      <w:r w:rsidRPr="00906252">
        <w:rPr>
          <w:rFonts w:ascii="Times New Roman" w:hAnsi="Times New Roman" w:cs="Times New Roman"/>
          <w:sz w:val="28"/>
          <w:szCs w:val="28"/>
        </w:rPr>
        <w:t>Сафоновского</w:t>
      </w:r>
      <w:proofErr w:type="spellEnd"/>
      <w:r w:rsidRPr="00906252">
        <w:rPr>
          <w:rFonts w:ascii="Times New Roman" w:hAnsi="Times New Roman" w:cs="Times New Roman"/>
          <w:sz w:val="28"/>
          <w:szCs w:val="28"/>
        </w:rPr>
        <w:t xml:space="preserve"> района - это развитая сеть образовательных учреждений, осуществляющих реализацию образовательных программ дошкольного, общего, дополнительного образования и позволяющих удовлетворять образовательные запросы граждан с учетом интересов, потребностей, уровня развития, состояния здоровья детей, реализовывать их право на общедоступное образование. </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lastRenderedPageBreak/>
        <w:t xml:space="preserve">По состоянию  на 31.12.2022 в нее входят </w:t>
      </w:r>
      <w:r w:rsidRPr="00906252">
        <w:rPr>
          <w:rFonts w:ascii="Times New Roman" w:hAnsi="Times New Roman" w:cs="Times New Roman"/>
          <w:b/>
          <w:sz w:val="28"/>
          <w:szCs w:val="28"/>
        </w:rPr>
        <w:t xml:space="preserve">52 </w:t>
      </w:r>
      <w:proofErr w:type="gramStart"/>
      <w:r w:rsidRPr="00906252">
        <w:rPr>
          <w:rFonts w:ascii="Times New Roman" w:hAnsi="Times New Roman" w:cs="Times New Roman"/>
          <w:sz w:val="28"/>
          <w:szCs w:val="28"/>
        </w:rPr>
        <w:t>образовательных</w:t>
      </w:r>
      <w:proofErr w:type="gramEnd"/>
      <w:r w:rsidRPr="00906252">
        <w:rPr>
          <w:rFonts w:ascii="Times New Roman" w:hAnsi="Times New Roman" w:cs="Times New Roman"/>
          <w:sz w:val="28"/>
          <w:szCs w:val="28"/>
        </w:rPr>
        <w:t xml:space="preserve"> учреждения:</w:t>
      </w:r>
    </w:p>
    <w:p w:rsidR="00906252" w:rsidRPr="00906252" w:rsidRDefault="00906252" w:rsidP="00906252">
      <w:pPr>
        <w:tabs>
          <w:tab w:val="left" w:pos="567"/>
        </w:tabs>
        <w:ind w:left="2346"/>
        <w:contextualSpacing/>
        <w:jc w:val="both"/>
        <w:rPr>
          <w:rFonts w:ascii="Times New Roman" w:hAnsi="Times New Roman" w:cs="Times New Roman"/>
          <w:sz w:val="28"/>
          <w:szCs w:val="28"/>
        </w:rPr>
      </w:pPr>
      <w:r w:rsidRPr="00906252">
        <w:rPr>
          <w:rFonts w:ascii="Times New Roman" w:hAnsi="Times New Roman" w:cs="Times New Roman"/>
          <w:sz w:val="28"/>
          <w:szCs w:val="28"/>
        </w:rPr>
        <w:t>-22 дошкольных образовательных учреждения (МБДОУ «</w:t>
      </w:r>
      <w:proofErr w:type="spellStart"/>
      <w:r w:rsidRPr="00906252">
        <w:rPr>
          <w:rFonts w:ascii="Times New Roman" w:hAnsi="Times New Roman" w:cs="Times New Roman"/>
          <w:sz w:val="28"/>
          <w:szCs w:val="28"/>
        </w:rPr>
        <w:t>Игнатковский</w:t>
      </w:r>
      <w:proofErr w:type="spellEnd"/>
      <w:r w:rsidRPr="00906252">
        <w:rPr>
          <w:rFonts w:ascii="Times New Roman" w:hAnsi="Times New Roman" w:cs="Times New Roman"/>
          <w:sz w:val="28"/>
          <w:szCs w:val="28"/>
        </w:rPr>
        <w:t xml:space="preserve"> д/</w:t>
      </w:r>
      <w:proofErr w:type="gramStart"/>
      <w:r w:rsidRPr="00906252">
        <w:rPr>
          <w:rFonts w:ascii="Times New Roman" w:hAnsi="Times New Roman" w:cs="Times New Roman"/>
          <w:sz w:val="28"/>
          <w:szCs w:val="28"/>
        </w:rPr>
        <w:t>с</w:t>
      </w:r>
      <w:proofErr w:type="gramEnd"/>
      <w:r w:rsidRPr="00906252">
        <w:rPr>
          <w:rFonts w:ascii="Times New Roman" w:hAnsi="Times New Roman" w:cs="Times New Roman"/>
          <w:sz w:val="28"/>
          <w:szCs w:val="28"/>
        </w:rPr>
        <w:t xml:space="preserve">» находится </w:t>
      </w:r>
      <w:proofErr w:type="gramStart"/>
      <w:r w:rsidRPr="00906252">
        <w:rPr>
          <w:rFonts w:ascii="Times New Roman" w:hAnsi="Times New Roman" w:cs="Times New Roman"/>
          <w:sz w:val="28"/>
          <w:szCs w:val="28"/>
        </w:rPr>
        <w:t>в</w:t>
      </w:r>
      <w:proofErr w:type="gramEnd"/>
      <w:r w:rsidRPr="00906252">
        <w:rPr>
          <w:rFonts w:ascii="Times New Roman" w:hAnsi="Times New Roman" w:cs="Times New Roman"/>
          <w:sz w:val="28"/>
          <w:szCs w:val="28"/>
        </w:rPr>
        <w:t xml:space="preserve"> стадии ликвидации из-за отсутствия детей);</w:t>
      </w:r>
    </w:p>
    <w:p w:rsidR="00906252" w:rsidRPr="00906252" w:rsidRDefault="00906252" w:rsidP="00906252">
      <w:pPr>
        <w:tabs>
          <w:tab w:val="left" w:pos="567"/>
        </w:tabs>
        <w:ind w:left="2346"/>
        <w:contextualSpacing/>
        <w:jc w:val="both"/>
        <w:rPr>
          <w:rFonts w:ascii="Times New Roman" w:hAnsi="Times New Roman" w:cs="Times New Roman"/>
          <w:sz w:val="28"/>
          <w:szCs w:val="28"/>
        </w:rPr>
      </w:pPr>
      <w:r w:rsidRPr="00906252">
        <w:rPr>
          <w:rFonts w:ascii="Times New Roman" w:hAnsi="Times New Roman" w:cs="Times New Roman"/>
          <w:sz w:val="28"/>
          <w:szCs w:val="28"/>
        </w:rPr>
        <w:t xml:space="preserve">-24 </w:t>
      </w:r>
      <w:proofErr w:type="gramStart"/>
      <w:r w:rsidRPr="00906252">
        <w:rPr>
          <w:rFonts w:ascii="Times New Roman" w:hAnsi="Times New Roman" w:cs="Times New Roman"/>
          <w:sz w:val="28"/>
          <w:szCs w:val="28"/>
        </w:rPr>
        <w:t>общеобразовательных</w:t>
      </w:r>
      <w:proofErr w:type="gramEnd"/>
      <w:r w:rsidRPr="00906252">
        <w:rPr>
          <w:rFonts w:ascii="Times New Roman" w:hAnsi="Times New Roman" w:cs="Times New Roman"/>
          <w:sz w:val="28"/>
          <w:szCs w:val="28"/>
        </w:rPr>
        <w:t xml:space="preserve"> учреждения;</w:t>
      </w:r>
    </w:p>
    <w:p w:rsidR="00906252" w:rsidRPr="00906252" w:rsidRDefault="00906252" w:rsidP="00906252">
      <w:pPr>
        <w:tabs>
          <w:tab w:val="left" w:pos="567"/>
        </w:tabs>
        <w:ind w:left="2346"/>
        <w:contextualSpacing/>
        <w:jc w:val="both"/>
        <w:rPr>
          <w:rFonts w:ascii="Times New Roman" w:hAnsi="Times New Roman" w:cs="Times New Roman"/>
          <w:sz w:val="28"/>
          <w:szCs w:val="28"/>
        </w:rPr>
      </w:pPr>
      <w:r w:rsidRPr="00906252">
        <w:rPr>
          <w:rFonts w:ascii="Times New Roman" w:hAnsi="Times New Roman" w:cs="Times New Roman"/>
          <w:sz w:val="28"/>
          <w:szCs w:val="28"/>
        </w:rPr>
        <w:t>-8 учреждений дополнительного образования.</w:t>
      </w:r>
    </w:p>
    <w:p w:rsidR="00906252" w:rsidRPr="00906252" w:rsidRDefault="00906252" w:rsidP="009062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06252" w:rsidRPr="00906252" w:rsidRDefault="00906252" w:rsidP="00906252">
      <w:pPr>
        <w:tabs>
          <w:tab w:val="left" w:pos="567"/>
        </w:tabs>
        <w:spacing w:after="0" w:line="240" w:lineRule="auto"/>
        <w:jc w:val="both"/>
      </w:pPr>
      <w:r w:rsidRPr="00906252">
        <w:rPr>
          <w:rFonts w:ascii="Times New Roman" w:eastAsia="Calibri" w:hAnsi="Times New Roman" w:cs="Times New Roman"/>
          <w:b/>
          <w:color w:val="FF0000"/>
          <w:sz w:val="28"/>
          <w:szCs w:val="28"/>
          <w:lang w:eastAsia="ru-RU"/>
        </w:rPr>
        <w:tab/>
      </w:r>
      <w:r w:rsidRPr="00906252">
        <w:rPr>
          <w:rFonts w:ascii="Times New Roman" w:hAnsi="Times New Roman" w:cs="Times New Roman"/>
          <w:b/>
          <w:sz w:val="28"/>
          <w:szCs w:val="28"/>
        </w:rPr>
        <w:t>Система дошкольного образования</w:t>
      </w:r>
      <w:r w:rsidRPr="00906252">
        <w:rPr>
          <w:rFonts w:ascii="Times New Roman" w:hAnsi="Times New Roman" w:cs="Times New Roman"/>
          <w:sz w:val="28"/>
          <w:szCs w:val="28"/>
        </w:rPr>
        <w:t xml:space="preserve"> города и района представляет собой сеть дошкольных образовательных учреждений, обеспечивающих широкий спектр услуг, отвечающий интересам семьи и общества. </w:t>
      </w:r>
    </w:p>
    <w:p w:rsidR="00906252" w:rsidRPr="00906252" w:rsidRDefault="00906252" w:rsidP="00906252">
      <w:pPr>
        <w:spacing w:after="0" w:line="240" w:lineRule="auto"/>
        <w:ind w:right="-1"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Сокращается количество групп в функционирующих детских садах. За последние пять лет закрылась 21 группа. </w:t>
      </w:r>
    </w:p>
    <w:p w:rsidR="00906252" w:rsidRPr="00906252" w:rsidRDefault="00906252" w:rsidP="00906252">
      <w:pPr>
        <w:spacing w:after="0" w:line="240" w:lineRule="auto"/>
        <w:ind w:right="-1"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На 01.02.2023 образовательные учреждения, реализующие образовательную программу дошкольного образования, посещают </w:t>
      </w:r>
      <w:r w:rsidRPr="00906252">
        <w:rPr>
          <w:rFonts w:ascii="Times New Roman" w:hAnsi="Times New Roman" w:cs="Times New Roman"/>
          <w:sz w:val="28"/>
        </w:rPr>
        <w:t>1873 ребенка, из них 97 детей в сельской местности</w:t>
      </w:r>
      <w:r w:rsidRPr="00906252">
        <w:rPr>
          <w:rFonts w:ascii="Times New Roman" w:hAnsi="Times New Roman" w:cs="Times New Roman"/>
          <w:sz w:val="28"/>
          <w:szCs w:val="28"/>
        </w:rPr>
        <w:t>. Охват дошкольным образованием за год составляет – 73,5 %.</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На 01.01.2023 в детских садах </w:t>
      </w:r>
      <w:proofErr w:type="spellStart"/>
      <w:r w:rsidRPr="00906252">
        <w:rPr>
          <w:rFonts w:ascii="Times New Roman" w:hAnsi="Times New Roman" w:cs="Times New Roman"/>
          <w:sz w:val="28"/>
          <w:szCs w:val="28"/>
        </w:rPr>
        <w:t>Сафоновского</w:t>
      </w:r>
      <w:proofErr w:type="spellEnd"/>
      <w:r w:rsidRPr="00906252">
        <w:rPr>
          <w:rFonts w:ascii="Times New Roman" w:hAnsi="Times New Roman" w:cs="Times New Roman"/>
          <w:sz w:val="28"/>
          <w:szCs w:val="28"/>
        </w:rPr>
        <w:t xml:space="preserve"> района трудится 507 основных работников, из них 167 педагогов. Высшее образование имеют 54,3% педагогов-дошкольников, среднее специальное образование – 45,7%. За последние три года наблюдается увеличение количества педагогов с высшим образованием в среднем на 1,5 - 2%. </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Аттестовано на первую  и высшую категории - 77,1 %. За последние 3 года наблюдается снижение количества аттестованных педагогов, что обусловлено сменой кадров: «старение» педагогических кадров с категорией, приходом неаттестованных педагогов.</w:t>
      </w:r>
    </w:p>
    <w:p w:rsidR="00906252" w:rsidRPr="00906252" w:rsidRDefault="00906252" w:rsidP="00906252">
      <w:pPr>
        <w:shd w:val="clear" w:color="auto" w:fill="FFFFFF"/>
        <w:spacing w:after="0" w:line="240" w:lineRule="auto"/>
        <w:ind w:firstLine="540"/>
        <w:jc w:val="both"/>
        <w:textAlignment w:val="baseline"/>
        <w:rPr>
          <w:rFonts w:ascii="Times New Roman" w:eastAsia="Calibri" w:hAnsi="Times New Roman" w:cs="Times New Roman"/>
          <w:spacing w:val="-7"/>
          <w:sz w:val="28"/>
          <w:szCs w:val="28"/>
          <w:lang w:eastAsia="ru-RU"/>
        </w:rPr>
      </w:pPr>
      <w:r w:rsidRPr="00906252">
        <w:rPr>
          <w:rFonts w:ascii="Times New Roman" w:eastAsia="Calibri" w:hAnsi="Times New Roman" w:cs="Times New Roman"/>
          <w:sz w:val="28"/>
          <w:szCs w:val="28"/>
          <w:lang w:eastAsia="ru-RU"/>
        </w:rPr>
        <w:t xml:space="preserve">В районе 100 % доступность дошкольного образования для детей в возрасте от 2 месяцев до 7 лет. </w:t>
      </w:r>
      <w:r w:rsidRPr="00906252">
        <w:rPr>
          <w:rFonts w:ascii="Times New Roman" w:eastAsia="Calibri" w:hAnsi="Times New Roman" w:cs="Times New Roman"/>
          <w:spacing w:val="-7"/>
          <w:sz w:val="28"/>
          <w:szCs w:val="28"/>
          <w:lang w:eastAsia="ru-RU"/>
        </w:rPr>
        <w:t>Система  дошкольного образования отвечает социальным запросам родителей.</w:t>
      </w:r>
    </w:p>
    <w:p w:rsidR="00906252" w:rsidRPr="00906252" w:rsidRDefault="00906252" w:rsidP="00906252">
      <w:pPr>
        <w:shd w:val="clear" w:color="auto" w:fill="FFFFFF"/>
        <w:spacing w:after="0" w:line="240" w:lineRule="auto"/>
        <w:ind w:firstLine="540"/>
        <w:jc w:val="both"/>
        <w:textAlignment w:val="baseline"/>
        <w:rPr>
          <w:rFonts w:ascii="Times New Roman" w:eastAsia="Calibri" w:hAnsi="Times New Roman" w:cs="Times New Roman"/>
          <w:spacing w:val="-7"/>
          <w:sz w:val="28"/>
          <w:szCs w:val="28"/>
          <w:lang w:eastAsia="ru-RU"/>
        </w:rPr>
      </w:pPr>
      <w:r w:rsidRPr="00906252">
        <w:rPr>
          <w:rFonts w:ascii="Times New Roman" w:eastAsia="Times New Roman" w:hAnsi="Times New Roman" w:cs="Times New Roman"/>
          <w:b/>
          <w:sz w:val="28"/>
          <w:szCs w:val="28"/>
          <w:lang w:eastAsia="ru-RU"/>
        </w:rPr>
        <w:t>Система общего образования</w:t>
      </w:r>
    </w:p>
    <w:p w:rsidR="00906252" w:rsidRPr="00906252" w:rsidRDefault="00906252" w:rsidP="00906252">
      <w:pPr>
        <w:spacing w:after="0" w:line="240" w:lineRule="auto"/>
        <w:ind w:firstLine="709"/>
        <w:jc w:val="both"/>
        <w:rPr>
          <w:rFonts w:ascii="Times New Roman" w:hAnsi="Times New Roman" w:cs="Times New Roman"/>
          <w:color w:val="000000" w:themeColor="text1"/>
          <w:sz w:val="28"/>
          <w:szCs w:val="28"/>
        </w:rPr>
      </w:pPr>
      <w:r w:rsidRPr="00906252">
        <w:rPr>
          <w:rFonts w:ascii="Times New Roman" w:hAnsi="Times New Roman" w:cs="Times New Roman"/>
          <w:sz w:val="28"/>
          <w:szCs w:val="28"/>
        </w:rPr>
        <w:t>В настоящее время общая численность обучающихся в общеобразовательных учреждениях составляет 5174 человек, в том числе в сельской местности - 776, что составляет 15,0%, в городских школах - 4398, что составляет 85,0%; из них в первую смену обучается 4812 человек – 93%, во вторую 371 – 7%. В последние три года наблюдался рост численности учащихся.</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Средняя наполняемость классов в 2022/2023 учебном году в городе составляет – 22,2 обучающихся (2017 - 21,9; 2018 - 22,1; 2019 - 22,8; 2020 – 22,2; 2021 – 22,2), в классах сельских школ - 4,8 обучающихся (2017 год - 4,5; 2018 - 4,4; 2019 - 4,4; 2020 – 4,5; 2021 – 4,8). </w:t>
      </w:r>
      <w:proofErr w:type="gramStart"/>
      <w:r w:rsidRPr="00906252">
        <w:rPr>
          <w:rFonts w:ascii="Times New Roman" w:hAnsi="Times New Roman" w:cs="Times New Roman"/>
          <w:sz w:val="28"/>
          <w:szCs w:val="28"/>
        </w:rPr>
        <w:t>Целевой показатель для Смоленской области составляет 22,2 обучающихся для городских школ и 7 обучающихся для сельских.</w:t>
      </w:r>
      <w:proofErr w:type="gramEnd"/>
    </w:p>
    <w:p w:rsidR="00906252" w:rsidRPr="00906252" w:rsidRDefault="00906252" w:rsidP="00906252">
      <w:pPr>
        <w:spacing w:after="0" w:line="240" w:lineRule="auto"/>
        <w:ind w:firstLine="708"/>
        <w:jc w:val="both"/>
        <w:rPr>
          <w:rFonts w:ascii="Times New Roman" w:hAnsi="Times New Roman" w:cs="Times New Roman"/>
          <w:sz w:val="28"/>
          <w:szCs w:val="28"/>
        </w:rPr>
      </w:pPr>
      <w:r w:rsidRPr="00906252">
        <w:rPr>
          <w:rFonts w:ascii="Times New Roman" w:hAnsi="Times New Roman" w:cs="Times New Roman"/>
          <w:sz w:val="28"/>
          <w:szCs w:val="28"/>
        </w:rPr>
        <w:t xml:space="preserve">На 01.01.2023 в общеобразовательных учреждениях </w:t>
      </w:r>
      <w:proofErr w:type="spellStart"/>
      <w:r w:rsidRPr="00906252">
        <w:rPr>
          <w:rFonts w:ascii="Times New Roman" w:hAnsi="Times New Roman" w:cs="Times New Roman"/>
          <w:sz w:val="28"/>
          <w:szCs w:val="28"/>
        </w:rPr>
        <w:t>Сафоновского</w:t>
      </w:r>
      <w:proofErr w:type="spellEnd"/>
      <w:r w:rsidRPr="00906252">
        <w:rPr>
          <w:rFonts w:ascii="Times New Roman" w:hAnsi="Times New Roman" w:cs="Times New Roman"/>
          <w:sz w:val="28"/>
          <w:szCs w:val="28"/>
        </w:rPr>
        <w:t xml:space="preserve"> района работает 426 педагогов. </w:t>
      </w:r>
      <w:r w:rsidRPr="00906252">
        <w:rPr>
          <w:rFonts w:ascii="Times New Roman" w:hAnsi="Times New Roman" w:cs="Times New Roman"/>
          <w:sz w:val="28"/>
        </w:rPr>
        <w:t xml:space="preserve">68 % учителей имеют высшую и первую </w:t>
      </w:r>
      <w:r w:rsidRPr="00906252">
        <w:rPr>
          <w:rFonts w:ascii="Times New Roman" w:hAnsi="Times New Roman" w:cs="Times New Roman"/>
          <w:sz w:val="28"/>
        </w:rPr>
        <w:lastRenderedPageBreak/>
        <w:t xml:space="preserve">квалификационные категории. </w:t>
      </w:r>
      <w:r w:rsidRPr="00906252">
        <w:rPr>
          <w:rFonts w:ascii="Times New Roman" w:hAnsi="Times New Roman" w:cs="Times New Roman"/>
          <w:sz w:val="28"/>
          <w:szCs w:val="28"/>
        </w:rPr>
        <w:t>В 2022/23 учебном году работает 45 специалистов, которые имеют возраст до 35 лет.</w:t>
      </w:r>
    </w:p>
    <w:p w:rsidR="00906252" w:rsidRPr="00906252" w:rsidRDefault="00906252" w:rsidP="00906252">
      <w:pPr>
        <w:spacing w:after="0" w:line="240" w:lineRule="auto"/>
        <w:ind w:firstLine="708"/>
        <w:jc w:val="both"/>
        <w:rPr>
          <w:rFonts w:ascii="Times New Roman" w:hAnsi="Times New Roman" w:cs="Times New Roman"/>
          <w:sz w:val="28"/>
          <w:szCs w:val="28"/>
        </w:rPr>
      </w:pPr>
      <w:r w:rsidRPr="00906252">
        <w:rPr>
          <w:rFonts w:ascii="Times New Roman" w:hAnsi="Times New Roman" w:cs="Times New Roman"/>
          <w:sz w:val="28"/>
          <w:szCs w:val="28"/>
        </w:rPr>
        <w:t>В 2022 году 5 человек после окончания учебных заведений приступили к работе в общеобразовательных учреждениях.</w:t>
      </w:r>
    </w:p>
    <w:p w:rsidR="00906252" w:rsidRPr="00906252" w:rsidRDefault="00906252" w:rsidP="00906252">
      <w:pPr>
        <w:spacing w:after="0" w:line="240" w:lineRule="auto"/>
        <w:ind w:firstLine="709"/>
        <w:jc w:val="both"/>
        <w:rPr>
          <w:rFonts w:ascii="Times New Roman" w:hAnsi="Times New Roman" w:cs="Times New Roman"/>
          <w:bCs/>
          <w:noProof/>
          <w:sz w:val="28"/>
          <w:szCs w:val="28"/>
        </w:rPr>
      </w:pPr>
      <w:r w:rsidRPr="00906252">
        <w:rPr>
          <w:rFonts w:ascii="Times New Roman" w:hAnsi="Times New Roman" w:cs="Times New Roman"/>
          <w:sz w:val="28"/>
          <w:szCs w:val="28"/>
        </w:rPr>
        <w:t xml:space="preserve">Средняя оценка </w:t>
      </w:r>
      <w:r w:rsidRPr="00906252">
        <w:rPr>
          <w:rFonts w:ascii="Times New Roman" w:hAnsi="Times New Roman" w:cs="Times New Roman"/>
          <w:bCs/>
          <w:noProof/>
          <w:sz w:val="28"/>
          <w:szCs w:val="28"/>
        </w:rPr>
        <w:t>основного государственного экзамена (ОГЭ) по математике</w:t>
      </w:r>
      <w:r w:rsidRPr="00906252">
        <w:rPr>
          <w:rFonts w:ascii="Times New Roman" w:hAnsi="Times New Roman" w:cs="Times New Roman"/>
          <w:sz w:val="28"/>
          <w:szCs w:val="28"/>
        </w:rPr>
        <w:t xml:space="preserve"> составила 3,2 балла (2019 год – 3,14; 2021 год – 2,82). По Смоленской области 3,58 (в 2019 год - 3,5; 2021 год - 3,4). </w:t>
      </w:r>
      <w:r w:rsidRPr="00906252">
        <w:rPr>
          <w:rFonts w:ascii="Times New Roman" w:hAnsi="Times New Roman" w:cs="Times New Roman"/>
          <w:bCs/>
          <w:sz w:val="28"/>
          <w:szCs w:val="28"/>
        </w:rPr>
        <w:t>100% успеваемость показали учащиеся только сельских школ - МБОУ «Васильевская ООШ», МБОУ «</w:t>
      </w:r>
      <w:proofErr w:type="spellStart"/>
      <w:r w:rsidRPr="00906252">
        <w:rPr>
          <w:rFonts w:ascii="Times New Roman" w:hAnsi="Times New Roman" w:cs="Times New Roman"/>
          <w:bCs/>
          <w:sz w:val="28"/>
          <w:szCs w:val="28"/>
        </w:rPr>
        <w:t>Дроздовская</w:t>
      </w:r>
      <w:proofErr w:type="spellEnd"/>
      <w:r w:rsidRPr="00906252">
        <w:rPr>
          <w:rFonts w:ascii="Times New Roman" w:hAnsi="Times New Roman" w:cs="Times New Roman"/>
          <w:bCs/>
          <w:sz w:val="28"/>
          <w:szCs w:val="28"/>
        </w:rPr>
        <w:t xml:space="preserve"> ООШ» (общая численность выпускников этих школ 5 человек). </w:t>
      </w:r>
      <w:r w:rsidRPr="00906252">
        <w:rPr>
          <w:rFonts w:ascii="Times New Roman" w:hAnsi="Times New Roman" w:cs="Times New Roman"/>
          <w:bCs/>
          <w:noProof/>
          <w:sz w:val="28"/>
          <w:szCs w:val="28"/>
        </w:rPr>
        <w:t>Следует отметить, что в отчетном году  снизилось количество выпускников, получивших неудовлетворительный результат  - 22% (2019 год - 30%; 2021 - 42%).</w:t>
      </w:r>
    </w:p>
    <w:p w:rsidR="00906252" w:rsidRPr="00906252" w:rsidRDefault="00906252" w:rsidP="00906252">
      <w:pPr>
        <w:spacing w:after="0" w:line="240" w:lineRule="auto"/>
        <w:ind w:firstLine="709"/>
        <w:jc w:val="both"/>
        <w:rPr>
          <w:rFonts w:ascii="Times New Roman" w:hAnsi="Times New Roman" w:cs="Times New Roman"/>
          <w:bCs/>
          <w:sz w:val="28"/>
          <w:szCs w:val="28"/>
        </w:rPr>
      </w:pPr>
      <w:r w:rsidRPr="00906252">
        <w:rPr>
          <w:rFonts w:ascii="Times New Roman" w:hAnsi="Times New Roman" w:cs="Times New Roman"/>
          <w:bCs/>
          <w:sz w:val="28"/>
          <w:szCs w:val="28"/>
        </w:rPr>
        <w:t xml:space="preserve">100% успеваемость на </w:t>
      </w:r>
      <w:r w:rsidRPr="00906252">
        <w:rPr>
          <w:rFonts w:ascii="Times New Roman" w:hAnsi="Times New Roman" w:cs="Times New Roman"/>
          <w:bCs/>
          <w:noProof/>
          <w:sz w:val="28"/>
          <w:szCs w:val="28"/>
        </w:rPr>
        <w:t xml:space="preserve">ОГЭ по русскому языку </w:t>
      </w:r>
      <w:r w:rsidRPr="00906252">
        <w:rPr>
          <w:rFonts w:ascii="Times New Roman" w:hAnsi="Times New Roman" w:cs="Times New Roman"/>
          <w:bCs/>
          <w:sz w:val="28"/>
          <w:szCs w:val="28"/>
        </w:rPr>
        <w:t xml:space="preserve">показали МБОУ № 1,2, 7,9, гимназия, сельские школы – Алферовская, Барановская, Васильевская, </w:t>
      </w:r>
      <w:proofErr w:type="spellStart"/>
      <w:r w:rsidRPr="00906252">
        <w:rPr>
          <w:rFonts w:ascii="Times New Roman" w:hAnsi="Times New Roman" w:cs="Times New Roman"/>
          <w:bCs/>
          <w:sz w:val="28"/>
          <w:szCs w:val="28"/>
        </w:rPr>
        <w:t>Дуровская</w:t>
      </w:r>
      <w:proofErr w:type="spellEnd"/>
      <w:r w:rsidRPr="00906252">
        <w:rPr>
          <w:rFonts w:ascii="Times New Roman" w:hAnsi="Times New Roman" w:cs="Times New Roman"/>
          <w:bCs/>
          <w:sz w:val="28"/>
          <w:szCs w:val="28"/>
        </w:rPr>
        <w:t xml:space="preserve">, </w:t>
      </w:r>
      <w:proofErr w:type="spellStart"/>
      <w:r w:rsidRPr="00906252">
        <w:rPr>
          <w:rFonts w:ascii="Times New Roman" w:hAnsi="Times New Roman" w:cs="Times New Roman"/>
          <w:bCs/>
          <w:sz w:val="28"/>
          <w:szCs w:val="28"/>
        </w:rPr>
        <w:t>Издешковская</w:t>
      </w:r>
      <w:proofErr w:type="spellEnd"/>
      <w:r w:rsidRPr="00906252">
        <w:rPr>
          <w:rFonts w:ascii="Times New Roman" w:hAnsi="Times New Roman" w:cs="Times New Roman"/>
          <w:bCs/>
          <w:sz w:val="28"/>
          <w:szCs w:val="28"/>
        </w:rPr>
        <w:t xml:space="preserve">, </w:t>
      </w:r>
      <w:proofErr w:type="spellStart"/>
      <w:r w:rsidRPr="00906252">
        <w:rPr>
          <w:rFonts w:ascii="Times New Roman" w:hAnsi="Times New Roman" w:cs="Times New Roman"/>
          <w:bCs/>
          <w:sz w:val="28"/>
          <w:szCs w:val="28"/>
        </w:rPr>
        <w:t>Казулинская</w:t>
      </w:r>
      <w:proofErr w:type="spellEnd"/>
      <w:r w:rsidRPr="00906252">
        <w:rPr>
          <w:rFonts w:ascii="Times New Roman" w:hAnsi="Times New Roman" w:cs="Times New Roman"/>
          <w:bCs/>
          <w:sz w:val="28"/>
          <w:szCs w:val="28"/>
        </w:rPr>
        <w:t xml:space="preserve">, </w:t>
      </w:r>
      <w:proofErr w:type="spellStart"/>
      <w:r w:rsidRPr="00906252">
        <w:rPr>
          <w:rFonts w:ascii="Times New Roman" w:hAnsi="Times New Roman" w:cs="Times New Roman"/>
          <w:bCs/>
          <w:sz w:val="28"/>
          <w:szCs w:val="28"/>
        </w:rPr>
        <w:t>Николо-Погореловская</w:t>
      </w:r>
      <w:proofErr w:type="spellEnd"/>
      <w:r w:rsidRPr="00906252">
        <w:rPr>
          <w:rFonts w:ascii="Times New Roman" w:hAnsi="Times New Roman" w:cs="Times New Roman"/>
          <w:bCs/>
          <w:sz w:val="28"/>
          <w:szCs w:val="28"/>
        </w:rPr>
        <w:t xml:space="preserve">, Пушкинская, </w:t>
      </w:r>
      <w:proofErr w:type="spellStart"/>
      <w:r w:rsidRPr="00906252">
        <w:rPr>
          <w:rFonts w:ascii="Times New Roman" w:hAnsi="Times New Roman" w:cs="Times New Roman"/>
          <w:bCs/>
          <w:sz w:val="28"/>
          <w:szCs w:val="28"/>
        </w:rPr>
        <w:t>Старосельская</w:t>
      </w:r>
      <w:proofErr w:type="spellEnd"/>
      <w:r w:rsidRPr="00906252">
        <w:rPr>
          <w:rFonts w:ascii="Times New Roman" w:hAnsi="Times New Roman" w:cs="Times New Roman"/>
          <w:bCs/>
          <w:sz w:val="28"/>
          <w:szCs w:val="28"/>
        </w:rPr>
        <w:t xml:space="preserve">. </w:t>
      </w:r>
      <w:r w:rsidRPr="00906252">
        <w:rPr>
          <w:rFonts w:ascii="Times New Roman" w:hAnsi="Times New Roman" w:cs="Times New Roman"/>
          <w:sz w:val="28"/>
          <w:szCs w:val="28"/>
        </w:rPr>
        <w:t>Средняя оценка по предмету - 4,01 балла (2019 год – 3,82; 2021 год -3,72). По Смоленской области - 4,14 (в 2021 году – 3,9).</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По итогам государственной итоговой аттестации получили аттестаты об основном общем образовании 470 выпускников, из них 22 с отличием, что составляет 5 % (2020 год - 6%, 2021 год 6%). 33 выпускника (6,5%) аттестаты не получили, так как получили три и более неудовлетворительных отметок. </w:t>
      </w:r>
    </w:p>
    <w:p w:rsidR="00906252" w:rsidRPr="00906252" w:rsidRDefault="00906252" w:rsidP="00906252">
      <w:pPr>
        <w:spacing w:after="0" w:line="240" w:lineRule="auto"/>
        <w:ind w:firstLine="709"/>
        <w:jc w:val="both"/>
        <w:rPr>
          <w:rFonts w:ascii="Times New Roman" w:hAnsi="Times New Roman" w:cs="Times New Roman"/>
          <w:sz w:val="28"/>
          <w:szCs w:val="28"/>
        </w:rPr>
      </w:pPr>
      <w:proofErr w:type="gramStart"/>
      <w:r w:rsidRPr="00906252">
        <w:rPr>
          <w:rFonts w:ascii="Times New Roman" w:hAnsi="Times New Roman" w:cs="Times New Roman"/>
          <w:sz w:val="28"/>
          <w:szCs w:val="28"/>
        </w:rPr>
        <w:t>Обучающимися 11 класса на ЕГЭ в 2022 году показаны результаты выше среднего по Смоленской области по русскому языку, базовой математике.</w:t>
      </w:r>
      <w:proofErr w:type="gramEnd"/>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При сдаче ЕГЭ по русскому языку 100 % выпускников набрали необходимое количество баллов. По сравнению с предыдущим годом средний балл стал выше на 1,4; по сравнению со средним баллом по Смоленской области  выше на 2,7 балла (2022 - 71 балл, 2021 – 73,9 бала).</w:t>
      </w:r>
    </w:p>
    <w:p w:rsidR="00906252" w:rsidRPr="00906252" w:rsidRDefault="00906252" w:rsidP="00906252">
      <w:pPr>
        <w:spacing w:after="0" w:line="240" w:lineRule="auto"/>
        <w:ind w:firstLine="709"/>
        <w:jc w:val="both"/>
        <w:rPr>
          <w:rFonts w:ascii="Times New Roman" w:hAnsi="Times New Roman" w:cs="Times New Roman"/>
          <w:bCs/>
          <w:sz w:val="28"/>
          <w:szCs w:val="28"/>
        </w:rPr>
      </w:pPr>
      <w:r w:rsidRPr="00906252">
        <w:rPr>
          <w:rFonts w:ascii="Times New Roman" w:hAnsi="Times New Roman" w:cs="Times New Roman"/>
          <w:bCs/>
          <w:sz w:val="28"/>
          <w:szCs w:val="28"/>
        </w:rPr>
        <w:t xml:space="preserve">Средний балл по математике (базовый уровень) составил по городу и району – 4,2 (по Смоленской области – 4,1). Не набрали нужного количества баллов 2 выпускника – 1,9 %. </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В текущем учебном году средний балл по истории вырос на 14,9 баллов, по биологии на 5,8 балла, на 6,6 баллов вырос средний балл по обществознанию, по литературе на 2,3 балла. Снижение произошло по географии на 14,1 баллов, по информатике на 9,2 балла, по химии на 1,9 баллов, по английскому языку на 6,7 баллов. По физике остался практически неизменным.</w:t>
      </w:r>
      <w:r w:rsidRPr="00906252">
        <w:rPr>
          <w:rFonts w:ascii="Times New Roman" w:hAnsi="Times New Roman" w:cs="Times New Roman"/>
          <w:sz w:val="28"/>
          <w:szCs w:val="28"/>
        </w:rPr>
        <w:tab/>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Количество учащихся, не получивших минимального балла по предметам по выбору, в отчетном году составило 42 человека, что на 23 человека меньше показателя предыдущего года.</w:t>
      </w:r>
    </w:p>
    <w:p w:rsidR="00906252" w:rsidRPr="00906252" w:rsidRDefault="00906252" w:rsidP="00906252">
      <w:pPr>
        <w:spacing w:after="0" w:line="240" w:lineRule="auto"/>
        <w:ind w:firstLine="709"/>
        <w:jc w:val="both"/>
        <w:rPr>
          <w:rFonts w:ascii="Times New Roman" w:hAnsi="Times New Roman" w:cs="Times New Roman"/>
          <w:bCs/>
          <w:sz w:val="28"/>
          <w:szCs w:val="28"/>
        </w:rPr>
      </w:pPr>
      <w:r w:rsidRPr="00906252">
        <w:rPr>
          <w:rFonts w:ascii="Times New Roman" w:hAnsi="Times New Roman" w:cs="Times New Roman"/>
          <w:sz w:val="28"/>
          <w:szCs w:val="28"/>
        </w:rPr>
        <w:t>В итоге аттестаты о среднем общем образовании получили 99,5% выпускников, 1 выпускник не пересдал математику.</w:t>
      </w:r>
    </w:p>
    <w:p w:rsid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Окончили школу с медалями – 21 человек –10,7% (2021 год –  21 выпускник; 2020 год – 32 выпускника; 2019 год - 26 выпускников). 6 человек не подтвердили медали (не сдали профильную математику). 9 медалистов </w:t>
      </w:r>
      <w:r w:rsidRPr="00906252">
        <w:rPr>
          <w:rFonts w:ascii="Times New Roman" w:hAnsi="Times New Roman" w:cs="Times New Roman"/>
          <w:sz w:val="28"/>
          <w:szCs w:val="28"/>
        </w:rPr>
        <w:lastRenderedPageBreak/>
        <w:t xml:space="preserve">(43%) сдавали профильную математику. Средний балл среди медалистов по русскому языку – 91 балл, по профильной математике 76,9. </w:t>
      </w:r>
      <w:proofErr w:type="gramStart"/>
      <w:r w:rsidRPr="00906252">
        <w:rPr>
          <w:rFonts w:ascii="Times New Roman" w:hAnsi="Times New Roman" w:cs="Times New Roman"/>
          <w:sz w:val="28"/>
          <w:szCs w:val="28"/>
        </w:rPr>
        <w:t>Чаще всего для сдачи выбирали: биологию 7 человек, химию – 4 человека, физику – 4, историю - 4, обществознание – 10 человек, английский язык – 4 человек, информатику - 4 человека.</w:t>
      </w:r>
      <w:proofErr w:type="gramEnd"/>
    </w:p>
    <w:p w:rsidR="00AC6A05" w:rsidRPr="00906252" w:rsidRDefault="00AC6A05" w:rsidP="00906252">
      <w:pPr>
        <w:spacing w:after="0" w:line="240" w:lineRule="auto"/>
        <w:ind w:firstLine="709"/>
        <w:jc w:val="both"/>
        <w:rPr>
          <w:rFonts w:ascii="Times New Roman" w:hAnsi="Times New Roman" w:cs="Times New Roman"/>
          <w:sz w:val="28"/>
          <w:szCs w:val="28"/>
        </w:rPr>
      </w:pPr>
    </w:p>
    <w:p w:rsidR="00906252" w:rsidRPr="00906252" w:rsidRDefault="00906252" w:rsidP="00906252">
      <w:pPr>
        <w:keepNext/>
        <w:keepLines/>
        <w:shd w:val="clear" w:color="auto" w:fill="FFFFFF"/>
        <w:spacing w:after="0" w:line="240" w:lineRule="auto"/>
        <w:ind w:firstLine="709"/>
        <w:jc w:val="both"/>
        <w:outlineLvl w:val="1"/>
        <w:rPr>
          <w:rFonts w:ascii="Times New Roman" w:eastAsiaTheme="majorEastAsia" w:hAnsi="Times New Roman" w:cs="Times New Roman"/>
          <w:bCs/>
          <w:sz w:val="28"/>
          <w:szCs w:val="28"/>
          <w:lang w:eastAsia="ru-RU"/>
        </w:rPr>
      </w:pPr>
      <w:r w:rsidRPr="00906252">
        <w:rPr>
          <w:rFonts w:ascii="Times New Roman" w:eastAsiaTheme="majorEastAsia" w:hAnsi="Times New Roman" w:cs="Times New Roman"/>
          <w:bCs/>
          <w:sz w:val="28"/>
          <w:szCs w:val="28"/>
          <w:lang w:eastAsia="ru-RU"/>
        </w:rPr>
        <w:t xml:space="preserve">Задачи </w:t>
      </w:r>
      <w:r w:rsidRPr="00906252">
        <w:rPr>
          <w:rFonts w:ascii="Times New Roman" w:eastAsiaTheme="majorEastAsia" w:hAnsi="Times New Roman" w:cs="Times New Roman"/>
          <w:b/>
          <w:bCs/>
          <w:sz w:val="28"/>
          <w:szCs w:val="28"/>
          <w:lang w:eastAsia="ru-RU"/>
        </w:rPr>
        <w:t>дополнительного образования</w:t>
      </w:r>
      <w:r w:rsidRPr="00906252">
        <w:rPr>
          <w:rFonts w:ascii="Times New Roman" w:eastAsiaTheme="majorEastAsia" w:hAnsi="Times New Roman" w:cs="Times New Roman"/>
          <w:bCs/>
          <w:sz w:val="28"/>
          <w:szCs w:val="28"/>
          <w:lang w:eastAsia="ru-RU"/>
        </w:rPr>
        <w:t xml:space="preserve"> детей решают учреждения дополнительного образования. Эти учреждения неотъемлемая часть системы образования, которые решают вопросы занятости детей в свободное время, способствуют формированию  всесторонне развитой личности.</w:t>
      </w:r>
    </w:p>
    <w:p w:rsidR="00906252" w:rsidRPr="00906252" w:rsidRDefault="00906252" w:rsidP="0090625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06252">
        <w:rPr>
          <w:rFonts w:ascii="Times New Roman" w:eastAsia="Times New Roman" w:hAnsi="Times New Roman" w:cs="Times New Roman"/>
          <w:color w:val="000000"/>
          <w:sz w:val="28"/>
          <w:szCs w:val="28"/>
          <w:lang w:eastAsia="ru-RU"/>
        </w:rPr>
        <w:t>С учетом потребностей и интересов детей образовательная деятельность учреждений дополнительного образования основывается на следующих направлениях:</w:t>
      </w:r>
    </w:p>
    <w:p w:rsidR="00906252" w:rsidRPr="00906252" w:rsidRDefault="00906252" w:rsidP="00906252">
      <w:pPr>
        <w:shd w:val="clear" w:color="auto" w:fill="FFFFFF"/>
        <w:spacing w:line="240" w:lineRule="auto"/>
        <w:ind w:firstLine="708"/>
        <w:contextualSpacing/>
        <w:jc w:val="both"/>
        <w:rPr>
          <w:rFonts w:ascii="Times New Roman" w:eastAsia="Times New Roman" w:hAnsi="Times New Roman" w:cs="Times New Roman"/>
          <w:color w:val="000000"/>
          <w:sz w:val="28"/>
          <w:szCs w:val="28"/>
          <w:lang w:eastAsia="ru-RU"/>
        </w:rPr>
      </w:pPr>
      <w:r w:rsidRPr="00906252">
        <w:rPr>
          <w:rFonts w:ascii="Times New Roman" w:eastAsia="Times New Roman" w:hAnsi="Times New Roman" w:cs="Times New Roman"/>
          <w:color w:val="000000"/>
          <w:sz w:val="28"/>
          <w:szCs w:val="28"/>
          <w:lang w:eastAsia="ru-RU"/>
        </w:rPr>
        <w:t>-техническое творчество (4 творческих объединения);</w:t>
      </w:r>
    </w:p>
    <w:p w:rsidR="00906252" w:rsidRPr="00906252" w:rsidRDefault="00906252" w:rsidP="00906252">
      <w:pPr>
        <w:shd w:val="clear" w:color="auto" w:fill="FFFFFF"/>
        <w:spacing w:line="240" w:lineRule="auto"/>
        <w:ind w:firstLine="708"/>
        <w:contextualSpacing/>
        <w:jc w:val="both"/>
        <w:rPr>
          <w:rFonts w:ascii="Times New Roman" w:eastAsia="Times New Roman" w:hAnsi="Times New Roman" w:cs="Times New Roman"/>
          <w:color w:val="000000"/>
          <w:sz w:val="28"/>
          <w:szCs w:val="28"/>
          <w:lang w:eastAsia="ru-RU"/>
        </w:rPr>
      </w:pPr>
      <w:r w:rsidRPr="00906252">
        <w:rPr>
          <w:rFonts w:ascii="Times New Roman" w:eastAsia="Times New Roman" w:hAnsi="Times New Roman" w:cs="Times New Roman"/>
          <w:color w:val="000000"/>
          <w:sz w:val="28"/>
          <w:szCs w:val="28"/>
          <w:lang w:eastAsia="ru-RU"/>
        </w:rPr>
        <w:t>-</w:t>
      </w:r>
      <w:proofErr w:type="gramStart"/>
      <w:r w:rsidRPr="00906252">
        <w:rPr>
          <w:rFonts w:ascii="Times New Roman" w:eastAsia="Times New Roman" w:hAnsi="Times New Roman" w:cs="Times New Roman"/>
          <w:color w:val="000000"/>
          <w:sz w:val="28"/>
          <w:szCs w:val="28"/>
          <w:lang w:eastAsia="ru-RU"/>
        </w:rPr>
        <w:t>спортивное</w:t>
      </w:r>
      <w:proofErr w:type="gramEnd"/>
      <w:r w:rsidRPr="00906252">
        <w:rPr>
          <w:rFonts w:ascii="Times New Roman" w:eastAsia="Times New Roman" w:hAnsi="Times New Roman" w:cs="Times New Roman"/>
          <w:color w:val="000000"/>
          <w:sz w:val="28"/>
          <w:szCs w:val="28"/>
          <w:lang w:eastAsia="ru-RU"/>
        </w:rPr>
        <w:t xml:space="preserve"> (32 творческих объединения);</w:t>
      </w:r>
    </w:p>
    <w:p w:rsidR="00906252" w:rsidRPr="00906252" w:rsidRDefault="00906252" w:rsidP="00906252">
      <w:pPr>
        <w:shd w:val="clear" w:color="auto" w:fill="FFFFFF"/>
        <w:spacing w:line="240" w:lineRule="auto"/>
        <w:ind w:firstLine="708"/>
        <w:contextualSpacing/>
        <w:jc w:val="both"/>
        <w:rPr>
          <w:rFonts w:ascii="Times New Roman" w:eastAsia="Times New Roman" w:hAnsi="Times New Roman" w:cs="Times New Roman"/>
          <w:color w:val="000000"/>
          <w:sz w:val="28"/>
          <w:szCs w:val="28"/>
          <w:lang w:eastAsia="ru-RU"/>
        </w:rPr>
      </w:pPr>
      <w:r w:rsidRPr="00906252">
        <w:rPr>
          <w:rFonts w:ascii="Times New Roman" w:eastAsia="Times New Roman" w:hAnsi="Times New Roman" w:cs="Times New Roman"/>
          <w:color w:val="000000"/>
          <w:sz w:val="28"/>
          <w:szCs w:val="28"/>
          <w:lang w:eastAsia="ru-RU"/>
        </w:rPr>
        <w:t>-</w:t>
      </w:r>
      <w:proofErr w:type="gramStart"/>
      <w:r w:rsidRPr="00906252">
        <w:rPr>
          <w:rFonts w:ascii="Times New Roman" w:eastAsia="Times New Roman" w:hAnsi="Times New Roman" w:cs="Times New Roman"/>
          <w:color w:val="000000"/>
          <w:sz w:val="28"/>
          <w:szCs w:val="28"/>
          <w:lang w:eastAsia="ru-RU"/>
        </w:rPr>
        <w:t>эколого-биологическое</w:t>
      </w:r>
      <w:proofErr w:type="gramEnd"/>
      <w:r w:rsidRPr="00906252">
        <w:rPr>
          <w:rFonts w:ascii="Times New Roman" w:eastAsia="Times New Roman" w:hAnsi="Times New Roman" w:cs="Times New Roman"/>
          <w:color w:val="000000"/>
          <w:sz w:val="28"/>
          <w:szCs w:val="28"/>
          <w:lang w:eastAsia="ru-RU"/>
        </w:rPr>
        <w:t xml:space="preserve"> (10 творческих объединений);</w:t>
      </w:r>
    </w:p>
    <w:p w:rsidR="00906252" w:rsidRPr="00906252" w:rsidRDefault="00906252" w:rsidP="00906252">
      <w:pPr>
        <w:shd w:val="clear" w:color="auto" w:fill="FFFFFF"/>
        <w:spacing w:line="240" w:lineRule="auto"/>
        <w:ind w:firstLine="708"/>
        <w:contextualSpacing/>
        <w:jc w:val="both"/>
        <w:rPr>
          <w:rFonts w:ascii="Times New Roman" w:eastAsia="Times New Roman" w:hAnsi="Times New Roman" w:cs="Times New Roman"/>
          <w:color w:val="000000"/>
          <w:sz w:val="28"/>
          <w:szCs w:val="28"/>
          <w:lang w:eastAsia="ru-RU"/>
        </w:rPr>
      </w:pPr>
      <w:r w:rsidRPr="00906252">
        <w:rPr>
          <w:rFonts w:ascii="Times New Roman" w:eastAsia="Times New Roman" w:hAnsi="Times New Roman" w:cs="Times New Roman"/>
          <w:color w:val="000000"/>
          <w:sz w:val="28"/>
          <w:szCs w:val="28"/>
          <w:lang w:eastAsia="ru-RU"/>
        </w:rPr>
        <w:t xml:space="preserve">-художественное творчество (25 творческих объединений); </w:t>
      </w:r>
    </w:p>
    <w:p w:rsidR="00906252" w:rsidRPr="00906252" w:rsidRDefault="00906252" w:rsidP="00906252">
      <w:pPr>
        <w:shd w:val="clear" w:color="auto" w:fill="FFFFFF"/>
        <w:spacing w:line="240" w:lineRule="auto"/>
        <w:ind w:firstLine="708"/>
        <w:contextualSpacing/>
        <w:jc w:val="both"/>
        <w:rPr>
          <w:rFonts w:ascii="Times New Roman" w:eastAsia="Times New Roman" w:hAnsi="Times New Roman" w:cs="Times New Roman"/>
          <w:color w:val="000000"/>
          <w:sz w:val="28"/>
          <w:szCs w:val="28"/>
          <w:lang w:eastAsia="ru-RU"/>
        </w:rPr>
      </w:pPr>
      <w:r w:rsidRPr="00906252">
        <w:rPr>
          <w:rFonts w:ascii="Times New Roman" w:eastAsia="Times New Roman" w:hAnsi="Times New Roman" w:cs="Times New Roman"/>
          <w:color w:val="000000"/>
          <w:sz w:val="28"/>
          <w:szCs w:val="28"/>
          <w:lang w:eastAsia="ru-RU"/>
        </w:rPr>
        <w:t>-</w:t>
      </w:r>
      <w:proofErr w:type="gramStart"/>
      <w:r w:rsidRPr="00906252">
        <w:rPr>
          <w:rFonts w:ascii="Times New Roman" w:eastAsia="Times New Roman" w:hAnsi="Times New Roman" w:cs="Times New Roman"/>
          <w:color w:val="000000"/>
          <w:sz w:val="28"/>
          <w:szCs w:val="28"/>
          <w:lang w:eastAsia="ru-RU"/>
        </w:rPr>
        <w:t>социально-гуманитарное</w:t>
      </w:r>
      <w:proofErr w:type="gramEnd"/>
      <w:r w:rsidRPr="00906252">
        <w:rPr>
          <w:rFonts w:ascii="Times New Roman" w:eastAsia="Times New Roman" w:hAnsi="Times New Roman" w:cs="Times New Roman"/>
          <w:color w:val="000000"/>
          <w:sz w:val="28"/>
          <w:szCs w:val="28"/>
          <w:lang w:eastAsia="ru-RU"/>
        </w:rPr>
        <w:t xml:space="preserve"> (2 творческих объединения).</w:t>
      </w:r>
    </w:p>
    <w:p w:rsidR="00906252" w:rsidRPr="00906252" w:rsidRDefault="00906252" w:rsidP="00906252">
      <w:pPr>
        <w:spacing w:after="0" w:line="240" w:lineRule="auto"/>
        <w:ind w:firstLine="709"/>
        <w:contextualSpacing/>
        <w:jc w:val="both"/>
        <w:rPr>
          <w:rFonts w:ascii="Times New Roman" w:hAnsi="Times New Roman" w:cs="Times New Roman"/>
          <w:sz w:val="28"/>
          <w:szCs w:val="28"/>
        </w:rPr>
      </w:pPr>
      <w:r w:rsidRPr="00906252">
        <w:rPr>
          <w:rFonts w:ascii="Times New Roman" w:hAnsi="Times New Roman" w:cs="Times New Roman"/>
          <w:sz w:val="28"/>
          <w:szCs w:val="28"/>
        </w:rPr>
        <w:t>Увеличилось количество спортивных объединений, эколого-биологических и художественных направлений.</w:t>
      </w:r>
    </w:p>
    <w:p w:rsidR="00906252" w:rsidRDefault="00906252" w:rsidP="00906252">
      <w:pPr>
        <w:spacing w:after="0" w:line="240" w:lineRule="auto"/>
        <w:ind w:right="-1" w:firstLine="709"/>
        <w:jc w:val="both"/>
        <w:rPr>
          <w:rFonts w:ascii="Times New Roman" w:hAnsi="Times New Roman" w:cs="Times New Roman"/>
          <w:sz w:val="28"/>
          <w:szCs w:val="28"/>
        </w:rPr>
      </w:pPr>
      <w:r w:rsidRPr="00906252">
        <w:rPr>
          <w:rFonts w:ascii="Times New Roman" w:hAnsi="Times New Roman" w:cs="Times New Roman"/>
          <w:sz w:val="28"/>
        </w:rPr>
        <w:t xml:space="preserve">На 01.01.2023 в учреждениях дополнительного образования занимается 2912 детей. </w:t>
      </w:r>
      <w:r w:rsidRPr="00906252">
        <w:rPr>
          <w:rFonts w:ascii="Times New Roman" w:hAnsi="Times New Roman" w:cs="Times New Roman"/>
          <w:sz w:val="28"/>
          <w:szCs w:val="28"/>
        </w:rPr>
        <w:t xml:space="preserve">В течение трех лет численность штатных педагогов, число внешних совместителей остается стабильным. </w:t>
      </w:r>
    </w:p>
    <w:p w:rsidR="00AC6A05" w:rsidRPr="00906252" w:rsidRDefault="00AC6A05" w:rsidP="0090625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общей численности детей составляет  свыше 100%.</w:t>
      </w:r>
    </w:p>
    <w:p w:rsidR="00906252" w:rsidRPr="00906252" w:rsidRDefault="00906252" w:rsidP="00906252">
      <w:pPr>
        <w:widowControl w:val="0"/>
        <w:autoSpaceDE w:val="0"/>
        <w:autoSpaceDN w:val="0"/>
        <w:adjustRightInd w:val="0"/>
        <w:spacing w:after="0" w:line="240" w:lineRule="auto"/>
        <w:ind w:right="-1" w:firstLine="851"/>
        <w:jc w:val="both"/>
        <w:rPr>
          <w:rFonts w:ascii="Times New Roman" w:hAnsi="Times New Roman" w:cs="Times New Roman"/>
          <w:color w:val="000000"/>
          <w:sz w:val="28"/>
          <w:szCs w:val="28"/>
        </w:rPr>
      </w:pPr>
      <w:r w:rsidRPr="00906252">
        <w:rPr>
          <w:rFonts w:ascii="Times New Roman" w:hAnsi="Times New Roman" w:cs="Times New Roman"/>
          <w:color w:val="000000"/>
          <w:sz w:val="28"/>
          <w:szCs w:val="28"/>
        </w:rPr>
        <w:t xml:space="preserve">Муниципальные услуги по дополнительному образованию востребованы населением района. </w:t>
      </w:r>
      <w:r w:rsidRPr="00906252">
        <w:rPr>
          <w:rFonts w:ascii="Times New Roman" w:hAnsi="Times New Roman" w:cs="Times New Roman"/>
          <w:sz w:val="28"/>
          <w:szCs w:val="28"/>
        </w:rPr>
        <w:t xml:space="preserve">В рамках регионального проекта «Успех каждого ребенка», в </w:t>
      </w:r>
      <w:proofErr w:type="spellStart"/>
      <w:r w:rsidRPr="00906252">
        <w:rPr>
          <w:rFonts w:ascii="Times New Roman" w:hAnsi="Times New Roman" w:cs="Times New Roman"/>
          <w:sz w:val="28"/>
          <w:szCs w:val="28"/>
        </w:rPr>
        <w:t>Сафоновском</w:t>
      </w:r>
      <w:proofErr w:type="spellEnd"/>
      <w:r w:rsidRPr="00906252">
        <w:rPr>
          <w:rFonts w:ascii="Times New Roman" w:hAnsi="Times New Roman" w:cs="Times New Roman"/>
          <w:sz w:val="28"/>
          <w:szCs w:val="28"/>
        </w:rPr>
        <w:t xml:space="preserve"> районе ведется в</w:t>
      </w:r>
      <w:r w:rsidRPr="00906252">
        <w:rPr>
          <w:rFonts w:ascii="Times New Roman" w:hAnsi="Times New Roman" w:cs="Times New Roman"/>
          <w:bCs/>
          <w:color w:val="000000"/>
          <w:sz w:val="28"/>
          <w:szCs w:val="28"/>
        </w:rPr>
        <w:t xml:space="preserve">недрение модели персонифицированного финансирования дополнительного образования детей. Работа в рамках проекта </w:t>
      </w:r>
      <w:r w:rsidRPr="00906252">
        <w:rPr>
          <w:rFonts w:ascii="Times New Roman" w:hAnsi="Times New Roman" w:cs="Times New Roman"/>
          <w:sz w:val="28"/>
          <w:szCs w:val="28"/>
        </w:rPr>
        <w:t xml:space="preserve">началась с октября 2019 года. Ключевыми направлениями стали - внедрение АИС «Навигатор дополнительного образования Смоленской области», которая позволяет родителям и обучающимся получить максимальную информацию о программах, выбирать учреждения дополнительного образования, образовательные программы, соответствующие запросам и уровню подготовки детей; внедрение на территории района системы персонифицированного финансирования; организация работы муниципального опорного центра. </w:t>
      </w:r>
      <w:r w:rsidRPr="00906252">
        <w:rPr>
          <w:rFonts w:ascii="Times New Roman" w:hAnsi="Times New Roman" w:cs="Times New Roman"/>
          <w:bCs/>
          <w:color w:val="000000"/>
          <w:sz w:val="28"/>
          <w:szCs w:val="28"/>
        </w:rPr>
        <w:t xml:space="preserve">В 2022 году 4 учреждения дополнительного образования в полной мере включились в работу по данному направлению. Так же </w:t>
      </w:r>
      <w:r w:rsidRPr="00906252">
        <w:rPr>
          <w:rFonts w:ascii="Times New Roman" w:hAnsi="Times New Roman" w:cs="Times New Roman"/>
          <w:sz w:val="28"/>
          <w:szCs w:val="28"/>
        </w:rPr>
        <w:t>для оказания методической и практической помощи по реализации ПФ ДОД</w:t>
      </w:r>
      <w:r w:rsidRPr="00906252">
        <w:rPr>
          <w:rFonts w:ascii="Times New Roman" w:hAnsi="Times New Roman" w:cs="Times New Roman"/>
          <w:bCs/>
          <w:color w:val="000000"/>
          <w:sz w:val="28"/>
          <w:szCs w:val="28"/>
        </w:rPr>
        <w:t xml:space="preserve"> в районе организована </w:t>
      </w:r>
      <w:r w:rsidRPr="00906252">
        <w:rPr>
          <w:rFonts w:ascii="Times New Roman" w:hAnsi="Times New Roman" w:cs="Times New Roman"/>
          <w:sz w:val="28"/>
          <w:szCs w:val="28"/>
        </w:rPr>
        <w:t xml:space="preserve">работа муниципального опорного центра на базе МБУ </w:t>
      </w:r>
      <w:proofErr w:type="gramStart"/>
      <w:r w:rsidRPr="00906252">
        <w:rPr>
          <w:rFonts w:ascii="Times New Roman" w:hAnsi="Times New Roman" w:cs="Times New Roman"/>
          <w:sz w:val="28"/>
          <w:szCs w:val="28"/>
        </w:rPr>
        <w:t>ДО</w:t>
      </w:r>
      <w:proofErr w:type="gramEnd"/>
      <w:r w:rsidRPr="00906252">
        <w:rPr>
          <w:rFonts w:ascii="Times New Roman" w:hAnsi="Times New Roman" w:cs="Times New Roman"/>
          <w:sz w:val="28"/>
          <w:szCs w:val="28"/>
        </w:rPr>
        <w:t xml:space="preserve"> «</w:t>
      </w:r>
      <w:proofErr w:type="gramStart"/>
      <w:r w:rsidRPr="00906252">
        <w:rPr>
          <w:rFonts w:ascii="Times New Roman" w:hAnsi="Times New Roman" w:cs="Times New Roman"/>
          <w:sz w:val="28"/>
          <w:szCs w:val="28"/>
        </w:rPr>
        <w:t>Дом</w:t>
      </w:r>
      <w:proofErr w:type="gramEnd"/>
      <w:r w:rsidRPr="00906252">
        <w:rPr>
          <w:rFonts w:ascii="Times New Roman" w:hAnsi="Times New Roman" w:cs="Times New Roman"/>
          <w:sz w:val="28"/>
          <w:szCs w:val="28"/>
        </w:rPr>
        <w:t xml:space="preserve"> детского творчества». Все образовательные учреждения (детские сады, школы, учреждения дополнительного образования, спортивные учреждения - ФСК </w:t>
      </w:r>
      <w:r w:rsidRPr="00906252">
        <w:rPr>
          <w:rFonts w:ascii="Times New Roman" w:hAnsi="Times New Roman" w:cs="Times New Roman"/>
          <w:sz w:val="28"/>
          <w:szCs w:val="28"/>
        </w:rPr>
        <w:lastRenderedPageBreak/>
        <w:t>«Сафоново», "Сафоново Спорт - Арена") подключены к АИС «Навигатор дополнительного образования Смоленской области», что дает возможность родителям и детям осуществлять поиск кружков и секций по интересам.</w:t>
      </w:r>
    </w:p>
    <w:p w:rsidR="00906252" w:rsidRPr="00906252" w:rsidRDefault="00906252" w:rsidP="00906252">
      <w:pPr>
        <w:tabs>
          <w:tab w:val="left" w:pos="142"/>
        </w:tabs>
        <w:autoSpaceDE w:val="0"/>
        <w:autoSpaceDN w:val="0"/>
        <w:adjustRightInd w:val="0"/>
        <w:spacing w:after="0" w:line="240" w:lineRule="auto"/>
        <w:ind w:right="-1"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Ежегодно укрепляется материально-техническая база учреждений образования. В рамках подготовки к новому учебному году во всех образовательных учреждениях проводились ремонтные работы внутренних помещений, систем отопления и канализации, окраска фасадов, ремонт ограждения, замена окон, кровельные работы, приобретение строительных материалов, техники для пищеблока и прачечных. </w:t>
      </w:r>
    </w:p>
    <w:p w:rsidR="00906252" w:rsidRPr="00906252" w:rsidRDefault="00906252" w:rsidP="00906252">
      <w:pPr>
        <w:spacing w:after="0" w:line="240" w:lineRule="auto"/>
        <w:ind w:right="-1" w:firstLine="709"/>
        <w:jc w:val="both"/>
        <w:rPr>
          <w:rFonts w:ascii="Times New Roman" w:hAnsi="Times New Roman" w:cs="Times New Roman"/>
          <w:sz w:val="28"/>
          <w:szCs w:val="28"/>
        </w:rPr>
      </w:pPr>
      <w:proofErr w:type="gramStart"/>
      <w:r w:rsidRPr="00906252">
        <w:rPr>
          <w:rFonts w:ascii="Times New Roman" w:hAnsi="Times New Roman" w:cs="Times New Roman"/>
          <w:sz w:val="28"/>
          <w:szCs w:val="28"/>
        </w:rPr>
        <w:t>Общий бюджет  для подготовки к новому учебному году составил 36 млн. рублей (с учетом затрат на реализацию программы модернизации школьных систем образования – капитальный ремонт 2-го здания МБОУ «СОШ № 1» г. Сафоново), в том числе 4,9 млн. рублей  – средства бюджета муниципального образования «</w:t>
      </w:r>
      <w:proofErr w:type="spellStart"/>
      <w:r w:rsidRPr="00906252">
        <w:rPr>
          <w:rFonts w:ascii="Times New Roman" w:hAnsi="Times New Roman" w:cs="Times New Roman"/>
          <w:sz w:val="28"/>
          <w:szCs w:val="28"/>
        </w:rPr>
        <w:t>Сафоновский</w:t>
      </w:r>
      <w:proofErr w:type="spellEnd"/>
      <w:r w:rsidRPr="00906252">
        <w:rPr>
          <w:rFonts w:ascii="Times New Roman" w:hAnsi="Times New Roman" w:cs="Times New Roman"/>
          <w:sz w:val="28"/>
          <w:szCs w:val="28"/>
        </w:rPr>
        <w:t xml:space="preserve"> район» Смоленской области, 0,8 млн. рублей – средства, привлеченные депутатами Смоленской областной Думы и спонсорские средства.</w:t>
      </w:r>
      <w:proofErr w:type="gramEnd"/>
    </w:p>
    <w:p w:rsidR="00906252" w:rsidRPr="00906252" w:rsidRDefault="00906252" w:rsidP="00906252">
      <w:pPr>
        <w:shd w:val="clear" w:color="auto" w:fill="FFFFFF"/>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В отчетном году произведен  ремонт ограждения МБОУ «СОШ № 9» г. Сафоново (1 288,625 тыс. рублей). Проведен ремонт системы отопления МБОУ гимназия г. Сафоново (71,19 тыс. рублей), школы № 8 (6,695 тыс. рублей), </w:t>
      </w:r>
      <w:proofErr w:type="spellStart"/>
      <w:r w:rsidRPr="00906252">
        <w:rPr>
          <w:rFonts w:ascii="Times New Roman" w:hAnsi="Times New Roman" w:cs="Times New Roman"/>
          <w:sz w:val="28"/>
          <w:szCs w:val="28"/>
        </w:rPr>
        <w:t>Рыбковской</w:t>
      </w:r>
      <w:proofErr w:type="spellEnd"/>
      <w:r w:rsidRPr="00906252">
        <w:rPr>
          <w:rFonts w:ascii="Times New Roman" w:hAnsi="Times New Roman" w:cs="Times New Roman"/>
          <w:sz w:val="28"/>
          <w:szCs w:val="28"/>
        </w:rPr>
        <w:t xml:space="preserve"> СОШ (337,1 тыс. рублей). Проведен ремонт автоматической пожарной сигнализации в школах № 4, № 7, Алферовской ООШ, </w:t>
      </w:r>
      <w:proofErr w:type="spellStart"/>
      <w:r w:rsidRPr="00906252">
        <w:rPr>
          <w:rFonts w:ascii="Times New Roman" w:hAnsi="Times New Roman" w:cs="Times New Roman"/>
          <w:sz w:val="28"/>
          <w:szCs w:val="28"/>
        </w:rPr>
        <w:t>Вадинской</w:t>
      </w:r>
      <w:proofErr w:type="spellEnd"/>
      <w:r w:rsidRPr="00906252">
        <w:rPr>
          <w:rFonts w:ascii="Times New Roman" w:hAnsi="Times New Roman" w:cs="Times New Roman"/>
          <w:sz w:val="28"/>
          <w:szCs w:val="28"/>
        </w:rPr>
        <w:t xml:space="preserve"> СОШ, </w:t>
      </w:r>
      <w:proofErr w:type="spellStart"/>
      <w:r w:rsidRPr="00906252">
        <w:rPr>
          <w:rFonts w:ascii="Times New Roman" w:hAnsi="Times New Roman" w:cs="Times New Roman"/>
          <w:sz w:val="28"/>
          <w:szCs w:val="28"/>
        </w:rPr>
        <w:t>Дроздовской</w:t>
      </w:r>
      <w:proofErr w:type="spellEnd"/>
      <w:r w:rsidRPr="00906252">
        <w:rPr>
          <w:rFonts w:ascii="Times New Roman" w:hAnsi="Times New Roman" w:cs="Times New Roman"/>
          <w:sz w:val="28"/>
          <w:szCs w:val="28"/>
        </w:rPr>
        <w:t xml:space="preserve"> ООШ, </w:t>
      </w:r>
      <w:proofErr w:type="spellStart"/>
      <w:r w:rsidRPr="00906252">
        <w:rPr>
          <w:rFonts w:ascii="Times New Roman" w:hAnsi="Times New Roman" w:cs="Times New Roman"/>
          <w:sz w:val="28"/>
          <w:szCs w:val="28"/>
        </w:rPr>
        <w:t>Казулинской</w:t>
      </w:r>
      <w:proofErr w:type="spellEnd"/>
      <w:r w:rsidRPr="00906252">
        <w:rPr>
          <w:rFonts w:ascii="Times New Roman" w:hAnsi="Times New Roman" w:cs="Times New Roman"/>
          <w:sz w:val="28"/>
          <w:szCs w:val="28"/>
        </w:rPr>
        <w:t xml:space="preserve"> СОШ, детских садах №№5, 22, МБУ </w:t>
      </w:r>
      <w:proofErr w:type="gramStart"/>
      <w:r w:rsidRPr="00906252">
        <w:rPr>
          <w:rFonts w:ascii="Times New Roman" w:hAnsi="Times New Roman" w:cs="Times New Roman"/>
          <w:sz w:val="28"/>
          <w:szCs w:val="28"/>
        </w:rPr>
        <w:t>ДО</w:t>
      </w:r>
      <w:proofErr w:type="gramEnd"/>
      <w:r w:rsidRPr="00906252">
        <w:rPr>
          <w:rFonts w:ascii="Times New Roman" w:hAnsi="Times New Roman" w:cs="Times New Roman"/>
          <w:sz w:val="28"/>
          <w:szCs w:val="28"/>
        </w:rPr>
        <w:t xml:space="preserve"> «Детско-юношеская конно-спортивная школа». За счет средств бюджета муниципального образования «</w:t>
      </w:r>
      <w:proofErr w:type="spellStart"/>
      <w:r w:rsidRPr="00906252">
        <w:rPr>
          <w:rFonts w:ascii="Times New Roman" w:hAnsi="Times New Roman" w:cs="Times New Roman"/>
          <w:sz w:val="28"/>
          <w:szCs w:val="28"/>
        </w:rPr>
        <w:t>Сафоновский</w:t>
      </w:r>
      <w:proofErr w:type="spellEnd"/>
      <w:r w:rsidRPr="00906252">
        <w:rPr>
          <w:rFonts w:ascii="Times New Roman" w:hAnsi="Times New Roman" w:cs="Times New Roman"/>
          <w:sz w:val="28"/>
          <w:szCs w:val="28"/>
        </w:rPr>
        <w:t xml:space="preserve"> район» Смоленской области выполнены работы по ремонту и </w:t>
      </w:r>
      <w:proofErr w:type="spellStart"/>
      <w:r w:rsidRPr="00906252">
        <w:rPr>
          <w:rFonts w:ascii="Times New Roman" w:hAnsi="Times New Roman" w:cs="Times New Roman"/>
          <w:sz w:val="28"/>
          <w:szCs w:val="28"/>
        </w:rPr>
        <w:t>брендированию</w:t>
      </w:r>
      <w:proofErr w:type="spellEnd"/>
      <w:r w:rsidRPr="00906252">
        <w:rPr>
          <w:rFonts w:ascii="Times New Roman" w:hAnsi="Times New Roman" w:cs="Times New Roman"/>
          <w:sz w:val="28"/>
          <w:szCs w:val="28"/>
        </w:rPr>
        <w:t xml:space="preserve"> помещений, в которых с 1 сентября 2022 г. начали функционировать «Точки роста» (Национальный проект «Образование», региональный проект «Современная школа»): </w:t>
      </w:r>
      <w:proofErr w:type="gramStart"/>
      <w:r w:rsidRPr="00906252">
        <w:rPr>
          <w:rFonts w:ascii="Times New Roman" w:hAnsi="Times New Roman" w:cs="Times New Roman"/>
          <w:sz w:val="28"/>
          <w:szCs w:val="28"/>
        </w:rPr>
        <w:t>МБОУ «СОШ № 1» г. Сафоново (299,388 тыс. рублей), МБОУ «СОШ № 7» г. Сафоново (323,41 тыс. рублей), МБОУ «</w:t>
      </w:r>
      <w:proofErr w:type="spellStart"/>
      <w:r w:rsidRPr="00906252">
        <w:rPr>
          <w:rFonts w:ascii="Times New Roman" w:hAnsi="Times New Roman" w:cs="Times New Roman"/>
          <w:sz w:val="28"/>
          <w:szCs w:val="28"/>
        </w:rPr>
        <w:t>Рыбковская</w:t>
      </w:r>
      <w:proofErr w:type="spellEnd"/>
      <w:r w:rsidRPr="00906252">
        <w:rPr>
          <w:rFonts w:ascii="Times New Roman" w:hAnsi="Times New Roman" w:cs="Times New Roman"/>
          <w:sz w:val="28"/>
          <w:szCs w:val="28"/>
        </w:rPr>
        <w:t xml:space="preserve"> СОШ» (289,845 тыс. рублей).</w:t>
      </w:r>
      <w:proofErr w:type="gramEnd"/>
      <w:r w:rsidRPr="00906252">
        <w:rPr>
          <w:rFonts w:ascii="Times New Roman" w:hAnsi="Times New Roman" w:cs="Times New Roman"/>
          <w:sz w:val="28"/>
          <w:szCs w:val="28"/>
        </w:rPr>
        <w:t xml:space="preserve">  За счет средств, привлеченных депутатами Смоленской областной Думы, приобретены строительные материалы для МБОУ «СОШ № 2» г. Сафоново (40 тыс. рублей), стулья для МБОУ «</w:t>
      </w:r>
      <w:proofErr w:type="spellStart"/>
      <w:r w:rsidRPr="00906252">
        <w:rPr>
          <w:rFonts w:ascii="Times New Roman" w:hAnsi="Times New Roman" w:cs="Times New Roman"/>
          <w:sz w:val="28"/>
          <w:szCs w:val="28"/>
        </w:rPr>
        <w:t>Издешковская</w:t>
      </w:r>
      <w:proofErr w:type="spellEnd"/>
      <w:r w:rsidRPr="00906252">
        <w:rPr>
          <w:rFonts w:ascii="Times New Roman" w:hAnsi="Times New Roman" w:cs="Times New Roman"/>
          <w:sz w:val="28"/>
          <w:szCs w:val="28"/>
        </w:rPr>
        <w:t xml:space="preserve"> СОШ» (30,00 тыс. рублей), линолеум для </w:t>
      </w:r>
      <w:proofErr w:type="spellStart"/>
      <w:r w:rsidRPr="00906252">
        <w:rPr>
          <w:rFonts w:ascii="Times New Roman" w:hAnsi="Times New Roman" w:cs="Times New Roman"/>
          <w:sz w:val="28"/>
          <w:szCs w:val="28"/>
        </w:rPr>
        <w:t>Издешковского</w:t>
      </w:r>
      <w:proofErr w:type="spellEnd"/>
      <w:r w:rsidRPr="00906252">
        <w:rPr>
          <w:rFonts w:ascii="Times New Roman" w:hAnsi="Times New Roman" w:cs="Times New Roman"/>
          <w:sz w:val="28"/>
          <w:szCs w:val="28"/>
        </w:rPr>
        <w:t xml:space="preserve"> детского сада (90,00 тыс. рублей).</w:t>
      </w:r>
    </w:p>
    <w:p w:rsidR="00906252" w:rsidRPr="00906252" w:rsidRDefault="00906252" w:rsidP="00906252">
      <w:pPr>
        <w:shd w:val="clear" w:color="auto" w:fill="FFFFFF"/>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По поручению Губернатора Смоленской области производилось переоборудование туалетных кабинок. </w:t>
      </w:r>
    </w:p>
    <w:p w:rsidR="00906252" w:rsidRPr="00906252" w:rsidRDefault="00906252" w:rsidP="00906252">
      <w:pPr>
        <w:spacing w:after="0" w:line="240" w:lineRule="auto"/>
        <w:ind w:firstLine="709"/>
        <w:contextualSpacing/>
        <w:jc w:val="both"/>
        <w:rPr>
          <w:rFonts w:ascii="Times New Roman" w:hAnsi="Times New Roman" w:cs="Times New Roman"/>
          <w:sz w:val="28"/>
          <w:szCs w:val="28"/>
        </w:rPr>
      </w:pPr>
      <w:r w:rsidRPr="00906252">
        <w:rPr>
          <w:rFonts w:ascii="Times New Roman" w:hAnsi="Times New Roman" w:cs="Times New Roman"/>
          <w:sz w:val="28"/>
          <w:szCs w:val="28"/>
        </w:rPr>
        <w:t>Образовательные учреждения района участвуют в реализации национальных проектов и программ. За счет такого участия значительно улучшается оснащение образовательных учреждений, ведения образовательной деятельности, условия для занятий спортом и дополнительного образования.</w:t>
      </w:r>
    </w:p>
    <w:p w:rsidR="00906252" w:rsidRPr="00906252" w:rsidRDefault="00906252" w:rsidP="00906252">
      <w:pPr>
        <w:spacing w:after="0" w:line="240" w:lineRule="auto"/>
        <w:ind w:firstLine="709"/>
        <w:contextualSpacing/>
        <w:jc w:val="both"/>
        <w:rPr>
          <w:rFonts w:ascii="Times New Roman" w:eastAsia="Calibri" w:hAnsi="Times New Roman" w:cs="Times New Roman"/>
          <w:sz w:val="28"/>
          <w:szCs w:val="28"/>
        </w:rPr>
      </w:pPr>
      <w:r w:rsidRPr="00906252">
        <w:rPr>
          <w:rFonts w:ascii="Times New Roman" w:hAnsi="Times New Roman" w:cs="Times New Roman"/>
          <w:sz w:val="28"/>
          <w:szCs w:val="28"/>
        </w:rPr>
        <w:t xml:space="preserve">В рамках национального проекта «Образование» регионального проекта «Современная школа» на базе 6 школ созданы Центры «Точка роста»: в 2020 г. – центр гуманитарного и технологического профиля в МБОУ «СОШ № 9» г. Сафоново, в 2021 г. центры </w:t>
      </w:r>
      <w:proofErr w:type="gramStart"/>
      <w:r w:rsidRPr="00906252">
        <w:rPr>
          <w:rFonts w:ascii="Times New Roman" w:hAnsi="Times New Roman" w:cs="Times New Roman"/>
          <w:sz w:val="28"/>
          <w:szCs w:val="28"/>
        </w:rPr>
        <w:t>естественно-научной</w:t>
      </w:r>
      <w:proofErr w:type="gramEnd"/>
      <w:r w:rsidRPr="00906252">
        <w:rPr>
          <w:rFonts w:ascii="Times New Roman" w:hAnsi="Times New Roman" w:cs="Times New Roman"/>
          <w:sz w:val="28"/>
          <w:szCs w:val="28"/>
        </w:rPr>
        <w:t xml:space="preserve"> </w:t>
      </w:r>
      <w:r w:rsidRPr="00906252">
        <w:rPr>
          <w:rFonts w:ascii="Times New Roman" w:hAnsi="Times New Roman" w:cs="Times New Roman"/>
          <w:sz w:val="28"/>
          <w:szCs w:val="28"/>
        </w:rPr>
        <w:lastRenderedPageBreak/>
        <w:t>направленности в МБОУ «СОШ № 3» г. Сафоново, МБОУ «</w:t>
      </w:r>
      <w:proofErr w:type="spellStart"/>
      <w:r w:rsidRPr="00906252">
        <w:rPr>
          <w:rFonts w:ascii="Times New Roman" w:hAnsi="Times New Roman" w:cs="Times New Roman"/>
          <w:sz w:val="28"/>
          <w:szCs w:val="28"/>
        </w:rPr>
        <w:t>Прудковская</w:t>
      </w:r>
      <w:proofErr w:type="spellEnd"/>
      <w:r w:rsidRPr="00906252">
        <w:rPr>
          <w:rFonts w:ascii="Times New Roman" w:hAnsi="Times New Roman" w:cs="Times New Roman"/>
          <w:sz w:val="28"/>
          <w:szCs w:val="28"/>
        </w:rPr>
        <w:t xml:space="preserve"> СОШ»</w:t>
      </w:r>
      <w:r w:rsidRPr="00906252">
        <w:rPr>
          <w:rFonts w:ascii="Times New Roman" w:eastAsia="Calibri" w:hAnsi="Times New Roman" w:cs="Times New Roman"/>
          <w:sz w:val="28"/>
          <w:szCs w:val="28"/>
        </w:rPr>
        <w:t>. В 2022 году центры «Точка роста» созданы в 3 школах района: МБОУ «СОШ № 1» г. Сафоново, МБОУ «СОШ № 7» г. Сафоново, МБОУ «</w:t>
      </w:r>
      <w:proofErr w:type="spellStart"/>
      <w:r w:rsidRPr="00906252">
        <w:rPr>
          <w:rFonts w:ascii="Times New Roman" w:eastAsia="Calibri" w:hAnsi="Times New Roman" w:cs="Times New Roman"/>
          <w:sz w:val="28"/>
          <w:szCs w:val="28"/>
        </w:rPr>
        <w:t>Рыбковская</w:t>
      </w:r>
      <w:proofErr w:type="spellEnd"/>
      <w:r w:rsidRPr="00906252">
        <w:rPr>
          <w:rFonts w:ascii="Times New Roman" w:eastAsia="Calibri" w:hAnsi="Times New Roman" w:cs="Times New Roman"/>
          <w:sz w:val="28"/>
          <w:szCs w:val="28"/>
        </w:rPr>
        <w:t xml:space="preserve"> «СОШ».</w:t>
      </w:r>
    </w:p>
    <w:p w:rsidR="00906252" w:rsidRPr="00906252" w:rsidRDefault="00906252" w:rsidP="00906252">
      <w:pPr>
        <w:spacing w:after="0" w:line="240" w:lineRule="auto"/>
        <w:ind w:firstLine="709"/>
        <w:contextualSpacing/>
        <w:jc w:val="both"/>
        <w:rPr>
          <w:rFonts w:ascii="Times New Roman" w:hAnsi="Times New Roman" w:cs="Times New Roman"/>
          <w:sz w:val="28"/>
          <w:szCs w:val="28"/>
        </w:rPr>
      </w:pPr>
      <w:r w:rsidRPr="00906252">
        <w:rPr>
          <w:rFonts w:ascii="Times New Roman" w:hAnsi="Times New Roman" w:cs="Times New Roman"/>
          <w:sz w:val="28"/>
          <w:szCs w:val="28"/>
        </w:rPr>
        <w:t>Образовательные учреждения участвуют в разработке и внедрении образовательных программам на базе мобильного технопарка «</w:t>
      </w:r>
      <w:proofErr w:type="spellStart"/>
      <w:r w:rsidRPr="00906252">
        <w:rPr>
          <w:rFonts w:ascii="Times New Roman" w:hAnsi="Times New Roman" w:cs="Times New Roman"/>
          <w:sz w:val="28"/>
          <w:szCs w:val="28"/>
        </w:rPr>
        <w:t>Кванториум</w:t>
      </w:r>
      <w:proofErr w:type="spellEnd"/>
      <w:r w:rsidRPr="00906252">
        <w:rPr>
          <w:rFonts w:ascii="Times New Roman" w:hAnsi="Times New Roman" w:cs="Times New Roman"/>
          <w:sz w:val="28"/>
          <w:szCs w:val="28"/>
        </w:rPr>
        <w:t xml:space="preserve">». </w:t>
      </w:r>
      <w:r w:rsidRPr="00906252">
        <w:rPr>
          <w:rFonts w:ascii="Times New Roman" w:hAnsi="Times New Roman" w:cs="Times New Roman"/>
          <w:bCs/>
          <w:color w:val="000000"/>
          <w:sz w:val="28"/>
          <w:szCs w:val="28"/>
        </w:rPr>
        <w:t>«</w:t>
      </w:r>
      <w:proofErr w:type="spellStart"/>
      <w:r w:rsidRPr="00906252">
        <w:rPr>
          <w:rFonts w:ascii="Times New Roman" w:hAnsi="Times New Roman" w:cs="Times New Roman"/>
          <w:bCs/>
          <w:color w:val="000000"/>
          <w:sz w:val="28"/>
          <w:szCs w:val="28"/>
        </w:rPr>
        <w:t>Кванториум</w:t>
      </w:r>
      <w:proofErr w:type="spellEnd"/>
      <w:r w:rsidRPr="00906252">
        <w:rPr>
          <w:rFonts w:ascii="Times New Roman" w:hAnsi="Times New Roman" w:cs="Times New Roman"/>
          <w:bCs/>
          <w:color w:val="000000"/>
          <w:sz w:val="28"/>
          <w:szCs w:val="28"/>
        </w:rPr>
        <w:t xml:space="preserve">» </w:t>
      </w:r>
      <w:proofErr w:type="gramStart"/>
      <w:r w:rsidRPr="00906252">
        <w:rPr>
          <w:rFonts w:ascii="Times New Roman" w:hAnsi="Times New Roman" w:cs="Times New Roman"/>
          <w:color w:val="000000"/>
          <w:sz w:val="28"/>
          <w:szCs w:val="28"/>
        </w:rPr>
        <w:t>создан</w:t>
      </w:r>
      <w:proofErr w:type="gramEnd"/>
      <w:r w:rsidRPr="00906252">
        <w:rPr>
          <w:rFonts w:ascii="Times New Roman" w:hAnsi="Times New Roman" w:cs="Times New Roman"/>
          <w:color w:val="000000"/>
          <w:sz w:val="28"/>
          <w:szCs w:val="28"/>
        </w:rPr>
        <w:t xml:space="preserve"> на базе перевозной автомобильной станции, реализующей обучение детей программам инженерной направленности.</w:t>
      </w:r>
      <w:r w:rsidRPr="00906252">
        <w:rPr>
          <w:rFonts w:ascii="Times New Roman" w:hAnsi="Times New Roman" w:cs="Times New Roman"/>
          <w:sz w:val="28"/>
          <w:szCs w:val="28"/>
        </w:rPr>
        <w:t xml:space="preserve"> В </w:t>
      </w:r>
      <w:r w:rsidRPr="00906252">
        <w:rPr>
          <w:rFonts w:ascii="Times New Roman" w:hAnsi="Times New Roman" w:cs="Times New Roman"/>
          <w:sz w:val="28"/>
          <w:szCs w:val="28"/>
          <w:lang w:val="en-US"/>
        </w:rPr>
        <w:t>I</w:t>
      </w:r>
      <w:r w:rsidRPr="00906252">
        <w:rPr>
          <w:rFonts w:ascii="Times New Roman" w:hAnsi="Times New Roman" w:cs="Times New Roman"/>
          <w:sz w:val="28"/>
          <w:szCs w:val="28"/>
        </w:rPr>
        <w:t xml:space="preserve"> полугодии 2022 года </w:t>
      </w:r>
      <w:proofErr w:type="gramStart"/>
      <w:r w:rsidRPr="00906252">
        <w:rPr>
          <w:rFonts w:ascii="Times New Roman" w:hAnsi="Times New Roman" w:cs="Times New Roman"/>
          <w:sz w:val="28"/>
          <w:szCs w:val="28"/>
        </w:rPr>
        <w:t>мобильный</w:t>
      </w:r>
      <w:proofErr w:type="gramEnd"/>
      <w:r w:rsidRPr="00906252">
        <w:rPr>
          <w:rFonts w:ascii="Times New Roman" w:hAnsi="Times New Roman" w:cs="Times New Roman"/>
          <w:sz w:val="28"/>
          <w:szCs w:val="28"/>
        </w:rPr>
        <w:t xml:space="preserve"> </w:t>
      </w:r>
      <w:proofErr w:type="spellStart"/>
      <w:r w:rsidRPr="00906252">
        <w:rPr>
          <w:rFonts w:ascii="Times New Roman" w:hAnsi="Times New Roman" w:cs="Times New Roman"/>
          <w:sz w:val="28"/>
          <w:szCs w:val="28"/>
        </w:rPr>
        <w:t>кванториум</w:t>
      </w:r>
      <w:proofErr w:type="spellEnd"/>
      <w:r w:rsidRPr="00906252">
        <w:rPr>
          <w:rFonts w:ascii="Times New Roman" w:hAnsi="Times New Roman" w:cs="Times New Roman"/>
          <w:color w:val="000000"/>
          <w:sz w:val="28"/>
          <w:szCs w:val="28"/>
        </w:rPr>
        <w:t xml:space="preserve"> проводил обучение в МБОУ СОШ № 1,6, гимназии по программам инженерной направленности. </w:t>
      </w:r>
      <w:r w:rsidRPr="00906252">
        <w:rPr>
          <w:rFonts w:ascii="Times New Roman" w:hAnsi="Times New Roman" w:cs="Times New Roman"/>
          <w:bCs/>
          <w:sz w:val="28"/>
          <w:szCs w:val="28"/>
        </w:rPr>
        <w:t xml:space="preserve">Количество учащихся, </w:t>
      </w:r>
      <w:proofErr w:type="spellStart"/>
      <w:r w:rsidRPr="00906252">
        <w:rPr>
          <w:rFonts w:ascii="Times New Roman" w:hAnsi="Times New Roman" w:cs="Times New Roman"/>
          <w:bCs/>
          <w:sz w:val="28"/>
          <w:szCs w:val="28"/>
        </w:rPr>
        <w:t>посещавщих</w:t>
      </w:r>
      <w:proofErr w:type="spellEnd"/>
      <w:r w:rsidRPr="00906252">
        <w:rPr>
          <w:rFonts w:ascii="Times New Roman" w:hAnsi="Times New Roman" w:cs="Times New Roman"/>
          <w:bCs/>
          <w:sz w:val="28"/>
          <w:szCs w:val="28"/>
        </w:rPr>
        <w:t xml:space="preserve"> занятия в мобильном технопарке «</w:t>
      </w:r>
      <w:proofErr w:type="spellStart"/>
      <w:r w:rsidRPr="00906252">
        <w:rPr>
          <w:rFonts w:ascii="Times New Roman" w:hAnsi="Times New Roman" w:cs="Times New Roman"/>
          <w:bCs/>
          <w:sz w:val="28"/>
          <w:szCs w:val="28"/>
        </w:rPr>
        <w:t>Кванториум</w:t>
      </w:r>
      <w:proofErr w:type="spellEnd"/>
      <w:r w:rsidRPr="00906252">
        <w:rPr>
          <w:rFonts w:ascii="Times New Roman" w:hAnsi="Times New Roman" w:cs="Times New Roman"/>
          <w:bCs/>
          <w:sz w:val="28"/>
          <w:szCs w:val="28"/>
        </w:rPr>
        <w:t>», составило 400 человек.</w:t>
      </w:r>
      <w:r w:rsidRPr="00906252">
        <w:rPr>
          <w:rFonts w:ascii="Times New Roman" w:hAnsi="Times New Roman" w:cs="Times New Roman"/>
          <w:color w:val="000000"/>
          <w:sz w:val="28"/>
          <w:szCs w:val="28"/>
        </w:rPr>
        <w:t xml:space="preserve"> Во </w:t>
      </w:r>
      <w:r w:rsidRPr="00906252">
        <w:rPr>
          <w:rFonts w:ascii="Times New Roman" w:hAnsi="Times New Roman" w:cs="Times New Roman"/>
          <w:color w:val="000000"/>
          <w:sz w:val="28"/>
          <w:szCs w:val="28"/>
          <w:lang w:val="en-US"/>
        </w:rPr>
        <w:t>II</w:t>
      </w:r>
      <w:r w:rsidRPr="00906252">
        <w:rPr>
          <w:rFonts w:ascii="Times New Roman" w:hAnsi="Times New Roman" w:cs="Times New Roman"/>
          <w:color w:val="000000"/>
          <w:sz w:val="28"/>
          <w:szCs w:val="28"/>
        </w:rPr>
        <w:t xml:space="preserve"> полугодии на его базе проходило обучение 315 учащихся по предмету «Технология» и 100 учащихся по программам дополнительного образования технической направленности. Это школы № 2,4,9 с общим охватом посещающих - </w:t>
      </w:r>
      <w:r w:rsidRPr="00906252">
        <w:rPr>
          <w:rFonts w:ascii="Times New Roman" w:hAnsi="Times New Roman" w:cs="Times New Roman"/>
          <w:bCs/>
          <w:sz w:val="28"/>
          <w:szCs w:val="28"/>
        </w:rPr>
        <w:t xml:space="preserve"> 415 человек.</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Образовательные учреждения </w:t>
      </w:r>
      <w:proofErr w:type="spellStart"/>
      <w:r w:rsidRPr="00906252">
        <w:rPr>
          <w:rFonts w:ascii="Times New Roman" w:hAnsi="Times New Roman" w:cs="Times New Roman"/>
          <w:sz w:val="28"/>
          <w:szCs w:val="28"/>
        </w:rPr>
        <w:t>Сафоновского</w:t>
      </w:r>
      <w:proofErr w:type="spellEnd"/>
      <w:r w:rsidRPr="00906252">
        <w:rPr>
          <w:rFonts w:ascii="Times New Roman" w:hAnsi="Times New Roman" w:cs="Times New Roman"/>
          <w:sz w:val="28"/>
          <w:szCs w:val="28"/>
        </w:rPr>
        <w:t xml:space="preserve"> района участвуют в реализации национального проекта «Цифровая образовательная среда». В 2020 году участниками проекта стали 6 общеобразовательных учреждений: «Начальная </w:t>
      </w:r>
      <w:proofErr w:type="gramStart"/>
      <w:r w:rsidRPr="00906252">
        <w:rPr>
          <w:rFonts w:ascii="Times New Roman" w:hAnsi="Times New Roman" w:cs="Times New Roman"/>
          <w:sz w:val="28"/>
          <w:szCs w:val="28"/>
        </w:rPr>
        <w:t>школа-детский</w:t>
      </w:r>
      <w:proofErr w:type="gramEnd"/>
      <w:r w:rsidRPr="00906252">
        <w:rPr>
          <w:rFonts w:ascii="Times New Roman" w:hAnsi="Times New Roman" w:cs="Times New Roman"/>
          <w:sz w:val="28"/>
          <w:szCs w:val="28"/>
        </w:rPr>
        <w:t xml:space="preserve"> сад», школа №2, </w:t>
      </w:r>
      <w:proofErr w:type="spellStart"/>
      <w:r w:rsidRPr="00906252">
        <w:rPr>
          <w:rFonts w:ascii="Times New Roman" w:hAnsi="Times New Roman" w:cs="Times New Roman"/>
          <w:sz w:val="28"/>
          <w:szCs w:val="28"/>
        </w:rPr>
        <w:t>Издешковская</w:t>
      </w:r>
      <w:proofErr w:type="spellEnd"/>
      <w:r w:rsidRPr="00906252">
        <w:rPr>
          <w:rFonts w:ascii="Times New Roman" w:hAnsi="Times New Roman" w:cs="Times New Roman"/>
          <w:sz w:val="28"/>
          <w:szCs w:val="28"/>
        </w:rPr>
        <w:t xml:space="preserve">, </w:t>
      </w:r>
      <w:proofErr w:type="spellStart"/>
      <w:r w:rsidRPr="00906252">
        <w:rPr>
          <w:rFonts w:ascii="Times New Roman" w:hAnsi="Times New Roman" w:cs="Times New Roman"/>
          <w:sz w:val="28"/>
          <w:szCs w:val="28"/>
        </w:rPr>
        <w:t>Дуровская</w:t>
      </w:r>
      <w:proofErr w:type="spellEnd"/>
      <w:r w:rsidRPr="00906252">
        <w:rPr>
          <w:rFonts w:ascii="Times New Roman" w:hAnsi="Times New Roman" w:cs="Times New Roman"/>
          <w:sz w:val="28"/>
          <w:szCs w:val="28"/>
        </w:rPr>
        <w:t xml:space="preserve">, </w:t>
      </w:r>
      <w:proofErr w:type="spellStart"/>
      <w:r w:rsidRPr="00906252">
        <w:rPr>
          <w:rFonts w:ascii="Times New Roman" w:hAnsi="Times New Roman" w:cs="Times New Roman"/>
          <w:sz w:val="28"/>
          <w:szCs w:val="28"/>
        </w:rPr>
        <w:t>Казулинская</w:t>
      </w:r>
      <w:proofErr w:type="spellEnd"/>
      <w:r w:rsidRPr="00906252">
        <w:rPr>
          <w:rFonts w:ascii="Times New Roman" w:hAnsi="Times New Roman" w:cs="Times New Roman"/>
          <w:sz w:val="28"/>
          <w:szCs w:val="28"/>
        </w:rPr>
        <w:t>, Барановская сельские школы. В 2021 году участники проекта - 2 школы: МБОУ «СОШ № 4» г. Сафоново, МБОУ «СОШ № 8» г. Сафоново. В 2022 году ц</w:t>
      </w:r>
      <w:r w:rsidRPr="00906252">
        <w:rPr>
          <w:rFonts w:ascii="Times New Roman" w:hAnsi="Times New Roman" w:cs="Times New Roman"/>
          <w:bCs/>
          <w:color w:val="000000"/>
          <w:sz w:val="28"/>
          <w:szCs w:val="28"/>
        </w:rPr>
        <w:t xml:space="preserve">елевая модель цифровой образовательной среды реализовывалась в школах № 3,6,7, Васильевской, </w:t>
      </w:r>
      <w:proofErr w:type="spellStart"/>
      <w:r w:rsidRPr="00906252">
        <w:rPr>
          <w:rFonts w:ascii="Times New Roman" w:hAnsi="Times New Roman" w:cs="Times New Roman"/>
          <w:bCs/>
          <w:color w:val="000000"/>
          <w:sz w:val="28"/>
          <w:szCs w:val="28"/>
        </w:rPr>
        <w:t>Старосельской</w:t>
      </w:r>
      <w:proofErr w:type="spellEnd"/>
      <w:r w:rsidRPr="00906252">
        <w:rPr>
          <w:rFonts w:ascii="Times New Roman" w:hAnsi="Times New Roman" w:cs="Times New Roman"/>
          <w:bCs/>
          <w:color w:val="000000"/>
          <w:sz w:val="28"/>
          <w:szCs w:val="28"/>
        </w:rPr>
        <w:t xml:space="preserve">, Алферовской, </w:t>
      </w:r>
      <w:proofErr w:type="spellStart"/>
      <w:r w:rsidRPr="00906252">
        <w:rPr>
          <w:rFonts w:ascii="Times New Roman" w:hAnsi="Times New Roman" w:cs="Times New Roman"/>
          <w:bCs/>
          <w:color w:val="000000"/>
          <w:sz w:val="28"/>
          <w:szCs w:val="28"/>
        </w:rPr>
        <w:t>Дроздовской</w:t>
      </w:r>
      <w:proofErr w:type="spellEnd"/>
      <w:r w:rsidRPr="00906252">
        <w:rPr>
          <w:rFonts w:ascii="Times New Roman" w:hAnsi="Times New Roman" w:cs="Times New Roman"/>
          <w:bCs/>
          <w:color w:val="000000"/>
          <w:sz w:val="28"/>
          <w:szCs w:val="28"/>
        </w:rPr>
        <w:t xml:space="preserve">. </w:t>
      </w:r>
    </w:p>
    <w:p w:rsidR="00906252" w:rsidRPr="00906252" w:rsidRDefault="00906252" w:rsidP="00906252">
      <w:pPr>
        <w:spacing w:after="0" w:line="240" w:lineRule="auto"/>
        <w:ind w:firstLine="708"/>
        <w:jc w:val="both"/>
        <w:rPr>
          <w:rFonts w:ascii="Times New Roman" w:hAnsi="Times New Roman" w:cs="Times New Roman"/>
          <w:color w:val="000000"/>
          <w:sz w:val="28"/>
          <w:szCs w:val="28"/>
        </w:rPr>
      </w:pPr>
      <w:r w:rsidRPr="00906252">
        <w:rPr>
          <w:rFonts w:ascii="Times New Roman" w:hAnsi="Times New Roman" w:cs="Times New Roman"/>
          <w:sz w:val="28"/>
          <w:szCs w:val="28"/>
        </w:rPr>
        <w:t xml:space="preserve">В рамках государственной программы Российской Федерации «Развитие образования»  при реализации регионального проекта по модернизации школьных систем образования  в 2022 году в </w:t>
      </w:r>
      <w:r w:rsidRPr="00906252">
        <w:rPr>
          <w:rFonts w:ascii="Times New Roman" w:hAnsi="Times New Roman" w:cs="Times New Roman"/>
          <w:color w:val="000000"/>
          <w:sz w:val="28"/>
          <w:szCs w:val="28"/>
        </w:rPr>
        <w:t xml:space="preserve">МБОУ «СОШ №1» г. Сафоново выполнен капитальный ремонт одного из двух зданий, расположенного по адресу: улица Советская, дом 29, и модернизировано оборудование, участвующее в учебных процессах. Общий объем финансирования составил 30,9 млн. руб., в том числе 11,1 млн. руб. – приобретение оборудования. Источники финансирования: федеральный, региональный, муниципальный бюджеты. Проведен ремонт кровли, фасада, систем отопления и электроснабжения. Отремонтированы и оборудованы кабинеты математики, русского языка, иностранных языков, технологии, ОБЖ, группы продленного дня. </w:t>
      </w:r>
      <w:r w:rsidRPr="00906252">
        <w:rPr>
          <w:rFonts w:ascii="Times New Roman" w:eastAsia="Calibri" w:hAnsi="Times New Roman" w:cs="Times New Roman"/>
          <w:sz w:val="28"/>
          <w:szCs w:val="28"/>
        </w:rPr>
        <w:t xml:space="preserve">В школе открыт центр детских инициатив,  одна из рекреационных зон школы оформлена для занятий созданной при школе молодежной творческой мастерской (театрально-поэтическая студия). </w:t>
      </w:r>
      <w:r w:rsidRPr="00906252">
        <w:rPr>
          <w:rFonts w:ascii="Times New Roman" w:hAnsi="Times New Roman" w:cs="Times New Roman"/>
          <w:color w:val="000000"/>
          <w:sz w:val="28"/>
          <w:szCs w:val="28"/>
        </w:rPr>
        <w:t>В сфере обеспечения антитеррористической безопасности выполнены работы по ремонту ограждения за счет средств   бюджета муниципального образования «</w:t>
      </w:r>
      <w:proofErr w:type="spellStart"/>
      <w:r w:rsidRPr="00906252">
        <w:rPr>
          <w:rFonts w:ascii="Times New Roman" w:hAnsi="Times New Roman" w:cs="Times New Roman"/>
          <w:color w:val="000000"/>
          <w:sz w:val="28"/>
          <w:szCs w:val="28"/>
        </w:rPr>
        <w:t>Сафоновский</w:t>
      </w:r>
      <w:proofErr w:type="spellEnd"/>
      <w:r w:rsidRPr="00906252">
        <w:rPr>
          <w:rFonts w:ascii="Times New Roman" w:hAnsi="Times New Roman" w:cs="Times New Roman"/>
          <w:color w:val="000000"/>
          <w:sz w:val="28"/>
          <w:szCs w:val="28"/>
        </w:rPr>
        <w:t xml:space="preserve"> район» Смоленской области  на сумму 350,0 тыс. рублей. </w:t>
      </w:r>
    </w:p>
    <w:p w:rsidR="00906252" w:rsidRPr="00906252" w:rsidRDefault="00906252" w:rsidP="00906252">
      <w:pPr>
        <w:spacing w:after="0" w:line="240" w:lineRule="auto"/>
        <w:ind w:firstLine="708"/>
        <w:jc w:val="both"/>
        <w:rPr>
          <w:rFonts w:ascii="Times New Roman" w:hAnsi="Times New Roman" w:cs="Times New Roman"/>
          <w:color w:val="000000"/>
          <w:sz w:val="28"/>
          <w:szCs w:val="28"/>
        </w:rPr>
      </w:pPr>
      <w:r w:rsidRPr="00906252">
        <w:rPr>
          <w:rFonts w:ascii="Times New Roman" w:hAnsi="Times New Roman" w:cs="Times New Roman"/>
          <w:color w:val="000000"/>
          <w:sz w:val="28"/>
          <w:szCs w:val="28"/>
        </w:rPr>
        <w:t xml:space="preserve">В рамках реализации федеральной программы капитального ремонта школ «Модернизация школьных систем образования» педагогический коллектив школы в период с 20 июня по  29 июня 2022 года прошел курсы </w:t>
      </w:r>
      <w:r w:rsidRPr="00906252">
        <w:rPr>
          <w:rFonts w:ascii="Times New Roman" w:hAnsi="Times New Roman" w:cs="Times New Roman"/>
          <w:color w:val="000000"/>
          <w:sz w:val="28"/>
          <w:szCs w:val="28"/>
        </w:rPr>
        <w:lastRenderedPageBreak/>
        <w:t xml:space="preserve">дополнительной профессиональной подготовки «Школа </w:t>
      </w:r>
      <w:proofErr w:type="spellStart"/>
      <w:r w:rsidRPr="00906252">
        <w:rPr>
          <w:rFonts w:ascii="Times New Roman" w:hAnsi="Times New Roman" w:cs="Times New Roman"/>
          <w:color w:val="000000"/>
          <w:sz w:val="28"/>
          <w:szCs w:val="28"/>
        </w:rPr>
        <w:t>Минпросвещения</w:t>
      </w:r>
      <w:proofErr w:type="spellEnd"/>
      <w:r w:rsidRPr="00906252">
        <w:rPr>
          <w:rFonts w:ascii="Times New Roman" w:hAnsi="Times New Roman" w:cs="Times New Roman"/>
          <w:color w:val="000000"/>
          <w:sz w:val="28"/>
          <w:szCs w:val="28"/>
        </w:rPr>
        <w:t xml:space="preserve"> России»: новые возможности для повышения качества образования».</w:t>
      </w:r>
    </w:p>
    <w:p w:rsidR="00906252" w:rsidRPr="00906252" w:rsidRDefault="00906252" w:rsidP="00906252">
      <w:pPr>
        <w:spacing w:after="0" w:line="240" w:lineRule="auto"/>
        <w:ind w:firstLine="709"/>
        <w:jc w:val="both"/>
        <w:rPr>
          <w:rFonts w:ascii="Times New Roman" w:eastAsia="Calibri" w:hAnsi="Times New Roman" w:cs="Times New Roman"/>
          <w:sz w:val="28"/>
          <w:szCs w:val="28"/>
        </w:rPr>
      </w:pPr>
      <w:r w:rsidRPr="00906252">
        <w:rPr>
          <w:rFonts w:ascii="Times New Roman" w:eastAsia="Calibri" w:hAnsi="Times New Roman" w:cs="Times New Roman"/>
          <w:sz w:val="28"/>
          <w:szCs w:val="28"/>
        </w:rPr>
        <w:t xml:space="preserve">Все проектные решения обсуждались с Общественным советом школы, в который, помимо педагогов, вошли родители учащихся и старшеклассники. </w:t>
      </w:r>
    </w:p>
    <w:p w:rsidR="00906252" w:rsidRPr="00906252" w:rsidRDefault="00906252" w:rsidP="00906252">
      <w:pPr>
        <w:shd w:val="clear" w:color="auto" w:fill="FFFFFF"/>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В целях реализации Национального проекта «Образование» в </w:t>
      </w:r>
      <w:proofErr w:type="spellStart"/>
      <w:r w:rsidRPr="00906252">
        <w:rPr>
          <w:rFonts w:ascii="Times New Roman" w:hAnsi="Times New Roman" w:cs="Times New Roman"/>
          <w:sz w:val="28"/>
          <w:szCs w:val="28"/>
        </w:rPr>
        <w:t>Сафоновском</w:t>
      </w:r>
      <w:proofErr w:type="spellEnd"/>
      <w:r w:rsidRPr="00906252">
        <w:rPr>
          <w:rFonts w:ascii="Times New Roman" w:hAnsi="Times New Roman" w:cs="Times New Roman"/>
          <w:sz w:val="28"/>
          <w:szCs w:val="28"/>
        </w:rPr>
        <w:t xml:space="preserve"> районе на 2023 год планируется продолжить работу по следующим проектам:</w:t>
      </w:r>
    </w:p>
    <w:p w:rsidR="00906252" w:rsidRPr="00906252" w:rsidRDefault="00906252" w:rsidP="00906252">
      <w:pPr>
        <w:shd w:val="clear" w:color="auto" w:fill="FFFFFF"/>
        <w:tabs>
          <w:tab w:val="left" w:pos="284"/>
        </w:tabs>
        <w:spacing w:line="240" w:lineRule="auto"/>
        <w:contextualSpacing/>
        <w:jc w:val="both"/>
        <w:rPr>
          <w:rFonts w:ascii="Times New Roman" w:hAnsi="Times New Roman" w:cs="Times New Roman"/>
          <w:sz w:val="28"/>
          <w:szCs w:val="28"/>
        </w:rPr>
      </w:pPr>
      <w:r w:rsidRPr="00906252">
        <w:rPr>
          <w:rFonts w:ascii="Times New Roman" w:hAnsi="Times New Roman" w:cs="Times New Roman"/>
          <w:sz w:val="28"/>
          <w:szCs w:val="28"/>
        </w:rPr>
        <w:tab/>
        <w:t xml:space="preserve">1) региональный проект «Современная школа», на базе школ № 6, 8, гимназии и Барановской будут созданы </w:t>
      </w:r>
      <w:r w:rsidRPr="00906252">
        <w:rPr>
          <w:rFonts w:ascii="Times New Roman" w:hAnsi="Times New Roman" w:cs="Times New Roman"/>
          <w:color w:val="000000"/>
          <w:sz w:val="28"/>
          <w:szCs w:val="28"/>
        </w:rPr>
        <w:t xml:space="preserve">центры образования </w:t>
      </w:r>
      <w:proofErr w:type="gramStart"/>
      <w:r w:rsidRPr="00906252">
        <w:rPr>
          <w:rFonts w:ascii="Times New Roman" w:hAnsi="Times New Roman" w:cs="Times New Roman"/>
          <w:color w:val="000000"/>
          <w:sz w:val="28"/>
          <w:szCs w:val="28"/>
        </w:rPr>
        <w:t>естественно-научного</w:t>
      </w:r>
      <w:proofErr w:type="gramEnd"/>
      <w:r w:rsidRPr="00906252">
        <w:rPr>
          <w:rFonts w:ascii="Times New Roman" w:hAnsi="Times New Roman" w:cs="Times New Roman"/>
          <w:color w:val="000000"/>
          <w:sz w:val="28"/>
          <w:szCs w:val="28"/>
        </w:rPr>
        <w:t xml:space="preserve"> и технического направления «Точка роста»;</w:t>
      </w:r>
    </w:p>
    <w:p w:rsidR="00906252" w:rsidRPr="00906252" w:rsidRDefault="00906252" w:rsidP="00906252">
      <w:pPr>
        <w:tabs>
          <w:tab w:val="left" w:pos="284"/>
        </w:tabs>
        <w:spacing w:line="240" w:lineRule="auto"/>
        <w:ind w:right="-1"/>
        <w:contextualSpacing/>
        <w:jc w:val="both"/>
        <w:rPr>
          <w:rFonts w:ascii="Times New Roman" w:hAnsi="Times New Roman" w:cs="Times New Roman"/>
          <w:sz w:val="28"/>
          <w:szCs w:val="28"/>
        </w:rPr>
      </w:pPr>
      <w:r w:rsidRPr="00906252">
        <w:rPr>
          <w:rFonts w:ascii="Times New Roman" w:hAnsi="Times New Roman" w:cs="Times New Roman"/>
          <w:sz w:val="28"/>
          <w:szCs w:val="28"/>
        </w:rPr>
        <w:t xml:space="preserve">    2) региональный проект «Успех каждого ребенка»:</w:t>
      </w:r>
    </w:p>
    <w:p w:rsidR="00906252" w:rsidRPr="00906252" w:rsidRDefault="00906252" w:rsidP="00906252">
      <w:pPr>
        <w:tabs>
          <w:tab w:val="left" w:pos="284"/>
        </w:tabs>
        <w:spacing w:line="240" w:lineRule="auto"/>
        <w:ind w:left="360" w:right="-1"/>
        <w:contextualSpacing/>
        <w:jc w:val="both"/>
        <w:rPr>
          <w:rFonts w:ascii="Times New Roman" w:hAnsi="Times New Roman" w:cs="Times New Roman"/>
          <w:sz w:val="28"/>
          <w:szCs w:val="28"/>
        </w:rPr>
      </w:pPr>
      <w:r w:rsidRPr="00906252">
        <w:rPr>
          <w:rFonts w:ascii="Times New Roman" w:hAnsi="Times New Roman" w:cs="Times New Roman"/>
          <w:sz w:val="28"/>
          <w:szCs w:val="28"/>
        </w:rPr>
        <w:tab/>
        <w:t xml:space="preserve">-реализация </w:t>
      </w:r>
      <w:r w:rsidRPr="00906252">
        <w:rPr>
          <w:rFonts w:ascii="Times New Roman" w:hAnsi="Times New Roman" w:cs="Times New Roman"/>
          <w:bCs/>
          <w:color w:val="000000"/>
          <w:sz w:val="28"/>
          <w:szCs w:val="28"/>
        </w:rPr>
        <w:t>модели персонифицированного финансирования дополнительного образования детей (ПФ ДОД);</w:t>
      </w:r>
    </w:p>
    <w:p w:rsidR="00906252" w:rsidRPr="00906252" w:rsidRDefault="00906252" w:rsidP="00906252">
      <w:pPr>
        <w:shd w:val="clear" w:color="auto" w:fill="FFFFFF"/>
        <w:tabs>
          <w:tab w:val="left" w:pos="284"/>
        </w:tabs>
        <w:spacing w:line="240" w:lineRule="auto"/>
        <w:ind w:left="360"/>
        <w:contextualSpacing/>
        <w:jc w:val="both"/>
        <w:rPr>
          <w:rFonts w:ascii="Times New Roman" w:hAnsi="Times New Roman" w:cs="Times New Roman"/>
          <w:sz w:val="28"/>
          <w:szCs w:val="28"/>
        </w:rPr>
      </w:pPr>
      <w:r w:rsidRPr="00906252">
        <w:rPr>
          <w:rFonts w:ascii="Times New Roman" w:hAnsi="Times New Roman" w:cs="Times New Roman"/>
          <w:sz w:val="28"/>
          <w:szCs w:val="28"/>
        </w:rPr>
        <w:tab/>
        <w:t xml:space="preserve">-работа </w:t>
      </w:r>
      <w:r w:rsidRPr="00906252">
        <w:rPr>
          <w:rFonts w:ascii="Times New Roman" w:hAnsi="Times New Roman" w:cs="Times New Roman"/>
          <w:bCs/>
          <w:color w:val="000000"/>
          <w:sz w:val="28"/>
          <w:szCs w:val="28"/>
        </w:rPr>
        <w:t>«</w:t>
      </w:r>
      <w:proofErr w:type="gramStart"/>
      <w:r w:rsidRPr="00906252">
        <w:rPr>
          <w:rFonts w:ascii="Times New Roman" w:hAnsi="Times New Roman" w:cs="Times New Roman"/>
          <w:bCs/>
          <w:color w:val="000000"/>
          <w:sz w:val="28"/>
          <w:szCs w:val="28"/>
        </w:rPr>
        <w:t>Мобильного</w:t>
      </w:r>
      <w:proofErr w:type="gramEnd"/>
      <w:r w:rsidRPr="00906252">
        <w:rPr>
          <w:rFonts w:ascii="Times New Roman" w:hAnsi="Times New Roman" w:cs="Times New Roman"/>
          <w:bCs/>
          <w:color w:val="000000"/>
          <w:sz w:val="28"/>
          <w:szCs w:val="28"/>
        </w:rPr>
        <w:t xml:space="preserve"> </w:t>
      </w:r>
      <w:proofErr w:type="spellStart"/>
      <w:r w:rsidRPr="00906252">
        <w:rPr>
          <w:rFonts w:ascii="Times New Roman" w:hAnsi="Times New Roman" w:cs="Times New Roman"/>
          <w:bCs/>
          <w:color w:val="000000"/>
          <w:sz w:val="28"/>
          <w:szCs w:val="28"/>
        </w:rPr>
        <w:t>кванториума</w:t>
      </w:r>
      <w:proofErr w:type="spellEnd"/>
      <w:r w:rsidRPr="00906252">
        <w:rPr>
          <w:rFonts w:ascii="Times New Roman" w:hAnsi="Times New Roman" w:cs="Times New Roman"/>
          <w:b/>
          <w:bCs/>
          <w:color w:val="000000"/>
          <w:sz w:val="28"/>
          <w:szCs w:val="28"/>
        </w:rPr>
        <w:t>»</w:t>
      </w:r>
      <w:r w:rsidRPr="00906252">
        <w:rPr>
          <w:rFonts w:ascii="Times New Roman" w:hAnsi="Times New Roman" w:cs="Times New Roman"/>
          <w:color w:val="000000"/>
          <w:sz w:val="28"/>
          <w:szCs w:val="28"/>
        </w:rPr>
        <w:t xml:space="preserve">  на базе школ № 3, 7, 8, Барановской, </w:t>
      </w:r>
      <w:proofErr w:type="spellStart"/>
      <w:r w:rsidRPr="00906252">
        <w:rPr>
          <w:rFonts w:ascii="Times New Roman" w:hAnsi="Times New Roman" w:cs="Times New Roman"/>
          <w:color w:val="000000"/>
          <w:sz w:val="28"/>
          <w:szCs w:val="28"/>
        </w:rPr>
        <w:t>Издешковской</w:t>
      </w:r>
      <w:proofErr w:type="spellEnd"/>
      <w:r w:rsidRPr="00906252">
        <w:rPr>
          <w:rFonts w:ascii="Times New Roman" w:hAnsi="Times New Roman" w:cs="Times New Roman"/>
          <w:color w:val="000000"/>
          <w:sz w:val="28"/>
          <w:szCs w:val="28"/>
        </w:rPr>
        <w:t xml:space="preserve">, </w:t>
      </w:r>
      <w:proofErr w:type="spellStart"/>
      <w:r w:rsidRPr="00906252">
        <w:rPr>
          <w:rFonts w:ascii="Times New Roman" w:hAnsi="Times New Roman" w:cs="Times New Roman"/>
          <w:color w:val="000000"/>
          <w:sz w:val="28"/>
          <w:szCs w:val="28"/>
        </w:rPr>
        <w:t>Прудковской</w:t>
      </w:r>
      <w:proofErr w:type="spellEnd"/>
      <w:r w:rsidRPr="00906252">
        <w:rPr>
          <w:rFonts w:ascii="Times New Roman" w:hAnsi="Times New Roman" w:cs="Times New Roman"/>
          <w:color w:val="000000"/>
          <w:sz w:val="28"/>
          <w:szCs w:val="28"/>
        </w:rPr>
        <w:t xml:space="preserve"> с охватом 425 обучающихся;</w:t>
      </w:r>
    </w:p>
    <w:p w:rsidR="00906252" w:rsidRPr="00906252" w:rsidRDefault="00906252" w:rsidP="00906252">
      <w:pPr>
        <w:tabs>
          <w:tab w:val="left" w:pos="284"/>
        </w:tabs>
        <w:spacing w:line="240" w:lineRule="auto"/>
        <w:ind w:left="360" w:right="-1"/>
        <w:contextualSpacing/>
        <w:jc w:val="both"/>
        <w:rPr>
          <w:rFonts w:ascii="Times New Roman" w:hAnsi="Times New Roman" w:cs="Times New Roman"/>
          <w:sz w:val="28"/>
          <w:szCs w:val="28"/>
        </w:rPr>
      </w:pPr>
      <w:r w:rsidRPr="00906252">
        <w:rPr>
          <w:rFonts w:ascii="Times New Roman" w:hAnsi="Times New Roman" w:cs="Times New Roman"/>
          <w:sz w:val="28"/>
          <w:szCs w:val="28"/>
        </w:rPr>
        <w:tab/>
        <w:t>-создание условий для занятий физической культурой и спортом на селе и в малых городах, планируется ремонт спортивного зала в школе №7;</w:t>
      </w:r>
    </w:p>
    <w:p w:rsidR="00906252" w:rsidRPr="00906252" w:rsidRDefault="00906252" w:rsidP="00906252">
      <w:pPr>
        <w:tabs>
          <w:tab w:val="left" w:pos="284"/>
        </w:tabs>
        <w:spacing w:line="240" w:lineRule="auto"/>
        <w:ind w:left="360" w:right="-1"/>
        <w:contextualSpacing/>
        <w:jc w:val="both"/>
        <w:rPr>
          <w:rFonts w:ascii="Times New Roman" w:hAnsi="Times New Roman" w:cs="Times New Roman"/>
          <w:sz w:val="28"/>
          <w:szCs w:val="28"/>
        </w:rPr>
      </w:pPr>
      <w:r w:rsidRPr="00906252">
        <w:rPr>
          <w:rFonts w:ascii="Times New Roman" w:hAnsi="Times New Roman" w:cs="Times New Roman"/>
          <w:sz w:val="28"/>
          <w:szCs w:val="28"/>
        </w:rPr>
        <w:tab/>
        <w:t xml:space="preserve">-региональный проект «Цифровая образовательная среда». </w:t>
      </w:r>
      <w:r w:rsidRPr="00906252">
        <w:rPr>
          <w:rFonts w:ascii="Times New Roman" w:hAnsi="Times New Roman" w:cs="Times New Roman"/>
          <w:bCs/>
          <w:color w:val="000000"/>
          <w:sz w:val="28"/>
          <w:szCs w:val="28"/>
        </w:rPr>
        <w:t>В общеобразовательные учреждения продолжатся поставки МФУ, ноутбуков для управленческого персонала и педагогов (МБОУ СОШ №1,9,гимназия).</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color w:val="000000" w:themeColor="text1"/>
          <w:sz w:val="28"/>
          <w:szCs w:val="28"/>
        </w:rPr>
        <w:t xml:space="preserve">В настоящее время одной из актуальных проблем современного образования является обучение детей с ограниченными возможностями здоровья, создание в образовательных учреждениях </w:t>
      </w:r>
      <w:proofErr w:type="spellStart"/>
      <w:r w:rsidRPr="00906252">
        <w:rPr>
          <w:rFonts w:ascii="Times New Roman" w:hAnsi="Times New Roman" w:cs="Times New Roman"/>
          <w:color w:val="000000" w:themeColor="text1"/>
          <w:sz w:val="28"/>
          <w:szCs w:val="28"/>
        </w:rPr>
        <w:t>безбарьерной</w:t>
      </w:r>
      <w:proofErr w:type="spellEnd"/>
      <w:r w:rsidRPr="00906252">
        <w:rPr>
          <w:rFonts w:ascii="Times New Roman" w:hAnsi="Times New Roman" w:cs="Times New Roman"/>
          <w:color w:val="000000" w:themeColor="text1"/>
          <w:sz w:val="28"/>
          <w:szCs w:val="28"/>
        </w:rPr>
        <w:t xml:space="preserve"> доступной среды. В районе только 19,2 % образовательных учреждений имеют условия для инклюзивного образования -5 школ города  (№ 1,3,7,8,9) 3 учреждения  дополнительного образования – Центр детского творчества, Дом детского творчества, Станция юных натуралистов, 2 дошкольных учреждения </w:t>
      </w:r>
      <w:proofErr w:type="gramStart"/>
      <w:r w:rsidRPr="00906252">
        <w:rPr>
          <w:rFonts w:ascii="Times New Roman" w:hAnsi="Times New Roman" w:cs="Times New Roman"/>
          <w:color w:val="000000" w:themeColor="text1"/>
          <w:sz w:val="28"/>
          <w:szCs w:val="28"/>
        </w:rPr>
        <w:t>-д</w:t>
      </w:r>
      <w:proofErr w:type="gramEnd"/>
      <w:r w:rsidRPr="00906252">
        <w:rPr>
          <w:rFonts w:ascii="Times New Roman" w:hAnsi="Times New Roman" w:cs="Times New Roman"/>
          <w:color w:val="000000" w:themeColor="text1"/>
          <w:sz w:val="28"/>
          <w:szCs w:val="28"/>
        </w:rPr>
        <w:t>етский сад №5 «Снежинка», детский сад № 1 «Машенька».</w:t>
      </w:r>
      <w:r w:rsidRPr="00906252">
        <w:rPr>
          <w:rFonts w:ascii="Times New Roman" w:hAnsi="Times New Roman" w:cs="Times New Roman"/>
          <w:sz w:val="28"/>
          <w:szCs w:val="28"/>
        </w:rPr>
        <w:t xml:space="preserve"> Подписано Соглашение о создании в 2024 году  </w:t>
      </w:r>
      <w:proofErr w:type="spellStart"/>
      <w:r w:rsidRPr="00906252">
        <w:rPr>
          <w:rFonts w:ascii="Times New Roman" w:hAnsi="Times New Roman" w:cs="Times New Roman"/>
          <w:sz w:val="28"/>
          <w:szCs w:val="28"/>
        </w:rPr>
        <w:t>безбарьерной</w:t>
      </w:r>
      <w:proofErr w:type="spellEnd"/>
      <w:r w:rsidRPr="00906252">
        <w:rPr>
          <w:rFonts w:ascii="Times New Roman" w:hAnsi="Times New Roman" w:cs="Times New Roman"/>
          <w:sz w:val="28"/>
          <w:szCs w:val="28"/>
        </w:rPr>
        <w:t xml:space="preserve"> среды ещё в двух дошкольных образовательных учреждениях - № 20, № 22.</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В дошкольных учреждениях функционируют 1 группа по коррекции зрения, 7 групп для детей с нарушениями речи и 1 группа для детей с туберкулезной интоксикацией. В детских садах созданы благоприятные условия для проведения физкультурно-оздоровительной работы. В 4-х детских садах функционируют бассейны, в двух – сауны, в каждом есть физкультурный зал с необходимым оборудованием, оборудованы спортивные площадки на участках. </w:t>
      </w:r>
    </w:p>
    <w:p w:rsidR="00906252" w:rsidRPr="00906252" w:rsidRDefault="00906252" w:rsidP="00906252">
      <w:pPr>
        <w:spacing w:after="0" w:line="240" w:lineRule="auto"/>
        <w:ind w:firstLine="708"/>
        <w:jc w:val="both"/>
        <w:rPr>
          <w:rFonts w:ascii="Times New Roman" w:hAnsi="Times New Roman" w:cs="Times New Roman"/>
          <w:color w:val="000000"/>
          <w:sz w:val="28"/>
          <w:szCs w:val="28"/>
        </w:rPr>
      </w:pPr>
      <w:r w:rsidRPr="00906252">
        <w:rPr>
          <w:rFonts w:ascii="Times New Roman" w:hAnsi="Times New Roman" w:cs="Times New Roman"/>
          <w:sz w:val="28"/>
          <w:szCs w:val="28"/>
        </w:rPr>
        <w:t>В 2021/2022 учебном году в общеобразовательных учреждениях функционировало 28 столовых.</w:t>
      </w:r>
      <w:r w:rsidRPr="00906252">
        <w:rPr>
          <w:rFonts w:ascii="Times New Roman" w:hAnsi="Times New Roman" w:cs="Times New Roman"/>
          <w:color w:val="000000"/>
          <w:sz w:val="28"/>
          <w:szCs w:val="28"/>
        </w:rPr>
        <w:t xml:space="preserve"> В соответствии с действующим законодательством горячий завтрак организовывался на бесплатной основе для следующих категорий учащихся:</w:t>
      </w:r>
    </w:p>
    <w:p w:rsidR="00906252" w:rsidRPr="00906252" w:rsidRDefault="00906252" w:rsidP="00906252">
      <w:pPr>
        <w:numPr>
          <w:ilvl w:val="0"/>
          <w:numId w:val="26"/>
        </w:numPr>
        <w:tabs>
          <w:tab w:val="left" w:pos="426"/>
          <w:tab w:val="left" w:pos="709"/>
          <w:tab w:val="left" w:pos="993"/>
        </w:tabs>
        <w:suppressAutoHyphens/>
        <w:spacing w:after="0" w:line="240" w:lineRule="auto"/>
        <w:ind w:firstLine="709"/>
        <w:jc w:val="both"/>
        <w:rPr>
          <w:rFonts w:ascii="Times New Roman" w:hAnsi="Times New Roman" w:cs="Times New Roman"/>
          <w:color w:val="000000"/>
          <w:sz w:val="28"/>
          <w:szCs w:val="28"/>
        </w:rPr>
      </w:pPr>
      <w:r w:rsidRPr="00906252">
        <w:rPr>
          <w:rFonts w:ascii="Times New Roman" w:hAnsi="Times New Roman" w:cs="Times New Roman"/>
          <w:color w:val="000000"/>
          <w:sz w:val="28"/>
          <w:szCs w:val="28"/>
        </w:rPr>
        <w:t>1 - 4 классы - за счёт средств бюджета муниципального образования «</w:t>
      </w:r>
      <w:proofErr w:type="spellStart"/>
      <w:r w:rsidRPr="00906252">
        <w:rPr>
          <w:rFonts w:ascii="Times New Roman" w:hAnsi="Times New Roman" w:cs="Times New Roman"/>
          <w:color w:val="000000"/>
          <w:sz w:val="28"/>
          <w:szCs w:val="28"/>
        </w:rPr>
        <w:t>Сафоновский</w:t>
      </w:r>
      <w:proofErr w:type="spellEnd"/>
      <w:r w:rsidRPr="00906252">
        <w:rPr>
          <w:rFonts w:ascii="Times New Roman" w:hAnsi="Times New Roman" w:cs="Times New Roman"/>
          <w:color w:val="000000"/>
          <w:sz w:val="28"/>
          <w:szCs w:val="28"/>
        </w:rPr>
        <w:t xml:space="preserve"> район» Смоленской области, а с 01.09.2021 </w:t>
      </w:r>
      <w:r w:rsidRPr="00906252">
        <w:rPr>
          <w:rFonts w:ascii="Times New Roman" w:hAnsi="Times New Roman" w:cs="Times New Roman"/>
          <w:color w:val="000000"/>
          <w:sz w:val="28"/>
          <w:szCs w:val="28"/>
        </w:rPr>
        <w:lastRenderedPageBreak/>
        <w:t>для реализации Послания Президента РФ по организации бесплатного питания обучающихся начальных классов в общеобразовательных учреждениях района  осуществлялось за счет федерального бюджета Российской Федерации.</w:t>
      </w:r>
    </w:p>
    <w:p w:rsidR="00906252" w:rsidRPr="00906252" w:rsidRDefault="00906252" w:rsidP="00906252">
      <w:pPr>
        <w:numPr>
          <w:ilvl w:val="0"/>
          <w:numId w:val="26"/>
        </w:numPr>
        <w:tabs>
          <w:tab w:val="left" w:pos="426"/>
          <w:tab w:val="left" w:pos="709"/>
          <w:tab w:val="left" w:pos="993"/>
        </w:tabs>
        <w:suppressAutoHyphens/>
        <w:spacing w:after="0" w:line="240" w:lineRule="auto"/>
        <w:ind w:firstLine="709"/>
        <w:jc w:val="both"/>
        <w:rPr>
          <w:rFonts w:ascii="Times New Roman" w:hAnsi="Times New Roman" w:cs="Times New Roman"/>
          <w:color w:val="000000"/>
          <w:sz w:val="28"/>
          <w:szCs w:val="28"/>
        </w:rPr>
      </w:pPr>
      <w:r w:rsidRPr="00906252">
        <w:rPr>
          <w:rFonts w:ascii="Times New Roman" w:hAnsi="Times New Roman" w:cs="Times New Roman"/>
          <w:color w:val="000000"/>
          <w:sz w:val="28"/>
          <w:szCs w:val="28"/>
        </w:rPr>
        <w:t>для учащихся 5 - 11 классов из малоимущих семей - за счёт средств бюджета Смоленской области.</w:t>
      </w:r>
    </w:p>
    <w:p w:rsidR="00906252" w:rsidRPr="00906252" w:rsidRDefault="00906252" w:rsidP="00906252">
      <w:pPr>
        <w:tabs>
          <w:tab w:val="left" w:pos="0"/>
          <w:tab w:val="left" w:pos="426"/>
          <w:tab w:val="left" w:pos="851"/>
          <w:tab w:val="left" w:pos="1134"/>
        </w:tabs>
        <w:spacing w:after="0" w:line="240" w:lineRule="auto"/>
        <w:ind w:firstLine="709"/>
        <w:jc w:val="both"/>
        <w:rPr>
          <w:rFonts w:ascii="Times New Roman" w:eastAsia="Calibri" w:hAnsi="Times New Roman" w:cs="Times New Roman"/>
          <w:color w:val="FF0000"/>
          <w:sz w:val="28"/>
          <w:szCs w:val="28"/>
        </w:rPr>
      </w:pPr>
      <w:r w:rsidRPr="00906252">
        <w:rPr>
          <w:rFonts w:ascii="Times New Roman" w:hAnsi="Times New Roman" w:cs="Times New Roman"/>
          <w:color w:val="000000"/>
          <w:sz w:val="28"/>
          <w:szCs w:val="28"/>
        </w:rPr>
        <w:t>В соответствии с действующим законодательством для учащихся с ограниченными возможностями здоровья организовывалось бесплатное двухразовое горячее питание за счёт средств бюджета муниципального образования «</w:t>
      </w:r>
      <w:proofErr w:type="spellStart"/>
      <w:r w:rsidRPr="00906252">
        <w:rPr>
          <w:rFonts w:ascii="Times New Roman" w:hAnsi="Times New Roman" w:cs="Times New Roman"/>
          <w:color w:val="000000"/>
          <w:sz w:val="28"/>
          <w:szCs w:val="28"/>
        </w:rPr>
        <w:t>Сафоновский</w:t>
      </w:r>
      <w:proofErr w:type="spellEnd"/>
      <w:r w:rsidRPr="00906252">
        <w:rPr>
          <w:rFonts w:ascii="Times New Roman" w:hAnsi="Times New Roman" w:cs="Times New Roman"/>
          <w:color w:val="000000"/>
          <w:sz w:val="28"/>
          <w:szCs w:val="28"/>
        </w:rPr>
        <w:t xml:space="preserve"> район» Смоленской области.</w:t>
      </w:r>
    </w:p>
    <w:p w:rsidR="00906252" w:rsidRPr="00906252" w:rsidRDefault="00906252" w:rsidP="00906252">
      <w:pPr>
        <w:tabs>
          <w:tab w:val="left" w:pos="0"/>
          <w:tab w:val="left" w:pos="426"/>
          <w:tab w:val="left" w:pos="851"/>
          <w:tab w:val="left" w:pos="1134"/>
        </w:tabs>
        <w:spacing w:after="0" w:line="240" w:lineRule="auto"/>
        <w:ind w:firstLine="709"/>
        <w:jc w:val="both"/>
        <w:rPr>
          <w:rFonts w:ascii="Times New Roman" w:hAnsi="Times New Roman" w:cs="Times New Roman"/>
          <w:color w:val="000000"/>
          <w:sz w:val="28"/>
          <w:szCs w:val="28"/>
        </w:rPr>
      </w:pPr>
      <w:r w:rsidRPr="00906252">
        <w:rPr>
          <w:rFonts w:ascii="Times New Roman" w:hAnsi="Times New Roman" w:cs="Times New Roman"/>
          <w:color w:val="000000"/>
          <w:sz w:val="28"/>
          <w:szCs w:val="28"/>
        </w:rPr>
        <w:t xml:space="preserve">Для учащихся, не относящихся к вышеуказанным категориям, питание организовывалось на добровольной основе за счёт средств родителей (законных представителей). </w:t>
      </w:r>
    </w:p>
    <w:p w:rsidR="00906252" w:rsidRPr="00906252" w:rsidRDefault="00906252" w:rsidP="00906252">
      <w:pPr>
        <w:tabs>
          <w:tab w:val="left" w:pos="0"/>
          <w:tab w:val="left" w:pos="426"/>
          <w:tab w:val="left" w:pos="851"/>
          <w:tab w:val="left" w:pos="1134"/>
        </w:tabs>
        <w:spacing w:after="0" w:line="240" w:lineRule="auto"/>
        <w:ind w:firstLine="709"/>
        <w:jc w:val="both"/>
        <w:rPr>
          <w:rFonts w:ascii="Times New Roman" w:eastAsia="Calibri" w:hAnsi="Times New Roman" w:cs="Times New Roman"/>
          <w:color w:val="FF0000"/>
          <w:sz w:val="28"/>
          <w:szCs w:val="28"/>
        </w:rPr>
      </w:pPr>
      <w:r w:rsidRPr="00906252">
        <w:rPr>
          <w:rFonts w:ascii="Times New Roman" w:hAnsi="Times New Roman" w:cs="Times New Roman"/>
          <w:sz w:val="28"/>
          <w:szCs w:val="28"/>
        </w:rPr>
        <w:t xml:space="preserve">Учащиеся, посещающие группы продлённого дня, обеспечивались горячими обедами за счёт средств родителей. </w:t>
      </w:r>
      <w:r w:rsidRPr="00906252">
        <w:rPr>
          <w:rFonts w:ascii="Times New Roman" w:hAnsi="Times New Roman" w:cs="Times New Roman"/>
          <w:color w:val="000000" w:themeColor="text1"/>
          <w:sz w:val="28"/>
          <w:szCs w:val="28"/>
        </w:rPr>
        <w:t>В 2021/22 году в 10 общеобразовательных учреждениях функционировало 19 групп продлённого дня, которые посещали 481 учащийся.</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В период летней оздоровительной кампании 2022 года были задействованы 8 лагерей с дневным пребыванием на базе образовательных организаций  - МБОУ "СОШ № 2", МБОУ "СОШ № 3", МБОУ "СОШ № 7", МБОУ "СОШ № 8", МБОУ "СОШ № 9", МБОУ гимназии, МБУ </w:t>
      </w:r>
      <w:proofErr w:type="gramStart"/>
      <w:r w:rsidRPr="00906252">
        <w:rPr>
          <w:rFonts w:ascii="Times New Roman" w:hAnsi="Times New Roman" w:cs="Times New Roman"/>
          <w:sz w:val="28"/>
          <w:szCs w:val="28"/>
        </w:rPr>
        <w:t>ДО</w:t>
      </w:r>
      <w:proofErr w:type="gramEnd"/>
      <w:r w:rsidRPr="00906252">
        <w:rPr>
          <w:rFonts w:ascii="Times New Roman" w:hAnsi="Times New Roman" w:cs="Times New Roman"/>
          <w:sz w:val="28"/>
          <w:szCs w:val="28"/>
        </w:rPr>
        <w:t xml:space="preserve"> "</w:t>
      </w:r>
      <w:proofErr w:type="gramStart"/>
      <w:r w:rsidRPr="00906252">
        <w:rPr>
          <w:rFonts w:ascii="Times New Roman" w:hAnsi="Times New Roman" w:cs="Times New Roman"/>
          <w:sz w:val="28"/>
          <w:szCs w:val="28"/>
        </w:rPr>
        <w:t>Дом</w:t>
      </w:r>
      <w:proofErr w:type="gramEnd"/>
      <w:r w:rsidRPr="00906252">
        <w:rPr>
          <w:rFonts w:ascii="Times New Roman" w:hAnsi="Times New Roman" w:cs="Times New Roman"/>
          <w:sz w:val="28"/>
          <w:szCs w:val="28"/>
        </w:rPr>
        <w:t xml:space="preserve"> детского творчества", МБУ ДО "Центр детского творчества". Общий охват составил 462 человека. Областная субсидия составила 1 253 861, 53 рублей.</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С 1 по 30 июня в 9-ти городских школах было организовано временное трудоустройство несовершеннолетних в возрасте от 14 до 18 лет, в котором приняли участие 87 человек. Из местного бюджета выделено 216 347, 64  рублей.</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С 18.08.2022 по 31.08.2022 на базе ДОЛ «Прудок» в </w:t>
      </w:r>
      <w:proofErr w:type="spellStart"/>
      <w:r w:rsidRPr="00906252">
        <w:rPr>
          <w:rFonts w:ascii="Times New Roman" w:hAnsi="Times New Roman" w:cs="Times New Roman"/>
          <w:sz w:val="28"/>
          <w:szCs w:val="28"/>
        </w:rPr>
        <w:t>Шумячском</w:t>
      </w:r>
      <w:proofErr w:type="spellEnd"/>
      <w:r w:rsidRPr="00906252">
        <w:rPr>
          <w:rFonts w:ascii="Times New Roman" w:hAnsi="Times New Roman" w:cs="Times New Roman"/>
          <w:sz w:val="28"/>
          <w:szCs w:val="28"/>
        </w:rPr>
        <w:t xml:space="preserve"> районе проведена профильная общественно-политическая смена «Лидер» для детей в возрасте с 14 до 17 лет включительно, членов молодежных общественных организаций. От </w:t>
      </w:r>
      <w:proofErr w:type="spellStart"/>
      <w:r w:rsidRPr="00906252">
        <w:rPr>
          <w:rFonts w:ascii="Times New Roman" w:hAnsi="Times New Roman" w:cs="Times New Roman"/>
          <w:sz w:val="28"/>
          <w:szCs w:val="28"/>
        </w:rPr>
        <w:t>Сафоновского</w:t>
      </w:r>
      <w:proofErr w:type="spellEnd"/>
      <w:r w:rsidRPr="00906252">
        <w:rPr>
          <w:rFonts w:ascii="Times New Roman" w:hAnsi="Times New Roman" w:cs="Times New Roman"/>
          <w:sz w:val="28"/>
          <w:szCs w:val="28"/>
        </w:rPr>
        <w:t xml:space="preserve"> района участие приняли 75 человек.</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В летний период 2023 года запланирована работа 9 лагерей с дневным пребыванием. Областное финансирование составит 1 256 537,90 руб.  </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На  организацию временного трудоустройства несовершеннолетних предусмотрено в местном бюджете 400 тыс. рублей.</w:t>
      </w:r>
    </w:p>
    <w:p w:rsidR="00906252" w:rsidRPr="00906252" w:rsidRDefault="00906252" w:rsidP="00906252">
      <w:pPr>
        <w:spacing w:after="0" w:line="240" w:lineRule="auto"/>
        <w:ind w:firstLine="708"/>
        <w:jc w:val="both"/>
        <w:rPr>
          <w:rFonts w:ascii="Times New Roman" w:hAnsi="Times New Roman" w:cs="Times New Roman"/>
          <w:sz w:val="28"/>
          <w:szCs w:val="28"/>
        </w:rPr>
      </w:pPr>
      <w:r w:rsidRPr="00906252">
        <w:rPr>
          <w:rFonts w:ascii="Times New Roman" w:hAnsi="Times New Roman" w:cs="Times New Roman"/>
          <w:sz w:val="28"/>
          <w:szCs w:val="28"/>
        </w:rPr>
        <w:t xml:space="preserve">На базе образовательных учреждений продолжают  функционировать инновационные площадки. С 01.09.2018 детские сады № 13 № 22 стали федеральными инновационными площадками по теме «Апробация и внедрение парциальной образовательной программы дошкольного образования «От </w:t>
      </w:r>
      <w:proofErr w:type="spellStart"/>
      <w:r w:rsidRPr="00906252">
        <w:rPr>
          <w:rFonts w:ascii="Times New Roman" w:hAnsi="Times New Roman" w:cs="Times New Roman"/>
          <w:sz w:val="28"/>
          <w:szCs w:val="28"/>
        </w:rPr>
        <w:t>Фрёбеля</w:t>
      </w:r>
      <w:proofErr w:type="spellEnd"/>
      <w:r w:rsidRPr="00906252">
        <w:rPr>
          <w:rFonts w:ascii="Times New Roman" w:hAnsi="Times New Roman" w:cs="Times New Roman"/>
          <w:sz w:val="28"/>
          <w:szCs w:val="28"/>
        </w:rPr>
        <w:t xml:space="preserve"> до робота: растим будущих инженеров». С декабря 2017 года детский сад № 14 является федеральной инновационной площадкой, апробирующей программно-методический комплекс дошкольного образования «Мозаичный ПАРК», основная цель которого создание образовательного пространства, которое предполагает объединение педагогов, детей, родителей в единое содружество. </w:t>
      </w:r>
    </w:p>
    <w:p w:rsidR="00906252" w:rsidRPr="00906252" w:rsidRDefault="00906252" w:rsidP="00906252">
      <w:pPr>
        <w:spacing w:after="0" w:line="240" w:lineRule="auto"/>
        <w:ind w:firstLine="708"/>
        <w:jc w:val="both"/>
        <w:rPr>
          <w:rFonts w:ascii="Times New Roman" w:hAnsi="Times New Roman" w:cs="Times New Roman"/>
          <w:sz w:val="28"/>
          <w:szCs w:val="28"/>
        </w:rPr>
      </w:pPr>
      <w:r w:rsidRPr="00906252">
        <w:rPr>
          <w:rFonts w:ascii="Times New Roman" w:hAnsi="Times New Roman" w:cs="Times New Roman"/>
          <w:sz w:val="28"/>
          <w:szCs w:val="28"/>
        </w:rPr>
        <w:lastRenderedPageBreak/>
        <w:t>Продолжают работу инновационные муниципальные площадки в детских садах:</w:t>
      </w:r>
    </w:p>
    <w:p w:rsidR="00906252" w:rsidRPr="00906252" w:rsidRDefault="00906252" w:rsidP="00906252">
      <w:pPr>
        <w:tabs>
          <w:tab w:val="left" w:pos="284"/>
        </w:tabs>
        <w:contextualSpacing/>
        <w:jc w:val="both"/>
        <w:rPr>
          <w:rFonts w:ascii="Times New Roman" w:hAnsi="Times New Roman" w:cs="Times New Roman"/>
          <w:sz w:val="28"/>
          <w:szCs w:val="28"/>
        </w:rPr>
      </w:pPr>
      <w:r w:rsidRPr="00906252">
        <w:rPr>
          <w:rFonts w:ascii="Times New Roman" w:hAnsi="Times New Roman" w:cs="Times New Roman"/>
          <w:sz w:val="28"/>
          <w:szCs w:val="28"/>
        </w:rPr>
        <w:tab/>
        <w:t>-д/с № 22 и № 23 тема:  «Проект по ранней профориентации старших дошкольников «Дорога в будущее»;</w:t>
      </w:r>
    </w:p>
    <w:p w:rsidR="00906252" w:rsidRPr="00906252" w:rsidRDefault="00906252" w:rsidP="00906252">
      <w:pPr>
        <w:tabs>
          <w:tab w:val="left" w:pos="284"/>
        </w:tabs>
        <w:contextualSpacing/>
        <w:jc w:val="both"/>
        <w:rPr>
          <w:rFonts w:ascii="Times New Roman" w:hAnsi="Times New Roman" w:cs="Times New Roman"/>
          <w:sz w:val="28"/>
          <w:szCs w:val="28"/>
        </w:rPr>
      </w:pPr>
      <w:r w:rsidRPr="00906252">
        <w:rPr>
          <w:rFonts w:ascii="Times New Roman" w:hAnsi="Times New Roman" w:cs="Times New Roman"/>
          <w:sz w:val="28"/>
          <w:szCs w:val="28"/>
        </w:rPr>
        <w:tab/>
        <w:t xml:space="preserve">-д/с № 21 тема: «Применение технологии «клубный час» для эффективной социализации дошкольника в образовательном учреждении в условиях реализации ФГОС»; </w:t>
      </w:r>
    </w:p>
    <w:p w:rsidR="00906252" w:rsidRPr="00906252" w:rsidRDefault="00906252" w:rsidP="00906252">
      <w:pPr>
        <w:tabs>
          <w:tab w:val="left" w:pos="284"/>
        </w:tabs>
        <w:contextualSpacing/>
        <w:jc w:val="both"/>
        <w:rPr>
          <w:rFonts w:ascii="Times New Roman" w:hAnsi="Times New Roman" w:cs="Times New Roman"/>
          <w:sz w:val="28"/>
          <w:szCs w:val="28"/>
        </w:rPr>
      </w:pPr>
      <w:r w:rsidRPr="00906252">
        <w:rPr>
          <w:rFonts w:ascii="Times New Roman" w:hAnsi="Times New Roman" w:cs="Times New Roman"/>
          <w:sz w:val="28"/>
          <w:szCs w:val="28"/>
        </w:rPr>
        <w:tab/>
        <w:t>-д/с № 1 тема: «Формирование у дошкольников представлений о профессиях работников лёгкой промышленности в рамках ранней профориентации»;</w:t>
      </w:r>
    </w:p>
    <w:p w:rsidR="00906252" w:rsidRPr="00906252" w:rsidRDefault="00906252" w:rsidP="00906252">
      <w:pPr>
        <w:tabs>
          <w:tab w:val="left" w:pos="284"/>
        </w:tabs>
        <w:contextualSpacing/>
        <w:jc w:val="both"/>
        <w:rPr>
          <w:rFonts w:ascii="Times New Roman" w:hAnsi="Times New Roman" w:cs="Times New Roman"/>
          <w:sz w:val="28"/>
          <w:szCs w:val="28"/>
        </w:rPr>
      </w:pPr>
      <w:proofErr w:type="gramStart"/>
      <w:r w:rsidRPr="00906252">
        <w:rPr>
          <w:rFonts w:ascii="Times New Roman" w:hAnsi="Times New Roman" w:cs="Times New Roman"/>
          <w:sz w:val="28"/>
          <w:szCs w:val="28"/>
        </w:rPr>
        <w:tab/>
        <w:t>-</w:t>
      </w:r>
      <w:proofErr w:type="gramEnd"/>
      <w:r w:rsidRPr="00906252">
        <w:rPr>
          <w:rFonts w:ascii="Times New Roman" w:hAnsi="Times New Roman" w:cs="Times New Roman"/>
          <w:sz w:val="28"/>
          <w:szCs w:val="28"/>
        </w:rPr>
        <w:t>д/с № 7 тема: «Проектирование и апробация модели духовно-нравственного воспитания в муниципальном дошкольном учреждении»;</w:t>
      </w:r>
    </w:p>
    <w:p w:rsidR="00906252" w:rsidRPr="00906252" w:rsidRDefault="00906252" w:rsidP="00906252">
      <w:pPr>
        <w:tabs>
          <w:tab w:val="left" w:pos="284"/>
        </w:tabs>
        <w:contextualSpacing/>
        <w:jc w:val="both"/>
        <w:rPr>
          <w:rFonts w:ascii="Times New Roman" w:hAnsi="Times New Roman" w:cs="Times New Roman"/>
          <w:sz w:val="28"/>
          <w:szCs w:val="28"/>
        </w:rPr>
      </w:pPr>
      <w:r w:rsidRPr="00906252">
        <w:rPr>
          <w:rFonts w:ascii="Times New Roman" w:hAnsi="Times New Roman" w:cs="Times New Roman"/>
          <w:sz w:val="28"/>
          <w:szCs w:val="28"/>
        </w:rPr>
        <w:tab/>
        <w:t xml:space="preserve">-д/с № 8 тема: «Формирование толерантности, интереса и уважения к другим национальным культурам у детей дошкольного возраста в условиях современного дошкольного образования». </w:t>
      </w:r>
    </w:p>
    <w:p w:rsidR="00906252" w:rsidRPr="00906252" w:rsidRDefault="00906252" w:rsidP="00906252">
      <w:pPr>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С 01.09.2021 начали функционировать муниципальные проблемные площадки на базе школ:</w:t>
      </w:r>
    </w:p>
    <w:p w:rsidR="00906252" w:rsidRPr="00906252" w:rsidRDefault="00906252" w:rsidP="00906252">
      <w:pPr>
        <w:tabs>
          <w:tab w:val="left" w:pos="284"/>
        </w:tabs>
        <w:ind w:left="708"/>
        <w:contextualSpacing/>
        <w:jc w:val="both"/>
        <w:rPr>
          <w:rFonts w:ascii="Times New Roman" w:hAnsi="Times New Roman" w:cs="Times New Roman"/>
          <w:sz w:val="28"/>
          <w:szCs w:val="28"/>
        </w:rPr>
      </w:pPr>
      <w:r w:rsidRPr="00906252">
        <w:rPr>
          <w:rFonts w:ascii="Times New Roman" w:hAnsi="Times New Roman" w:cs="Times New Roman"/>
          <w:sz w:val="28"/>
          <w:szCs w:val="28"/>
        </w:rPr>
        <w:t>- МБОУ «СОШ № 6» г. Сафоново - «Управление качеством образования в современных условиях через организацию методической работы по формированию функциональной грамотности обучающихся»;</w:t>
      </w:r>
    </w:p>
    <w:p w:rsidR="00906252" w:rsidRPr="00906252" w:rsidRDefault="00906252" w:rsidP="00906252">
      <w:pPr>
        <w:tabs>
          <w:tab w:val="left" w:pos="284"/>
        </w:tabs>
        <w:ind w:left="708"/>
        <w:contextualSpacing/>
        <w:jc w:val="both"/>
        <w:rPr>
          <w:rFonts w:ascii="Times New Roman" w:hAnsi="Times New Roman" w:cs="Times New Roman"/>
          <w:sz w:val="28"/>
          <w:szCs w:val="28"/>
        </w:rPr>
      </w:pPr>
      <w:r w:rsidRPr="00906252">
        <w:rPr>
          <w:rFonts w:ascii="Times New Roman" w:hAnsi="Times New Roman" w:cs="Times New Roman"/>
          <w:sz w:val="28"/>
          <w:szCs w:val="28"/>
        </w:rPr>
        <w:t>- МБОУ «СОШ № 4» г. Сафоново - «Социальные акции и волонтерское движение как эффективные средства социализации детей в образовательной организации»;</w:t>
      </w:r>
    </w:p>
    <w:p w:rsidR="00906252" w:rsidRPr="00906252" w:rsidRDefault="00906252" w:rsidP="00906252">
      <w:pPr>
        <w:tabs>
          <w:tab w:val="left" w:pos="284"/>
        </w:tabs>
        <w:ind w:left="709"/>
        <w:contextualSpacing/>
        <w:jc w:val="both"/>
        <w:rPr>
          <w:rFonts w:ascii="Times New Roman" w:hAnsi="Times New Roman" w:cs="Times New Roman"/>
          <w:sz w:val="28"/>
          <w:szCs w:val="28"/>
        </w:rPr>
      </w:pPr>
      <w:r w:rsidRPr="00906252">
        <w:rPr>
          <w:rFonts w:ascii="Times New Roman" w:hAnsi="Times New Roman" w:cs="Times New Roman"/>
          <w:sz w:val="28"/>
          <w:szCs w:val="28"/>
        </w:rPr>
        <w:t>- МКОУ «</w:t>
      </w:r>
      <w:proofErr w:type="spellStart"/>
      <w:r w:rsidRPr="00906252">
        <w:rPr>
          <w:rFonts w:ascii="Times New Roman" w:hAnsi="Times New Roman" w:cs="Times New Roman"/>
          <w:sz w:val="28"/>
          <w:szCs w:val="28"/>
        </w:rPr>
        <w:t>Старосельская</w:t>
      </w:r>
      <w:proofErr w:type="spellEnd"/>
      <w:r w:rsidRPr="00906252">
        <w:rPr>
          <w:rFonts w:ascii="Times New Roman" w:hAnsi="Times New Roman" w:cs="Times New Roman"/>
          <w:sz w:val="28"/>
          <w:szCs w:val="28"/>
        </w:rPr>
        <w:t xml:space="preserve"> СОШ» - «Создание условий для социализации, социальной адаптации, формирования здорового образа жизни обучающихся малокомплектной сельской школе».</w:t>
      </w:r>
    </w:p>
    <w:p w:rsidR="00906252" w:rsidRPr="00906252" w:rsidRDefault="00906252" w:rsidP="00906252">
      <w:pPr>
        <w:shd w:val="clear" w:color="auto" w:fill="FFFFFF"/>
        <w:spacing w:after="0" w:line="240" w:lineRule="auto"/>
        <w:ind w:firstLine="709"/>
        <w:jc w:val="both"/>
        <w:rPr>
          <w:rFonts w:ascii="Times New Roman" w:hAnsi="Times New Roman" w:cs="Times New Roman"/>
          <w:color w:val="000000"/>
          <w:sz w:val="28"/>
          <w:szCs w:val="28"/>
        </w:rPr>
      </w:pPr>
      <w:r w:rsidRPr="00906252">
        <w:rPr>
          <w:rFonts w:ascii="Times New Roman" w:hAnsi="Times New Roman" w:cs="Times New Roman"/>
          <w:sz w:val="28"/>
          <w:szCs w:val="28"/>
        </w:rPr>
        <w:t xml:space="preserve">В МБОУ гимназия работает </w:t>
      </w:r>
      <w:r w:rsidRPr="00906252">
        <w:rPr>
          <w:rFonts w:ascii="Times New Roman" w:hAnsi="Times New Roman" w:cs="Times New Roman"/>
          <w:color w:val="000000"/>
          <w:sz w:val="28"/>
          <w:szCs w:val="28"/>
        </w:rPr>
        <w:t>муниципальная проблемная площадка «Основы финансовой грамотности»  в рамках внеурочной деятельности, так же гимназия является региональной опорной школой по реализации регионального проекта</w:t>
      </w:r>
      <w:r w:rsidRPr="00906252">
        <w:rPr>
          <w:rFonts w:ascii="Times New Roman" w:hAnsi="Times New Roman" w:cs="Times New Roman"/>
          <w:i/>
          <w:iCs/>
          <w:color w:val="000000"/>
          <w:sz w:val="28"/>
          <w:szCs w:val="28"/>
        </w:rPr>
        <w:t> </w:t>
      </w:r>
      <w:r w:rsidRPr="00906252">
        <w:rPr>
          <w:rFonts w:ascii="Times New Roman" w:hAnsi="Times New Roman" w:cs="Times New Roman"/>
          <w:color w:val="000000"/>
          <w:sz w:val="28"/>
          <w:szCs w:val="28"/>
        </w:rPr>
        <w:t>«Повышение финансовой грамотности обучающихся в рамках внеурочной деятельности».</w:t>
      </w:r>
    </w:p>
    <w:p w:rsidR="00906252" w:rsidRPr="00906252" w:rsidRDefault="00906252" w:rsidP="00906252">
      <w:pPr>
        <w:tabs>
          <w:tab w:val="left" w:pos="284"/>
        </w:tabs>
        <w:spacing w:after="0" w:line="240" w:lineRule="auto"/>
        <w:ind w:firstLine="709"/>
        <w:jc w:val="both"/>
        <w:rPr>
          <w:rFonts w:ascii="Times New Roman" w:hAnsi="Times New Roman" w:cs="Times New Roman"/>
          <w:sz w:val="28"/>
          <w:szCs w:val="28"/>
        </w:rPr>
      </w:pPr>
      <w:r w:rsidRPr="00906252">
        <w:rPr>
          <w:rFonts w:ascii="Times New Roman" w:hAnsi="Times New Roman" w:cs="Times New Roman"/>
          <w:sz w:val="28"/>
          <w:szCs w:val="28"/>
        </w:rPr>
        <w:t xml:space="preserve">Приказом ГАУ ДПО СОИРО от 30.12.2021 года № 271 ан/д «Об утверждении перечня </w:t>
      </w:r>
      <w:proofErr w:type="spellStart"/>
      <w:r w:rsidRPr="00906252">
        <w:rPr>
          <w:rFonts w:ascii="Times New Roman" w:hAnsi="Times New Roman" w:cs="Times New Roman"/>
          <w:sz w:val="28"/>
          <w:szCs w:val="28"/>
        </w:rPr>
        <w:t>стажировочных</w:t>
      </w:r>
      <w:proofErr w:type="spellEnd"/>
      <w:r w:rsidRPr="00906252">
        <w:rPr>
          <w:rFonts w:ascii="Times New Roman" w:hAnsi="Times New Roman" w:cs="Times New Roman"/>
          <w:sz w:val="28"/>
          <w:szCs w:val="28"/>
        </w:rPr>
        <w:t xml:space="preserve"> площадок при проведении  повышения квалификации педагогических работников в 2022 году»  в МБОУ ДО «Дом детского творчества» работает областная стажерская площадка по художественному направлению (керамика).</w:t>
      </w:r>
    </w:p>
    <w:p w:rsidR="00906252" w:rsidRPr="00906252" w:rsidRDefault="00906252" w:rsidP="00906252">
      <w:pPr>
        <w:autoSpaceDE w:val="0"/>
        <w:autoSpaceDN w:val="0"/>
        <w:adjustRightInd w:val="0"/>
        <w:spacing w:after="0" w:line="240" w:lineRule="auto"/>
        <w:ind w:firstLine="567"/>
        <w:jc w:val="both"/>
        <w:rPr>
          <w:rFonts w:ascii="Times New Roman" w:hAnsi="Times New Roman" w:cs="Times New Roman"/>
          <w:b/>
          <w:sz w:val="28"/>
          <w:szCs w:val="28"/>
        </w:rPr>
      </w:pPr>
    </w:p>
    <w:p w:rsidR="008B0E20" w:rsidRPr="008B0E20" w:rsidRDefault="008B0E20" w:rsidP="008B0E20">
      <w:pPr>
        <w:widowControl w:val="0"/>
        <w:autoSpaceDE w:val="0"/>
        <w:spacing w:line="240" w:lineRule="auto"/>
        <w:contextualSpacing/>
        <w:jc w:val="center"/>
        <w:rPr>
          <w:rFonts w:ascii="Times New Roman" w:eastAsia="Times New Roman" w:hAnsi="Times New Roman" w:cs="Times New Roman"/>
          <w:b/>
          <w:sz w:val="28"/>
          <w:szCs w:val="28"/>
          <w:lang w:eastAsia="ar-SA"/>
        </w:rPr>
      </w:pPr>
    </w:p>
    <w:p w:rsidR="008B0E20" w:rsidRPr="008B0E20" w:rsidRDefault="008B0E20" w:rsidP="008B0E20">
      <w:pPr>
        <w:widowControl w:val="0"/>
        <w:autoSpaceDE w:val="0"/>
        <w:spacing w:line="240" w:lineRule="auto"/>
        <w:contextualSpacing/>
        <w:jc w:val="center"/>
        <w:rPr>
          <w:rFonts w:ascii="Times New Roman" w:eastAsia="Times New Roman" w:hAnsi="Times New Roman" w:cs="Times New Roman"/>
          <w:b/>
          <w:sz w:val="28"/>
          <w:szCs w:val="28"/>
          <w:lang w:eastAsia="ar-SA"/>
        </w:rPr>
      </w:pPr>
    </w:p>
    <w:p w:rsidR="002E11AB" w:rsidRDefault="008B0E20" w:rsidP="008B0E20">
      <w:pPr>
        <w:widowControl w:val="0"/>
        <w:autoSpaceDE w:val="0"/>
        <w:spacing w:line="240" w:lineRule="auto"/>
        <w:contextualSpacing/>
        <w:jc w:val="center"/>
        <w:rPr>
          <w:rFonts w:ascii="Times New Roman" w:eastAsia="Times New Roman" w:hAnsi="Times New Roman" w:cs="Times New Roman"/>
          <w:b/>
          <w:sz w:val="28"/>
          <w:szCs w:val="28"/>
          <w:lang w:eastAsia="ar-SA"/>
        </w:rPr>
      </w:pPr>
      <w:r w:rsidRPr="008B0E20">
        <w:rPr>
          <w:rFonts w:ascii="Times New Roman" w:eastAsia="Times New Roman" w:hAnsi="Times New Roman" w:cs="Times New Roman"/>
          <w:b/>
          <w:sz w:val="28"/>
          <w:szCs w:val="28"/>
          <w:lang w:eastAsia="ar-SA"/>
        </w:rPr>
        <w:t xml:space="preserve"> </w:t>
      </w:r>
    </w:p>
    <w:p w:rsidR="008B0E20" w:rsidRPr="008B0E20" w:rsidRDefault="008B0E20" w:rsidP="008B0E20">
      <w:pPr>
        <w:widowControl w:val="0"/>
        <w:autoSpaceDE w:val="0"/>
        <w:spacing w:line="240" w:lineRule="auto"/>
        <w:contextualSpacing/>
        <w:jc w:val="center"/>
        <w:rPr>
          <w:rFonts w:ascii="Times New Roman" w:eastAsia="Times New Roman" w:hAnsi="Times New Roman" w:cs="Times New Roman"/>
          <w:b/>
          <w:sz w:val="28"/>
          <w:szCs w:val="28"/>
          <w:lang w:eastAsia="ar-SA"/>
        </w:rPr>
      </w:pPr>
      <w:r w:rsidRPr="008B0E20">
        <w:rPr>
          <w:rFonts w:ascii="Times New Roman" w:eastAsia="Times New Roman" w:hAnsi="Times New Roman" w:cs="Times New Roman"/>
          <w:b/>
          <w:sz w:val="28"/>
          <w:szCs w:val="28"/>
          <w:lang w:eastAsia="ar-SA"/>
        </w:rPr>
        <w:lastRenderedPageBreak/>
        <w:t>Культура</w:t>
      </w:r>
    </w:p>
    <w:p w:rsidR="008B0E20" w:rsidRPr="008B0E20" w:rsidRDefault="008B0E20" w:rsidP="008B0E20">
      <w:pPr>
        <w:widowControl w:val="0"/>
        <w:autoSpaceDE w:val="0"/>
        <w:spacing w:line="240" w:lineRule="auto"/>
        <w:contextualSpacing/>
        <w:jc w:val="center"/>
        <w:rPr>
          <w:rFonts w:ascii="Times New Roman" w:eastAsia="Times New Roman" w:hAnsi="Times New Roman" w:cs="Times New Roman"/>
          <w:b/>
          <w:sz w:val="28"/>
          <w:szCs w:val="28"/>
          <w:lang w:eastAsia="ar-SA"/>
        </w:rPr>
      </w:pPr>
    </w:p>
    <w:p w:rsidR="00906252" w:rsidRPr="00906252" w:rsidRDefault="00906252" w:rsidP="00906252">
      <w:pPr>
        <w:widowControl w:val="0"/>
        <w:suppressAutoHyphens/>
        <w:spacing w:after="0" w:line="240" w:lineRule="auto"/>
        <w:ind w:right="74"/>
        <w:jc w:val="both"/>
        <w:rPr>
          <w:rFonts w:ascii="Times New Roman" w:eastAsia="Andale Sans UI" w:hAnsi="Times New Roman" w:cs="Times New Roman"/>
          <w:bCs/>
          <w:kern w:val="1"/>
          <w:sz w:val="28"/>
          <w:szCs w:val="24"/>
        </w:rPr>
      </w:pPr>
      <w:r w:rsidRPr="00906252">
        <w:rPr>
          <w:rFonts w:ascii="Times New Roman" w:eastAsia="Andale Sans UI" w:hAnsi="Times New Roman" w:cs="Times New Roman"/>
          <w:b/>
          <w:bCs/>
          <w:kern w:val="1"/>
          <w:sz w:val="28"/>
          <w:szCs w:val="28"/>
        </w:rPr>
        <w:t xml:space="preserve">        </w:t>
      </w:r>
      <w:r w:rsidRPr="00906252">
        <w:rPr>
          <w:rFonts w:ascii="Times New Roman" w:eastAsia="Andale Sans UI" w:hAnsi="Times New Roman" w:cs="Times New Roman"/>
          <w:bCs/>
          <w:kern w:val="1"/>
          <w:sz w:val="28"/>
          <w:szCs w:val="28"/>
        </w:rPr>
        <w:t>Муниципальное образование «</w:t>
      </w:r>
      <w:proofErr w:type="spellStart"/>
      <w:r w:rsidRPr="00906252">
        <w:rPr>
          <w:rFonts w:ascii="Times New Roman" w:eastAsia="Andale Sans UI" w:hAnsi="Times New Roman" w:cs="Times New Roman"/>
          <w:bCs/>
          <w:kern w:val="1"/>
          <w:sz w:val="28"/>
          <w:szCs w:val="28"/>
        </w:rPr>
        <w:t>Сафоновский</w:t>
      </w:r>
      <w:proofErr w:type="spellEnd"/>
      <w:r w:rsidRPr="00906252">
        <w:rPr>
          <w:rFonts w:ascii="Times New Roman" w:eastAsia="Andale Sans UI" w:hAnsi="Times New Roman" w:cs="Times New Roman"/>
          <w:bCs/>
          <w:kern w:val="1"/>
          <w:sz w:val="28"/>
          <w:szCs w:val="28"/>
        </w:rPr>
        <w:t xml:space="preserve"> район» Смоленской области обладает богатым культурным потенциалом, обеспечивающим населению широкий доступ к культурным ценностям, информации и знаниям.</w:t>
      </w:r>
    </w:p>
    <w:p w:rsidR="00906252" w:rsidRPr="00906252" w:rsidRDefault="00906252" w:rsidP="00906252">
      <w:pPr>
        <w:widowControl w:val="0"/>
        <w:suppressAutoHyphens/>
        <w:spacing w:after="0" w:line="240" w:lineRule="auto"/>
        <w:ind w:firstLine="459"/>
        <w:jc w:val="both"/>
        <w:rPr>
          <w:rFonts w:ascii="Times New Roman" w:eastAsia="Andale Sans UI" w:hAnsi="Times New Roman" w:cs="Times New Roman"/>
          <w:bCs/>
          <w:kern w:val="1"/>
          <w:sz w:val="28"/>
          <w:szCs w:val="24"/>
        </w:rPr>
      </w:pPr>
      <w:r w:rsidRPr="00906252">
        <w:rPr>
          <w:rFonts w:ascii="Times New Roman" w:eastAsia="Andale Sans UI" w:hAnsi="Times New Roman" w:cs="Times New Roman"/>
          <w:bCs/>
          <w:kern w:val="1"/>
          <w:sz w:val="28"/>
          <w:szCs w:val="24"/>
        </w:rPr>
        <w:t xml:space="preserve">  К числу факторов, положительно влияющих на развитие культуры, относится наличие сети муниципальных учреждений культуры и искусства, которые оказывают услуги населению. </w:t>
      </w:r>
    </w:p>
    <w:p w:rsidR="001A2F2C"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r w:rsidRPr="00906252">
        <w:rPr>
          <w:rFonts w:ascii="Times New Roman" w:eastAsia="Times New Roman" w:hAnsi="Times New Roman" w:cs="Times New Roman"/>
          <w:bCs/>
          <w:sz w:val="28"/>
          <w:szCs w:val="28"/>
          <w:lang w:eastAsia="ru-RU"/>
        </w:rPr>
        <w:t xml:space="preserve">В </w:t>
      </w:r>
      <w:proofErr w:type="spellStart"/>
      <w:r w:rsidRPr="00906252">
        <w:rPr>
          <w:rFonts w:ascii="Times New Roman" w:eastAsia="Times New Roman" w:hAnsi="Times New Roman" w:cs="Times New Roman"/>
          <w:bCs/>
          <w:sz w:val="28"/>
          <w:szCs w:val="28"/>
          <w:lang w:eastAsia="ru-RU"/>
        </w:rPr>
        <w:t>Сафоновском</w:t>
      </w:r>
      <w:proofErr w:type="spellEnd"/>
      <w:r w:rsidRPr="00906252">
        <w:rPr>
          <w:rFonts w:ascii="Times New Roman" w:eastAsia="Times New Roman" w:hAnsi="Times New Roman" w:cs="Times New Roman"/>
          <w:bCs/>
          <w:sz w:val="28"/>
          <w:szCs w:val="28"/>
          <w:lang w:eastAsia="ru-RU"/>
        </w:rPr>
        <w:t xml:space="preserve"> районе действовали два культурно-досуговых учреждения – муниципальное бюджетное учреждение культуры «</w:t>
      </w:r>
      <w:proofErr w:type="spellStart"/>
      <w:r w:rsidRPr="00906252">
        <w:rPr>
          <w:rFonts w:ascii="Times New Roman" w:eastAsia="Times New Roman" w:hAnsi="Times New Roman" w:cs="Times New Roman"/>
          <w:bCs/>
          <w:sz w:val="28"/>
          <w:szCs w:val="28"/>
          <w:lang w:eastAsia="ru-RU"/>
        </w:rPr>
        <w:t>Сафоновский</w:t>
      </w:r>
      <w:proofErr w:type="spellEnd"/>
      <w:r w:rsidRPr="00906252">
        <w:rPr>
          <w:rFonts w:ascii="Times New Roman" w:eastAsia="Times New Roman" w:hAnsi="Times New Roman" w:cs="Times New Roman"/>
          <w:bCs/>
          <w:sz w:val="28"/>
          <w:szCs w:val="28"/>
          <w:lang w:eastAsia="ru-RU"/>
        </w:rPr>
        <w:t xml:space="preserve"> городской культурный центр» и муниципальное бюджетное учреждение культуры «</w:t>
      </w:r>
      <w:proofErr w:type="spellStart"/>
      <w:r w:rsidRPr="00906252">
        <w:rPr>
          <w:rFonts w:ascii="Times New Roman" w:eastAsia="Times New Roman" w:hAnsi="Times New Roman" w:cs="Times New Roman"/>
          <w:bCs/>
          <w:sz w:val="28"/>
          <w:szCs w:val="28"/>
          <w:lang w:eastAsia="ru-RU"/>
        </w:rPr>
        <w:t>Сафоновская</w:t>
      </w:r>
      <w:proofErr w:type="spellEnd"/>
      <w:r w:rsidRPr="00906252">
        <w:rPr>
          <w:rFonts w:ascii="Times New Roman" w:eastAsia="Times New Roman" w:hAnsi="Times New Roman" w:cs="Times New Roman"/>
          <w:bCs/>
          <w:sz w:val="28"/>
          <w:szCs w:val="28"/>
          <w:lang w:eastAsia="ru-RU"/>
        </w:rPr>
        <w:t xml:space="preserve"> районная централизованная клубная система». В 2022 году с целью оптимизации культурно-досуговой работы в </w:t>
      </w:r>
      <w:proofErr w:type="spellStart"/>
      <w:r w:rsidRPr="00906252">
        <w:rPr>
          <w:rFonts w:ascii="Times New Roman" w:eastAsia="Times New Roman" w:hAnsi="Times New Roman" w:cs="Times New Roman"/>
          <w:bCs/>
          <w:sz w:val="28"/>
          <w:szCs w:val="28"/>
          <w:lang w:eastAsia="ru-RU"/>
        </w:rPr>
        <w:t>Сафоновском</w:t>
      </w:r>
      <w:proofErr w:type="spellEnd"/>
      <w:r w:rsidRPr="00906252">
        <w:rPr>
          <w:rFonts w:ascii="Times New Roman" w:eastAsia="Times New Roman" w:hAnsi="Times New Roman" w:cs="Times New Roman"/>
          <w:bCs/>
          <w:sz w:val="28"/>
          <w:szCs w:val="28"/>
          <w:lang w:eastAsia="ru-RU"/>
        </w:rPr>
        <w:t xml:space="preserve"> районе эти учреждения путем реорганизации были объединены в одно. Теперь </w:t>
      </w:r>
      <w:r w:rsidRPr="00906252">
        <w:rPr>
          <w:rFonts w:ascii="Times New Roman" w:eastAsia="Times New Roman" w:hAnsi="Times New Roman" w:cs="Times New Roman"/>
          <w:b/>
          <w:bCs/>
          <w:sz w:val="28"/>
          <w:szCs w:val="28"/>
          <w:lang w:eastAsia="ru-RU"/>
        </w:rPr>
        <w:t>клубная система</w:t>
      </w:r>
      <w:r w:rsidRPr="00906252">
        <w:rPr>
          <w:rFonts w:ascii="Times New Roman" w:eastAsia="Times New Roman" w:hAnsi="Times New Roman" w:cs="Times New Roman"/>
          <w:bCs/>
          <w:sz w:val="28"/>
          <w:szCs w:val="28"/>
          <w:lang w:eastAsia="ru-RU"/>
        </w:rPr>
        <w:t xml:space="preserve"> имеет головную организацию – центральный Дворец культуры, которая оказывает неоценимую методическую и творческую помощь сельским домам культуры. В 2023 году планируется приобретение автоклуба, в рамках Нацпроекта «Культура», что поможет качественно улучшить уже начатый проект «Культура на колесах», в рамках которого творческие самодеятельные коллективы центрального Дворца культуры организуют досуговую работу на селе.</w:t>
      </w:r>
      <w:r w:rsidR="001A2F2C">
        <w:rPr>
          <w:rFonts w:ascii="Times New Roman" w:eastAsia="Times New Roman" w:hAnsi="Times New Roman" w:cs="Times New Roman"/>
          <w:bCs/>
          <w:sz w:val="28"/>
          <w:szCs w:val="28"/>
          <w:lang w:eastAsia="ru-RU"/>
        </w:rPr>
        <w:t xml:space="preserve"> </w:t>
      </w:r>
    </w:p>
    <w:p w:rsidR="00906252" w:rsidRPr="00906252" w:rsidRDefault="001A2F2C" w:rsidP="00906252">
      <w:pPr>
        <w:suppressAutoHyphens/>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Уровень фактической обеспеченности клубами и учреждениями клубного типа составляет 100 %.</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r w:rsidRPr="00906252">
        <w:rPr>
          <w:rFonts w:ascii="Times New Roman" w:eastAsia="Times New Roman" w:hAnsi="Times New Roman" w:cs="Times New Roman"/>
          <w:bCs/>
          <w:sz w:val="28"/>
          <w:szCs w:val="28"/>
          <w:lang w:eastAsia="ru-RU"/>
        </w:rPr>
        <w:t xml:space="preserve">Всего в </w:t>
      </w:r>
      <w:proofErr w:type="spellStart"/>
      <w:r w:rsidRPr="00906252">
        <w:rPr>
          <w:rFonts w:ascii="Times New Roman" w:eastAsia="Times New Roman" w:hAnsi="Times New Roman" w:cs="Times New Roman"/>
          <w:bCs/>
          <w:sz w:val="28"/>
          <w:szCs w:val="28"/>
          <w:lang w:eastAsia="ru-RU"/>
        </w:rPr>
        <w:t>Сафоновском</w:t>
      </w:r>
      <w:proofErr w:type="spellEnd"/>
      <w:r w:rsidRPr="00906252">
        <w:rPr>
          <w:rFonts w:ascii="Times New Roman" w:eastAsia="Times New Roman" w:hAnsi="Times New Roman" w:cs="Times New Roman"/>
          <w:bCs/>
          <w:sz w:val="28"/>
          <w:szCs w:val="28"/>
          <w:lang w:eastAsia="ru-RU"/>
        </w:rPr>
        <w:t xml:space="preserve"> районе коллективов самодеятельного народного творчества – 195, в них участников – 1880 человек, в том числе в сельской местности коллективов самодеятельного народного творчества – 173, в них участников – 1439 человек. Все они призваны удовлетворять духовные потребности и культурные запросы населения, создавать условия для развития творческой инициативы.</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proofErr w:type="gramStart"/>
      <w:r w:rsidRPr="00906252">
        <w:rPr>
          <w:rFonts w:ascii="Times New Roman" w:eastAsia="Times New Roman" w:hAnsi="Times New Roman" w:cs="Times New Roman"/>
          <w:bCs/>
          <w:sz w:val="28"/>
          <w:szCs w:val="28"/>
          <w:lang w:eastAsia="ru-RU"/>
        </w:rPr>
        <w:t>В МБУК «СРЦКС» семи коллективам присвоено звание «Народный самодеятельный коллектив»: эстрадный оркестр, хор ветеранов, молодежный экспериментальный театр «Этюд», студия вокально-инструментального искусства «С-300» («Центральный Дворец культуры»), вокальный ансамбль «Аккорд», (Дом культуры «Шахтер»), вокальный коллектив «Раздолье» (филиал «</w:t>
      </w:r>
      <w:proofErr w:type="spellStart"/>
      <w:r w:rsidRPr="00906252">
        <w:rPr>
          <w:rFonts w:ascii="Times New Roman" w:eastAsia="Times New Roman" w:hAnsi="Times New Roman" w:cs="Times New Roman"/>
          <w:bCs/>
          <w:sz w:val="28"/>
          <w:szCs w:val="28"/>
          <w:lang w:eastAsia="ru-RU"/>
        </w:rPr>
        <w:t>Рыбковский</w:t>
      </w:r>
      <w:proofErr w:type="spellEnd"/>
      <w:r w:rsidRPr="00906252">
        <w:rPr>
          <w:rFonts w:ascii="Times New Roman" w:eastAsia="Times New Roman" w:hAnsi="Times New Roman" w:cs="Times New Roman"/>
          <w:bCs/>
          <w:sz w:val="28"/>
          <w:szCs w:val="28"/>
          <w:lang w:eastAsia="ru-RU"/>
        </w:rPr>
        <w:t xml:space="preserve"> СДК»), ансамбль «Сударушка» (филиал «</w:t>
      </w:r>
      <w:proofErr w:type="spellStart"/>
      <w:r w:rsidRPr="00906252">
        <w:rPr>
          <w:rFonts w:ascii="Times New Roman" w:eastAsia="Times New Roman" w:hAnsi="Times New Roman" w:cs="Times New Roman"/>
          <w:bCs/>
          <w:sz w:val="28"/>
          <w:szCs w:val="28"/>
          <w:lang w:eastAsia="ru-RU"/>
        </w:rPr>
        <w:t>Беленинский</w:t>
      </w:r>
      <w:proofErr w:type="spellEnd"/>
      <w:r w:rsidRPr="00906252">
        <w:rPr>
          <w:rFonts w:ascii="Times New Roman" w:eastAsia="Times New Roman" w:hAnsi="Times New Roman" w:cs="Times New Roman"/>
          <w:bCs/>
          <w:sz w:val="28"/>
          <w:szCs w:val="28"/>
          <w:lang w:eastAsia="ru-RU"/>
        </w:rPr>
        <w:t xml:space="preserve"> СДК»).</w:t>
      </w:r>
      <w:proofErr w:type="gramEnd"/>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r w:rsidRPr="00906252">
        <w:rPr>
          <w:rFonts w:ascii="Times New Roman" w:eastAsia="Times New Roman" w:hAnsi="Times New Roman" w:cs="Times New Roman"/>
          <w:bCs/>
          <w:sz w:val="28"/>
          <w:szCs w:val="28"/>
          <w:lang w:eastAsia="ru-RU"/>
        </w:rPr>
        <w:t>Трём коллективам присвоено звание «образцовый самодеятельный коллектив»: танцевальный коллектив «Ритм», драматический коллектив «Сказка» и вокальный коллектив «Разноцветные острова» (Центральный Дворец культуры).</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 xml:space="preserve">Для привлечения населения в клубные формирования ежегодно в начале сентября проводится день открытых дверей. Кроме этого, активно работает сайт учреждения и группы в социальных сетях по пропаганде работы творческих коллективов. В группах социальных сетей проводится </w:t>
      </w:r>
      <w:r w:rsidRPr="00906252">
        <w:rPr>
          <w:rFonts w:ascii="Times New Roman" w:eastAsia="Times New Roman" w:hAnsi="Times New Roman" w:cs="Times New Roman"/>
          <w:bCs/>
          <w:sz w:val="28"/>
          <w:szCs w:val="28"/>
          <w:lang w:eastAsia="ar-SA"/>
        </w:rPr>
        <w:lastRenderedPageBreak/>
        <w:t xml:space="preserve">большая информационная работа, представлены фото и видео материалы о проведенных культурно-массовых и юбилейных мероприятиях, отчетных концертах и др. </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За отчетный период культурно-досуговыми учреждениями для детей проведено – 1546 мероприятий, их посетило 53548 человек, для молодежи проведено – 866 мероприятий посетило – 61751 человек, работают формирования самодеятельного художественного творчества: для детей 115 коллективов, в них занимается 1229 человек, для молодежи - 57 коллективов, в которых занимается – 499 человек.</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Организация культурно-досуговой работы с людьми с ограниченными возможностями здоровья является крайне значимой, и при этом сложной задачей. В то же время, сегодня люди с ограниченными возможностями здоровья все чаще заявляют о своем значительном духовном и культурном потенциале. Именно поэтому главной задачей, которая стоит перед специалистами является побуждение людей к социальной самореализации, помощь в их адаптации в обществе, является реализация права на участие в культурной жизни и доступ к культурным ценностям. Ведь эти люди давно показали, что могут жить полноценной и насыщенной, творчески активной жизнью.</w:t>
      </w:r>
    </w:p>
    <w:p w:rsid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Люди с ограниченными возможностями — это активные участники всех наших мероприятий. Они активно занимаются в коллективах художественной самодеятельности, участвуют в культурно-массовых мероприятиях, организуют персональные выставки своих творческих работ, проводят мастер-классы, для них предусмотрены льготы на платные услуги в учреждениях культуры.</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sz w:val="28"/>
          <w:szCs w:val="28"/>
          <w:lang w:eastAsia="ar-SA"/>
        </w:rPr>
      </w:pPr>
      <w:r w:rsidRPr="00906252">
        <w:rPr>
          <w:rFonts w:ascii="Times New Roman" w:eastAsia="Times New Roman" w:hAnsi="Times New Roman" w:cs="Times New Roman"/>
          <w:sz w:val="28"/>
          <w:szCs w:val="28"/>
          <w:lang w:eastAsia="ar-SA"/>
        </w:rPr>
        <w:t xml:space="preserve">В структуру </w:t>
      </w:r>
      <w:proofErr w:type="gramStart"/>
      <w:r w:rsidRPr="00906252">
        <w:rPr>
          <w:rFonts w:ascii="Times New Roman" w:eastAsia="Times New Roman" w:hAnsi="Times New Roman" w:cs="Times New Roman"/>
          <w:b/>
          <w:sz w:val="28"/>
          <w:szCs w:val="28"/>
          <w:lang w:eastAsia="ar-SA"/>
        </w:rPr>
        <w:t>муниципального</w:t>
      </w:r>
      <w:proofErr w:type="gramEnd"/>
      <w:r w:rsidRPr="00906252">
        <w:rPr>
          <w:rFonts w:ascii="Times New Roman" w:eastAsia="Times New Roman" w:hAnsi="Times New Roman" w:cs="Times New Roman"/>
          <w:b/>
          <w:sz w:val="28"/>
          <w:szCs w:val="28"/>
          <w:lang w:eastAsia="ar-SA"/>
        </w:rPr>
        <w:t xml:space="preserve"> бюджетного учреждение культуры «</w:t>
      </w:r>
      <w:proofErr w:type="spellStart"/>
      <w:r w:rsidRPr="00906252">
        <w:rPr>
          <w:rFonts w:ascii="Times New Roman" w:eastAsia="Times New Roman" w:hAnsi="Times New Roman" w:cs="Times New Roman"/>
          <w:b/>
          <w:sz w:val="28"/>
          <w:szCs w:val="28"/>
          <w:lang w:eastAsia="ar-SA"/>
        </w:rPr>
        <w:t>Сафоновская</w:t>
      </w:r>
      <w:proofErr w:type="spellEnd"/>
      <w:r w:rsidRPr="00906252">
        <w:rPr>
          <w:rFonts w:ascii="Times New Roman" w:eastAsia="Times New Roman" w:hAnsi="Times New Roman" w:cs="Times New Roman"/>
          <w:b/>
          <w:sz w:val="28"/>
          <w:szCs w:val="28"/>
          <w:lang w:eastAsia="ar-SA"/>
        </w:rPr>
        <w:t xml:space="preserve"> районная централизованная библиотечная система</w:t>
      </w:r>
      <w:r w:rsidRPr="00906252">
        <w:rPr>
          <w:rFonts w:ascii="Times New Roman" w:eastAsia="Times New Roman" w:hAnsi="Times New Roman" w:cs="Times New Roman"/>
          <w:sz w:val="28"/>
          <w:szCs w:val="28"/>
          <w:lang w:eastAsia="ar-SA"/>
        </w:rPr>
        <w:t>» входят 25 библиотек, которые являются общедоступными информационными, образовательными и культурными центрами в городе и селе. Основная функция учреждения – предоставление жителям муниципального образования «</w:t>
      </w:r>
      <w:proofErr w:type="spellStart"/>
      <w:r w:rsidRPr="00906252">
        <w:rPr>
          <w:rFonts w:ascii="Times New Roman" w:eastAsia="Times New Roman" w:hAnsi="Times New Roman" w:cs="Times New Roman"/>
          <w:sz w:val="28"/>
          <w:szCs w:val="28"/>
          <w:lang w:eastAsia="ar-SA"/>
        </w:rPr>
        <w:t>Сафоновский</w:t>
      </w:r>
      <w:proofErr w:type="spellEnd"/>
      <w:r w:rsidRPr="00906252">
        <w:rPr>
          <w:rFonts w:ascii="Times New Roman" w:eastAsia="Times New Roman" w:hAnsi="Times New Roman" w:cs="Times New Roman"/>
          <w:sz w:val="28"/>
          <w:szCs w:val="28"/>
          <w:lang w:eastAsia="ar-SA"/>
        </w:rPr>
        <w:t xml:space="preserve"> район» Смоленской области библиотечных услуг.</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sz w:val="28"/>
          <w:szCs w:val="28"/>
          <w:lang w:eastAsia="ar-SA"/>
        </w:rPr>
      </w:pPr>
      <w:r w:rsidRPr="00906252">
        <w:rPr>
          <w:rFonts w:ascii="Times New Roman" w:eastAsia="Times New Roman" w:hAnsi="Times New Roman" w:cs="Times New Roman"/>
          <w:sz w:val="28"/>
          <w:szCs w:val="28"/>
          <w:lang w:eastAsia="ar-SA"/>
        </w:rPr>
        <w:t>На протяжении последних лет сеть библиотек МБУК «</w:t>
      </w:r>
      <w:proofErr w:type="spellStart"/>
      <w:r w:rsidRPr="00906252">
        <w:rPr>
          <w:rFonts w:ascii="Times New Roman" w:eastAsia="Times New Roman" w:hAnsi="Times New Roman" w:cs="Times New Roman"/>
          <w:sz w:val="28"/>
          <w:szCs w:val="28"/>
          <w:lang w:eastAsia="ar-SA"/>
        </w:rPr>
        <w:t>Сафоновская</w:t>
      </w:r>
      <w:proofErr w:type="spellEnd"/>
      <w:r w:rsidRPr="00906252">
        <w:rPr>
          <w:rFonts w:ascii="Times New Roman" w:eastAsia="Times New Roman" w:hAnsi="Times New Roman" w:cs="Times New Roman"/>
          <w:sz w:val="28"/>
          <w:szCs w:val="28"/>
          <w:lang w:eastAsia="ar-SA"/>
        </w:rPr>
        <w:t xml:space="preserve"> РЦБС» остается без изменений.</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sz w:val="28"/>
          <w:szCs w:val="28"/>
          <w:lang w:eastAsia="ar-SA"/>
        </w:rPr>
      </w:pPr>
      <w:r w:rsidRPr="00906252">
        <w:rPr>
          <w:rFonts w:ascii="Times New Roman" w:eastAsia="Times New Roman" w:hAnsi="Times New Roman" w:cs="Times New Roman"/>
          <w:sz w:val="28"/>
          <w:szCs w:val="28"/>
          <w:lang w:eastAsia="ar-SA"/>
        </w:rPr>
        <w:t>В 2022 году работу библиотек определяли Федеральные и региональные</w:t>
      </w:r>
      <w:r w:rsidRPr="00906252">
        <w:rPr>
          <w:rFonts w:ascii="Times New Roman" w:eastAsia="Times New Roman" w:hAnsi="Times New Roman" w:cs="Times New Roman"/>
          <w:sz w:val="20"/>
          <w:szCs w:val="20"/>
          <w:lang w:eastAsia="ar-SA"/>
        </w:rPr>
        <w:t xml:space="preserve"> </w:t>
      </w:r>
      <w:r w:rsidRPr="00906252">
        <w:rPr>
          <w:rFonts w:ascii="Times New Roman" w:eastAsia="Times New Roman" w:hAnsi="Times New Roman" w:cs="Times New Roman"/>
          <w:sz w:val="28"/>
          <w:szCs w:val="28"/>
          <w:lang w:eastAsia="ar-SA"/>
        </w:rPr>
        <w:t xml:space="preserve">программы по культуре и библиотечному делу. </w:t>
      </w:r>
    </w:p>
    <w:p w:rsidR="00906252" w:rsidRPr="00906252" w:rsidRDefault="00906252" w:rsidP="00906252">
      <w:pPr>
        <w:tabs>
          <w:tab w:val="left" w:pos="1020"/>
          <w:tab w:val="center" w:pos="4819"/>
        </w:tabs>
        <w:suppressAutoHyphens/>
        <w:spacing w:after="0" w:line="240" w:lineRule="auto"/>
        <w:ind w:firstLine="459"/>
        <w:contextualSpacing/>
        <w:jc w:val="both"/>
        <w:rPr>
          <w:rFonts w:ascii="Times New Roman" w:eastAsia="Times New Roman" w:hAnsi="Times New Roman" w:cs="Times New Roman"/>
          <w:spacing w:val="-6"/>
          <w:sz w:val="28"/>
          <w:szCs w:val="28"/>
          <w:lang w:eastAsia="ar-SA"/>
        </w:rPr>
      </w:pPr>
      <w:r w:rsidRPr="00906252">
        <w:rPr>
          <w:rFonts w:ascii="Times New Roman" w:eastAsia="Times New Roman" w:hAnsi="Times New Roman" w:cs="Times New Roman"/>
          <w:spacing w:val="-6"/>
          <w:sz w:val="28"/>
          <w:szCs w:val="28"/>
          <w:lang w:eastAsia="ar-SA"/>
        </w:rPr>
        <w:t xml:space="preserve">Уровень фактической обеспеченности  библиотеками составляет 100% от норматива. </w:t>
      </w:r>
    </w:p>
    <w:p w:rsidR="00906252" w:rsidRPr="00906252" w:rsidRDefault="00906252" w:rsidP="00906252">
      <w:pPr>
        <w:spacing w:line="240" w:lineRule="auto"/>
        <w:ind w:firstLine="34"/>
        <w:contextualSpacing/>
        <w:jc w:val="both"/>
        <w:rPr>
          <w:rFonts w:ascii="Times New Roman" w:hAnsi="Times New Roman" w:cs="Times New Roman"/>
          <w:sz w:val="28"/>
          <w:szCs w:val="28"/>
        </w:rPr>
      </w:pPr>
      <w:r w:rsidRPr="00906252">
        <w:rPr>
          <w:rFonts w:ascii="Times New Roman" w:eastAsia="Andale Sans UI" w:hAnsi="Times New Roman" w:cs="Times New Roman"/>
          <w:b/>
          <w:bCs/>
          <w:color w:val="FF0000"/>
          <w:kern w:val="1"/>
          <w:sz w:val="28"/>
          <w:szCs w:val="28"/>
        </w:rPr>
        <w:t xml:space="preserve">      </w:t>
      </w:r>
      <w:r w:rsidRPr="00906252">
        <w:rPr>
          <w:rFonts w:ascii="Times New Roman" w:eastAsia="Andale Sans UI" w:hAnsi="Times New Roman" w:cs="Times New Roman"/>
          <w:bCs/>
          <w:kern w:val="1"/>
          <w:sz w:val="28"/>
          <w:szCs w:val="28"/>
        </w:rPr>
        <w:t xml:space="preserve">Общий книжный фонд по РЦБС на 01.01.2023 составил </w:t>
      </w:r>
      <w:r w:rsidRPr="00906252">
        <w:rPr>
          <w:rFonts w:ascii="Times New Roman" w:eastAsia="Times New Roman" w:hAnsi="Times New Roman" w:cs="Times New Roman"/>
          <w:sz w:val="28"/>
          <w:szCs w:val="28"/>
          <w:lang w:eastAsia="ar-SA"/>
        </w:rPr>
        <w:t>430957</w:t>
      </w:r>
      <w:r w:rsidRPr="00906252">
        <w:rPr>
          <w:rFonts w:ascii="Times New Roman" w:eastAsia="Andale Sans UI" w:hAnsi="Times New Roman" w:cs="Times New Roman"/>
          <w:bCs/>
          <w:kern w:val="1"/>
          <w:sz w:val="28"/>
          <w:szCs w:val="28"/>
        </w:rPr>
        <w:t xml:space="preserve"> экземпляров.  В отчетном году книговыдача составила </w:t>
      </w:r>
      <w:r w:rsidRPr="00906252">
        <w:rPr>
          <w:rFonts w:ascii="Times New Roman" w:eastAsia="Times New Roman" w:hAnsi="Times New Roman" w:cs="Times New Roman"/>
          <w:sz w:val="28"/>
          <w:szCs w:val="28"/>
          <w:lang w:eastAsia="ar-SA"/>
        </w:rPr>
        <w:t>852258</w:t>
      </w:r>
      <w:r w:rsidRPr="00906252">
        <w:rPr>
          <w:rFonts w:ascii="Times New Roman" w:hAnsi="Times New Roman" w:cs="Times New Roman"/>
          <w:sz w:val="28"/>
          <w:szCs w:val="28"/>
        </w:rPr>
        <w:t xml:space="preserve"> экземпляров (+271 к аналогичному периоду 2021 года). В 2022 году учреждением было проведено 3606 культурно-просветительских мероприятий  (+1020 к аналогичному периоду 2021 года).</w:t>
      </w:r>
    </w:p>
    <w:p w:rsidR="00906252" w:rsidRPr="00906252" w:rsidRDefault="00906252" w:rsidP="00906252">
      <w:pPr>
        <w:spacing w:line="240" w:lineRule="auto"/>
        <w:ind w:firstLine="34"/>
        <w:contextualSpacing/>
        <w:jc w:val="both"/>
        <w:rPr>
          <w:rFonts w:ascii="Times New Roman" w:hAnsi="Times New Roman" w:cs="Times New Roman"/>
          <w:sz w:val="28"/>
          <w:szCs w:val="28"/>
        </w:rPr>
      </w:pPr>
      <w:r w:rsidRPr="00906252">
        <w:rPr>
          <w:rFonts w:ascii="Times New Roman" w:hAnsi="Times New Roman" w:cs="Times New Roman"/>
          <w:sz w:val="28"/>
          <w:szCs w:val="28"/>
        </w:rPr>
        <w:tab/>
        <w:t xml:space="preserve">В июне – августе 2022 года, во время летних каникул, районная детская библиотека работала по Программе летнего чтения «Лето книжное 2022». </w:t>
      </w:r>
      <w:r w:rsidRPr="00906252">
        <w:rPr>
          <w:rFonts w:ascii="Times New Roman" w:hAnsi="Times New Roman" w:cs="Times New Roman"/>
          <w:sz w:val="28"/>
          <w:szCs w:val="28"/>
        </w:rPr>
        <w:lastRenderedPageBreak/>
        <w:t>Программа стартовала 1 июня и продолжалась всё лето. За это время читатели библиотеки побывали на различных литературных праздниках, читали книги по учебным спискам и просто «для души». Участвовали в конкурсах программы. Всего в Программе летнего чтения приняли участие 52 читателя.</w:t>
      </w:r>
    </w:p>
    <w:p w:rsidR="00906252" w:rsidRPr="00906252" w:rsidRDefault="00906252" w:rsidP="00906252">
      <w:pPr>
        <w:spacing w:line="240" w:lineRule="auto"/>
        <w:ind w:firstLine="34"/>
        <w:contextualSpacing/>
        <w:jc w:val="both"/>
        <w:rPr>
          <w:rFonts w:ascii="Times New Roman" w:hAnsi="Times New Roman" w:cs="Times New Roman"/>
          <w:sz w:val="28"/>
          <w:szCs w:val="28"/>
        </w:rPr>
      </w:pPr>
      <w:r w:rsidRPr="00906252">
        <w:rPr>
          <w:rFonts w:ascii="Times New Roman" w:hAnsi="Times New Roman" w:cs="Times New Roman"/>
          <w:sz w:val="28"/>
          <w:szCs w:val="28"/>
        </w:rPr>
        <w:tab/>
        <w:t>В 2022 году проводились мероприятия по формированию культуры здорового и безопасного образа жизни, профилактике вредных привычек и зависимости несовершеннолетних. Состоялись мероприятия по предупреждению беспризорности, безнадзорности несовершеннолетних, семейного неблагополучия.</w:t>
      </w:r>
    </w:p>
    <w:p w:rsidR="00906252" w:rsidRPr="00906252" w:rsidRDefault="00906252" w:rsidP="00906252">
      <w:pPr>
        <w:widowControl w:val="0"/>
        <w:suppressAutoHyphens/>
        <w:spacing w:after="0" w:line="240" w:lineRule="auto"/>
        <w:ind w:right="74"/>
        <w:jc w:val="both"/>
        <w:rPr>
          <w:rFonts w:ascii="Times New Roman" w:eastAsia="Andale Sans UI" w:hAnsi="Times New Roman" w:cs="Times New Roman"/>
          <w:bCs/>
          <w:kern w:val="1"/>
          <w:sz w:val="28"/>
          <w:szCs w:val="28"/>
        </w:rPr>
      </w:pPr>
      <w:r w:rsidRPr="00906252">
        <w:rPr>
          <w:rFonts w:ascii="Times New Roman" w:eastAsia="Times New Roman" w:hAnsi="Times New Roman" w:cs="Times New Roman"/>
          <w:color w:val="FF0000"/>
          <w:sz w:val="28"/>
          <w:szCs w:val="28"/>
          <w:lang w:eastAsia="ar-SA"/>
        </w:rPr>
        <w:t xml:space="preserve">  </w:t>
      </w:r>
      <w:r w:rsidRPr="00906252">
        <w:rPr>
          <w:rFonts w:ascii="Times New Roman" w:eastAsia="Times New Roman" w:hAnsi="Times New Roman" w:cs="Times New Roman"/>
          <w:color w:val="FF0000"/>
          <w:sz w:val="28"/>
          <w:szCs w:val="28"/>
          <w:lang w:eastAsia="ar-SA"/>
        </w:rPr>
        <w:tab/>
      </w:r>
      <w:r w:rsidRPr="00906252">
        <w:rPr>
          <w:rFonts w:ascii="Times New Roman" w:eastAsia="Andale Sans UI" w:hAnsi="Times New Roman" w:cs="Times New Roman"/>
          <w:bCs/>
          <w:kern w:val="1"/>
          <w:sz w:val="28"/>
          <w:szCs w:val="28"/>
        </w:rPr>
        <w:t xml:space="preserve">За последние годы отмечается устойчивый рост посещаемости музея. </w:t>
      </w:r>
      <w:r w:rsidRPr="00906252">
        <w:rPr>
          <w:rFonts w:ascii="Times New Roman" w:eastAsia="Andale Sans UI" w:hAnsi="Times New Roman" w:cs="Times New Roman"/>
          <w:b/>
          <w:bCs/>
          <w:kern w:val="1"/>
          <w:sz w:val="28"/>
          <w:szCs w:val="28"/>
        </w:rPr>
        <w:t>МБУК «</w:t>
      </w:r>
      <w:proofErr w:type="spellStart"/>
      <w:r w:rsidRPr="00906252">
        <w:rPr>
          <w:rFonts w:ascii="Times New Roman" w:eastAsia="Andale Sans UI" w:hAnsi="Times New Roman" w:cs="Times New Roman"/>
          <w:b/>
          <w:bCs/>
          <w:kern w:val="1"/>
          <w:sz w:val="28"/>
          <w:szCs w:val="28"/>
        </w:rPr>
        <w:t>Сафоновский</w:t>
      </w:r>
      <w:proofErr w:type="spellEnd"/>
      <w:r w:rsidRPr="00906252">
        <w:rPr>
          <w:rFonts w:ascii="Times New Roman" w:eastAsia="Andale Sans UI" w:hAnsi="Times New Roman" w:cs="Times New Roman"/>
          <w:b/>
          <w:bCs/>
          <w:kern w:val="1"/>
          <w:sz w:val="28"/>
          <w:szCs w:val="28"/>
        </w:rPr>
        <w:t xml:space="preserve"> историко-краеведческий музей»</w:t>
      </w:r>
      <w:r w:rsidRPr="00906252">
        <w:rPr>
          <w:rFonts w:ascii="Times New Roman" w:eastAsia="Andale Sans UI" w:hAnsi="Times New Roman" w:cs="Times New Roman"/>
          <w:bCs/>
          <w:kern w:val="1"/>
          <w:sz w:val="28"/>
          <w:szCs w:val="28"/>
        </w:rPr>
        <w:t xml:space="preserve"> так же вносит определенный вклад в сохранение и популяризацию культурного наследия.</w:t>
      </w:r>
    </w:p>
    <w:p w:rsidR="00906252" w:rsidRPr="00906252" w:rsidRDefault="00906252" w:rsidP="00906252">
      <w:pPr>
        <w:tabs>
          <w:tab w:val="left" w:pos="709"/>
        </w:tabs>
        <w:suppressAutoHyphens/>
        <w:spacing w:after="0" w:line="240" w:lineRule="auto"/>
        <w:ind w:firstLine="567"/>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 xml:space="preserve"> Основные направления работы – учет и хранение, экспозиционно-выставочная и научно-исследовательская. Краеведение – одно из приоритетных направлений в работе музея.</w:t>
      </w:r>
    </w:p>
    <w:p w:rsidR="00906252" w:rsidRPr="00906252" w:rsidRDefault="00906252" w:rsidP="00906252">
      <w:pPr>
        <w:tabs>
          <w:tab w:val="left" w:pos="709"/>
        </w:tabs>
        <w:suppressAutoHyphens/>
        <w:spacing w:after="0" w:line="240" w:lineRule="auto"/>
        <w:ind w:firstLine="567"/>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 xml:space="preserve">В основе музейных экспозиций: предметы крестьянского быта, образцы оружия времен Великой Отечественной войны, личные вещи участников войны и известных земляков – </w:t>
      </w:r>
      <w:proofErr w:type="spellStart"/>
      <w:r w:rsidRPr="00906252">
        <w:rPr>
          <w:rFonts w:ascii="Times New Roman" w:eastAsia="Times New Roman" w:hAnsi="Times New Roman" w:cs="Times New Roman"/>
          <w:bCs/>
          <w:sz w:val="28"/>
          <w:szCs w:val="28"/>
          <w:lang w:eastAsia="ar-SA"/>
        </w:rPr>
        <w:t>сафоновцев</w:t>
      </w:r>
      <w:proofErr w:type="spellEnd"/>
      <w:r w:rsidRPr="00906252">
        <w:rPr>
          <w:rFonts w:ascii="Times New Roman" w:eastAsia="Times New Roman" w:hAnsi="Times New Roman" w:cs="Times New Roman"/>
          <w:bCs/>
          <w:sz w:val="28"/>
          <w:szCs w:val="28"/>
          <w:lang w:eastAsia="ar-SA"/>
        </w:rPr>
        <w:t xml:space="preserve">, предметы археологии, нумизматика. Имеется </w:t>
      </w:r>
      <w:proofErr w:type="spellStart"/>
      <w:r w:rsidRPr="00906252">
        <w:rPr>
          <w:rFonts w:ascii="Times New Roman" w:eastAsia="Times New Roman" w:hAnsi="Times New Roman" w:cs="Times New Roman"/>
          <w:bCs/>
          <w:sz w:val="28"/>
          <w:szCs w:val="28"/>
          <w:lang w:eastAsia="ar-SA"/>
        </w:rPr>
        <w:t>фотофонд</w:t>
      </w:r>
      <w:proofErr w:type="spellEnd"/>
      <w:r w:rsidRPr="00906252">
        <w:rPr>
          <w:rFonts w:ascii="Times New Roman" w:eastAsia="Times New Roman" w:hAnsi="Times New Roman" w:cs="Times New Roman"/>
          <w:bCs/>
          <w:sz w:val="28"/>
          <w:szCs w:val="28"/>
          <w:lang w:eastAsia="ar-SA"/>
        </w:rPr>
        <w:t>, коллекции картин земляков, рисунков, исторические документы, собрание воспоминаний.</w:t>
      </w:r>
    </w:p>
    <w:p w:rsidR="00906252" w:rsidRPr="00906252" w:rsidRDefault="00906252" w:rsidP="00906252">
      <w:pPr>
        <w:tabs>
          <w:tab w:val="left" w:pos="709"/>
        </w:tabs>
        <w:suppressAutoHyphens/>
        <w:spacing w:after="0" w:line="240" w:lineRule="auto"/>
        <w:ind w:firstLine="567"/>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 xml:space="preserve">Музейные предметы широко используются в экспозиционной и выставочной деятельности музея. На основе их созданы постоянно действующие экспозиции: «Русский быт», «Археология», «Партизанское движение на территории </w:t>
      </w:r>
      <w:proofErr w:type="spellStart"/>
      <w:r w:rsidRPr="00906252">
        <w:rPr>
          <w:rFonts w:ascii="Times New Roman" w:eastAsia="Times New Roman" w:hAnsi="Times New Roman" w:cs="Times New Roman"/>
          <w:bCs/>
          <w:sz w:val="28"/>
          <w:szCs w:val="28"/>
          <w:lang w:eastAsia="ar-SA"/>
        </w:rPr>
        <w:t>Сафоновского</w:t>
      </w:r>
      <w:proofErr w:type="spellEnd"/>
      <w:r w:rsidRPr="00906252">
        <w:rPr>
          <w:rFonts w:ascii="Times New Roman" w:eastAsia="Times New Roman" w:hAnsi="Times New Roman" w:cs="Times New Roman"/>
          <w:bCs/>
          <w:sz w:val="28"/>
          <w:szCs w:val="28"/>
          <w:lang w:eastAsia="ar-SA"/>
        </w:rPr>
        <w:t xml:space="preserve"> района», «Наши знаменитые земляки», «История города», «Летчик-космонавт Иванов Л.Г.», «Воины-интернационалисты», часть экспозиции, отражающая интерьер 50-60х годов 20 века. </w:t>
      </w:r>
    </w:p>
    <w:p w:rsidR="00906252" w:rsidRPr="00906252" w:rsidRDefault="00906252" w:rsidP="00906252">
      <w:pPr>
        <w:tabs>
          <w:tab w:val="left" w:pos="709"/>
        </w:tabs>
        <w:suppressAutoHyphens/>
        <w:spacing w:after="0" w:line="240" w:lineRule="auto"/>
        <w:ind w:firstLine="567"/>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 xml:space="preserve">Ведется постоянная работа по изучению, обработке и систематизации документальных материалов. Систематизирован материал по партизанскому движению. </w:t>
      </w:r>
    </w:p>
    <w:p w:rsidR="00906252" w:rsidRPr="00906252" w:rsidRDefault="00906252" w:rsidP="00906252">
      <w:pPr>
        <w:tabs>
          <w:tab w:val="left" w:pos="709"/>
        </w:tabs>
        <w:suppressAutoHyphens/>
        <w:spacing w:after="0" w:line="240" w:lineRule="auto"/>
        <w:ind w:firstLine="567"/>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 xml:space="preserve">Научные сотрудники используют музейные коллекции в работе над научными темами: изучение истории </w:t>
      </w:r>
      <w:proofErr w:type="spellStart"/>
      <w:r w:rsidRPr="00906252">
        <w:rPr>
          <w:rFonts w:ascii="Times New Roman" w:eastAsia="Times New Roman" w:hAnsi="Times New Roman" w:cs="Times New Roman"/>
          <w:bCs/>
          <w:sz w:val="28"/>
          <w:szCs w:val="28"/>
          <w:lang w:eastAsia="ar-SA"/>
        </w:rPr>
        <w:t>Сафоновского</w:t>
      </w:r>
      <w:proofErr w:type="spellEnd"/>
      <w:r w:rsidRPr="00906252">
        <w:rPr>
          <w:rFonts w:ascii="Times New Roman" w:eastAsia="Times New Roman" w:hAnsi="Times New Roman" w:cs="Times New Roman"/>
          <w:bCs/>
          <w:sz w:val="28"/>
          <w:szCs w:val="28"/>
          <w:lang w:eastAsia="ar-SA"/>
        </w:rPr>
        <w:t xml:space="preserve"> края, быта крестьян, биографий знаменитых земляков Сафонова и </w:t>
      </w:r>
      <w:proofErr w:type="spellStart"/>
      <w:r w:rsidRPr="00906252">
        <w:rPr>
          <w:rFonts w:ascii="Times New Roman" w:eastAsia="Times New Roman" w:hAnsi="Times New Roman" w:cs="Times New Roman"/>
          <w:bCs/>
          <w:sz w:val="28"/>
          <w:szCs w:val="28"/>
          <w:lang w:eastAsia="ar-SA"/>
        </w:rPr>
        <w:t>Сафоновского</w:t>
      </w:r>
      <w:proofErr w:type="spellEnd"/>
      <w:r w:rsidRPr="00906252">
        <w:rPr>
          <w:rFonts w:ascii="Times New Roman" w:eastAsia="Times New Roman" w:hAnsi="Times New Roman" w:cs="Times New Roman"/>
          <w:bCs/>
          <w:sz w:val="28"/>
          <w:szCs w:val="28"/>
          <w:lang w:eastAsia="ar-SA"/>
        </w:rPr>
        <w:t xml:space="preserve"> района, истории Великой Отечественной войны на территории района, истории предприятий и т.д.</w:t>
      </w:r>
    </w:p>
    <w:p w:rsidR="00906252" w:rsidRPr="00906252" w:rsidRDefault="00906252" w:rsidP="00906252">
      <w:pPr>
        <w:tabs>
          <w:tab w:val="left" w:pos="709"/>
        </w:tabs>
        <w:suppressAutoHyphens/>
        <w:spacing w:after="0" w:line="240" w:lineRule="auto"/>
        <w:ind w:firstLine="567"/>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Основное направление работы: учет вновь поступивших экспонатов и хранение в соответствии с действующей инструкцией, систематизация материала и его обработка.</w:t>
      </w:r>
    </w:p>
    <w:p w:rsidR="00906252" w:rsidRPr="00906252" w:rsidRDefault="00906252" w:rsidP="00906252">
      <w:pPr>
        <w:tabs>
          <w:tab w:val="left" w:pos="709"/>
        </w:tabs>
        <w:suppressAutoHyphens/>
        <w:spacing w:after="0" w:line="240" w:lineRule="auto"/>
        <w:ind w:firstLine="567"/>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 xml:space="preserve">За отчетный период фонды музея пополнились следующими экспонатами: фотографиями, документами, предметами декоративно-прикладного искусства и этнографии, предметами истории радиотехники. Значительно пополнил фонд </w:t>
      </w:r>
      <w:proofErr w:type="spellStart"/>
      <w:r w:rsidRPr="00906252">
        <w:rPr>
          <w:rFonts w:ascii="Times New Roman" w:eastAsia="Times New Roman" w:hAnsi="Times New Roman" w:cs="Times New Roman"/>
          <w:bCs/>
          <w:sz w:val="28"/>
          <w:szCs w:val="28"/>
          <w:lang w:eastAsia="ar-SA"/>
        </w:rPr>
        <w:t>сафоновец</w:t>
      </w:r>
      <w:proofErr w:type="spellEnd"/>
      <w:r w:rsidRPr="00906252">
        <w:rPr>
          <w:rFonts w:ascii="Times New Roman" w:eastAsia="Times New Roman" w:hAnsi="Times New Roman" w:cs="Times New Roman"/>
          <w:bCs/>
          <w:sz w:val="28"/>
          <w:szCs w:val="28"/>
          <w:lang w:eastAsia="ar-SA"/>
        </w:rPr>
        <w:t xml:space="preserve"> </w:t>
      </w:r>
      <w:proofErr w:type="spellStart"/>
      <w:r w:rsidRPr="00906252">
        <w:rPr>
          <w:rFonts w:ascii="Times New Roman" w:eastAsia="Times New Roman" w:hAnsi="Times New Roman" w:cs="Times New Roman"/>
          <w:bCs/>
          <w:sz w:val="28"/>
          <w:szCs w:val="28"/>
          <w:lang w:eastAsia="ar-SA"/>
        </w:rPr>
        <w:t>Игнашенков</w:t>
      </w:r>
      <w:proofErr w:type="spellEnd"/>
      <w:r w:rsidRPr="00906252">
        <w:rPr>
          <w:rFonts w:ascii="Times New Roman" w:eastAsia="Times New Roman" w:hAnsi="Times New Roman" w:cs="Times New Roman"/>
          <w:bCs/>
          <w:sz w:val="28"/>
          <w:szCs w:val="28"/>
          <w:lang w:eastAsia="ar-SA"/>
        </w:rPr>
        <w:t xml:space="preserve"> Виктор Петрович, подаривший экспонаты для вспомогательного фонда и в зал истории города. </w:t>
      </w:r>
      <w:r w:rsidRPr="00906252">
        <w:rPr>
          <w:rFonts w:ascii="Times New Roman" w:eastAsia="Times New Roman" w:hAnsi="Times New Roman" w:cs="Times New Roman"/>
          <w:bCs/>
          <w:sz w:val="28"/>
          <w:szCs w:val="28"/>
          <w:lang w:eastAsia="ar-SA"/>
        </w:rPr>
        <w:lastRenderedPageBreak/>
        <w:t>Основная экспозиция зала русского быта пополнилась дарами Егорченкова Андрея Валентиновича.</w:t>
      </w:r>
    </w:p>
    <w:p w:rsidR="00906252" w:rsidRPr="00906252" w:rsidRDefault="00906252" w:rsidP="00906252">
      <w:pPr>
        <w:tabs>
          <w:tab w:val="left" w:pos="709"/>
        </w:tabs>
        <w:suppressAutoHyphens/>
        <w:spacing w:after="0" w:line="240" w:lineRule="auto"/>
        <w:ind w:firstLine="567"/>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 xml:space="preserve">Ведется работа по внесению музейных предметов в </w:t>
      </w:r>
      <w:proofErr w:type="spellStart"/>
      <w:r w:rsidRPr="00906252">
        <w:rPr>
          <w:rFonts w:ascii="Times New Roman" w:eastAsia="Times New Roman" w:hAnsi="Times New Roman" w:cs="Times New Roman"/>
          <w:bCs/>
          <w:sz w:val="28"/>
          <w:szCs w:val="28"/>
          <w:lang w:eastAsia="ar-SA"/>
        </w:rPr>
        <w:t>Госкаталог</w:t>
      </w:r>
      <w:proofErr w:type="spellEnd"/>
      <w:r w:rsidRPr="00906252">
        <w:rPr>
          <w:rFonts w:ascii="Times New Roman" w:eastAsia="Times New Roman" w:hAnsi="Times New Roman" w:cs="Times New Roman"/>
          <w:bCs/>
          <w:sz w:val="28"/>
          <w:szCs w:val="28"/>
          <w:lang w:eastAsia="ar-SA"/>
        </w:rPr>
        <w:t xml:space="preserve"> (всего 250 экспонатов) и электронный каталог, используя автоматизированную систему «Музей-3». </w:t>
      </w:r>
    </w:p>
    <w:p w:rsidR="00906252" w:rsidRPr="00906252" w:rsidRDefault="00906252" w:rsidP="00906252">
      <w:pPr>
        <w:tabs>
          <w:tab w:val="left" w:pos="709"/>
        </w:tabs>
        <w:suppressAutoHyphens/>
        <w:spacing w:after="0" w:line="240" w:lineRule="auto"/>
        <w:ind w:firstLine="567"/>
        <w:jc w:val="both"/>
        <w:rPr>
          <w:rFonts w:ascii="Times New Roman" w:eastAsia="Times New Roman" w:hAnsi="Times New Roman" w:cs="Times New Roman"/>
          <w:bCs/>
          <w:sz w:val="28"/>
          <w:szCs w:val="28"/>
          <w:lang w:eastAsia="ar-SA"/>
        </w:rPr>
      </w:pPr>
      <w:r w:rsidRPr="00906252">
        <w:rPr>
          <w:rFonts w:ascii="Times New Roman" w:eastAsia="Times New Roman" w:hAnsi="Times New Roman" w:cs="Times New Roman"/>
          <w:bCs/>
          <w:sz w:val="28"/>
          <w:szCs w:val="28"/>
          <w:lang w:eastAsia="ar-SA"/>
        </w:rPr>
        <w:t>За отчетный период фонды музея увеличились на 59 единиц основного фонда и на 13 единиц вспомогательного фонда.</w:t>
      </w:r>
    </w:p>
    <w:p w:rsidR="00906252" w:rsidRPr="00906252" w:rsidRDefault="00906252" w:rsidP="00906252">
      <w:pPr>
        <w:tabs>
          <w:tab w:val="left" w:pos="709"/>
        </w:tabs>
        <w:suppressAutoHyphens/>
        <w:spacing w:after="0" w:line="240" w:lineRule="auto"/>
        <w:ind w:firstLine="567"/>
        <w:jc w:val="both"/>
        <w:rPr>
          <w:rFonts w:ascii="Times New Roman" w:eastAsia="Times New Roman" w:hAnsi="Times New Roman" w:cs="Times New Roman"/>
          <w:bCs/>
          <w:color w:val="FF0000"/>
          <w:sz w:val="28"/>
          <w:szCs w:val="28"/>
          <w:lang w:eastAsia="ar-SA"/>
        </w:rPr>
      </w:pPr>
      <w:bookmarkStart w:id="0" w:name="_GoBack"/>
      <w:bookmarkEnd w:id="0"/>
      <w:r w:rsidRPr="00906252">
        <w:rPr>
          <w:rFonts w:ascii="Times New Roman" w:eastAsia="Times New Roman" w:hAnsi="Times New Roman" w:cs="Times New Roman"/>
          <w:bCs/>
          <w:sz w:val="28"/>
          <w:szCs w:val="28"/>
          <w:lang w:eastAsia="ar-SA"/>
        </w:rPr>
        <w:t xml:space="preserve">В 2022 году </w:t>
      </w:r>
      <w:proofErr w:type="spellStart"/>
      <w:r w:rsidRPr="00906252">
        <w:rPr>
          <w:rFonts w:ascii="Times New Roman" w:eastAsia="Times New Roman" w:hAnsi="Times New Roman" w:cs="Times New Roman"/>
          <w:bCs/>
          <w:sz w:val="28"/>
          <w:szCs w:val="28"/>
          <w:lang w:eastAsia="ar-SA"/>
        </w:rPr>
        <w:t>Сафоновский</w:t>
      </w:r>
      <w:proofErr w:type="spellEnd"/>
      <w:r w:rsidRPr="00906252">
        <w:rPr>
          <w:rFonts w:ascii="Times New Roman" w:eastAsia="Times New Roman" w:hAnsi="Times New Roman" w:cs="Times New Roman"/>
          <w:bCs/>
          <w:sz w:val="28"/>
          <w:szCs w:val="28"/>
          <w:lang w:eastAsia="ar-SA"/>
        </w:rPr>
        <w:t xml:space="preserve"> историко-краеведческий музей подключился к проекту «Пушкинская карта» и успешно ведет работу в этом направлении</w:t>
      </w:r>
      <w:r w:rsidRPr="00906252">
        <w:rPr>
          <w:rFonts w:ascii="Times New Roman" w:eastAsia="Times New Roman" w:hAnsi="Times New Roman" w:cs="Times New Roman"/>
          <w:bCs/>
          <w:color w:val="FF0000"/>
          <w:sz w:val="28"/>
          <w:szCs w:val="28"/>
          <w:lang w:eastAsia="ar-SA"/>
        </w:rPr>
        <w:t>.</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r w:rsidRPr="00906252">
        <w:rPr>
          <w:rFonts w:ascii="Times New Roman" w:eastAsia="Times New Roman" w:hAnsi="Times New Roman" w:cs="Times New Roman"/>
          <w:bCs/>
          <w:sz w:val="28"/>
          <w:szCs w:val="28"/>
          <w:lang w:eastAsia="ru-RU"/>
        </w:rPr>
        <w:t xml:space="preserve">Уют и комфорт создаются в каждом помещении наших учреждений, а это очень важно для творческой работы. Ежегодно производятся ремонтные работы в помещениях и зданиях учреждений культуры. </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r w:rsidRPr="00906252">
        <w:rPr>
          <w:rFonts w:ascii="Times New Roman" w:eastAsia="Times New Roman" w:hAnsi="Times New Roman" w:cs="Times New Roman"/>
          <w:bCs/>
          <w:sz w:val="28"/>
          <w:szCs w:val="28"/>
          <w:lang w:eastAsia="ru-RU"/>
        </w:rPr>
        <w:t>В 2022 году в рамках Нацпроекта «Культура» капитально отремонтирован филиал «</w:t>
      </w:r>
      <w:proofErr w:type="spellStart"/>
      <w:r w:rsidRPr="00906252">
        <w:rPr>
          <w:rFonts w:ascii="Times New Roman" w:eastAsia="Times New Roman" w:hAnsi="Times New Roman" w:cs="Times New Roman"/>
          <w:bCs/>
          <w:sz w:val="28"/>
          <w:szCs w:val="28"/>
          <w:lang w:eastAsia="ru-RU"/>
        </w:rPr>
        <w:t>Издешковский</w:t>
      </w:r>
      <w:proofErr w:type="spellEnd"/>
      <w:r w:rsidRPr="00906252">
        <w:rPr>
          <w:rFonts w:ascii="Times New Roman" w:eastAsia="Times New Roman" w:hAnsi="Times New Roman" w:cs="Times New Roman"/>
          <w:bCs/>
          <w:sz w:val="28"/>
          <w:szCs w:val="28"/>
          <w:lang w:eastAsia="ru-RU"/>
        </w:rPr>
        <w:t xml:space="preserve"> СДК» МБУК «СРЦКС». Здание </w:t>
      </w:r>
      <w:proofErr w:type="spellStart"/>
      <w:r w:rsidRPr="00906252">
        <w:rPr>
          <w:rFonts w:ascii="Times New Roman" w:eastAsia="Times New Roman" w:hAnsi="Times New Roman" w:cs="Times New Roman"/>
          <w:bCs/>
          <w:sz w:val="28"/>
          <w:szCs w:val="28"/>
          <w:lang w:eastAsia="ru-RU"/>
        </w:rPr>
        <w:t>Издешковского</w:t>
      </w:r>
      <w:proofErr w:type="spellEnd"/>
      <w:r w:rsidRPr="00906252">
        <w:rPr>
          <w:rFonts w:ascii="Times New Roman" w:eastAsia="Times New Roman" w:hAnsi="Times New Roman" w:cs="Times New Roman"/>
          <w:bCs/>
          <w:sz w:val="28"/>
          <w:szCs w:val="28"/>
          <w:lang w:eastAsia="ru-RU"/>
        </w:rPr>
        <w:t xml:space="preserve"> СДК построено в 1955 году, с момента постройки капитальный ремонт здания не проводился. В 2022 году в рамках Нацпроекта «Культура» на капитальный ремонт здания выделено 5,6 млн. рублей (4,5 млн. рублей за счет средств федерального бюджета, 0,9 млн. рублей за счет средств областного бюджета, 0,3 млн. рублей за счет средств местного бюджета). Работы по капитальному ремонту были завершены 19 декабря 2022 года.</w:t>
      </w:r>
    </w:p>
    <w:p w:rsidR="00906252" w:rsidRPr="00906252" w:rsidRDefault="00906252" w:rsidP="006E222A">
      <w:pPr>
        <w:suppressAutoHyphens/>
        <w:spacing w:after="0" w:line="240" w:lineRule="auto"/>
        <w:ind w:firstLine="708"/>
        <w:jc w:val="both"/>
        <w:rPr>
          <w:rFonts w:ascii="Times New Roman" w:eastAsia="Times New Roman" w:hAnsi="Times New Roman" w:cs="Times New Roman"/>
          <w:bCs/>
          <w:sz w:val="28"/>
          <w:szCs w:val="28"/>
          <w:lang w:eastAsia="ru-RU"/>
        </w:rPr>
      </w:pPr>
      <w:r w:rsidRPr="00906252">
        <w:rPr>
          <w:rFonts w:ascii="Times New Roman" w:eastAsia="Times New Roman" w:hAnsi="Times New Roman" w:cs="Times New Roman"/>
          <w:bCs/>
          <w:sz w:val="28"/>
          <w:szCs w:val="28"/>
          <w:lang w:eastAsia="ru-RU"/>
        </w:rPr>
        <w:t xml:space="preserve">За счет денежных средств, выделенных в рамках Нацпроекта «Культура», выполнены работы: по капитальному ремонту скатной крыши здания, фасада, ремонт зрительного зала и помещений Дома культуры (ремонт полов, штукатурка и покраска стен, устройство потолков). Установлены окна и двери в помещениях Дома культуры из ПВХ и металлические наружные двери. Выполнен ремонт танцевального зала. Выполнен ремонт участка стены с окнами, смонтирована новая </w:t>
      </w:r>
      <w:proofErr w:type="gramStart"/>
      <w:r w:rsidRPr="00906252">
        <w:rPr>
          <w:rFonts w:ascii="Times New Roman" w:eastAsia="Times New Roman" w:hAnsi="Times New Roman" w:cs="Times New Roman"/>
          <w:bCs/>
          <w:sz w:val="28"/>
          <w:szCs w:val="28"/>
          <w:lang w:eastAsia="ru-RU"/>
        </w:rPr>
        <w:t>линия</w:t>
      </w:r>
      <w:proofErr w:type="gramEnd"/>
      <w:r w:rsidRPr="00906252">
        <w:rPr>
          <w:rFonts w:ascii="Times New Roman" w:eastAsia="Times New Roman" w:hAnsi="Times New Roman" w:cs="Times New Roman"/>
          <w:bCs/>
          <w:sz w:val="28"/>
          <w:szCs w:val="28"/>
          <w:lang w:eastAsia="ru-RU"/>
        </w:rPr>
        <w:t xml:space="preserve"> электрики, произведена установка выключателей, розеток, установка светильников и потолка «</w:t>
      </w:r>
      <w:proofErr w:type="spellStart"/>
      <w:r w:rsidRPr="00906252">
        <w:rPr>
          <w:rFonts w:ascii="Times New Roman" w:eastAsia="Times New Roman" w:hAnsi="Times New Roman" w:cs="Times New Roman"/>
          <w:bCs/>
          <w:sz w:val="28"/>
          <w:szCs w:val="28"/>
          <w:lang w:eastAsia="ru-RU"/>
        </w:rPr>
        <w:t>Армстронг</w:t>
      </w:r>
      <w:proofErr w:type="spellEnd"/>
      <w:r w:rsidRPr="00906252">
        <w:rPr>
          <w:rFonts w:ascii="Times New Roman" w:eastAsia="Times New Roman" w:hAnsi="Times New Roman" w:cs="Times New Roman"/>
          <w:bCs/>
          <w:sz w:val="28"/>
          <w:szCs w:val="28"/>
          <w:lang w:eastAsia="ru-RU"/>
        </w:rPr>
        <w:t xml:space="preserve">», пола в чердачном помещении, частичная замена тепловой сети, ремонт </w:t>
      </w:r>
      <w:proofErr w:type="spellStart"/>
      <w:r w:rsidRPr="00906252">
        <w:rPr>
          <w:rFonts w:ascii="Times New Roman" w:eastAsia="Times New Roman" w:hAnsi="Times New Roman" w:cs="Times New Roman"/>
          <w:bCs/>
          <w:sz w:val="28"/>
          <w:szCs w:val="28"/>
          <w:lang w:eastAsia="ru-RU"/>
        </w:rPr>
        <w:t>электрощитовой</w:t>
      </w:r>
      <w:proofErr w:type="spellEnd"/>
      <w:r w:rsidRPr="00906252">
        <w:rPr>
          <w:rFonts w:ascii="Times New Roman" w:eastAsia="Times New Roman" w:hAnsi="Times New Roman" w:cs="Times New Roman"/>
          <w:bCs/>
          <w:sz w:val="28"/>
          <w:szCs w:val="28"/>
          <w:lang w:eastAsia="ru-RU"/>
        </w:rPr>
        <w:t xml:space="preserve">. Выполнены работы по ремонту центрального крыльца, устройству пандуса, и покраске полов в зрительном зале. За счет средств федерального партийного проекта «Культура малой Родины» по направлению «Местный дом культуры» в 2022 году для </w:t>
      </w:r>
      <w:proofErr w:type="spellStart"/>
      <w:r w:rsidRPr="00906252">
        <w:rPr>
          <w:rFonts w:ascii="Times New Roman" w:eastAsia="Times New Roman" w:hAnsi="Times New Roman" w:cs="Times New Roman"/>
          <w:bCs/>
          <w:sz w:val="28"/>
          <w:szCs w:val="28"/>
          <w:lang w:eastAsia="ru-RU"/>
        </w:rPr>
        <w:t>Издешковского</w:t>
      </w:r>
      <w:proofErr w:type="spellEnd"/>
      <w:r w:rsidRPr="00906252">
        <w:rPr>
          <w:rFonts w:ascii="Times New Roman" w:eastAsia="Times New Roman" w:hAnsi="Times New Roman" w:cs="Times New Roman"/>
          <w:bCs/>
          <w:sz w:val="28"/>
          <w:szCs w:val="28"/>
          <w:lang w:eastAsia="ru-RU"/>
        </w:rPr>
        <w:t xml:space="preserve"> СДК приобретена новая одежда сцены и зрительские кресла на общую сумму 404,0 тыс. рублей. 27 января 2023 года </w:t>
      </w:r>
      <w:proofErr w:type="spellStart"/>
      <w:r w:rsidRPr="00906252">
        <w:rPr>
          <w:rFonts w:ascii="Times New Roman" w:eastAsia="Times New Roman" w:hAnsi="Times New Roman" w:cs="Times New Roman"/>
          <w:bCs/>
          <w:sz w:val="28"/>
          <w:szCs w:val="28"/>
          <w:lang w:eastAsia="ru-RU"/>
        </w:rPr>
        <w:t>Издешковский</w:t>
      </w:r>
      <w:proofErr w:type="spellEnd"/>
      <w:r w:rsidRPr="00906252">
        <w:rPr>
          <w:rFonts w:ascii="Times New Roman" w:eastAsia="Times New Roman" w:hAnsi="Times New Roman" w:cs="Times New Roman"/>
          <w:bCs/>
          <w:sz w:val="28"/>
          <w:szCs w:val="28"/>
          <w:lang w:eastAsia="ru-RU"/>
        </w:rPr>
        <w:t xml:space="preserve"> сельский дом культуры после капитального ремонта открыл свои двери.</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r w:rsidRPr="00906252">
        <w:rPr>
          <w:rFonts w:ascii="Times New Roman" w:eastAsia="Times New Roman" w:hAnsi="Times New Roman" w:cs="Times New Roman"/>
          <w:bCs/>
          <w:sz w:val="28"/>
          <w:szCs w:val="28"/>
          <w:lang w:eastAsia="ru-RU"/>
        </w:rPr>
        <w:t>В 2022 году в рамках Нацпроекта «Культура» произведен первый этап двухгодичной программы по капитальному ремонту двух зданий МБУДО «</w:t>
      </w:r>
      <w:proofErr w:type="spellStart"/>
      <w:r w:rsidRPr="00906252">
        <w:rPr>
          <w:rFonts w:ascii="Times New Roman" w:eastAsia="Times New Roman" w:hAnsi="Times New Roman" w:cs="Times New Roman"/>
          <w:bCs/>
          <w:sz w:val="28"/>
          <w:szCs w:val="28"/>
          <w:lang w:eastAsia="ru-RU"/>
        </w:rPr>
        <w:t>Сафоновская</w:t>
      </w:r>
      <w:proofErr w:type="spellEnd"/>
      <w:r w:rsidRPr="00906252">
        <w:rPr>
          <w:rFonts w:ascii="Times New Roman" w:eastAsia="Times New Roman" w:hAnsi="Times New Roman" w:cs="Times New Roman"/>
          <w:bCs/>
          <w:sz w:val="28"/>
          <w:szCs w:val="28"/>
          <w:lang w:eastAsia="ru-RU"/>
        </w:rPr>
        <w:t xml:space="preserve"> ДШИ». </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r w:rsidRPr="00906252">
        <w:rPr>
          <w:rFonts w:ascii="Times New Roman" w:eastAsia="Times New Roman" w:hAnsi="Times New Roman" w:cs="Times New Roman"/>
          <w:bCs/>
          <w:sz w:val="28"/>
          <w:szCs w:val="28"/>
          <w:lang w:eastAsia="ru-RU"/>
        </w:rPr>
        <w:t>На капитальный ремонт кровли здания отделения № 2 МБУДО «</w:t>
      </w:r>
      <w:proofErr w:type="spellStart"/>
      <w:r w:rsidRPr="00906252">
        <w:rPr>
          <w:rFonts w:ascii="Times New Roman" w:eastAsia="Times New Roman" w:hAnsi="Times New Roman" w:cs="Times New Roman"/>
          <w:bCs/>
          <w:sz w:val="28"/>
          <w:szCs w:val="28"/>
          <w:lang w:eastAsia="ru-RU"/>
        </w:rPr>
        <w:t>Сафоновская</w:t>
      </w:r>
      <w:proofErr w:type="spellEnd"/>
      <w:r w:rsidRPr="00906252">
        <w:rPr>
          <w:rFonts w:ascii="Times New Roman" w:eastAsia="Times New Roman" w:hAnsi="Times New Roman" w:cs="Times New Roman"/>
          <w:bCs/>
          <w:sz w:val="28"/>
          <w:szCs w:val="28"/>
          <w:lang w:eastAsia="ru-RU"/>
        </w:rPr>
        <w:t xml:space="preserve"> ДШИ» по результатам аукциона заключен контракт на сумму 1,5 млн. руб.</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r w:rsidRPr="00906252">
        <w:rPr>
          <w:rFonts w:ascii="Times New Roman" w:eastAsia="Times New Roman" w:hAnsi="Times New Roman" w:cs="Times New Roman"/>
          <w:bCs/>
          <w:sz w:val="28"/>
          <w:szCs w:val="28"/>
          <w:lang w:eastAsia="ru-RU"/>
        </w:rPr>
        <w:lastRenderedPageBreak/>
        <w:t>Работы по капитальному ремонту кровли отделения № 2 МБУДО «</w:t>
      </w:r>
      <w:proofErr w:type="spellStart"/>
      <w:r w:rsidRPr="00906252">
        <w:rPr>
          <w:rFonts w:ascii="Times New Roman" w:eastAsia="Times New Roman" w:hAnsi="Times New Roman" w:cs="Times New Roman"/>
          <w:bCs/>
          <w:sz w:val="28"/>
          <w:szCs w:val="28"/>
          <w:lang w:eastAsia="ru-RU"/>
        </w:rPr>
        <w:t>Сафоновская</w:t>
      </w:r>
      <w:proofErr w:type="spellEnd"/>
      <w:r w:rsidRPr="00906252">
        <w:rPr>
          <w:rFonts w:ascii="Times New Roman" w:eastAsia="Times New Roman" w:hAnsi="Times New Roman" w:cs="Times New Roman"/>
          <w:bCs/>
          <w:sz w:val="28"/>
          <w:szCs w:val="28"/>
          <w:lang w:eastAsia="ru-RU"/>
        </w:rPr>
        <w:t xml:space="preserve"> ДШИ» (замена шифера на </w:t>
      </w:r>
      <w:proofErr w:type="spellStart"/>
      <w:r w:rsidRPr="00906252">
        <w:rPr>
          <w:rFonts w:ascii="Times New Roman" w:eastAsia="Times New Roman" w:hAnsi="Times New Roman" w:cs="Times New Roman"/>
          <w:bCs/>
          <w:sz w:val="28"/>
          <w:szCs w:val="28"/>
          <w:lang w:eastAsia="ru-RU"/>
        </w:rPr>
        <w:t>металлочерепицу</w:t>
      </w:r>
      <w:proofErr w:type="spellEnd"/>
      <w:r w:rsidRPr="00906252">
        <w:rPr>
          <w:rFonts w:ascii="Times New Roman" w:eastAsia="Times New Roman" w:hAnsi="Times New Roman" w:cs="Times New Roman"/>
          <w:bCs/>
          <w:sz w:val="28"/>
          <w:szCs w:val="28"/>
          <w:lang w:eastAsia="ru-RU"/>
        </w:rPr>
        <w:t>, частичный ремонт обрешетки, смена, выправка, укрепление стропильных ног, ремонт слуховых окон) выполнены качественно и в срок (12 июля 2022 г.)</w:t>
      </w:r>
    </w:p>
    <w:p w:rsidR="00906252" w:rsidRP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r w:rsidRPr="00906252">
        <w:rPr>
          <w:rFonts w:ascii="Times New Roman" w:eastAsia="Times New Roman" w:hAnsi="Times New Roman" w:cs="Times New Roman"/>
          <w:bCs/>
          <w:sz w:val="28"/>
          <w:szCs w:val="28"/>
          <w:lang w:eastAsia="ru-RU"/>
        </w:rPr>
        <w:t xml:space="preserve">Всего на первый этап капремонта </w:t>
      </w:r>
      <w:proofErr w:type="spellStart"/>
      <w:r w:rsidRPr="00906252">
        <w:rPr>
          <w:rFonts w:ascii="Times New Roman" w:eastAsia="Times New Roman" w:hAnsi="Times New Roman" w:cs="Times New Roman"/>
          <w:bCs/>
          <w:sz w:val="28"/>
          <w:szCs w:val="28"/>
          <w:lang w:eastAsia="ru-RU"/>
        </w:rPr>
        <w:t>Сафоновский</w:t>
      </w:r>
      <w:proofErr w:type="spellEnd"/>
      <w:r w:rsidRPr="00906252">
        <w:rPr>
          <w:rFonts w:ascii="Times New Roman" w:eastAsia="Times New Roman" w:hAnsi="Times New Roman" w:cs="Times New Roman"/>
          <w:bCs/>
          <w:sz w:val="28"/>
          <w:szCs w:val="28"/>
          <w:lang w:eastAsia="ru-RU"/>
        </w:rPr>
        <w:t xml:space="preserve"> ДШИ израсходовано 8,6 млн. рублей, в том числе за счет средств федерального бюджета 8,2 млн. рублей, областного бюджета 0,3 млн. рублей, местного бюджета 0,1 млн.  рублей.</w:t>
      </w:r>
    </w:p>
    <w:p w:rsidR="00906252" w:rsidRDefault="00906252" w:rsidP="00906252">
      <w:pPr>
        <w:suppressAutoHyphens/>
        <w:spacing w:after="0" w:line="240" w:lineRule="auto"/>
        <w:ind w:firstLine="708"/>
        <w:jc w:val="both"/>
        <w:rPr>
          <w:rFonts w:ascii="Times New Roman" w:eastAsia="Times New Roman" w:hAnsi="Times New Roman" w:cs="Times New Roman"/>
          <w:bCs/>
          <w:sz w:val="28"/>
          <w:szCs w:val="28"/>
          <w:lang w:eastAsia="ru-RU"/>
        </w:rPr>
      </w:pPr>
      <w:r w:rsidRPr="00906252">
        <w:rPr>
          <w:rFonts w:ascii="Times New Roman" w:eastAsia="Times New Roman" w:hAnsi="Times New Roman" w:cs="Times New Roman"/>
          <w:bCs/>
          <w:sz w:val="28"/>
          <w:szCs w:val="28"/>
          <w:lang w:eastAsia="ru-RU"/>
        </w:rPr>
        <w:t xml:space="preserve">За счет средств федерального партийного проекта «Культура малой Родины» по направлению «Местный дом культуры» в 2022 году капитально отремонтирована плоская кровля </w:t>
      </w:r>
      <w:proofErr w:type="spellStart"/>
      <w:r w:rsidRPr="00906252">
        <w:rPr>
          <w:rFonts w:ascii="Times New Roman" w:eastAsia="Times New Roman" w:hAnsi="Times New Roman" w:cs="Times New Roman"/>
          <w:bCs/>
          <w:sz w:val="28"/>
          <w:szCs w:val="28"/>
          <w:lang w:eastAsia="ru-RU"/>
        </w:rPr>
        <w:t>Рыбковского</w:t>
      </w:r>
      <w:proofErr w:type="spellEnd"/>
      <w:r w:rsidRPr="00906252">
        <w:rPr>
          <w:rFonts w:ascii="Times New Roman" w:eastAsia="Times New Roman" w:hAnsi="Times New Roman" w:cs="Times New Roman"/>
          <w:bCs/>
          <w:sz w:val="28"/>
          <w:szCs w:val="28"/>
          <w:lang w:eastAsia="ru-RU"/>
        </w:rPr>
        <w:t xml:space="preserve"> сельского Дома культуры с применением инновационной технологии мембранной кровли. Работы выполнены на высоком уровне подрядной организацией ООО «Смоленские коммунальные системы»,</w:t>
      </w:r>
      <w:r w:rsidRPr="00906252">
        <w:rPr>
          <w:rFonts w:ascii="Times New Roman" w:eastAsia="Times New Roman" w:hAnsi="Times New Roman" w:cs="Times New Roman"/>
          <w:sz w:val="20"/>
          <w:szCs w:val="20"/>
          <w:lang w:eastAsia="ar-SA"/>
        </w:rPr>
        <w:t xml:space="preserve"> </w:t>
      </w:r>
      <w:r w:rsidRPr="00906252">
        <w:rPr>
          <w:rFonts w:ascii="Times New Roman" w:eastAsia="Times New Roman" w:hAnsi="Times New Roman" w:cs="Times New Roman"/>
          <w:bCs/>
          <w:sz w:val="28"/>
          <w:szCs w:val="28"/>
          <w:lang w:eastAsia="ru-RU"/>
        </w:rPr>
        <w:t>всего капремонт кровли израсходовано 1,3 млн. рубль, в том числе за счет средств федерального бюджета 1,1 млн. рублей, областного бюджета 0,2 млн. рублей бюджета муниципального образования «</w:t>
      </w:r>
      <w:proofErr w:type="spellStart"/>
      <w:r w:rsidRPr="00906252">
        <w:rPr>
          <w:rFonts w:ascii="Times New Roman" w:eastAsia="Times New Roman" w:hAnsi="Times New Roman" w:cs="Times New Roman"/>
          <w:bCs/>
          <w:sz w:val="28"/>
          <w:szCs w:val="28"/>
          <w:lang w:eastAsia="ru-RU"/>
        </w:rPr>
        <w:t>Сафоновский</w:t>
      </w:r>
      <w:proofErr w:type="spellEnd"/>
      <w:r w:rsidRPr="00906252">
        <w:rPr>
          <w:rFonts w:ascii="Times New Roman" w:eastAsia="Times New Roman" w:hAnsi="Times New Roman" w:cs="Times New Roman"/>
          <w:bCs/>
          <w:sz w:val="28"/>
          <w:szCs w:val="28"/>
          <w:lang w:eastAsia="ru-RU"/>
        </w:rPr>
        <w:t xml:space="preserve"> район» Смоленской области 13,1 тыс. рублей.</w:t>
      </w:r>
    </w:p>
    <w:p w:rsidR="001A2F2C" w:rsidRPr="00906252" w:rsidRDefault="001A2F2C" w:rsidP="00906252">
      <w:pPr>
        <w:suppressAutoHyphens/>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отчетном году составила 4%.</w:t>
      </w:r>
    </w:p>
    <w:p w:rsidR="008B0E20" w:rsidRPr="008B0E20" w:rsidRDefault="008B0E20" w:rsidP="008B0E20">
      <w:pPr>
        <w:suppressAutoHyphens/>
        <w:spacing w:after="0" w:line="240" w:lineRule="auto"/>
        <w:jc w:val="both"/>
        <w:rPr>
          <w:rFonts w:ascii="Times New Roman" w:eastAsia="Andale Sans UI" w:hAnsi="Times New Roman" w:cs="Times New Roman"/>
          <w:b/>
          <w:bCs/>
          <w:kern w:val="1"/>
          <w:sz w:val="28"/>
          <w:szCs w:val="24"/>
        </w:rPr>
      </w:pPr>
    </w:p>
    <w:p w:rsidR="008B0E20" w:rsidRPr="008B0E20"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r w:rsidRPr="008B0E20">
        <w:rPr>
          <w:rFonts w:ascii="Times New Roman" w:eastAsia="Andale Sans UI" w:hAnsi="Times New Roman" w:cs="Times New Roman"/>
          <w:b/>
          <w:bCs/>
          <w:kern w:val="1"/>
          <w:sz w:val="28"/>
          <w:szCs w:val="24"/>
        </w:rPr>
        <w:t>Физическая культура и спорт</w:t>
      </w:r>
    </w:p>
    <w:p w:rsidR="00906252" w:rsidRPr="00906252" w:rsidRDefault="00906252" w:rsidP="00906252">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Развитие массовой физической культуры и спорта в муниципальном образовании «</w:t>
      </w:r>
      <w:proofErr w:type="spellStart"/>
      <w:r w:rsidRPr="00906252">
        <w:rPr>
          <w:rFonts w:ascii="Times New Roman" w:eastAsia="DejaVu Sans" w:hAnsi="Times New Roman" w:cs="Times New Roman"/>
          <w:kern w:val="1"/>
          <w:sz w:val="28"/>
          <w:szCs w:val="28"/>
        </w:rPr>
        <w:t>Сафоновский</w:t>
      </w:r>
      <w:proofErr w:type="spellEnd"/>
      <w:r w:rsidRPr="00906252">
        <w:rPr>
          <w:rFonts w:ascii="Times New Roman" w:eastAsia="DejaVu Sans" w:hAnsi="Times New Roman" w:cs="Times New Roman"/>
          <w:kern w:val="1"/>
          <w:sz w:val="28"/>
          <w:szCs w:val="28"/>
        </w:rPr>
        <w:t xml:space="preserve"> район» Смоленской области имеет приоритетное значение.</w:t>
      </w:r>
      <w:r w:rsidRPr="00906252">
        <w:rPr>
          <w:rFonts w:ascii="Times New Roman" w:eastAsia="DejaVu Sans" w:hAnsi="Times New Roman" w:cs="Times New Roman"/>
          <w:b/>
          <w:kern w:val="1"/>
          <w:sz w:val="28"/>
          <w:szCs w:val="28"/>
        </w:rPr>
        <w:t xml:space="preserve"> </w:t>
      </w:r>
      <w:r w:rsidRPr="00906252">
        <w:rPr>
          <w:rFonts w:ascii="Times New Roman" w:eastAsia="DejaVu Sans" w:hAnsi="Times New Roman" w:cs="Times New Roman"/>
          <w:kern w:val="1"/>
          <w:sz w:val="28"/>
          <w:szCs w:val="28"/>
        </w:rPr>
        <w:t xml:space="preserve">Об этом свидетельствует количество регулярно занимающихся физической культурой и спортом людей – 26801 человек, что составляет </w:t>
      </w:r>
      <w:r w:rsidR="00E55BEB">
        <w:rPr>
          <w:rFonts w:ascii="Times New Roman" w:eastAsia="DejaVu Sans" w:hAnsi="Times New Roman" w:cs="Times New Roman"/>
          <w:kern w:val="1"/>
          <w:sz w:val="28"/>
          <w:szCs w:val="28"/>
        </w:rPr>
        <w:t>51,9</w:t>
      </w:r>
      <w:r w:rsidRPr="00906252">
        <w:rPr>
          <w:rFonts w:ascii="Times New Roman" w:eastAsia="DejaVu Sans" w:hAnsi="Times New Roman" w:cs="Times New Roman"/>
          <w:kern w:val="1"/>
          <w:sz w:val="28"/>
          <w:szCs w:val="28"/>
        </w:rPr>
        <w:t xml:space="preserve"> % от населения </w:t>
      </w:r>
      <w:proofErr w:type="spellStart"/>
      <w:r w:rsidRPr="00906252">
        <w:rPr>
          <w:rFonts w:ascii="Times New Roman" w:eastAsia="DejaVu Sans" w:hAnsi="Times New Roman" w:cs="Times New Roman"/>
          <w:kern w:val="1"/>
          <w:sz w:val="28"/>
          <w:szCs w:val="28"/>
        </w:rPr>
        <w:t>Сафоновского</w:t>
      </w:r>
      <w:proofErr w:type="spellEnd"/>
      <w:r w:rsidRPr="00906252">
        <w:rPr>
          <w:rFonts w:ascii="Times New Roman" w:eastAsia="DejaVu Sans" w:hAnsi="Times New Roman" w:cs="Times New Roman"/>
          <w:kern w:val="1"/>
          <w:sz w:val="28"/>
          <w:szCs w:val="28"/>
        </w:rPr>
        <w:t xml:space="preserve"> района.</w:t>
      </w:r>
      <w:r w:rsidRPr="00906252">
        <w:rPr>
          <w:rFonts w:ascii="Times New Roman" w:eastAsia="DejaVu Sans" w:hAnsi="Times New Roman" w:cs="Times New Roman"/>
          <w:b/>
          <w:kern w:val="1"/>
          <w:sz w:val="28"/>
          <w:szCs w:val="28"/>
        </w:rPr>
        <w:t xml:space="preserve"> </w:t>
      </w:r>
      <w:r w:rsidRPr="00906252">
        <w:rPr>
          <w:rFonts w:ascii="Times New Roman" w:eastAsia="DejaVu Sans" w:hAnsi="Times New Roman" w:cs="Times New Roman"/>
          <w:kern w:val="1"/>
          <w:sz w:val="28"/>
          <w:szCs w:val="28"/>
        </w:rPr>
        <w:t>Подготовлено за год спортсменов массовых разрядов - 428 человек.</w:t>
      </w:r>
      <w:r w:rsidR="00E55BEB">
        <w:rPr>
          <w:rFonts w:ascii="Times New Roman" w:eastAsia="DejaVu Sans" w:hAnsi="Times New Roman" w:cs="Times New Roman"/>
          <w:kern w:val="1"/>
          <w:sz w:val="28"/>
          <w:szCs w:val="28"/>
        </w:rPr>
        <w:t xml:space="preserve"> Доля обучающихся, систематически занимающихся физической культурой и спортом, в общей </w:t>
      </w:r>
      <w:proofErr w:type="gramStart"/>
      <w:r w:rsidR="00E55BEB">
        <w:rPr>
          <w:rFonts w:ascii="Times New Roman" w:eastAsia="DejaVu Sans" w:hAnsi="Times New Roman" w:cs="Times New Roman"/>
          <w:kern w:val="1"/>
          <w:sz w:val="28"/>
          <w:szCs w:val="28"/>
        </w:rPr>
        <w:t>численности</w:t>
      </w:r>
      <w:proofErr w:type="gramEnd"/>
      <w:r w:rsidR="00E55BEB">
        <w:rPr>
          <w:rFonts w:ascii="Times New Roman" w:eastAsia="DejaVu Sans" w:hAnsi="Times New Roman" w:cs="Times New Roman"/>
          <w:kern w:val="1"/>
          <w:sz w:val="28"/>
          <w:szCs w:val="28"/>
        </w:rPr>
        <w:t xml:space="preserve"> обучающихся в 2022 году составила 90,5 %.</w:t>
      </w:r>
    </w:p>
    <w:p w:rsidR="00906252" w:rsidRPr="00906252" w:rsidRDefault="00906252" w:rsidP="00906252">
      <w:pPr>
        <w:widowControl w:val="0"/>
        <w:suppressAutoHyphens/>
        <w:spacing w:after="120" w:line="100" w:lineRule="atLeast"/>
        <w:contextualSpacing/>
        <w:jc w:val="both"/>
        <w:rPr>
          <w:rFonts w:ascii="Times New Roman" w:eastAsia="DejaVu Sans" w:hAnsi="Times New Roman" w:cs="Times New Roman"/>
          <w:color w:val="FF0000"/>
          <w:kern w:val="1"/>
          <w:sz w:val="28"/>
          <w:szCs w:val="28"/>
        </w:rPr>
      </w:pPr>
      <w:r w:rsidRPr="00906252">
        <w:rPr>
          <w:rFonts w:ascii="Times New Roman" w:eastAsia="DejaVu Sans" w:hAnsi="Times New Roman" w:cs="Times New Roman"/>
          <w:b/>
          <w:color w:val="FF0000"/>
          <w:kern w:val="1"/>
          <w:sz w:val="28"/>
          <w:szCs w:val="28"/>
        </w:rPr>
        <w:tab/>
      </w:r>
      <w:r w:rsidRPr="00906252">
        <w:rPr>
          <w:rFonts w:ascii="Times New Roman" w:eastAsia="DejaVu Sans" w:hAnsi="Times New Roman" w:cs="Times New Roman"/>
          <w:kern w:val="1"/>
          <w:sz w:val="28"/>
          <w:szCs w:val="28"/>
        </w:rPr>
        <w:t>В муниципальном образовании «</w:t>
      </w:r>
      <w:proofErr w:type="spellStart"/>
      <w:r w:rsidRPr="00906252">
        <w:rPr>
          <w:rFonts w:ascii="Times New Roman" w:eastAsia="DejaVu Sans" w:hAnsi="Times New Roman" w:cs="Times New Roman"/>
          <w:kern w:val="1"/>
          <w:sz w:val="28"/>
          <w:szCs w:val="28"/>
        </w:rPr>
        <w:t>Сафоновский</w:t>
      </w:r>
      <w:proofErr w:type="spellEnd"/>
      <w:r w:rsidRPr="00906252">
        <w:rPr>
          <w:rFonts w:ascii="Times New Roman" w:eastAsia="DejaVu Sans" w:hAnsi="Times New Roman" w:cs="Times New Roman"/>
          <w:kern w:val="1"/>
          <w:sz w:val="28"/>
          <w:szCs w:val="28"/>
        </w:rPr>
        <w:t xml:space="preserve"> район» Смоленской области проводятся массовые спортивные соревнования среди школьников, допризывной молодежи, учащихся и студентов образовательных учреждений, среднего профессионального образования, а также среди сельской молодежи, воспитанников школы - интернат, инвалидов, воспитанников дошкольных образовательных учреждений. Проводятся соревнования по техническим видам спорта; сборные команды района участвуют в первенствах и чемпионатах Смоленской области, массовых Всероссийских соревнованиях.</w:t>
      </w:r>
    </w:p>
    <w:p w:rsidR="00906252" w:rsidRPr="00906252" w:rsidRDefault="00906252" w:rsidP="00906252">
      <w:pPr>
        <w:widowControl w:val="0"/>
        <w:suppressAutoHyphens/>
        <w:spacing w:after="0" w:line="240" w:lineRule="auto"/>
        <w:ind w:right="74"/>
        <w:contextualSpacing/>
        <w:jc w:val="both"/>
        <w:rPr>
          <w:rFonts w:ascii="Times New Roman" w:eastAsia="Andale Sans UI" w:hAnsi="Times New Roman" w:cs="Times New Roman"/>
          <w:bCs/>
          <w:kern w:val="1"/>
          <w:sz w:val="28"/>
          <w:szCs w:val="28"/>
        </w:rPr>
      </w:pPr>
      <w:r w:rsidRPr="00906252">
        <w:rPr>
          <w:rFonts w:ascii="Times New Roman" w:eastAsia="Andale Sans UI" w:hAnsi="Times New Roman" w:cs="Times New Roman"/>
          <w:b/>
          <w:bCs/>
          <w:color w:val="FF0000"/>
          <w:kern w:val="1"/>
          <w:sz w:val="28"/>
          <w:szCs w:val="28"/>
        </w:rPr>
        <w:tab/>
      </w:r>
      <w:r w:rsidRPr="00906252">
        <w:rPr>
          <w:rFonts w:ascii="Times New Roman" w:eastAsia="Andale Sans UI" w:hAnsi="Times New Roman" w:cs="Times New Roman"/>
          <w:bCs/>
          <w:kern w:val="1"/>
          <w:sz w:val="28"/>
          <w:szCs w:val="28"/>
        </w:rPr>
        <w:t xml:space="preserve">Основным инструментом государственной политики в сфере физической культуры и спорта в 2022 году выступала реализация муниципальных программ «Развитие физической культуры и спорта в </w:t>
      </w:r>
      <w:proofErr w:type="spellStart"/>
      <w:r w:rsidRPr="00906252">
        <w:rPr>
          <w:rFonts w:ascii="Times New Roman" w:eastAsia="Andale Sans UI" w:hAnsi="Times New Roman" w:cs="Times New Roman"/>
          <w:bCs/>
          <w:kern w:val="1"/>
          <w:sz w:val="28"/>
          <w:szCs w:val="28"/>
        </w:rPr>
        <w:t>Сафоновском</w:t>
      </w:r>
      <w:proofErr w:type="spellEnd"/>
      <w:r w:rsidRPr="00906252">
        <w:rPr>
          <w:rFonts w:ascii="Times New Roman" w:eastAsia="Andale Sans UI" w:hAnsi="Times New Roman" w:cs="Times New Roman"/>
          <w:bCs/>
          <w:kern w:val="1"/>
          <w:sz w:val="28"/>
          <w:szCs w:val="28"/>
        </w:rPr>
        <w:t xml:space="preserve"> районе Смоленской области» и «Развитие физической культуры и спорта в </w:t>
      </w:r>
      <w:proofErr w:type="spellStart"/>
      <w:r w:rsidRPr="00906252">
        <w:rPr>
          <w:rFonts w:ascii="Times New Roman" w:eastAsia="Andale Sans UI" w:hAnsi="Times New Roman" w:cs="Times New Roman"/>
          <w:bCs/>
          <w:kern w:val="1"/>
          <w:sz w:val="28"/>
          <w:szCs w:val="28"/>
        </w:rPr>
        <w:t>Сафоновском</w:t>
      </w:r>
      <w:proofErr w:type="spellEnd"/>
      <w:r w:rsidRPr="00906252">
        <w:rPr>
          <w:rFonts w:ascii="Times New Roman" w:eastAsia="Andale Sans UI" w:hAnsi="Times New Roman" w:cs="Times New Roman"/>
          <w:bCs/>
          <w:kern w:val="1"/>
          <w:sz w:val="28"/>
          <w:szCs w:val="28"/>
        </w:rPr>
        <w:t xml:space="preserve"> городском поселении </w:t>
      </w:r>
      <w:proofErr w:type="spellStart"/>
      <w:r w:rsidRPr="00906252">
        <w:rPr>
          <w:rFonts w:ascii="Times New Roman" w:eastAsia="Andale Sans UI" w:hAnsi="Times New Roman" w:cs="Times New Roman"/>
          <w:bCs/>
          <w:kern w:val="1"/>
          <w:sz w:val="28"/>
          <w:szCs w:val="28"/>
        </w:rPr>
        <w:t>Сафоновского</w:t>
      </w:r>
      <w:proofErr w:type="spellEnd"/>
      <w:r w:rsidRPr="00906252">
        <w:rPr>
          <w:rFonts w:ascii="Times New Roman" w:eastAsia="Andale Sans UI" w:hAnsi="Times New Roman" w:cs="Times New Roman"/>
          <w:bCs/>
          <w:kern w:val="1"/>
          <w:sz w:val="28"/>
          <w:szCs w:val="28"/>
        </w:rPr>
        <w:t xml:space="preserve"> </w:t>
      </w:r>
      <w:r w:rsidRPr="00906252">
        <w:rPr>
          <w:rFonts w:ascii="Times New Roman" w:eastAsia="Andale Sans UI" w:hAnsi="Times New Roman" w:cs="Times New Roman"/>
          <w:bCs/>
          <w:kern w:val="1"/>
          <w:sz w:val="28"/>
          <w:szCs w:val="28"/>
        </w:rPr>
        <w:lastRenderedPageBreak/>
        <w:t>района Смоленской области».</w:t>
      </w:r>
    </w:p>
    <w:p w:rsidR="00906252" w:rsidRPr="00906252" w:rsidRDefault="00906252" w:rsidP="00906252">
      <w:pPr>
        <w:widowControl w:val="0"/>
        <w:suppressAutoHyphens/>
        <w:snapToGrid w:val="0"/>
        <w:spacing w:after="120" w:line="100" w:lineRule="atLeast"/>
        <w:ind w:right="-1"/>
        <w:contextualSpacing/>
        <w:jc w:val="both"/>
        <w:rPr>
          <w:rFonts w:ascii="Times New Roman" w:eastAsia="DejaVu Sans" w:hAnsi="Times New Roman" w:cs="Times New Roman"/>
          <w:kern w:val="1"/>
          <w:sz w:val="28"/>
          <w:szCs w:val="28"/>
        </w:rPr>
      </w:pPr>
      <w:r w:rsidRPr="00906252">
        <w:rPr>
          <w:rFonts w:ascii="Times New Roman" w:eastAsia="Andale Sans UI" w:hAnsi="Times New Roman" w:cs="Times New Roman"/>
          <w:bCs/>
          <w:color w:val="FF0000"/>
          <w:kern w:val="1"/>
          <w:sz w:val="28"/>
          <w:szCs w:val="28"/>
        </w:rPr>
        <w:t xml:space="preserve">       </w:t>
      </w:r>
      <w:r w:rsidRPr="00906252">
        <w:rPr>
          <w:rFonts w:ascii="Times New Roman" w:eastAsia="DejaVu Sans" w:hAnsi="Times New Roman" w:cs="Times New Roman"/>
          <w:color w:val="FF0000"/>
          <w:kern w:val="1"/>
          <w:sz w:val="24"/>
          <w:szCs w:val="24"/>
        </w:rPr>
        <w:t xml:space="preserve">  </w:t>
      </w:r>
      <w:r w:rsidRPr="00906252">
        <w:rPr>
          <w:rFonts w:ascii="Times New Roman" w:eastAsia="DejaVu Sans" w:hAnsi="Times New Roman" w:cs="Times New Roman"/>
          <w:kern w:val="1"/>
          <w:sz w:val="28"/>
          <w:szCs w:val="28"/>
        </w:rPr>
        <w:t xml:space="preserve">Основными мероприятиями муниципальной программы «Развитие физической культуры и спорта в </w:t>
      </w:r>
      <w:proofErr w:type="spellStart"/>
      <w:r w:rsidRPr="00906252">
        <w:rPr>
          <w:rFonts w:ascii="Times New Roman" w:eastAsia="DejaVu Sans" w:hAnsi="Times New Roman" w:cs="Times New Roman"/>
          <w:kern w:val="1"/>
          <w:sz w:val="28"/>
          <w:szCs w:val="28"/>
        </w:rPr>
        <w:t>Сафоновском</w:t>
      </w:r>
      <w:proofErr w:type="spellEnd"/>
      <w:r w:rsidRPr="00906252">
        <w:rPr>
          <w:rFonts w:ascii="Times New Roman" w:eastAsia="DejaVu Sans" w:hAnsi="Times New Roman" w:cs="Times New Roman"/>
          <w:kern w:val="1"/>
          <w:sz w:val="28"/>
          <w:szCs w:val="28"/>
        </w:rPr>
        <w:t xml:space="preserve"> районе Смоленской области» являются:</w:t>
      </w:r>
    </w:p>
    <w:p w:rsidR="00906252" w:rsidRPr="00906252" w:rsidRDefault="00906252" w:rsidP="00906252">
      <w:pPr>
        <w:widowControl w:val="0"/>
        <w:tabs>
          <w:tab w:val="left" w:pos="180"/>
        </w:tabs>
        <w:suppressAutoHyphens/>
        <w:snapToGrid w:val="0"/>
        <w:spacing w:after="0" w:line="240" w:lineRule="auto"/>
        <w:contextualSpacing/>
        <w:jc w:val="both"/>
        <w:rPr>
          <w:rFonts w:ascii="Times New Roman" w:eastAsia="DejaVu Sans" w:hAnsi="Times New Roman" w:cs="Times New Roman"/>
          <w:bCs/>
          <w:kern w:val="1"/>
          <w:sz w:val="28"/>
          <w:szCs w:val="28"/>
        </w:rPr>
      </w:pPr>
      <w:r w:rsidRPr="00906252">
        <w:rPr>
          <w:rFonts w:ascii="Times New Roman" w:eastAsia="DejaVu Sans" w:hAnsi="Times New Roman" w:cs="Times New Roman"/>
          <w:kern w:val="1"/>
          <w:sz w:val="28"/>
          <w:szCs w:val="28"/>
        </w:rPr>
        <w:tab/>
      </w:r>
      <w:r w:rsidRPr="00906252">
        <w:rPr>
          <w:rFonts w:ascii="Times New Roman" w:eastAsia="DejaVu Sans" w:hAnsi="Times New Roman" w:cs="Times New Roman"/>
          <w:kern w:val="1"/>
          <w:sz w:val="28"/>
          <w:szCs w:val="28"/>
        </w:rPr>
        <w:tab/>
        <w:t>- п</w:t>
      </w:r>
      <w:r w:rsidRPr="00906252">
        <w:rPr>
          <w:rFonts w:ascii="Times New Roman" w:eastAsia="DejaVu Sans" w:hAnsi="Times New Roman" w:cs="Times New Roman"/>
          <w:bCs/>
          <w:kern w:val="1"/>
          <w:sz w:val="28"/>
          <w:szCs w:val="28"/>
        </w:rPr>
        <w:t>роведение городских, районных физкультурных и спортивных мероприятий среди различных слоев населения, в том числе с людьми с ограниченными возможностями;</w:t>
      </w:r>
    </w:p>
    <w:p w:rsidR="00906252" w:rsidRPr="00906252" w:rsidRDefault="00906252" w:rsidP="00906252">
      <w:pPr>
        <w:widowControl w:val="0"/>
        <w:suppressAutoHyphens/>
        <w:autoSpaceDE w:val="0"/>
        <w:snapToGrid w:val="0"/>
        <w:spacing w:after="0" w:line="240" w:lineRule="auto"/>
        <w:ind w:firstLine="706"/>
        <w:jc w:val="both"/>
        <w:rPr>
          <w:rFonts w:ascii="Times New Roman" w:eastAsia="DejaVu Sans" w:hAnsi="Times New Roman" w:cs="Times New Roman"/>
          <w:kern w:val="1"/>
          <w:sz w:val="28"/>
          <w:szCs w:val="28"/>
        </w:rPr>
      </w:pPr>
      <w:r w:rsidRPr="00906252">
        <w:rPr>
          <w:rFonts w:ascii="Times New Roman" w:eastAsia="DejaVu Sans" w:hAnsi="Times New Roman" w:cs="Times New Roman"/>
          <w:bCs/>
          <w:kern w:val="1"/>
          <w:sz w:val="28"/>
          <w:szCs w:val="28"/>
        </w:rPr>
        <w:t>-  п</w:t>
      </w:r>
      <w:r w:rsidRPr="00906252">
        <w:rPr>
          <w:rFonts w:ascii="Times New Roman" w:eastAsia="DejaVu Sans" w:hAnsi="Times New Roman" w:cs="Times New Roman"/>
          <w:kern w:val="1"/>
          <w:sz w:val="28"/>
          <w:szCs w:val="28"/>
        </w:rPr>
        <w:t>роведение районной спартакиады учащихся общеобразовательных школ;</w:t>
      </w:r>
    </w:p>
    <w:p w:rsidR="00906252" w:rsidRPr="00906252" w:rsidRDefault="00906252" w:rsidP="00906252">
      <w:pPr>
        <w:widowControl w:val="0"/>
        <w:suppressAutoHyphens/>
        <w:autoSpaceDE w:val="0"/>
        <w:snapToGrid w:val="0"/>
        <w:spacing w:after="0" w:line="240" w:lineRule="auto"/>
        <w:ind w:firstLine="706"/>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 проведение подготовки сборных команд муниципального образования «</w:t>
      </w:r>
      <w:proofErr w:type="spellStart"/>
      <w:r w:rsidRPr="00906252">
        <w:rPr>
          <w:rFonts w:ascii="Times New Roman" w:eastAsia="DejaVu Sans" w:hAnsi="Times New Roman" w:cs="Times New Roman"/>
          <w:kern w:val="1"/>
          <w:sz w:val="28"/>
          <w:szCs w:val="28"/>
        </w:rPr>
        <w:t>Сафоновский</w:t>
      </w:r>
      <w:proofErr w:type="spellEnd"/>
      <w:r w:rsidRPr="00906252">
        <w:rPr>
          <w:rFonts w:ascii="Times New Roman" w:eastAsia="DejaVu Sans" w:hAnsi="Times New Roman" w:cs="Times New Roman"/>
          <w:kern w:val="1"/>
          <w:sz w:val="28"/>
          <w:szCs w:val="28"/>
        </w:rPr>
        <w:t xml:space="preserve"> район» Смоленской области к выступлению на областных, всероссийских и международных спортивных соревнованиях;</w:t>
      </w:r>
    </w:p>
    <w:p w:rsidR="00906252" w:rsidRPr="00906252" w:rsidRDefault="00906252" w:rsidP="00906252">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-обеспечение участия сборных команд муниципального образования «</w:t>
      </w:r>
      <w:proofErr w:type="spellStart"/>
      <w:r w:rsidRPr="00906252">
        <w:rPr>
          <w:rFonts w:ascii="Times New Roman" w:eastAsia="DejaVu Sans" w:hAnsi="Times New Roman" w:cs="Times New Roman"/>
          <w:kern w:val="1"/>
          <w:sz w:val="28"/>
          <w:szCs w:val="28"/>
        </w:rPr>
        <w:t>Сафоновский</w:t>
      </w:r>
      <w:proofErr w:type="spellEnd"/>
      <w:r w:rsidRPr="00906252">
        <w:rPr>
          <w:rFonts w:ascii="Times New Roman" w:eastAsia="DejaVu Sans" w:hAnsi="Times New Roman" w:cs="Times New Roman"/>
          <w:kern w:val="1"/>
          <w:sz w:val="28"/>
          <w:szCs w:val="28"/>
        </w:rPr>
        <w:t xml:space="preserve"> район» Смоленской области в областных, Всероссийских и Международных спортивных соревнованиях.</w:t>
      </w:r>
    </w:p>
    <w:p w:rsidR="00906252" w:rsidRPr="00906252" w:rsidRDefault="00906252" w:rsidP="00906252">
      <w:pPr>
        <w:widowControl w:val="0"/>
        <w:tabs>
          <w:tab w:val="left" w:pos="1440"/>
        </w:tabs>
        <w:suppressAutoHyphens/>
        <w:snapToGrid w:val="0"/>
        <w:spacing w:after="0" w:line="240" w:lineRule="auto"/>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 xml:space="preserve">       Реализация стратегических целей данной программы создаст условия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906252" w:rsidRPr="00906252" w:rsidRDefault="00906252" w:rsidP="00906252">
      <w:pPr>
        <w:widowControl w:val="0"/>
        <w:suppressAutoHyphens/>
        <w:autoSpaceDE w:val="0"/>
        <w:snapToGrid w:val="0"/>
        <w:spacing w:after="0" w:line="240" w:lineRule="auto"/>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 xml:space="preserve">         Основными мероприятиями муниципальной программы «Развитие физической культуры и спорта в </w:t>
      </w:r>
      <w:proofErr w:type="spellStart"/>
      <w:r w:rsidRPr="00906252">
        <w:rPr>
          <w:rFonts w:ascii="Times New Roman" w:eastAsia="DejaVu Sans" w:hAnsi="Times New Roman" w:cs="Times New Roman"/>
          <w:kern w:val="1"/>
          <w:sz w:val="28"/>
          <w:szCs w:val="28"/>
        </w:rPr>
        <w:t>Сафоновском</w:t>
      </w:r>
      <w:proofErr w:type="spellEnd"/>
      <w:r w:rsidRPr="00906252">
        <w:rPr>
          <w:rFonts w:ascii="Times New Roman" w:eastAsia="DejaVu Sans" w:hAnsi="Times New Roman" w:cs="Times New Roman"/>
          <w:kern w:val="1"/>
          <w:sz w:val="28"/>
          <w:szCs w:val="28"/>
        </w:rPr>
        <w:t xml:space="preserve"> городском поселении  </w:t>
      </w:r>
      <w:proofErr w:type="spellStart"/>
      <w:r w:rsidRPr="00906252">
        <w:rPr>
          <w:rFonts w:ascii="Times New Roman" w:eastAsia="DejaVu Sans" w:hAnsi="Times New Roman" w:cs="Times New Roman"/>
          <w:kern w:val="1"/>
          <w:sz w:val="28"/>
          <w:szCs w:val="28"/>
        </w:rPr>
        <w:t>Сафоновского</w:t>
      </w:r>
      <w:proofErr w:type="spellEnd"/>
      <w:r w:rsidRPr="00906252">
        <w:rPr>
          <w:rFonts w:ascii="Times New Roman" w:eastAsia="DejaVu Sans" w:hAnsi="Times New Roman" w:cs="Times New Roman"/>
          <w:kern w:val="1"/>
          <w:sz w:val="28"/>
          <w:szCs w:val="28"/>
        </w:rPr>
        <w:t xml:space="preserve"> района  Смоленской области» являются:</w:t>
      </w:r>
    </w:p>
    <w:p w:rsidR="00906252" w:rsidRPr="00906252" w:rsidRDefault="00906252" w:rsidP="00906252">
      <w:pPr>
        <w:widowControl w:val="0"/>
        <w:snapToGrid w:val="0"/>
        <w:spacing w:after="120" w:line="240" w:lineRule="auto"/>
        <w:ind w:firstLine="706"/>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 xml:space="preserve">- создание условий, обеспечивающих возможность гражданам, проживающим в </w:t>
      </w:r>
      <w:proofErr w:type="spellStart"/>
      <w:r w:rsidRPr="00906252">
        <w:rPr>
          <w:rFonts w:ascii="Times New Roman" w:eastAsia="DejaVu Sans" w:hAnsi="Times New Roman" w:cs="Times New Roman"/>
          <w:kern w:val="1"/>
          <w:sz w:val="28"/>
          <w:szCs w:val="28"/>
        </w:rPr>
        <w:t>Сафоновском</w:t>
      </w:r>
      <w:proofErr w:type="spellEnd"/>
      <w:r w:rsidRPr="00906252">
        <w:rPr>
          <w:rFonts w:ascii="Times New Roman" w:eastAsia="DejaVu Sans" w:hAnsi="Times New Roman" w:cs="Times New Roman"/>
          <w:kern w:val="1"/>
          <w:sz w:val="28"/>
          <w:szCs w:val="28"/>
        </w:rPr>
        <w:t xml:space="preserve"> городском поселении </w:t>
      </w:r>
      <w:proofErr w:type="spellStart"/>
      <w:r w:rsidRPr="00906252">
        <w:rPr>
          <w:rFonts w:ascii="Times New Roman" w:eastAsia="DejaVu Sans" w:hAnsi="Times New Roman" w:cs="Times New Roman"/>
          <w:kern w:val="1"/>
          <w:sz w:val="28"/>
          <w:szCs w:val="28"/>
        </w:rPr>
        <w:t>Сафоновского</w:t>
      </w:r>
      <w:proofErr w:type="spellEnd"/>
      <w:r w:rsidRPr="00906252">
        <w:rPr>
          <w:rFonts w:ascii="Times New Roman" w:eastAsia="DejaVu Sans" w:hAnsi="Times New Roman" w:cs="Times New Roman"/>
          <w:kern w:val="1"/>
          <w:sz w:val="28"/>
          <w:szCs w:val="28"/>
        </w:rPr>
        <w:t xml:space="preserve"> района Смоленской области, систематически заниматься физической культурой и спортом в муниципальном бюджетном учреждении «Физкультурно-оздоровительный комплекс «Сафоново Спорт-Арена» и муниципальном бюджетном учреждении «Физкультурно-спортивный клуб «Сафоново»; </w:t>
      </w:r>
    </w:p>
    <w:p w:rsidR="00906252" w:rsidRPr="00906252" w:rsidRDefault="00906252" w:rsidP="00906252">
      <w:pPr>
        <w:widowControl w:val="0"/>
        <w:suppressAutoHyphens/>
        <w:spacing w:after="120" w:line="240" w:lineRule="auto"/>
        <w:ind w:firstLine="706"/>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 xml:space="preserve">-укрепление спортивной материально-технической базы в </w:t>
      </w:r>
      <w:proofErr w:type="spellStart"/>
      <w:r w:rsidRPr="00906252">
        <w:rPr>
          <w:rFonts w:ascii="Times New Roman" w:eastAsia="DejaVu Sans" w:hAnsi="Times New Roman" w:cs="Times New Roman"/>
          <w:kern w:val="1"/>
          <w:sz w:val="28"/>
          <w:szCs w:val="28"/>
        </w:rPr>
        <w:t>Сафоновском</w:t>
      </w:r>
      <w:proofErr w:type="spellEnd"/>
      <w:r w:rsidRPr="00906252">
        <w:rPr>
          <w:rFonts w:ascii="Times New Roman" w:eastAsia="DejaVu Sans" w:hAnsi="Times New Roman" w:cs="Times New Roman"/>
          <w:kern w:val="1"/>
          <w:sz w:val="28"/>
          <w:szCs w:val="28"/>
        </w:rPr>
        <w:t xml:space="preserve"> городском поселении </w:t>
      </w:r>
      <w:proofErr w:type="spellStart"/>
      <w:r w:rsidRPr="00906252">
        <w:rPr>
          <w:rFonts w:ascii="Times New Roman" w:eastAsia="DejaVu Sans" w:hAnsi="Times New Roman" w:cs="Times New Roman"/>
          <w:kern w:val="1"/>
          <w:sz w:val="28"/>
          <w:szCs w:val="28"/>
        </w:rPr>
        <w:t>Сафоновского</w:t>
      </w:r>
      <w:proofErr w:type="spellEnd"/>
      <w:r w:rsidRPr="00906252">
        <w:rPr>
          <w:rFonts w:ascii="Times New Roman" w:eastAsia="DejaVu Sans" w:hAnsi="Times New Roman" w:cs="Times New Roman"/>
          <w:kern w:val="1"/>
          <w:sz w:val="28"/>
          <w:szCs w:val="28"/>
        </w:rPr>
        <w:t xml:space="preserve"> района Смоленской области.</w:t>
      </w:r>
    </w:p>
    <w:p w:rsidR="00906252" w:rsidRPr="00906252" w:rsidRDefault="00906252" w:rsidP="00906252">
      <w:pPr>
        <w:widowControl w:val="0"/>
        <w:suppressAutoHyphens/>
        <w:spacing w:after="120" w:line="240" w:lineRule="auto"/>
        <w:ind w:firstLine="709"/>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Ожидаемыми результатами реализации муниципальной программы являются:</w:t>
      </w:r>
    </w:p>
    <w:p w:rsidR="00906252" w:rsidRPr="00906252" w:rsidRDefault="00906252" w:rsidP="00906252">
      <w:pPr>
        <w:widowControl w:val="0"/>
        <w:tabs>
          <w:tab w:val="left" w:pos="1440"/>
        </w:tabs>
        <w:suppressAutoHyphens/>
        <w:snapToGrid w:val="0"/>
        <w:spacing w:after="0" w:line="240" w:lineRule="auto"/>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 xml:space="preserve">        - увеличение количества занимающихся по видам спорта в муниципальном бюджетном учреждении «Физкультурно-оздоровительный комплекс «Сафоново Спорт-Арена», муниципальном бюджетном учреждении «Физкультурно-спортивный клуб «Сафоново»;</w:t>
      </w:r>
    </w:p>
    <w:p w:rsidR="00906252" w:rsidRPr="00906252" w:rsidRDefault="00906252" w:rsidP="00906252">
      <w:pPr>
        <w:widowControl w:val="0"/>
        <w:tabs>
          <w:tab w:val="left" w:pos="1440"/>
        </w:tabs>
        <w:suppressAutoHyphens/>
        <w:snapToGrid w:val="0"/>
        <w:spacing w:after="0" w:line="240" w:lineRule="auto"/>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 xml:space="preserve">       - увеличение количества спортивных секций по видам спорта;</w:t>
      </w:r>
    </w:p>
    <w:p w:rsidR="00906252" w:rsidRPr="00906252" w:rsidRDefault="00906252" w:rsidP="00906252">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 xml:space="preserve">       - создание сборных команд разных возрастных групп по видам спорта.</w:t>
      </w:r>
      <w:r w:rsidRPr="00906252">
        <w:rPr>
          <w:rFonts w:ascii="Times New Roman" w:eastAsia="DejaVu Sans" w:hAnsi="Times New Roman" w:cs="Times New Roman"/>
          <w:kern w:val="1"/>
          <w:sz w:val="28"/>
          <w:szCs w:val="28"/>
        </w:rPr>
        <w:tab/>
      </w:r>
      <w:r w:rsidRPr="00906252">
        <w:rPr>
          <w:rFonts w:ascii="Times New Roman" w:eastAsia="DejaVu Sans" w:hAnsi="Times New Roman" w:cs="Times New Roman"/>
          <w:color w:val="FF0000"/>
          <w:kern w:val="1"/>
          <w:sz w:val="28"/>
          <w:szCs w:val="28"/>
        </w:rPr>
        <w:tab/>
      </w:r>
      <w:r w:rsidRPr="00906252">
        <w:rPr>
          <w:rFonts w:ascii="Times New Roman" w:eastAsia="DejaVu Sans" w:hAnsi="Times New Roman" w:cs="Times New Roman"/>
          <w:kern w:val="1"/>
          <w:sz w:val="28"/>
          <w:szCs w:val="28"/>
        </w:rPr>
        <w:t xml:space="preserve">В </w:t>
      </w:r>
      <w:proofErr w:type="spellStart"/>
      <w:r w:rsidRPr="00906252">
        <w:rPr>
          <w:rFonts w:ascii="Times New Roman" w:eastAsia="DejaVu Sans" w:hAnsi="Times New Roman" w:cs="Times New Roman"/>
          <w:kern w:val="1"/>
          <w:sz w:val="28"/>
          <w:szCs w:val="28"/>
        </w:rPr>
        <w:t>Сафоновском</w:t>
      </w:r>
      <w:proofErr w:type="spellEnd"/>
      <w:r w:rsidRPr="00906252">
        <w:rPr>
          <w:rFonts w:ascii="Times New Roman" w:eastAsia="DejaVu Sans" w:hAnsi="Times New Roman" w:cs="Times New Roman"/>
          <w:kern w:val="1"/>
          <w:sz w:val="28"/>
          <w:szCs w:val="28"/>
        </w:rPr>
        <w:t xml:space="preserve"> районе развиваются 36 видов спорта, по которым проводятся спортивно-массовые мероприятия. </w:t>
      </w:r>
      <w:proofErr w:type="gramStart"/>
      <w:r w:rsidRPr="00906252">
        <w:rPr>
          <w:rFonts w:ascii="Times New Roman" w:eastAsia="DejaVu Sans" w:hAnsi="Times New Roman" w:cs="Times New Roman"/>
          <w:kern w:val="1"/>
          <w:sz w:val="28"/>
          <w:szCs w:val="28"/>
        </w:rPr>
        <w:t xml:space="preserve">В районе проводились мероприятия по таким видам, как: легкоатлетическая эстафета среди трудящейся молодежи по улицам города, посвященная Дню рождения города и Дню Победы, осенний и весенний легкоатлетический кросс среди учебных заведений города и района, </w:t>
      </w:r>
      <w:proofErr w:type="spellStart"/>
      <w:r w:rsidRPr="00906252">
        <w:rPr>
          <w:rFonts w:ascii="Times New Roman" w:eastAsia="DejaVu Sans" w:hAnsi="Times New Roman" w:cs="Times New Roman"/>
          <w:kern w:val="1"/>
          <w:sz w:val="28"/>
          <w:szCs w:val="28"/>
        </w:rPr>
        <w:t>межгородской</w:t>
      </w:r>
      <w:proofErr w:type="spellEnd"/>
      <w:r w:rsidRPr="00906252">
        <w:rPr>
          <w:rFonts w:ascii="Times New Roman" w:eastAsia="DejaVu Sans" w:hAnsi="Times New Roman" w:cs="Times New Roman"/>
          <w:kern w:val="1"/>
          <w:sz w:val="28"/>
          <w:szCs w:val="28"/>
        </w:rPr>
        <w:t xml:space="preserve"> турнир по футболу среди детско-юношеских команд по трем возрастным группам, </w:t>
      </w:r>
      <w:proofErr w:type="spellStart"/>
      <w:r w:rsidRPr="00906252">
        <w:rPr>
          <w:rFonts w:ascii="Times New Roman" w:eastAsia="DejaVu Sans" w:hAnsi="Times New Roman" w:cs="Times New Roman"/>
          <w:kern w:val="1"/>
          <w:sz w:val="28"/>
          <w:szCs w:val="28"/>
        </w:rPr>
        <w:t>межгородские</w:t>
      </w:r>
      <w:proofErr w:type="spellEnd"/>
      <w:r w:rsidRPr="00906252">
        <w:rPr>
          <w:rFonts w:ascii="Times New Roman" w:eastAsia="DejaVu Sans" w:hAnsi="Times New Roman" w:cs="Times New Roman"/>
          <w:kern w:val="1"/>
          <w:sz w:val="28"/>
          <w:szCs w:val="28"/>
        </w:rPr>
        <w:t xml:space="preserve"> </w:t>
      </w:r>
      <w:r w:rsidRPr="00906252">
        <w:rPr>
          <w:rFonts w:ascii="Times New Roman" w:eastAsia="DejaVu Sans" w:hAnsi="Times New Roman" w:cs="Times New Roman"/>
          <w:kern w:val="1"/>
          <w:sz w:val="28"/>
          <w:szCs w:val="28"/>
        </w:rPr>
        <w:lastRenderedPageBreak/>
        <w:t>соревнования по мини-футболу среди юношей, открытые турниры города по боксу, пауэрлифтингу, жиму лежа, самбо</w:t>
      </w:r>
      <w:proofErr w:type="gramEnd"/>
      <w:r w:rsidRPr="00906252">
        <w:rPr>
          <w:rFonts w:ascii="Times New Roman" w:eastAsia="DejaVu Sans" w:hAnsi="Times New Roman" w:cs="Times New Roman"/>
          <w:kern w:val="1"/>
          <w:sz w:val="28"/>
          <w:szCs w:val="28"/>
        </w:rPr>
        <w:t xml:space="preserve">, дзюдо, тхэквондо. Первенство города по волейболу среди женских, мужских команд и оздоровительных групп, хоккею, баскетболу, шахматам, настольному теннису, плаванию, туристические слеты среди рабочей молодежи, первенства Смоленской области и </w:t>
      </w:r>
      <w:proofErr w:type="spellStart"/>
      <w:r w:rsidRPr="00906252">
        <w:rPr>
          <w:rFonts w:ascii="Times New Roman" w:eastAsia="DejaVu Sans" w:hAnsi="Times New Roman" w:cs="Times New Roman"/>
          <w:kern w:val="1"/>
          <w:sz w:val="28"/>
          <w:szCs w:val="28"/>
        </w:rPr>
        <w:t>Сафоновского</w:t>
      </w:r>
      <w:proofErr w:type="spellEnd"/>
      <w:r w:rsidRPr="00906252">
        <w:rPr>
          <w:rFonts w:ascii="Times New Roman" w:eastAsia="DejaVu Sans" w:hAnsi="Times New Roman" w:cs="Times New Roman"/>
          <w:kern w:val="1"/>
          <w:sz w:val="28"/>
          <w:szCs w:val="28"/>
        </w:rPr>
        <w:t xml:space="preserve"> района по мотокроссу. Открытое первенство г. Сафоново по картингу.</w:t>
      </w:r>
    </w:p>
    <w:p w:rsidR="00906252" w:rsidRPr="00906252" w:rsidRDefault="00906252" w:rsidP="00906252">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По различным видам спорта занимаются 1835 человек. Штатных тренеров-14, спортивных судей-42.</w:t>
      </w:r>
    </w:p>
    <w:p w:rsidR="00906252" w:rsidRPr="00906252" w:rsidRDefault="00906252" w:rsidP="006E222A">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b/>
          <w:color w:val="FF0000"/>
          <w:kern w:val="1"/>
          <w:sz w:val="28"/>
          <w:szCs w:val="28"/>
        </w:rPr>
        <w:tab/>
      </w:r>
      <w:proofErr w:type="gramStart"/>
      <w:r w:rsidRPr="00906252">
        <w:rPr>
          <w:rFonts w:ascii="Times New Roman" w:eastAsia="DejaVu Sans" w:hAnsi="Times New Roman" w:cs="Times New Roman"/>
          <w:kern w:val="1"/>
          <w:sz w:val="28"/>
          <w:szCs w:val="28"/>
        </w:rPr>
        <w:t>Количество учреждений, предприятий, объединений и организаций, в которых занимаются физической культурой и спортом -114, в том числе: дошкольных образовательных учреждений -22; общеобразовательных учреждений -24; образовательных организаций среднего профессионального образования -3; организаций дополнительного образования детей -7; предприятий, учреждений, организаций -39, учреждений и организаций при спортивных сооружениях -4; физкультурно-спортивных клубов -21, из них фитнес-клубов -8;</w:t>
      </w:r>
      <w:proofErr w:type="gramEnd"/>
      <w:r w:rsidRPr="00906252">
        <w:rPr>
          <w:rFonts w:ascii="Times New Roman" w:eastAsia="DejaVu Sans" w:hAnsi="Times New Roman" w:cs="Times New Roman"/>
          <w:kern w:val="1"/>
          <w:sz w:val="28"/>
          <w:szCs w:val="28"/>
        </w:rPr>
        <w:t xml:space="preserve"> учреждений адаптивной физической культуры и спорта -1.</w:t>
      </w:r>
    </w:p>
    <w:p w:rsidR="00906252" w:rsidRPr="00906252" w:rsidRDefault="00906252" w:rsidP="00906252">
      <w:pPr>
        <w:widowControl w:val="0"/>
        <w:suppressAutoHyphens/>
        <w:spacing w:after="120" w:line="100" w:lineRule="atLeast"/>
        <w:ind w:firstLine="706"/>
        <w:contextualSpacing/>
        <w:jc w:val="both"/>
        <w:rPr>
          <w:rFonts w:ascii="Times New Roman" w:eastAsia="DejaVu Sans" w:hAnsi="Times New Roman" w:cs="Times New Roman"/>
          <w:kern w:val="1"/>
          <w:sz w:val="28"/>
          <w:szCs w:val="28"/>
        </w:rPr>
      </w:pPr>
      <w:r w:rsidRPr="00906252">
        <w:rPr>
          <w:rFonts w:ascii="Times New Roman" w:eastAsia="DejaVu Sans" w:hAnsi="Times New Roman" w:cs="Times New Roman"/>
          <w:kern w:val="1"/>
          <w:sz w:val="28"/>
          <w:szCs w:val="28"/>
        </w:rPr>
        <w:t xml:space="preserve">В </w:t>
      </w:r>
      <w:proofErr w:type="spellStart"/>
      <w:r w:rsidRPr="00906252">
        <w:rPr>
          <w:rFonts w:ascii="Times New Roman" w:eastAsia="DejaVu Sans" w:hAnsi="Times New Roman" w:cs="Times New Roman"/>
          <w:kern w:val="1"/>
          <w:sz w:val="28"/>
          <w:szCs w:val="28"/>
        </w:rPr>
        <w:t>Сафоновском</w:t>
      </w:r>
      <w:proofErr w:type="spellEnd"/>
      <w:r w:rsidRPr="00906252">
        <w:rPr>
          <w:rFonts w:ascii="Times New Roman" w:eastAsia="DejaVu Sans" w:hAnsi="Times New Roman" w:cs="Times New Roman"/>
          <w:kern w:val="1"/>
          <w:sz w:val="28"/>
          <w:szCs w:val="28"/>
        </w:rPr>
        <w:t xml:space="preserve"> районе в отчетном году было проведено 162 спортивно-массовых мероприятия, в которых участвовали 7372 человека. 428 человек являются членами  сборных команд </w:t>
      </w:r>
      <w:proofErr w:type="spellStart"/>
      <w:r w:rsidRPr="00906252">
        <w:rPr>
          <w:rFonts w:ascii="Times New Roman" w:eastAsia="DejaVu Sans" w:hAnsi="Times New Roman" w:cs="Times New Roman"/>
          <w:kern w:val="1"/>
          <w:sz w:val="28"/>
          <w:szCs w:val="28"/>
        </w:rPr>
        <w:t>Сафоновского</w:t>
      </w:r>
      <w:proofErr w:type="spellEnd"/>
      <w:r w:rsidRPr="00906252">
        <w:rPr>
          <w:rFonts w:ascii="Times New Roman" w:eastAsia="DejaVu Sans" w:hAnsi="Times New Roman" w:cs="Times New Roman"/>
          <w:kern w:val="1"/>
          <w:sz w:val="28"/>
          <w:szCs w:val="28"/>
        </w:rPr>
        <w:t xml:space="preserve"> района по различным видам спорта.</w:t>
      </w:r>
      <w:r w:rsidRPr="00906252">
        <w:rPr>
          <w:rFonts w:ascii="Times New Roman" w:eastAsia="DejaVu Sans" w:hAnsi="Times New Roman" w:cs="Times New Roman"/>
          <w:b/>
          <w:kern w:val="1"/>
          <w:sz w:val="28"/>
          <w:szCs w:val="28"/>
        </w:rPr>
        <w:t xml:space="preserve"> </w:t>
      </w:r>
      <w:r w:rsidRPr="00906252">
        <w:rPr>
          <w:rFonts w:ascii="Times New Roman" w:eastAsia="DejaVu Sans" w:hAnsi="Times New Roman" w:cs="Times New Roman"/>
          <w:kern w:val="1"/>
          <w:sz w:val="28"/>
          <w:szCs w:val="28"/>
        </w:rPr>
        <w:t>В районе проведено 10 учебно-тренировочных сборов, в которых приняли участие 314 спортсменов.</w:t>
      </w:r>
    </w:p>
    <w:p w:rsidR="00906252" w:rsidRPr="00906252" w:rsidRDefault="00906252" w:rsidP="00906252">
      <w:pPr>
        <w:widowControl w:val="0"/>
        <w:suppressAutoHyphens/>
        <w:spacing w:after="0" w:line="240" w:lineRule="auto"/>
        <w:ind w:right="-185"/>
        <w:jc w:val="both"/>
        <w:rPr>
          <w:rFonts w:ascii="Times New Roman" w:eastAsia="DejaVu Sans" w:hAnsi="Times New Roman" w:cs="Times New Roman"/>
          <w:kern w:val="1"/>
          <w:sz w:val="28"/>
          <w:szCs w:val="28"/>
        </w:rPr>
      </w:pPr>
      <w:r w:rsidRPr="00906252">
        <w:rPr>
          <w:rFonts w:ascii="Times New Roman" w:eastAsia="DejaVu Sans" w:hAnsi="Times New Roman" w:cs="Times New Roman"/>
          <w:b/>
          <w:color w:val="FF0000"/>
          <w:kern w:val="1"/>
          <w:sz w:val="28"/>
          <w:szCs w:val="28"/>
        </w:rPr>
        <w:tab/>
      </w:r>
      <w:r w:rsidRPr="00906252">
        <w:rPr>
          <w:rFonts w:ascii="Times New Roman" w:eastAsia="DejaVu Sans" w:hAnsi="Times New Roman" w:cs="Times New Roman"/>
          <w:kern w:val="1"/>
          <w:sz w:val="28"/>
          <w:szCs w:val="28"/>
        </w:rPr>
        <w:t>Серьезное внимание уделяется развитию инвалидного спорта.</w:t>
      </w:r>
    </w:p>
    <w:p w:rsidR="00906252" w:rsidRPr="00906252" w:rsidRDefault="00906252" w:rsidP="00906252">
      <w:pPr>
        <w:suppressAutoHyphens/>
        <w:spacing w:line="240" w:lineRule="auto"/>
        <w:ind w:firstLine="709"/>
        <w:contextualSpacing/>
        <w:jc w:val="both"/>
        <w:rPr>
          <w:rFonts w:ascii="Times New Roman" w:hAnsi="Times New Roman" w:cs="Times New Roman"/>
          <w:sz w:val="28"/>
          <w:szCs w:val="28"/>
        </w:rPr>
      </w:pPr>
      <w:r w:rsidRPr="00906252">
        <w:rPr>
          <w:rFonts w:ascii="Times New Roman" w:hAnsi="Times New Roman" w:cs="Times New Roman"/>
          <w:sz w:val="28"/>
          <w:szCs w:val="28"/>
        </w:rPr>
        <w:t xml:space="preserve">В общественной организации </w:t>
      </w:r>
      <w:proofErr w:type="spellStart"/>
      <w:r w:rsidRPr="00906252">
        <w:rPr>
          <w:rFonts w:ascii="Times New Roman" w:hAnsi="Times New Roman" w:cs="Times New Roman"/>
          <w:sz w:val="28"/>
          <w:szCs w:val="28"/>
        </w:rPr>
        <w:t>Сафоновская</w:t>
      </w:r>
      <w:proofErr w:type="spellEnd"/>
      <w:r w:rsidRPr="00906252">
        <w:rPr>
          <w:rFonts w:ascii="Times New Roman" w:hAnsi="Times New Roman" w:cs="Times New Roman"/>
          <w:sz w:val="28"/>
          <w:szCs w:val="28"/>
        </w:rPr>
        <w:t xml:space="preserve"> городская организация Смоленской организации Всероссийского общества инвалидов физической культурой и спортом занимаются 73 человека. Наши спортсмены-инвалиды представляли Смоленщину на Московском фестивале спорта «Воробьевы горы», марафоне «Содружество», международном фестивале спорта «Золотой лев», марафоне «Белые ночи» в Санкт-Петербурге, фестивале </w:t>
      </w:r>
      <w:proofErr w:type="spellStart"/>
      <w:r w:rsidRPr="00906252">
        <w:rPr>
          <w:rFonts w:ascii="Times New Roman" w:hAnsi="Times New Roman" w:cs="Times New Roman"/>
          <w:sz w:val="28"/>
          <w:szCs w:val="28"/>
        </w:rPr>
        <w:t>инваспорта</w:t>
      </w:r>
      <w:proofErr w:type="spellEnd"/>
      <w:r w:rsidRPr="00906252">
        <w:rPr>
          <w:rFonts w:ascii="Times New Roman" w:hAnsi="Times New Roman" w:cs="Times New Roman"/>
          <w:sz w:val="28"/>
          <w:szCs w:val="28"/>
        </w:rPr>
        <w:t xml:space="preserve"> «</w:t>
      </w:r>
      <w:proofErr w:type="spellStart"/>
      <w:r w:rsidRPr="00906252">
        <w:rPr>
          <w:rFonts w:ascii="Times New Roman" w:hAnsi="Times New Roman" w:cs="Times New Roman"/>
          <w:sz w:val="28"/>
          <w:szCs w:val="28"/>
        </w:rPr>
        <w:t>Парафест</w:t>
      </w:r>
      <w:proofErr w:type="spellEnd"/>
      <w:r w:rsidRPr="00906252">
        <w:rPr>
          <w:rFonts w:ascii="Times New Roman" w:hAnsi="Times New Roman" w:cs="Times New Roman"/>
          <w:sz w:val="28"/>
          <w:szCs w:val="28"/>
        </w:rPr>
        <w:t>». В МБУ ФСК «Сафоново»  введена ставка тренера по адаптивной физкультуре.</w:t>
      </w:r>
    </w:p>
    <w:p w:rsidR="008B0E20" w:rsidRPr="008B0E20" w:rsidRDefault="008B0E20" w:rsidP="008B0E20">
      <w:pPr>
        <w:widowControl w:val="0"/>
        <w:suppressAutoHyphens/>
        <w:spacing w:after="120" w:line="100" w:lineRule="atLeast"/>
        <w:contextualSpacing/>
        <w:jc w:val="both"/>
        <w:rPr>
          <w:rFonts w:ascii="Times New Roman" w:eastAsia="DejaVu Sans" w:hAnsi="Times New Roman" w:cs="Times New Roman"/>
          <w:kern w:val="1"/>
          <w:sz w:val="28"/>
          <w:szCs w:val="28"/>
        </w:rPr>
      </w:pPr>
    </w:p>
    <w:p w:rsidR="00C0794E" w:rsidRDefault="00C0794E" w:rsidP="00C0794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0794E">
        <w:rPr>
          <w:rFonts w:ascii="Times New Roman" w:eastAsia="Times New Roman" w:hAnsi="Times New Roman" w:cs="Times New Roman"/>
          <w:b/>
          <w:color w:val="000000"/>
          <w:sz w:val="28"/>
          <w:szCs w:val="28"/>
          <w:lang w:eastAsia="ru-RU"/>
        </w:rPr>
        <w:t>Энергосбережение и повышение энергетической эффективности</w:t>
      </w:r>
    </w:p>
    <w:p w:rsidR="00C0794E" w:rsidRPr="00C0794E" w:rsidRDefault="00C0794E" w:rsidP="00C0794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0794E" w:rsidRPr="00C0794E" w:rsidRDefault="00C0794E" w:rsidP="00C0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0794E">
        <w:rPr>
          <w:rFonts w:ascii="Times New Roman" w:eastAsia="Times New Roman" w:hAnsi="Times New Roman" w:cs="Times New Roman"/>
          <w:color w:val="000000"/>
          <w:sz w:val="28"/>
          <w:szCs w:val="28"/>
          <w:lang w:eastAsia="ru-RU"/>
        </w:rPr>
        <w:t>Удельная величина потребления тепловой энергии, горячей и холодной</w:t>
      </w:r>
    </w:p>
    <w:p w:rsidR="00C0794E" w:rsidRPr="00C0794E" w:rsidRDefault="00C0794E" w:rsidP="00C0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794E">
        <w:rPr>
          <w:rFonts w:ascii="Times New Roman" w:eastAsia="Times New Roman" w:hAnsi="Times New Roman" w:cs="Times New Roman"/>
          <w:color w:val="000000"/>
          <w:sz w:val="28"/>
          <w:szCs w:val="28"/>
          <w:lang w:eastAsia="ru-RU"/>
        </w:rPr>
        <w:t>воды в многоквартирных домах и бюджетными</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учреждениями</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незначительно</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снижается.</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Снижение</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энергетических ресурсов связано с установкой приборов учета в</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многоквартирных домах и в учреждениях бюджетной сферы.</w:t>
      </w:r>
    </w:p>
    <w:sectPr w:rsidR="00C0794E" w:rsidRPr="00C07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SchoolBookC">
    <w:altName w:val="Arial"/>
    <w:panose1 w:val="00000000000000000000"/>
    <w:charset w:val="CC"/>
    <w:family w:val="moder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3289AE"/>
    <w:lvl w:ilvl="0">
      <w:numFmt w:val="bullet"/>
      <w:lvlText w:val="*"/>
      <w:lvlJc w:val="left"/>
    </w:lvl>
  </w:abstractNum>
  <w:abstractNum w:abstractNumId="1">
    <w:nsid w:val="00000001"/>
    <w:multiLevelType w:val="singleLevel"/>
    <w:tmpl w:val="C05E6E5E"/>
    <w:name w:val="WW8Num1"/>
    <w:lvl w:ilvl="0">
      <w:start w:val="1"/>
      <w:numFmt w:val="decimal"/>
      <w:lvlText w:val="%1."/>
      <w:lvlJc w:val="left"/>
      <w:pPr>
        <w:tabs>
          <w:tab w:val="num" w:pos="0"/>
        </w:tabs>
        <w:ind w:left="644" w:hanging="360"/>
      </w:pPr>
      <w:rPr>
        <w:rFonts w:hint="default"/>
        <w:b w:val="0"/>
        <w:color w:val="000000"/>
      </w:r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F9046B"/>
    <w:multiLevelType w:val="hybridMultilevel"/>
    <w:tmpl w:val="DCC4D4CA"/>
    <w:lvl w:ilvl="0" w:tplc="C1DE10B8">
      <w:start w:val="18"/>
      <w:numFmt w:val="decimal"/>
      <w:lvlText w:val="%1"/>
      <w:lvlJc w:val="left"/>
      <w:pPr>
        <w:tabs>
          <w:tab w:val="num" w:pos="704"/>
        </w:tabs>
        <w:ind w:left="704" w:hanging="4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01863218"/>
    <w:multiLevelType w:val="hybridMultilevel"/>
    <w:tmpl w:val="FA483676"/>
    <w:lvl w:ilvl="0" w:tplc="7E24C80A">
      <w:start w:val="1"/>
      <w:numFmt w:val="bullet"/>
      <w:lvlText w:val=""/>
      <w:lvlJc w:val="left"/>
      <w:pPr>
        <w:tabs>
          <w:tab w:val="num" w:pos="720"/>
        </w:tabs>
        <w:ind w:left="720" w:hanging="360"/>
      </w:pPr>
      <w:rPr>
        <w:rFonts w:ascii="Symbol" w:hAnsi="Symbol" w:hint="default"/>
        <w:color w:val="auto"/>
      </w:rPr>
    </w:lvl>
    <w:lvl w:ilvl="1" w:tplc="6716465E">
      <w:start w:val="1"/>
      <w:numFmt w:val="decimal"/>
      <w:lvlText w:val="%2."/>
      <w:lvlJc w:val="left"/>
      <w:pPr>
        <w:tabs>
          <w:tab w:val="num" w:pos="1440"/>
        </w:tabs>
        <w:ind w:left="1440" w:hanging="360"/>
      </w:pPr>
      <w:rPr>
        <w:rFonts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E22D79"/>
    <w:multiLevelType w:val="hybridMultilevel"/>
    <w:tmpl w:val="4B186502"/>
    <w:lvl w:ilvl="0" w:tplc="22C2D3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A73EBF"/>
    <w:multiLevelType w:val="hybridMultilevel"/>
    <w:tmpl w:val="5404AAF0"/>
    <w:lvl w:ilvl="0" w:tplc="9E9A182C">
      <w:start w:val="1"/>
      <w:numFmt w:val="bullet"/>
      <w:lvlText w:val=""/>
      <w:lvlJc w:val="left"/>
      <w:pPr>
        <w:ind w:left="708"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start w:val="1"/>
      <w:numFmt w:val="bullet"/>
      <w:lvlText w:val=""/>
      <w:lvlJc w:val="left"/>
      <w:pPr>
        <w:ind w:left="2148" w:hanging="360"/>
      </w:pPr>
      <w:rPr>
        <w:rFonts w:ascii="Wingdings" w:hAnsi="Wingdings" w:hint="default"/>
      </w:rPr>
    </w:lvl>
    <w:lvl w:ilvl="3" w:tplc="04190001">
      <w:start w:val="1"/>
      <w:numFmt w:val="bullet"/>
      <w:lvlText w:val=""/>
      <w:lvlJc w:val="left"/>
      <w:pPr>
        <w:ind w:left="2868" w:hanging="360"/>
      </w:pPr>
      <w:rPr>
        <w:rFonts w:ascii="Symbol" w:hAnsi="Symbol" w:hint="default"/>
      </w:rPr>
    </w:lvl>
    <w:lvl w:ilvl="4" w:tplc="04190003">
      <w:start w:val="1"/>
      <w:numFmt w:val="bullet"/>
      <w:lvlText w:val="o"/>
      <w:lvlJc w:val="left"/>
      <w:pPr>
        <w:ind w:left="3588" w:hanging="360"/>
      </w:pPr>
      <w:rPr>
        <w:rFonts w:ascii="Courier New" w:hAnsi="Courier New" w:cs="Courier New" w:hint="default"/>
      </w:rPr>
    </w:lvl>
    <w:lvl w:ilvl="5" w:tplc="04190005">
      <w:start w:val="1"/>
      <w:numFmt w:val="bullet"/>
      <w:lvlText w:val=""/>
      <w:lvlJc w:val="left"/>
      <w:pPr>
        <w:ind w:left="4308" w:hanging="360"/>
      </w:pPr>
      <w:rPr>
        <w:rFonts w:ascii="Wingdings" w:hAnsi="Wingdings" w:hint="default"/>
      </w:rPr>
    </w:lvl>
    <w:lvl w:ilvl="6" w:tplc="04190001">
      <w:start w:val="1"/>
      <w:numFmt w:val="bullet"/>
      <w:lvlText w:val=""/>
      <w:lvlJc w:val="left"/>
      <w:pPr>
        <w:ind w:left="5028" w:hanging="360"/>
      </w:pPr>
      <w:rPr>
        <w:rFonts w:ascii="Symbol" w:hAnsi="Symbol" w:hint="default"/>
      </w:rPr>
    </w:lvl>
    <w:lvl w:ilvl="7" w:tplc="04190003">
      <w:start w:val="1"/>
      <w:numFmt w:val="bullet"/>
      <w:lvlText w:val="o"/>
      <w:lvlJc w:val="left"/>
      <w:pPr>
        <w:ind w:left="5748" w:hanging="360"/>
      </w:pPr>
      <w:rPr>
        <w:rFonts w:ascii="Courier New" w:hAnsi="Courier New" w:cs="Courier New" w:hint="default"/>
      </w:rPr>
    </w:lvl>
    <w:lvl w:ilvl="8" w:tplc="04190005">
      <w:start w:val="1"/>
      <w:numFmt w:val="bullet"/>
      <w:lvlText w:val=""/>
      <w:lvlJc w:val="left"/>
      <w:pPr>
        <w:ind w:left="6468" w:hanging="360"/>
      </w:pPr>
      <w:rPr>
        <w:rFonts w:ascii="Wingdings" w:hAnsi="Wingdings" w:hint="default"/>
      </w:rPr>
    </w:lvl>
  </w:abstractNum>
  <w:abstractNum w:abstractNumId="8">
    <w:nsid w:val="116A4859"/>
    <w:multiLevelType w:val="hybridMultilevel"/>
    <w:tmpl w:val="E40E9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86511A"/>
    <w:multiLevelType w:val="hybridMultilevel"/>
    <w:tmpl w:val="BD223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C65EE"/>
    <w:multiLevelType w:val="hybridMultilevel"/>
    <w:tmpl w:val="5DCA904C"/>
    <w:lvl w:ilvl="0" w:tplc="A516EBFE">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8FF699C"/>
    <w:multiLevelType w:val="hybridMultilevel"/>
    <w:tmpl w:val="A6AA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87F5C"/>
    <w:multiLevelType w:val="hybridMultilevel"/>
    <w:tmpl w:val="A06CC8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A004484"/>
    <w:multiLevelType w:val="hybridMultilevel"/>
    <w:tmpl w:val="7FF43D68"/>
    <w:lvl w:ilvl="0" w:tplc="7E24C8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B4503F"/>
    <w:multiLevelType w:val="multilevel"/>
    <w:tmpl w:val="6ED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C6037F"/>
    <w:multiLevelType w:val="hybridMultilevel"/>
    <w:tmpl w:val="7C288C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F575E0C"/>
    <w:multiLevelType w:val="hybridMultilevel"/>
    <w:tmpl w:val="7E2603CC"/>
    <w:lvl w:ilvl="0" w:tplc="A516EBFE">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04800AB"/>
    <w:multiLevelType w:val="hybridMultilevel"/>
    <w:tmpl w:val="8CC614EA"/>
    <w:lvl w:ilvl="0" w:tplc="433845A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FB3EE1"/>
    <w:multiLevelType w:val="hybridMultilevel"/>
    <w:tmpl w:val="03762BDA"/>
    <w:lvl w:ilvl="0" w:tplc="A516EBFE">
      <w:start w:val="1"/>
      <w:numFmt w:val="bullet"/>
      <w:lvlText w:val="-"/>
      <w:lvlJc w:val="left"/>
      <w:pPr>
        <w:tabs>
          <w:tab w:val="num" w:pos="644"/>
        </w:tabs>
        <w:ind w:left="644" w:hanging="360"/>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43E754A"/>
    <w:multiLevelType w:val="multilevel"/>
    <w:tmpl w:val="CAFA8CA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66D7029D"/>
    <w:multiLevelType w:val="hybridMultilevel"/>
    <w:tmpl w:val="DF94BB90"/>
    <w:lvl w:ilvl="0" w:tplc="C3646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DB91F20"/>
    <w:multiLevelType w:val="hybridMultilevel"/>
    <w:tmpl w:val="80B2CF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611359E"/>
    <w:multiLevelType w:val="hybridMultilevel"/>
    <w:tmpl w:val="742418F6"/>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3">
    <w:nsid w:val="7E850836"/>
    <w:multiLevelType w:val="hybridMultilevel"/>
    <w:tmpl w:val="4EDA65BA"/>
    <w:lvl w:ilvl="0" w:tplc="7E24C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CF18CD"/>
    <w:multiLevelType w:val="hybridMultilevel"/>
    <w:tmpl w:val="2AA45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3"/>
  </w:num>
  <w:num w:numId="4">
    <w:abstractNumId w:val="17"/>
  </w:num>
  <w:num w:numId="5">
    <w:abstractNumId w:val="9"/>
  </w:num>
  <w:num w:numId="6">
    <w:abstractNumId w:val="2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2"/>
  </w:num>
  <w:num w:numId="10">
    <w:abstractNumId w:val="6"/>
  </w:num>
  <w:num w:numId="11">
    <w:abstractNumId w:val="14"/>
  </w:num>
  <w:num w:numId="12">
    <w:abstractNumId w:val="4"/>
  </w:num>
  <w:num w:numId="13">
    <w:abstractNumId w:val="11"/>
  </w:num>
  <w:num w:numId="14">
    <w:abstractNumId w:val="8"/>
  </w:num>
  <w:num w:numId="15">
    <w:abstractNumId w:val="12"/>
  </w:num>
  <w:num w:numId="16">
    <w:abstractNumId w:val="23"/>
  </w:num>
  <w:num w:numId="17">
    <w:abstractNumId w:val="21"/>
  </w:num>
  <w:num w:numId="18">
    <w:abstractNumId w:val="20"/>
  </w:num>
  <w:num w:numId="19">
    <w:abstractNumId w:val="16"/>
  </w:num>
  <w:num w:numId="20">
    <w:abstractNumId w:val="18"/>
  </w:num>
  <w:num w:numId="21">
    <w:abstractNumId w:val="10"/>
  </w:num>
  <w:num w:numId="22">
    <w:abstractNumId w:val="19"/>
  </w:num>
  <w:num w:numId="23">
    <w:abstractNumId w:val="24"/>
  </w:num>
  <w:num w:numId="24">
    <w:abstractNumId w:val="15"/>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A6"/>
    <w:rsid w:val="000001A9"/>
    <w:rsid w:val="000121A3"/>
    <w:rsid w:val="00013F47"/>
    <w:rsid w:val="00020DD4"/>
    <w:rsid w:val="00027A09"/>
    <w:rsid w:val="000314B9"/>
    <w:rsid w:val="00042659"/>
    <w:rsid w:val="00042AF5"/>
    <w:rsid w:val="000441D6"/>
    <w:rsid w:val="00044B82"/>
    <w:rsid w:val="00051587"/>
    <w:rsid w:val="0005571D"/>
    <w:rsid w:val="00071E06"/>
    <w:rsid w:val="000757E9"/>
    <w:rsid w:val="00081EEC"/>
    <w:rsid w:val="000867EB"/>
    <w:rsid w:val="0009207C"/>
    <w:rsid w:val="00094BE3"/>
    <w:rsid w:val="0009691B"/>
    <w:rsid w:val="00097ADE"/>
    <w:rsid w:val="000B2410"/>
    <w:rsid w:val="000C0355"/>
    <w:rsid w:val="000C0402"/>
    <w:rsid w:val="000D000C"/>
    <w:rsid w:val="000D0640"/>
    <w:rsid w:val="000D15DC"/>
    <w:rsid w:val="000D1D23"/>
    <w:rsid w:val="000D5DC2"/>
    <w:rsid w:val="000D632C"/>
    <w:rsid w:val="000E0D2B"/>
    <w:rsid w:val="000E6086"/>
    <w:rsid w:val="000E7E1A"/>
    <w:rsid w:val="000F1D0B"/>
    <w:rsid w:val="000F3A61"/>
    <w:rsid w:val="000F3C5F"/>
    <w:rsid w:val="000F40DE"/>
    <w:rsid w:val="000F531C"/>
    <w:rsid w:val="000F672F"/>
    <w:rsid w:val="0010294B"/>
    <w:rsid w:val="00103BB3"/>
    <w:rsid w:val="00105994"/>
    <w:rsid w:val="00111C2C"/>
    <w:rsid w:val="00113A6C"/>
    <w:rsid w:val="001201DE"/>
    <w:rsid w:val="00121B27"/>
    <w:rsid w:val="0012594A"/>
    <w:rsid w:val="001259C6"/>
    <w:rsid w:val="001271F1"/>
    <w:rsid w:val="00134292"/>
    <w:rsid w:val="00137739"/>
    <w:rsid w:val="00142688"/>
    <w:rsid w:val="0014298A"/>
    <w:rsid w:val="00147F77"/>
    <w:rsid w:val="001501A6"/>
    <w:rsid w:val="00151BEC"/>
    <w:rsid w:val="001537E5"/>
    <w:rsid w:val="001562E2"/>
    <w:rsid w:val="00157470"/>
    <w:rsid w:val="001618D8"/>
    <w:rsid w:val="00161960"/>
    <w:rsid w:val="0016624D"/>
    <w:rsid w:val="00171A21"/>
    <w:rsid w:val="00175F19"/>
    <w:rsid w:val="0017779D"/>
    <w:rsid w:val="00185A40"/>
    <w:rsid w:val="001923A4"/>
    <w:rsid w:val="001A2F2C"/>
    <w:rsid w:val="001A5C24"/>
    <w:rsid w:val="001A75CA"/>
    <w:rsid w:val="001B2E22"/>
    <w:rsid w:val="001B312F"/>
    <w:rsid w:val="001B4BF3"/>
    <w:rsid w:val="001B5A3C"/>
    <w:rsid w:val="001C1C47"/>
    <w:rsid w:val="001C3625"/>
    <w:rsid w:val="001C458D"/>
    <w:rsid w:val="001C64E9"/>
    <w:rsid w:val="001C6A78"/>
    <w:rsid w:val="001D41C5"/>
    <w:rsid w:val="001D5686"/>
    <w:rsid w:val="001D79F9"/>
    <w:rsid w:val="001E05CE"/>
    <w:rsid w:val="001E6D0B"/>
    <w:rsid w:val="001E7253"/>
    <w:rsid w:val="001F038B"/>
    <w:rsid w:val="001F6839"/>
    <w:rsid w:val="001F7034"/>
    <w:rsid w:val="001F7788"/>
    <w:rsid w:val="00200D6D"/>
    <w:rsid w:val="00201BD8"/>
    <w:rsid w:val="002020C1"/>
    <w:rsid w:val="002030B3"/>
    <w:rsid w:val="00206AB1"/>
    <w:rsid w:val="00207847"/>
    <w:rsid w:val="00212C47"/>
    <w:rsid w:val="00215101"/>
    <w:rsid w:val="002159F7"/>
    <w:rsid w:val="002166EA"/>
    <w:rsid w:val="00231F85"/>
    <w:rsid w:val="00231F88"/>
    <w:rsid w:val="00234784"/>
    <w:rsid w:val="00235E32"/>
    <w:rsid w:val="00240FAC"/>
    <w:rsid w:val="0024423F"/>
    <w:rsid w:val="00244C70"/>
    <w:rsid w:val="00250D76"/>
    <w:rsid w:val="00252257"/>
    <w:rsid w:val="00252A14"/>
    <w:rsid w:val="002578EC"/>
    <w:rsid w:val="00262866"/>
    <w:rsid w:val="00263C80"/>
    <w:rsid w:val="00265DDD"/>
    <w:rsid w:val="00267723"/>
    <w:rsid w:val="00270A96"/>
    <w:rsid w:val="00272782"/>
    <w:rsid w:val="002728AC"/>
    <w:rsid w:val="002765C9"/>
    <w:rsid w:val="00281747"/>
    <w:rsid w:val="002823CF"/>
    <w:rsid w:val="0028672B"/>
    <w:rsid w:val="00287C75"/>
    <w:rsid w:val="00297291"/>
    <w:rsid w:val="00297415"/>
    <w:rsid w:val="002A1B37"/>
    <w:rsid w:val="002A4FE5"/>
    <w:rsid w:val="002A7B07"/>
    <w:rsid w:val="002A7DF8"/>
    <w:rsid w:val="002B179C"/>
    <w:rsid w:val="002B1B7B"/>
    <w:rsid w:val="002B249D"/>
    <w:rsid w:val="002B2694"/>
    <w:rsid w:val="002B2A9B"/>
    <w:rsid w:val="002B2CEB"/>
    <w:rsid w:val="002B300D"/>
    <w:rsid w:val="002B46DC"/>
    <w:rsid w:val="002B516D"/>
    <w:rsid w:val="002C70E9"/>
    <w:rsid w:val="002D17A9"/>
    <w:rsid w:val="002D6BE4"/>
    <w:rsid w:val="002E012A"/>
    <w:rsid w:val="002E0924"/>
    <w:rsid w:val="002E11AB"/>
    <w:rsid w:val="002E1276"/>
    <w:rsid w:val="002E1EF7"/>
    <w:rsid w:val="002E4294"/>
    <w:rsid w:val="002E7A55"/>
    <w:rsid w:val="002F065C"/>
    <w:rsid w:val="002F13AC"/>
    <w:rsid w:val="002F159B"/>
    <w:rsid w:val="002F4AC2"/>
    <w:rsid w:val="002F6605"/>
    <w:rsid w:val="00300BCE"/>
    <w:rsid w:val="00301EC3"/>
    <w:rsid w:val="00302744"/>
    <w:rsid w:val="00312418"/>
    <w:rsid w:val="00312C62"/>
    <w:rsid w:val="00317AE6"/>
    <w:rsid w:val="00321970"/>
    <w:rsid w:val="003229C8"/>
    <w:rsid w:val="0033665E"/>
    <w:rsid w:val="00337712"/>
    <w:rsid w:val="00337DF7"/>
    <w:rsid w:val="0034011C"/>
    <w:rsid w:val="00345690"/>
    <w:rsid w:val="00347182"/>
    <w:rsid w:val="00347F13"/>
    <w:rsid w:val="00350BA5"/>
    <w:rsid w:val="003603C4"/>
    <w:rsid w:val="00361407"/>
    <w:rsid w:val="00365ED5"/>
    <w:rsid w:val="00367A99"/>
    <w:rsid w:val="00371481"/>
    <w:rsid w:val="00373A7B"/>
    <w:rsid w:val="003767F6"/>
    <w:rsid w:val="0038525C"/>
    <w:rsid w:val="003A4107"/>
    <w:rsid w:val="003A51F4"/>
    <w:rsid w:val="003A7294"/>
    <w:rsid w:val="003B0545"/>
    <w:rsid w:val="003B3F1D"/>
    <w:rsid w:val="003B586D"/>
    <w:rsid w:val="003B6C92"/>
    <w:rsid w:val="003C45F1"/>
    <w:rsid w:val="003D22E1"/>
    <w:rsid w:val="003D25F4"/>
    <w:rsid w:val="003D4BDE"/>
    <w:rsid w:val="003E4888"/>
    <w:rsid w:val="003F04BA"/>
    <w:rsid w:val="003F1BD4"/>
    <w:rsid w:val="003F37A8"/>
    <w:rsid w:val="003F61D7"/>
    <w:rsid w:val="00400C60"/>
    <w:rsid w:val="00401CAB"/>
    <w:rsid w:val="00405131"/>
    <w:rsid w:val="00407BFC"/>
    <w:rsid w:val="00411178"/>
    <w:rsid w:val="00413130"/>
    <w:rsid w:val="00416551"/>
    <w:rsid w:val="004167D6"/>
    <w:rsid w:val="004247FC"/>
    <w:rsid w:val="00427B3E"/>
    <w:rsid w:val="0043010A"/>
    <w:rsid w:val="00434942"/>
    <w:rsid w:val="00436260"/>
    <w:rsid w:val="00436D5D"/>
    <w:rsid w:val="004407AC"/>
    <w:rsid w:val="00442D25"/>
    <w:rsid w:val="004446D0"/>
    <w:rsid w:val="0045002B"/>
    <w:rsid w:val="00455E0E"/>
    <w:rsid w:val="00456329"/>
    <w:rsid w:val="00463436"/>
    <w:rsid w:val="004673C4"/>
    <w:rsid w:val="00471031"/>
    <w:rsid w:val="00472C43"/>
    <w:rsid w:val="00473A23"/>
    <w:rsid w:val="0047725A"/>
    <w:rsid w:val="004831ED"/>
    <w:rsid w:val="00485C50"/>
    <w:rsid w:val="004860E3"/>
    <w:rsid w:val="00486E1E"/>
    <w:rsid w:val="00487B39"/>
    <w:rsid w:val="00490015"/>
    <w:rsid w:val="00491B90"/>
    <w:rsid w:val="00492145"/>
    <w:rsid w:val="004921DB"/>
    <w:rsid w:val="00492FB0"/>
    <w:rsid w:val="004961DC"/>
    <w:rsid w:val="00496A03"/>
    <w:rsid w:val="00496FF3"/>
    <w:rsid w:val="0049763E"/>
    <w:rsid w:val="004A2817"/>
    <w:rsid w:val="004B1AE3"/>
    <w:rsid w:val="004B22BB"/>
    <w:rsid w:val="004B531A"/>
    <w:rsid w:val="004C60A9"/>
    <w:rsid w:val="004C7B18"/>
    <w:rsid w:val="004D259F"/>
    <w:rsid w:val="004E1A07"/>
    <w:rsid w:val="004E3D74"/>
    <w:rsid w:val="004F223E"/>
    <w:rsid w:val="004F537C"/>
    <w:rsid w:val="00500619"/>
    <w:rsid w:val="00500A97"/>
    <w:rsid w:val="005078F0"/>
    <w:rsid w:val="005110B5"/>
    <w:rsid w:val="0051795F"/>
    <w:rsid w:val="00522364"/>
    <w:rsid w:val="00523405"/>
    <w:rsid w:val="00526313"/>
    <w:rsid w:val="00526410"/>
    <w:rsid w:val="00526EC1"/>
    <w:rsid w:val="00531BF3"/>
    <w:rsid w:val="00542510"/>
    <w:rsid w:val="00543ACD"/>
    <w:rsid w:val="0054431E"/>
    <w:rsid w:val="00546F68"/>
    <w:rsid w:val="005519C0"/>
    <w:rsid w:val="00551CDE"/>
    <w:rsid w:val="00553055"/>
    <w:rsid w:val="00557409"/>
    <w:rsid w:val="00557B6E"/>
    <w:rsid w:val="00560842"/>
    <w:rsid w:val="005610A5"/>
    <w:rsid w:val="00561594"/>
    <w:rsid w:val="0056322F"/>
    <w:rsid w:val="00563D96"/>
    <w:rsid w:val="00565175"/>
    <w:rsid w:val="00573066"/>
    <w:rsid w:val="005776DC"/>
    <w:rsid w:val="005822E6"/>
    <w:rsid w:val="00590564"/>
    <w:rsid w:val="00592D07"/>
    <w:rsid w:val="0059352B"/>
    <w:rsid w:val="005962B8"/>
    <w:rsid w:val="00596D66"/>
    <w:rsid w:val="005A1A6E"/>
    <w:rsid w:val="005A59D9"/>
    <w:rsid w:val="005B0EEB"/>
    <w:rsid w:val="005B65A1"/>
    <w:rsid w:val="005C23F7"/>
    <w:rsid w:val="005C349E"/>
    <w:rsid w:val="005C5635"/>
    <w:rsid w:val="005C606C"/>
    <w:rsid w:val="005C6CF6"/>
    <w:rsid w:val="005C713E"/>
    <w:rsid w:val="005D3CB0"/>
    <w:rsid w:val="005D4C83"/>
    <w:rsid w:val="005E28A0"/>
    <w:rsid w:val="005E5D9C"/>
    <w:rsid w:val="005E7175"/>
    <w:rsid w:val="005F08F0"/>
    <w:rsid w:val="005F4C9C"/>
    <w:rsid w:val="005F5A3E"/>
    <w:rsid w:val="0060345F"/>
    <w:rsid w:val="00605121"/>
    <w:rsid w:val="00607668"/>
    <w:rsid w:val="006145FA"/>
    <w:rsid w:val="00615684"/>
    <w:rsid w:val="00616DB9"/>
    <w:rsid w:val="006236AB"/>
    <w:rsid w:val="0062412D"/>
    <w:rsid w:val="00632364"/>
    <w:rsid w:val="00632F6D"/>
    <w:rsid w:val="00640FC5"/>
    <w:rsid w:val="00644AB7"/>
    <w:rsid w:val="00647F4D"/>
    <w:rsid w:val="00653E30"/>
    <w:rsid w:val="006547FA"/>
    <w:rsid w:val="00654A15"/>
    <w:rsid w:val="00654AEB"/>
    <w:rsid w:val="00655A4F"/>
    <w:rsid w:val="006560B7"/>
    <w:rsid w:val="00656663"/>
    <w:rsid w:val="00662EB1"/>
    <w:rsid w:val="006645D8"/>
    <w:rsid w:val="0066475F"/>
    <w:rsid w:val="0066741D"/>
    <w:rsid w:val="00670E70"/>
    <w:rsid w:val="00671DD3"/>
    <w:rsid w:val="0067338E"/>
    <w:rsid w:val="006735DD"/>
    <w:rsid w:val="006A0333"/>
    <w:rsid w:val="006A06E9"/>
    <w:rsid w:val="006B0C7E"/>
    <w:rsid w:val="006B1038"/>
    <w:rsid w:val="006B7714"/>
    <w:rsid w:val="006C06F4"/>
    <w:rsid w:val="006C5587"/>
    <w:rsid w:val="006C64D8"/>
    <w:rsid w:val="006D0F3E"/>
    <w:rsid w:val="006D3252"/>
    <w:rsid w:val="006D3B27"/>
    <w:rsid w:val="006D3B5B"/>
    <w:rsid w:val="006D5FAD"/>
    <w:rsid w:val="006E222A"/>
    <w:rsid w:val="006E2D5C"/>
    <w:rsid w:val="006E3332"/>
    <w:rsid w:val="006E7B56"/>
    <w:rsid w:val="006F0577"/>
    <w:rsid w:val="0070385A"/>
    <w:rsid w:val="00705A43"/>
    <w:rsid w:val="007064A9"/>
    <w:rsid w:val="00712C07"/>
    <w:rsid w:val="00713E5B"/>
    <w:rsid w:val="0071718A"/>
    <w:rsid w:val="007247B0"/>
    <w:rsid w:val="00727D4C"/>
    <w:rsid w:val="00727F83"/>
    <w:rsid w:val="00734B0F"/>
    <w:rsid w:val="007350FC"/>
    <w:rsid w:val="00735BFF"/>
    <w:rsid w:val="007422C6"/>
    <w:rsid w:val="00743292"/>
    <w:rsid w:val="00747554"/>
    <w:rsid w:val="00753001"/>
    <w:rsid w:val="007567C7"/>
    <w:rsid w:val="007613C5"/>
    <w:rsid w:val="00764357"/>
    <w:rsid w:val="00765107"/>
    <w:rsid w:val="007715CB"/>
    <w:rsid w:val="007739BC"/>
    <w:rsid w:val="00773ACD"/>
    <w:rsid w:val="007763D1"/>
    <w:rsid w:val="007778C3"/>
    <w:rsid w:val="007810B6"/>
    <w:rsid w:val="00781511"/>
    <w:rsid w:val="0079114A"/>
    <w:rsid w:val="00795C25"/>
    <w:rsid w:val="00796402"/>
    <w:rsid w:val="007A182E"/>
    <w:rsid w:val="007A5730"/>
    <w:rsid w:val="007A7FCF"/>
    <w:rsid w:val="007B18B3"/>
    <w:rsid w:val="007B190D"/>
    <w:rsid w:val="007B511E"/>
    <w:rsid w:val="007B6458"/>
    <w:rsid w:val="007C303E"/>
    <w:rsid w:val="007C52DE"/>
    <w:rsid w:val="007C621C"/>
    <w:rsid w:val="007C70E3"/>
    <w:rsid w:val="007C7C70"/>
    <w:rsid w:val="007D39AC"/>
    <w:rsid w:val="007D42FC"/>
    <w:rsid w:val="007D5AF0"/>
    <w:rsid w:val="007D5BDA"/>
    <w:rsid w:val="007D5EC3"/>
    <w:rsid w:val="007E2202"/>
    <w:rsid w:val="007E2D44"/>
    <w:rsid w:val="007E33BA"/>
    <w:rsid w:val="007F0EF6"/>
    <w:rsid w:val="007F3A54"/>
    <w:rsid w:val="00803686"/>
    <w:rsid w:val="00820092"/>
    <w:rsid w:val="008210A8"/>
    <w:rsid w:val="00827E50"/>
    <w:rsid w:val="00830177"/>
    <w:rsid w:val="00832DB0"/>
    <w:rsid w:val="008404C6"/>
    <w:rsid w:val="008417A4"/>
    <w:rsid w:val="008417CD"/>
    <w:rsid w:val="00850457"/>
    <w:rsid w:val="00850FA5"/>
    <w:rsid w:val="008575CA"/>
    <w:rsid w:val="008578A6"/>
    <w:rsid w:val="00862347"/>
    <w:rsid w:val="00862D40"/>
    <w:rsid w:val="00864446"/>
    <w:rsid w:val="00867943"/>
    <w:rsid w:val="00867BF6"/>
    <w:rsid w:val="0087029C"/>
    <w:rsid w:val="0087260D"/>
    <w:rsid w:val="00876606"/>
    <w:rsid w:val="00877B6B"/>
    <w:rsid w:val="008803B1"/>
    <w:rsid w:val="00884D1E"/>
    <w:rsid w:val="00893FAB"/>
    <w:rsid w:val="008961D8"/>
    <w:rsid w:val="00896EAC"/>
    <w:rsid w:val="008A0BDB"/>
    <w:rsid w:val="008A1707"/>
    <w:rsid w:val="008B0E20"/>
    <w:rsid w:val="008B292F"/>
    <w:rsid w:val="008B5097"/>
    <w:rsid w:val="008C075B"/>
    <w:rsid w:val="008C25CF"/>
    <w:rsid w:val="008C4178"/>
    <w:rsid w:val="008D5596"/>
    <w:rsid w:val="008D6559"/>
    <w:rsid w:val="008E3574"/>
    <w:rsid w:val="008E3732"/>
    <w:rsid w:val="008E6183"/>
    <w:rsid w:val="008E7DFE"/>
    <w:rsid w:val="008F02D9"/>
    <w:rsid w:val="008F1A71"/>
    <w:rsid w:val="008F2B70"/>
    <w:rsid w:val="008F62A4"/>
    <w:rsid w:val="00901EA4"/>
    <w:rsid w:val="00902199"/>
    <w:rsid w:val="009049C0"/>
    <w:rsid w:val="00906252"/>
    <w:rsid w:val="00912353"/>
    <w:rsid w:val="0092415B"/>
    <w:rsid w:val="0092510C"/>
    <w:rsid w:val="009276B3"/>
    <w:rsid w:val="009276BD"/>
    <w:rsid w:val="0093043C"/>
    <w:rsid w:val="00931B45"/>
    <w:rsid w:val="00933A85"/>
    <w:rsid w:val="00933FD7"/>
    <w:rsid w:val="00936AA5"/>
    <w:rsid w:val="00941096"/>
    <w:rsid w:val="00943473"/>
    <w:rsid w:val="009510D5"/>
    <w:rsid w:val="00951279"/>
    <w:rsid w:val="00953F6A"/>
    <w:rsid w:val="0095445B"/>
    <w:rsid w:val="009556CB"/>
    <w:rsid w:val="00955AB5"/>
    <w:rsid w:val="009620A8"/>
    <w:rsid w:val="00963E95"/>
    <w:rsid w:val="009645C9"/>
    <w:rsid w:val="009705CE"/>
    <w:rsid w:val="00975456"/>
    <w:rsid w:val="00980F17"/>
    <w:rsid w:val="00981A22"/>
    <w:rsid w:val="00991506"/>
    <w:rsid w:val="0099248D"/>
    <w:rsid w:val="0099629F"/>
    <w:rsid w:val="009A25B6"/>
    <w:rsid w:val="009A50B7"/>
    <w:rsid w:val="009A6629"/>
    <w:rsid w:val="009A7A79"/>
    <w:rsid w:val="009B04CF"/>
    <w:rsid w:val="009B2415"/>
    <w:rsid w:val="009B3017"/>
    <w:rsid w:val="009C1948"/>
    <w:rsid w:val="009C42E4"/>
    <w:rsid w:val="009C4302"/>
    <w:rsid w:val="009C5003"/>
    <w:rsid w:val="009C7289"/>
    <w:rsid w:val="009D227B"/>
    <w:rsid w:val="009D54CC"/>
    <w:rsid w:val="009E04EF"/>
    <w:rsid w:val="009E2032"/>
    <w:rsid w:val="009E595B"/>
    <w:rsid w:val="00A020EC"/>
    <w:rsid w:val="00A02996"/>
    <w:rsid w:val="00A03558"/>
    <w:rsid w:val="00A04D36"/>
    <w:rsid w:val="00A13B77"/>
    <w:rsid w:val="00A25043"/>
    <w:rsid w:val="00A32F65"/>
    <w:rsid w:val="00A340BF"/>
    <w:rsid w:val="00A3749E"/>
    <w:rsid w:val="00A404AB"/>
    <w:rsid w:val="00A423FC"/>
    <w:rsid w:val="00A42CA6"/>
    <w:rsid w:val="00A50DA2"/>
    <w:rsid w:val="00A518F9"/>
    <w:rsid w:val="00A52A3F"/>
    <w:rsid w:val="00A55845"/>
    <w:rsid w:val="00A57706"/>
    <w:rsid w:val="00A60C84"/>
    <w:rsid w:val="00A61A12"/>
    <w:rsid w:val="00A625AA"/>
    <w:rsid w:val="00A701A0"/>
    <w:rsid w:val="00A7022D"/>
    <w:rsid w:val="00A7467E"/>
    <w:rsid w:val="00A75680"/>
    <w:rsid w:val="00A75776"/>
    <w:rsid w:val="00A76081"/>
    <w:rsid w:val="00A8074F"/>
    <w:rsid w:val="00A81176"/>
    <w:rsid w:val="00A82EB3"/>
    <w:rsid w:val="00A86184"/>
    <w:rsid w:val="00A87438"/>
    <w:rsid w:val="00A92CB0"/>
    <w:rsid w:val="00A961DA"/>
    <w:rsid w:val="00AA103C"/>
    <w:rsid w:val="00AB12D0"/>
    <w:rsid w:val="00AC440F"/>
    <w:rsid w:val="00AC5386"/>
    <w:rsid w:val="00AC6A05"/>
    <w:rsid w:val="00AC6C58"/>
    <w:rsid w:val="00AC7D70"/>
    <w:rsid w:val="00AD03BA"/>
    <w:rsid w:val="00AD618D"/>
    <w:rsid w:val="00AD661D"/>
    <w:rsid w:val="00AE261F"/>
    <w:rsid w:val="00AE4571"/>
    <w:rsid w:val="00AE61E8"/>
    <w:rsid w:val="00AF22CC"/>
    <w:rsid w:val="00AF291A"/>
    <w:rsid w:val="00AF4518"/>
    <w:rsid w:val="00AF5625"/>
    <w:rsid w:val="00AF5BD5"/>
    <w:rsid w:val="00B02FCA"/>
    <w:rsid w:val="00B05E16"/>
    <w:rsid w:val="00B06832"/>
    <w:rsid w:val="00B06A25"/>
    <w:rsid w:val="00B07CD7"/>
    <w:rsid w:val="00B1354E"/>
    <w:rsid w:val="00B16AB8"/>
    <w:rsid w:val="00B201A7"/>
    <w:rsid w:val="00B21018"/>
    <w:rsid w:val="00B216EA"/>
    <w:rsid w:val="00B236CA"/>
    <w:rsid w:val="00B27951"/>
    <w:rsid w:val="00B27F66"/>
    <w:rsid w:val="00B300E0"/>
    <w:rsid w:val="00B346C4"/>
    <w:rsid w:val="00B35D1A"/>
    <w:rsid w:val="00B4026C"/>
    <w:rsid w:val="00B415D1"/>
    <w:rsid w:val="00B45950"/>
    <w:rsid w:val="00B50CEB"/>
    <w:rsid w:val="00B51248"/>
    <w:rsid w:val="00B561A5"/>
    <w:rsid w:val="00B62621"/>
    <w:rsid w:val="00B64286"/>
    <w:rsid w:val="00B72B6B"/>
    <w:rsid w:val="00B73453"/>
    <w:rsid w:val="00B74B1A"/>
    <w:rsid w:val="00B77461"/>
    <w:rsid w:val="00B80192"/>
    <w:rsid w:val="00B8362E"/>
    <w:rsid w:val="00B8530F"/>
    <w:rsid w:val="00B872C1"/>
    <w:rsid w:val="00B90899"/>
    <w:rsid w:val="00B90B18"/>
    <w:rsid w:val="00B9105F"/>
    <w:rsid w:val="00B9254C"/>
    <w:rsid w:val="00B963E3"/>
    <w:rsid w:val="00B96F8F"/>
    <w:rsid w:val="00B971FB"/>
    <w:rsid w:val="00BA0257"/>
    <w:rsid w:val="00BA0FE5"/>
    <w:rsid w:val="00BA4C22"/>
    <w:rsid w:val="00BA4ECB"/>
    <w:rsid w:val="00BA7372"/>
    <w:rsid w:val="00BB0038"/>
    <w:rsid w:val="00BB1E50"/>
    <w:rsid w:val="00BC2C72"/>
    <w:rsid w:val="00BC5E68"/>
    <w:rsid w:val="00BD1F65"/>
    <w:rsid w:val="00BD3864"/>
    <w:rsid w:val="00BD3F2B"/>
    <w:rsid w:val="00BD7D36"/>
    <w:rsid w:val="00BE3BE2"/>
    <w:rsid w:val="00BE3FF4"/>
    <w:rsid w:val="00BE44CD"/>
    <w:rsid w:val="00BF24CB"/>
    <w:rsid w:val="00BF256D"/>
    <w:rsid w:val="00BF550F"/>
    <w:rsid w:val="00C029B2"/>
    <w:rsid w:val="00C04024"/>
    <w:rsid w:val="00C0491D"/>
    <w:rsid w:val="00C0515A"/>
    <w:rsid w:val="00C0794E"/>
    <w:rsid w:val="00C123EA"/>
    <w:rsid w:val="00C12864"/>
    <w:rsid w:val="00C14E5A"/>
    <w:rsid w:val="00C14E61"/>
    <w:rsid w:val="00C2077B"/>
    <w:rsid w:val="00C26213"/>
    <w:rsid w:val="00C30EAA"/>
    <w:rsid w:val="00C3478C"/>
    <w:rsid w:val="00C41999"/>
    <w:rsid w:val="00C44138"/>
    <w:rsid w:val="00C56B61"/>
    <w:rsid w:val="00C62607"/>
    <w:rsid w:val="00C631BC"/>
    <w:rsid w:val="00C65426"/>
    <w:rsid w:val="00C65B39"/>
    <w:rsid w:val="00C70CB3"/>
    <w:rsid w:val="00C73773"/>
    <w:rsid w:val="00C74CB1"/>
    <w:rsid w:val="00C758CA"/>
    <w:rsid w:val="00C76E24"/>
    <w:rsid w:val="00C812CA"/>
    <w:rsid w:val="00C82995"/>
    <w:rsid w:val="00C84447"/>
    <w:rsid w:val="00C84DBA"/>
    <w:rsid w:val="00C8649F"/>
    <w:rsid w:val="00C9290F"/>
    <w:rsid w:val="00C938CC"/>
    <w:rsid w:val="00C9581A"/>
    <w:rsid w:val="00CA12DC"/>
    <w:rsid w:val="00CB3A6F"/>
    <w:rsid w:val="00CB7602"/>
    <w:rsid w:val="00CC093C"/>
    <w:rsid w:val="00CC0B06"/>
    <w:rsid w:val="00CC33E5"/>
    <w:rsid w:val="00CC4B5A"/>
    <w:rsid w:val="00CC75CF"/>
    <w:rsid w:val="00CD2706"/>
    <w:rsid w:val="00CD4FB7"/>
    <w:rsid w:val="00CD79EC"/>
    <w:rsid w:val="00CE52D8"/>
    <w:rsid w:val="00CF71CF"/>
    <w:rsid w:val="00D005F1"/>
    <w:rsid w:val="00D015F0"/>
    <w:rsid w:val="00D044F4"/>
    <w:rsid w:val="00D06459"/>
    <w:rsid w:val="00D07F03"/>
    <w:rsid w:val="00D107D0"/>
    <w:rsid w:val="00D15923"/>
    <w:rsid w:val="00D17F38"/>
    <w:rsid w:val="00D22FBC"/>
    <w:rsid w:val="00D2553F"/>
    <w:rsid w:val="00D35723"/>
    <w:rsid w:val="00D44B01"/>
    <w:rsid w:val="00D456C6"/>
    <w:rsid w:val="00D51F21"/>
    <w:rsid w:val="00D520FD"/>
    <w:rsid w:val="00D523E4"/>
    <w:rsid w:val="00D55403"/>
    <w:rsid w:val="00D55CDF"/>
    <w:rsid w:val="00D633D4"/>
    <w:rsid w:val="00D72C35"/>
    <w:rsid w:val="00D73020"/>
    <w:rsid w:val="00D734E0"/>
    <w:rsid w:val="00D837DC"/>
    <w:rsid w:val="00D838FE"/>
    <w:rsid w:val="00D85365"/>
    <w:rsid w:val="00D879A3"/>
    <w:rsid w:val="00D90152"/>
    <w:rsid w:val="00D91E4A"/>
    <w:rsid w:val="00DA07C4"/>
    <w:rsid w:val="00DA3435"/>
    <w:rsid w:val="00DA3534"/>
    <w:rsid w:val="00DA35CB"/>
    <w:rsid w:val="00DA3772"/>
    <w:rsid w:val="00DA3E66"/>
    <w:rsid w:val="00DA41A2"/>
    <w:rsid w:val="00DA5000"/>
    <w:rsid w:val="00DA5820"/>
    <w:rsid w:val="00DA68A0"/>
    <w:rsid w:val="00DA7022"/>
    <w:rsid w:val="00DA79F5"/>
    <w:rsid w:val="00DB1060"/>
    <w:rsid w:val="00DB113B"/>
    <w:rsid w:val="00DB22B2"/>
    <w:rsid w:val="00DB3D5A"/>
    <w:rsid w:val="00DB48CD"/>
    <w:rsid w:val="00DC7FAF"/>
    <w:rsid w:val="00DD1A23"/>
    <w:rsid w:val="00DD5B40"/>
    <w:rsid w:val="00DE0CF3"/>
    <w:rsid w:val="00DE1AA8"/>
    <w:rsid w:val="00DE382F"/>
    <w:rsid w:val="00DF19E5"/>
    <w:rsid w:val="00DF3AB6"/>
    <w:rsid w:val="00DF5875"/>
    <w:rsid w:val="00DF7B66"/>
    <w:rsid w:val="00E00D67"/>
    <w:rsid w:val="00E02335"/>
    <w:rsid w:val="00E050DC"/>
    <w:rsid w:val="00E05789"/>
    <w:rsid w:val="00E0702F"/>
    <w:rsid w:val="00E100FC"/>
    <w:rsid w:val="00E10992"/>
    <w:rsid w:val="00E11A0D"/>
    <w:rsid w:val="00E13F59"/>
    <w:rsid w:val="00E20E78"/>
    <w:rsid w:val="00E21189"/>
    <w:rsid w:val="00E23C93"/>
    <w:rsid w:val="00E316CD"/>
    <w:rsid w:val="00E32A94"/>
    <w:rsid w:val="00E32CAB"/>
    <w:rsid w:val="00E36199"/>
    <w:rsid w:val="00E366D1"/>
    <w:rsid w:val="00E37A00"/>
    <w:rsid w:val="00E423BB"/>
    <w:rsid w:val="00E44088"/>
    <w:rsid w:val="00E4429D"/>
    <w:rsid w:val="00E459FC"/>
    <w:rsid w:val="00E45E1F"/>
    <w:rsid w:val="00E52132"/>
    <w:rsid w:val="00E55BEB"/>
    <w:rsid w:val="00E66816"/>
    <w:rsid w:val="00E70175"/>
    <w:rsid w:val="00E70348"/>
    <w:rsid w:val="00E74436"/>
    <w:rsid w:val="00E74CD1"/>
    <w:rsid w:val="00E75413"/>
    <w:rsid w:val="00E754C2"/>
    <w:rsid w:val="00E77CCA"/>
    <w:rsid w:val="00E8605D"/>
    <w:rsid w:val="00E93755"/>
    <w:rsid w:val="00E95B93"/>
    <w:rsid w:val="00E95DC7"/>
    <w:rsid w:val="00E95FF3"/>
    <w:rsid w:val="00E960B2"/>
    <w:rsid w:val="00EA007A"/>
    <w:rsid w:val="00EA30AA"/>
    <w:rsid w:val="00EA58C3"/>
    <w:rsid w:val="00EB4585"/>
    <w:rsid w:val="00EB4DE1"/>
    <w:rsid w:val="00EB518D"/>
    <w:rsid w:val="00EB7C76"/>
    <w:rsid w:val="00EC6727"/>
    <w:rsid w:val="00EC70CC"/>
    <w:rsid w:val="00ED74FE"/>
    <w:rsid w:val="00EE05DA"/>
    <w:rsid w:val="00EE58B8"/>
    <w:rsid w:val="00EF1896"/>
    <w:rsid w:val="00EF38E6"/>
    <w:rsid w:val="00EF3CBD"/>
    <w:rsid w:val="00EF722D"/>
    <w:rsid w:val="00F00551"/>
    <w:rsid w:val="00F01491"/>
    <w:rsid w:val="00F05F2D"/>
    <w:rsid w:val="00F06495"/>
    <w:rsid w:val="00F11454"/>
    <w:rsid w:val="00F11C01"/>
    <w:rsid w:val="00F14379"/>
    <w:rsid w:val="00F214A4"/>
    <w:rsid w:val="00F2317C"/>
    <w:rsid w:val="00F3161B"/>
    <w:rsid w:val="00F326B6"/>
    <w:rsid w:val="00F335DB"/>
    <w:rsid w:val="00F36982"/>
    <w:rsid w:val="00F370E1"/>
    <w:rsid w:val="00F40F3C"/>
    <w:rsid w:val="00F433D7"/>
    <w:rsid w:val="00F4364E"/>
    <w:rsid w:val="00F519AC"/>
    <w:rsid w:val="00F531E7"/>
    <w:rsid w:val="00F55EA6"/>
    <w:rsid w:val="00F6036E"/>
    <w:rsid w:val="00F620A9"/>
    <w:rsid w:val="00F64681"/>
    <w:rsid w:val="00F67925"/>
    <w:rsid w:val="00F67BF0"/>
    <w:rsid w:val="00F71FBE"/>
    <w:rsid w:val="00F726E3"/>
    <w:rsid w:val="00F86E71"/>
    <w:rsid w:val="00F90540"/>
    <w:rsid w:val="00F90976"/>
    <w:rsid w:val="00F926F3"/>
    <w:rsid w:val="00F97176"/>
    <w:rsid w:val="00FA46EC"/>
    <w:rsid w:val="00FA6573"/>
    <w:rsid w:val="00FA67BB"/>
    <w:rsid w:val="00FA7701"/>
    <w:rsid w:val="00FA7F72"/>
    <w:rsid w:val="00FB0773"/>
    <w:rsid w:val="00FB1C96"/>
    <w:rsid w:val="00FC1117"/>
    <w:rsid w:val="00FD22A1"/>
    <w:rsid w:val="00FD441B"/>
    <w:rsid w:val="00FD4F49"/>
    <w:rsid w:val="00FD5BEE"/>
    <w:rsid w:val="00FE7B57"/>
    <w:rsid w:val="00FF5FCB"/>
    <w:rsid w:val="00FF6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CF"/>
  </w:style>
  <w:style w:type="paragraph" w:styleId="5">
    <w:name w:val="heading 5"/>
    <w:basedOn w:val="a"/>
    <w:next w:val="a"/>
    <w:link w:val="50"/>
    <w:uiPriority w:val="9"/>
    <w:unhideWhenUsed/>
    <w:qFormat/>
    <w:rsid w:val="008B0E20"/>
    <w:pPr>
      <w:keepNext/>
      <w:suppressAutoHyphens/>
      <w:spacing w:after="0" w:line="240" w:lineRule="auto"/>
      <w:ind w:firstLine="567"/>
      <w:outlineLvl w:val="4"/>
    </w:pPr>
    <w:rPr>
      <w:rFonts w:ascii="Times New Roman" w:eastAsia="Times New Roman" w:hAnsi="Times New Roman" w:cs="Times New Roman"/>
      <w:i/>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086"/>
    <w:pPr>
      <w:spacing w:after="0" w:line="240" w:lineRule="auto"/>
    </w:pPr>
    <w:rPr>
      <w:rFonts w:ascii="Calibri" w:eastAsia="Calibri" w:hAnsi="Calibri" w:cs="Times New Roman"/>
    </w:rPr>
  </w:style>
  <w:style w:type="paragraph" w:styleId="a4">
    <w:name w:val="List Paragraph"/>
    <w:basedOn w:val="a"/>
    <w:uiPriority w:val="99"/>
    <w:qFormat/>
    <w:rsid w:val="000E6086"/>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5">
    <w:name w:val="Normal (Web)"/>
    <w:aliases w:val="Обычный (Web)1,Обычный (Web)11"/>
    <w:basedOn w:val="a"/>
    <w:link w:val="a6"/>
    <w:uiPriority w:val="99"/>
    <w:unhideWhenUsed/>
    <w:qFormat/>
    <w:rsid w:val="00F86E7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Обычный (Web)11 Знак"/>
    <w:link w:val="a5"/>
    <w:locked/>
    <w:rsid w:val="00F86E71"/>
    <w:rPr>
      <w:rFonts w:ascii="Times New Roman" w:eastAsia="Times New Roman" w:hAnsi="Times New Roman" w:cs="Times New Roman"/>
      <w:sz w:val="24"/>
      <w:szCs w:val="24"/>
      <w:lang w:eastAsia="ru-RU"/>
    </w:rPr>
  </w:style>
  <w:style w:type="paragraph" w:styleId="a7">
    <w:name w:val="Body Text"/>
    <w:basedOn w:val="a"/>
    <w:link w:val="a8"/>
    <w:unhideWhenUsed/>
    <w:rsid w:val="002B516D"/>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8">
    <w:name w:val="Основной текст Знак"/>
    <w:basedOn w:val="a0"/>
    <w:link w:val="a7"/>
    <w:rsid w:val="002B516D"/>
    <w:rPr>
      <w:rFonts w:ascii="Times New Roman" w:eastAsia="Andale Sans UI" w:hAnsi="Times New Roman" w:cs="Times New Roman"/>
      <w:kern w:val="2"/>
      <w:sz w:val="24"/>
      <w:szCs w:val="24"/>
      <w:lang w:eastAsia="ru-RU"/>
    </w:rPr>
  </w:style>
  <w:style w:type="paragraph" w:customStyle="1" w:styleId="a9">
    <w:name w:val="Основ"/>
    <w:basedOn w:val="a"/>
    <w:rsid w:val="00490015"/>
    <w:pPr>
      <w:suppressAutoHyphens/>
      <w:autoSpaceDE w:val="0"/>
      <w:spacing w:after="0" w:line="200" w:lineRule="atLeast"/>
      <w:ind w:firstLine="227"/>
      <w:jc w:val="both"/>
      <w:textAlignment w:val="center"/>
    </w:pPr>
    <w:rPr>
      <w:rFonts w:ascii="SchoolBookC" w:eastAsia="Times New Roman" w:hAnsi="SchoolBookC" w:cs="SchoolBookC"/>
      <w:color w:val="000000"/>
      <w:sz w:val="18"/>
      <w:szCs w:val="18"/>
      <w:lang w:eastAsia="ar-SA"/>
    </w:rPr>
  </w:style>
  <w:style w:type="paragraph" w:customStyle="1" w:styleId="western">
    <w:name w:val="western"/>
    <w:basedOn w:val="a"/>
    <w:rsid w:val="00546F68"/>
    <w:pPr>
      <w:spacing w:before="100" w:beforeAutospacing="1"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16A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6AB8"/>
    <w:rPr>
      <w:rFonts w:ascii="Tahoma" w:hAnsi="Tahoma" w:cs="Tahoma"/>
      <w:sz w:val="16"/>
      <w:szCs w:val="16"/>
    </w:rPr>
  </w:style>
  <w:style w:type="character" w:styleId="ac">
    <w:name w:val="Hyperlink"/>
    <w:uiPriority w:val="99"/>
    <w:semiHidden/>
    <w:unhideWhenUsed/>
    <w:rsid w:val="00AF5625"/>
    <w:rPr>
      <w:color w:val="0000FF"/>
      <w:u w:val="single"/>
    </w:rPr>
  </w:style>
  <w:style w:type="paragraph" w:styleId="ad">
    <w:name w:val="Body Text Indent"/>
    <w:basedOn w:val="a"/>
    <w:link w:val="ae"/>
    <w:uiPriority w:val="99"/>
    <w:semiHidden/>
    <w:unhideWhenUsed/>
    <w:rsid w:val="006560B7"/>
    <w:pPr>
      <w:spacing w:after="120"/>
      <w:ind w:left="283"/>
    </w:pPr>
  </w:style>
  <w:style w:type="character" w:customStyle="1" w:styleId="ae">
    <w:name w:val="Основной текст с отступом Знак"/>
    <w:basedOn w:val="a0"/>
    <w:link w:val="ad"/>
    <w:uiPriority w:val="99"/>
    <w:semiHidden/>
    <w:rsid w:val="006560B7"/>
  </w:style>
  <w:style w:type="character" w:styleId="af">
    <w:name w:val="Strong"/>
    <w:basedOn w:val="a0"/>
    <w:uiPriority w:val="99"/>
    <w:qFormat/>
    <w:rsid w:val="001F7788"/>
    <w:rPr>
      <w:b/>
      <w:bCs/>
    </w:rPr>
  </w:style>
  <w:style w:type="character" w:customStyle="1" w:styleId="apple-converted-space">
    <w:name w:val="apple-converted-space"/>
    <w:basedOn w:val="a0"/>
    <w:uiPriority w:val="99"/>
    <w:rsid w:val="001F7788"/>
  </w:style>
  <w:style w:type="paragraph" w:customStyle="1" w:styleId="TableParagraph">
    <w:name w:val="Table Paragraph"/>
    <w:basedOn w:val="a"/>
    <w:uiPriority w:val="99"/>
    <w:rsid w:val="001F7788"/>
    <w:pPr>
      <w:widowControl w:val="0"/>
      <w:autoSpaceDE w:val="0"/>
      <w:autoSpaceDN w:val="0"/>
      <w:spacing w:after="0" w:line="240" w:lineRule="auto"/>
      <w:ind w:left="76"/>
    </w:pPr>
    <w:rPr>
      <w:rFonts w:ascii="Times New Roman" w:eastAsia="Times New Roman" w:hAnsi="Times New Roman" w:cs="Times New Roman"/>
    </w:rPr>
  </w:style>
  <w:style w:type="character" w:customStyle="1" w:styleId="50">
    <w:name w:val="Заголовок 5 Знак"/>
    <w:basedOn w:val="a0"/>
    <w:link w:val="5"/>
    <w:uiPriority w:val="9"/>
    <w:rsid w:val="008B0E20"/>
    <w:rPr>
      <w:rFonts w:ascii="Times New Roman" w:eastAsia="Times New Roman" w:hAnsi="Times New Roman" w:cs="Times New Roman"/>
      <w:i/>
      <w:color w:val="000000"/>
      <w:sz w:val="24"/>
      <w:szCs w:val="24"/>
      <w:lang w:eastAsia="ar-SA"/>
    </w:rPr>
  </w:style>
  <w:style w:type="numbering" w:customStyle="1" w:styleId="1">
    <w:name w:val="Нет списка1"/>
    <w:next w:val="a2"/>
    <w:uiPriority w:val="99"/>
    <w:semiHidden/>
    <w:unhideWhenUsed/>
    <w:rsid w:val="008B0E20"/>
  </w:style>
  <w:style w:type="paragraph" w:customStyle="1" w:styleId="1CStyle26">
    <w:name w:val="1CStyle26"/>
    <w:rsid w:val="008B0E20"/>
    <w:pPr>
      <w:spacing w:after="0" w:line="240" w:lineRule="auto"/>
      <w:jc w:val="center"/>
    </w:pPr>
    <w:rPr>
      <w:rFonts w:ascii="Arial" w:eastAsia="Times New Roman" w:hAnsi="Arial" w:cs="Arial"/>
      <w:lang w:eastAsia="ru-RU"/>
    </w:rPr>
  </w:style>
  <w:style w:type="paragraph" w:customStyle="1" w:styleId="10">
    <w:name w:val="Обычный (веб)1"/>
    <w:basedOn w:val="a"/>
    <w:rsid w:val="008B0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8B0E20"/>
    <w:rPr>
      <w:i/>
      <w:iCs/>
    </w:rPr>
  </w:style>
  <w:style w:type="character" w:customStyle="1" w:styleId="FontStyle13">
    <w:name w:val="Font Style13"/>
    <w:rsid w:val="008B0E20"/>
    <w:rPr>
      <w:rFonts w:ascii="Times New Roman" w:hAnsi="Times New Roman" w:cs="Times New Roman"/>
      <w:sz w:val="22"/>
      <w:szCs w:val="22"/>
    </w:rPr>
  </w:style>
  <w:style w:type="paragraph" w:customStyle="1" w:styleId="CharChar1CharChar1CharChar">
    <w:name w:val="Char Char Знак Знак1 Char Char1 Знак Знак Char Char"/>
    <w:basedOn w:val="a"/>
    <w:rsid w:val="008B0E20"/>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CF"/>
  </w:style>
  <w:style w:type="paragraph" w:styleId="5">
    <w:name w:val="heading 5"/>
    <w:basedOn w:val="a"/>
    <w:next w:val="a"/>
    <w:link w:val="50"/>
    <w:uiPriority w:val="9"/>
    <w:unhideWhenUsed/>
    <w:qFormat/>
    <w:rsid w:val="008B0E20"/>
    <w:pPr>
      <w:keepNext/>
      <w:suppressAutoHyphens/>
      <w:spacing w:after="0" w:line="240" w:lineRule="auto"/>
      <w:ind w:firstLine="567"/>
      <w:outlineLvl w:val="4"/>
    </w:pPr>
    <w:rPr>
      <w:rFonts w:ascii="Times New Roman" w:eastAsia="Times New Roman" w:hAnsi="Times New Roman" w:cs="Times New Roman"/>
      <w:i/>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086"/>
    <w:pPr>
      <w:spacing w:after="0" w:line="240" w:lineRule="auto"/>
    </w:pPr>
    <w:rPr>
      <w:rFonts w:ascii="Calibri" w:eastAsia="Calibri" w:hAnsi="Calibri" w:cs="Times New Roman"/>
    </w:rPr>
  </w:style>
  <w:style w:type="paragraph" w:styleId="a4">
    <w:name w:val="List Paragraph"/>
    <w:basedOn w:val="a"/>
    <w:uiPriority w:val="99"/>
    <w:qFormat/>
    <w:rsid w:val="000E6086"/>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5">
    <w:name w:val="Normal (Web)"/>
    <w:aliases w:val="Обычный (Web)1,Обычный (Web)11"/>
    <w:basedOn w:val="a"/>
    <w:link w:val="a6"/>
    <w:uiPriority w:val="99"/>
    <w:unhideWhenUsed/>
    <w:qFormat/>
    <w:rsid w:val="00F86E7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Обычный (Web)11 Знак"/>
    <w:link w:val="a5"/>
    <w:locked/>
    <w:rsid w:val="00F86E71"/>
    <w:rPr>
      <w:rFonts w:ascii="Times New Roman" w:eastAsia="Times New Roman" w:hAnsi="Times New Roman" w:cs="Times New Roman"/>
      <w:sz w:val="24"/>
      <w:szCs w:val="24"/>
      <w:lang w:eastAsia="ru-RU"/>
    </w:rPr>
  </w:style>
  <w:style w:type="paragraph" w:styleId="a7">
    <w:name w:val="Body Text"/>
    <w:basedOn w:val="a"/>
    <w:link w:val="a8"/>
    <w:unhideWhenUsed/>
    <w:rsid w:val="002B516D"/>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8">
    <w:name w:val="Основной текст Знак"/>
    <w:basedOn w:val="a0"/>
    <w:link w:val="a7"/>
    <w:rsid w:val="002B516D"/>
    <w:rPr>
      <w:rFonts w:ascii="Times New Roman" w:eastAsia="Andale Sans UI" w:hAnsi="Times New Roman" w:cs="Times New Roman"/>
      <w:kern w:val="2"/>
      <w:sz w:val="24"/>
      <w:szCs w:val="24"/>
      <w:lang w:eastAsia="ru-RU"/>
    </w:rPr>
  </w:style>
  <w:style w:type="paragraph" w:customStyle="1" w:styleId="a9">
    <w:name w:val="Основ"/>
    <w:basedOn w:val="a"/>
    <w:rsid w:val="00490015"/>
    <w:pPr>
      <w:suppressAutoHyphens/>
      <w:autoSpaceDE w:val="0"/>
      <w:spacing w:after="0" w:line="200" w:lineRule="atLeast"/>
      <w:ind w:firstLine="227"/>
      <w:jc w:val="both"/>
      <w:textAlignment w:val="center"/>
    </w:pPr>
    <w:rPr>
      <w:rFonts w:ascii="SchoolBookC" w:eastAsia="Times New Roman" w:hAnsi="SchoolBookC" w:cs="SchoolBookC"/>
      <w:color w:val="000000"/>
      <w:sz w:val="18"/>
      <w:szCs w:val="18"/>
      <w:lang w:eastAsia="ar-SA"/>
    </w:rPr>
  </w:style>
  <w:style w:type="paragraph" w:customStyle="1" w:styleId="western">
    <w:name w:val="western"/>
    <w:basedOn w:val="a"/>
    <w:rsid w:val="00546F68"/>
    <w:pPr>
      <w:spacing w:before="100" w:beforeAutospacing="1"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16A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6AB8"/>
    <w:rPr>
      <w:rFonts w:ascii="Tahoma" w:hAnsi="Tahoma" w:cs="Tahoma"/>
      <w:sz w:val="16"/>
      <w:szCs w:val="16"/>
    </w:rPr>
  </w:style>
  <w:style w:type="character" w:styleId="ac">
    <w:name w:val="Hyperlink"/>
    <w:uiPriority w:val="99"/>
    <w:semiHidden/>
    <w:unhideWhenUsed/>
    <w:rsid w:val="00AF5625"/>
    <w:rPr>
      <w:color w:val="0000FF"/>
      <w:u w:val="single"/>
    </w:rPr>
  </w:style>
  <w:style w:type="paragraph" w:styleId="ad">
    <w:name w:val="Body Text Indent"/>
    <w:basedOn w:val="a"/>
    <w:link w:val="ae"/>
    <w:uiPriority w:val="99"/>
    <w:semiHidden/>
    <w:unhideWhenUsed/>
    <w:rsid w:val="006560B7"/>
    <w:pPr>
      <w:spacing w:after="120"/>
      <w:ind w:left="283"/>
    </w:pPr>
  </w:style>
  <w:style w:type="character" w:customStyle="1" w:styleId="ae">
    <w:name w:val="Основной текст с отступом Знак"/>
    <w:basedOn w:val="a0"/>
    <w:link w:val="ad"/>
    <w:uiPriority w:val="99"/>
    <w:semiHidden/>
    <w:rsid w:val="006560B7"/>
  </w:style>
  <w:style w:type="character" w:styleId="af">
    <w:name w:val="Strong"/>
    <w:basedOn w:val="a0"/>
    <w:uiPriority w:val="99"/>
    <w:qFormat/>
    <w:rsid w:val="001F7788"/>
    <w:rPr>
      <w:b/>
      <w:bCs/>
    </w:rPr>
  </w:style>
  <w:style w:type="character" w:customStyle="1" w:styleId="apple-converted-space">
    <w:name w:val="apple-converted-space"/>
    <w:basedOn w:val="a0"/>
    <w:uiPriority w:val="99"/>
    <w:rsid w:val="001F7788"/>
  </w:style>
  <w:style w:type="paragraph" w:customStyle="1" w:styleId="TableParagraph">
    <w:name w:val="Table Paragraph"/>
    <w:basedOn w:val="a"/>
    <w:uiPriority w:val="99"/>
    <w:rsid w:val="001F7788"/>
    <w:pPr>
      <w:widowControl w:val="0"/>
      <w:autoSpaceDE w:val="0"/>
      <w:autoSpaceDN w:val="0"/>
      <w:spacing w:after="0" w:line="240" w:lineRule="auto"/>
      <w:ind w:left="76"/>
    </w:pPr>
    <w:rPr>
      <w:rFonts w:ascii="Times New Roman" w:eastAsia="Times New Roman" w:hAnsi="Times New Roman" w:cs="Times New Roman"/>
    </w:rPr>
  </w:style>
  <w:style w:type="character" w:customStyle="1" w:styleId="50">
    <w:name w:val="Заголовок 5 Знак"/>
    <w:basedOn w:val="a0"/>
    <w:link w:val="5"/>
    <w:uiPriority w:val="9"/>
    <w:rsid w:val="008B0E20"/>
    <w:rPr>
      <w:rFonts w:ascii="Times New Roman" w:eastAsia="Times New Roman" w:hAnsi="Times New Roman" w:cs="Times New Roman"/>
      <w:i/>
      <w:color w:val="000000"/>
      <w:sz w:val="24"/>
      <w:szCs w:val="24"/>
      <w:lang w:eastAsia="ar-SA"/>
    </w:rPr>
  </w:style>
  <w:style w:type="numbering" w:customStyle="1" w:styleId="1">
    <w:name w:val="Нет списка1"/>
    <w:next w:val="a2"/>
    <w:uiPriority w:val="99"/>
    <w:semiHidden/>
    <w:unhideWhenUsed/>
    <w:rsid w:val="008B0E20"/>
  </w:style>
  <w:style w:type="paragraph" w:customStyle="1" w:styleId="1CStyle26">
    <w:name w:val="1CStyle26"/>
    <w:rsid w:val="008B0E20"/>
    <w:pPr>
      <w:spacing w:after="0" w:line="240" w:lineRule="auto"/>
      <w:jc w:val="center"/>
    </w:pPr>
    <w:rPr>
      <w:rFonts w:ascii="Arial" w:eastAsia="Times New Roman" w:hAnsi="Arial" w:cs="Arial"/>
      <w:lang w:eastAsia="ru-RU"/>
    </w:rPr>
  </w:style>
  <w:style w:type="paragraph" w:customStyle="1" w:styleId="10">
    <w:name w:val="Обычный (веб)1"/>
    <w:basedOn w:val="a"/>
    <w:rsid w:val="008B0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8B0E20"/>
    <w:rPr>
      <w:i/>
      <w:iCs/>
    </w:rPr>
  </w:style>
  <w:style w:type="character" w:customStyle="1" w:styleId="FontStyle13">
    <w:name w:val="Font Style13"/>
    <w:rsid w:val="008B0E20"/>
    <w:rPr>
      <w:rFonts w:ascii="Times New Roman" w:hAnsi="Times New Roman" w:cs="Times New Roman"/>
      <w:sz w:val="22"/>
      <w:szCs w:val="22"/>
    </w:rPr>
  </w:style>
  <w:style w:type="paragraph" w:customStyle="1" w:styleId="CharChar1CharChar1CharChar">
    <w:name w:val="Char Char Знак Знак1 Char Char1 Знак Знак Char Char"/>
    <w:basedOn w:val="a"/>
    <w:rsid w:val="008B0E20"/>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2338">
      <w:bodyDiv w:val="1"/>
      <w:marLeft w:val="0"/>
      <w:marRight w:val="0"/>
      <w:marTop w:val="0"/>
      <w:marBottom w:val="0"/>
      <w:divBdr>
        <w:top w:val="none" w:sz="0" w:space="0" w:color="auto"/>
        <w:left w:val="none" w:sz="0" w:space="0" w:color="auto"/>
        <w:bottom w:val="none" w:sz="0" w:space="0" w:color="auto"/>
        <w:right w:val="none" w:sz="0" w:space="0" w:color="auto"/>
      </w:divBdr>
    </w:div>
    <w:div w:id="380982087">
      <w:bodyDiv w:val="1"/>
      <w:marLeft w:val="0"/>
      <w:marRight w:val="0"/>
      <w:marTop w:val="0"/>
      <w:marBottom w:val="0"/>
      <w:divBdr>
        <w:top w:val="none" w:sz="0" w:space="0" w:color="auto"/>
        <w:left w:val="none" w:sz="0" w:space="0" w:color="auto"/>
        <w:bottom w:val="none" w:sz="0" w:space="0" w:color="auto"/>
        <w:right w:val="none" w:sz="0" w:space="0" w:color="auto"/>
      </w:divBdr>
    </w:div>
    <w:div w:id="795030972">
      <w:bodyDiv w:val="1"/>
      <w:marLeft w:val="0"/>
      <w:marRight w:val="0"/>
      <w:marTop w:val="0"/>
      <w:marBottom w:val="0"/>
      <w:divBdr>
        <w:top w:val="none" w:sz="0" w:space="0" w:color="auto"/>
        <w:left w:val="none" w:sz="0" w:space="0" w:color="auto"/>
        <w:bottom w:val="none" w:sz="0" w:space="0" w:color="auto"/>
        <w:right w:val="none" w:sz="0" w:space="0" w:color="auto"/>
      </w:divBdr>
    </w:div>
    <w:div w:id="804615261">
      <w:bodyDiv w:val="1"/>
      <w:marLeft w:val="0"/>
      <w:marRight w:val="0"/>
      <w:marTop w:val="0"/>
      <w:marBottom w:val="0"/>
      <w:divBdr>
        <w:top w:val="none" w:sz="0" w:space="0" w:color="auto"/>
        <w:left w:val="none" w:sz="0" w:space="0" w:color="auto"/>
        <w:bottom w:val="none" w:sz="0" w:space="0" w:color="auto"/>
        <w:right w:val="none" w:sz="0" w:space="0" w:color="auto"/>
      </w:divBdr>
    </w:div>
    <w:div w:id="919633413">
      <w:bodyDiv w:val="1"/>
      <w:marLeft w:val="0"/>
      <w:marRight w:val="0"/>
      <w:marTop w:val="0"/>
      <w:marBottom w:val="0"/>
      <w:divBdr>
        <w:top w:val="none" w:sz="0" w:space="0" w:color="auto"/>
        <w:left w:val="none" w:sz="0" w:space="0" w:color="auto"/>
        <w:bottom w:val="none" w:sz="0" w:space="0" w:color="auto"/>
        <w:right w:val="none" w:sz="0" w:space="0" w:color="auto"/>
      </w:divBdr>
    </w:div>
    <w:div w:id="1307667588">
      <w:bodyDiv w:val="1"/>
      <w:marLeft w:val="0"/>
      <w:marRight w:val="0"/>
      <w:marTop w:val="0"/>
      <w:marBottom w:val="0"/>
      <w:divBdr>
        <w:top w:val="none" w:sz="0" w:space="0" w:color="auto"/>
        <w:left w:val="none" w:sz="0" w:space="0" w:color="auto"/>
        <w:bottom w:val="none" w:sz="0" w:space="0" w:color="auto"/>
        <w:right w:val="none" w:sz="0" w:space="0" w:color="auto"/>
      </w:divBdr>
    </w:div>
    <w:div w:id="1531452575">
      <w:bodyDiv w:val="1"/>
      <w:marLeft w:val="0"/>
      <w:marRight w:val="0"/>
      <w:marTop w:val="0"/>
      <w:marBottom w:val="0"/>
      <w:divBdr>
        <w:top w:val="none" w:sz="0" w:space="0" w:color="auto"/>
        <w:left w:val="none" w:sz="0" w:space="0" w:color="auto"/>
        <w:bottom w:val="none" w:sz="0" w:space="0" w:color="auto"/>
        <w:right w:val="none" w:sz="0" w:space="0" w:color="auto"/>
      </w:divBdr>
    </w:div>
    <w:div w:id="1535844030">
      <w:bodyDiv w:val="1"/>
      <w:marLeft w:val="0"/>
      <w:marRight w:val="0"/>
      <w:marTop w:val="0"/>
      <w:marBottom w:val="0"/>
      <w:divBdr>
        <w:top w:val="none" w:sz="0" w:space="0" w:color="auto"/>
        <w:left w:val="none" w:sz="0" w:space="0" w:color="auto"/>
        <w:bottom w:val="none" w:sz="0" w:space="0" w:color="auto"/>
        <w:right w:val="none" w:sz="0" w:space="0" w:color="auto"/>
      </w:divBdr>
    </w:div>
    <w:div w:id="1743945237">
      <w:bodyDiv w:val="1"/>
      <w:marLeft w:val="0"/>
      <w:marRight w:val="0"/>
      <w:marTop w:val="0"/>
      <w:marBottom w:val="0"/>
      <w:divBdr>
        <w:top w:val="none" w:sz="0" w:space="0" w:color="auto"/>
        <w:left w:val="none" w:sz="0" w:space="0" w:color="auto"/>
        <w:bottom w:val="none" w:sz="0" w:space="0" w:color="auto"/>
        <w:right w:val="none" w:sz="0" w:space="0" w:color="auto"/>
      </w:divBdr>
    </w:div>
    <w:div w:id="1848867320">
      <w:bodyDiv w:val="1"/>
      <w:marLeft w:val="0"/>
      <w:marRight w:val="0"/>
      <w:marTop w:val="0"/>
      <w:marBottom w:val="0"/>
      <w:divBdr>
        <w:top w:val="none" w:sz="0" w:space="0" w:color="auto"/>
        <w:left w:val="none" w:sz="0" w:space="0" w:color="auto"/>
        <w:bottom w:val="none" w:sz="0" w:space="0" w:color="auto"/>
        <w:right w:val="none" w:sz="0" w:space="0" w:color="auto"/>
      </w:divBdr>
    </w:div>
    <w:div w:id="1899127660">
      <w:bodyDiv w:val="1"/>
      <w:marLeft w:val="0"/>
      <w:marRight w:val="0"/>
      <w:marTop w:val="0"/>
      <w:marBottom w:val="0"/>
      <w:divBdr>
        <w:top w:val="none" w:sz="0" w:space="0" w:color="auto"/>
        <w:left w:val="none" w:sz="0" w:space="0" w:color="auto"/>
        <w:bottom w:val="none" w:sz="0" w:space="0" w:color="auto"/>
        <w:right w:val="none" w:sz="0" w:space="0" w:color="auto"/>
      </w:divBdr>
    </w:div>
    <w:div w:id="1953903891">
      <w:bodyDiv w:val="1"/>
      <w:marLeft w:val="0"/>
      <w:marRight w:val="0"/>
      <w:marTop w:val="0"/>
      <w:marBottom w:val="0"/>
      <w:divBdr>
        <w:top w:val="none" w:sz="0" w:space="0" w:color="auto"/>
        <w:left w:val="none" w:sz="0" w:space="0" w:color="auto"/>
        <w:bottom w:val="none" w:sz="0" w:space="0" w:color="auto"/>
        <w:right w:val="none" w:sz="0" w:space="0" w:color="auto"/>
      </w:divBdr>
    </w:div>
    <w:div w:id="2023505296">
      <w:bodyDiv w:val="1"/>
      <w:marLeft w:val="0"/>
      <w:marRight w:val="0"/>
      <w:marTop w:val="0"/>
      <w:marBottom w:val="0"/>
      <w:divBdr>
        <w:top w:val="none" w:sz="0" w:space="0" w:color="auto"/>
        <w:left w:val="none" w:sz="0" w:space="0" w:color="auto"/>
        <w:bottom w:val="none" w:sz="0" w:space="0" w:color="auto"/>
        <w:right w:val="none" w:sz="0" w:space="0" w:color="auto"/>
      </w:divBdr>
    </w:div>
    <w:div w:id="21102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B6C1-9BEE-49ED-B7B4-88E7BB8F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11645</TotalTime>
  <Pages>30</Pages>
  <Words>11321</Words>
  <Characters>64533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215</cp:revision>
  <cp:lastPrinted>2021-04-21T07:08:00Z</cp:lastPrinted>
  <dcterms:created xsi:type="dcterms:W3CDTF">2020-02-28T07:00:00Z</dcterms:created>
  <dcterms:modified xsi:type="dcterms:W3CDTF">2023-04-27T12:40:00Z</dcterms:modified>
</cp:coreProperties>
</file>