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3"/>
        <w:gridCol w:w="1568"/>
        <w:gridCol w:w="5130"/>
      </w:tblGrid>
      <w:tr w:rsidR="004B1E7A" w:rsidRPr="008A26CF" w14:paraId="1ABF93EE" w14:textId="77777777" w:rsidTr="003607AA">
        <w:tc>
          <w:tcPr>
            <w:tcW w:w="3544" w:type="dxa"/>
          </w:tcPr>
          <w:p w14:paraId="1D768840" w14:textId="77777777" w:rsidR="004B1E7A" w:rsidRPr="008A26CF" w:rsidRDefault="004B1E7A" w:rsidP="003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object w:dxaOrig="7383" w:dyaOrig="8360" w14:anchorId="6B9CF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4.5pt" o:ole="">
                  <v:imagedata r:id="rId9" o:title=""/>
                </v:shape>
                <o:OLEObject Type="Embed" ProgID="CorelDraw.Graphic.24" ShapeID="_x0000_i1025" DrawAspect="Content" ObjectID="_1798891392" r:id="rId10"/>
              </w:object>
            </w:r>
          </w:p>
          <w:p w14:paraId="6755D02C" w14:textId="77777777" w:rsidR="004B1E7A" w:rsidRPr="000F68DC" w:rsidRDefault="004B1E7A" w:rsidP="003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22016CD" w14:textId="77777777" w:rsidR="004B1E7A" w:rsidRPr="008A26CF" w:rsidRDefault="004B1E7A" w:rsidP="0036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14:paraId="0417A91E" w14:textId="77777777" w:rsidR="004B1E7A" w:rsidRPr="008A26CF" w:rsidRDefault="004B1E7A" w:rsidP="0036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B1E7A" w:rsidRPr="008A26CF" w14:paraId="2069B9B0" w14:textId="77777777" w:rsidTr="003607AA">
        <w:tc>
          <w:tcPr>
            <w:tcW w:w="3544" w:type="dxa"/>
          </w:tcPr>
          <w:p w14:paraId="26E99A62" w14:textId="042B44DB" w:rsidR="00462E6A" w:rsidRDefault="00A73B01" w:rsidP="003607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8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6"/>
                <w:sz w:val="24"/>
                <w:szCs w:val="24"/>
                <w:lang w:eastAsia="ru-RU"/>
              </w:rPr>
              <w:t>АДМИНИСТРАЦИЯ</w:t>
            </w:r>
          </w:p>
          <w:p w14:paraId="35F523D3" w14:textId="0AD19FBC" w:rsidR="00462E6A" w:rsidRPr="00DF1403" w:rsidRDefault="00DF1403" w:rsidP="003607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86"/>
                <w:sz w:val="24"/>
                <w:szCs w:val="24"/>
                <w:lang w:eastAsia="ru-RU"/>
              </w:rPr>
            </w:pPr>
            <w:r w:rsidRPr="00DF1403">
              <w:rPr>
                <w:rFonts w:ascii="Times New Roman" w:eastAsia="Times New Roman" w:hAnsi="Times New Roman" w:cs="Times New Roman"/>
                <w:b/>
                <w:color w:val="000086"/>
                <w:sz w:val="24"/>
                <w:szCs w:val="24"/>
                <w:lang w:eastAsia="ru-RU"/>
              </w:rPr>
              <w:t xml:space="preserve">МУНИЦИПАЛЬНОГО ОБРАЗОВАНИЯ «САФОНОВСКИЙ </w:t>
            </w:r>
            <w:r w:rsidR="00462E6A">
              <w:rPr>
                <w:rFonts w:ascii="Times New Roman" w:eastAsia="Times New Roman" w:hAnsi="Times New Roman" w:cs="Times New Roman"/>
                <w:b/>
                <w:color w:val="000086"/>
                <w:sz w:val="24"/>
                <w:szCs w:val="24"/>
                <w:lang w:eastAsia="ru-RU"/>
              </w:rPr>
              <w:t>МУНИЦИПАЛЬНЫЙ ОКРУГ</w:t>
            </w:r>
            <w:r w:rsidRPr="00DF1403">
              <w:rPr>
                <w:rFonts w:ascii="Times New Roman" w:eastAsia="Times New Roman" w:hAnsi="Times New Roman" w:cs="Times New Roman"/>
                <w:b/>
                <w:color w:val="000086"/>
                <w:sz w:val="24"/>
                <w:szCs w:val="24"/>
                <w:lang w:eastAsia="ru-RU"/>
              </w:rPr>
              <w:t>» СМОЛЕНСКОЙ ОБЛАСТИ</w:t>
            </w:r>
          </w:p>
          <w:p w14:paraId="05DA6F51" w14:textId="21608E00" w:rsidR="00DF1403" w:rsidRPr="007A6981" w:rsidRDefault="00DF1403" w:rsidP="003607A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</w:pPr>
            <w:r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  <w:t xml:space="preserve">ул. Ленина, д. 3, г. Сафоново, </w:t>
            </w:r>
          </w:p>
          <w:p w14:paraId="27ED275B" w14:textId="77777777" w:rsidR="00DF1403" w:rsidRPr="007A6981" w:rsidRDefault="00DF1403" w:rsidP="003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</w:pPr>
            <w:r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  <w:t>Смоленская область, 215500</w:t>
            </w:r>
          </w:p>
          <w:p w14:paraId="500B98FC" w14:textId="77777777" w:rsidR="00DF1403" w:rsidRPr="007A6981" w:rsidRDefault="00DF1403" w:rsidP="003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</w:pPr>
            <w:r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val="en-US" w:eastAsia="ru-RU"/>
              </w:rPr>
              <w:t>E</w:t>
            </w:r>
            <w:r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  <w:t>-</w:t>
            </w:r>
            <w:r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val="en-US" w:eastAsia="ru-RU"/>
              </w:rPr>
              <w:t>mail</w:t>
            </w:r>
            <w:r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  <w:t xml:space="preserve">: </w:t>
            </w:r>
            <w:hyperlink r:id="rId11" w:history="1">
              <w:r w:rsidRPr="007A6981">
                <w:rPr>
                  <w:rFonts w:ascii="Times New Roman" w:eastAsia="Times New Roman" w:hAnsi="Times New Roman" w:cs="Times New Roman"/>
                  <w:b/>
                  <w:color w:val="000086"/>
                  <w:sz w:val="18"/>
                  <w:szCs w:val="18"/>
                  <w:lang w:val="en-US" w:eastAsia="ru-RU"/>
                </w:rPr>
                <w:t>safonovo</w:t>
              </w:r>
              <w:r w:rsidRPr="007A6981">
                <w:rPr>
                  <w:rFonts w:ascii="Times New Roman" w:eastAsia="Times New Roman" w:hAnsi="Times New Roman" w:cs="Times New Roman"/>
                  <w:b/>
                  <w:color w:val="000086"/>
                  <w:sz w:val="18"/>
                  <w:szCs w:val="18"/>
                  <w:lang w:eastAsia="ru-RU"/>
                </w:rPr>
                <w:t>@</w:t>
              </w:r>
              <w:r w:rsidRPr="007A6981">
                <w:rPr>
                  <w:rFonts w:ascii="Times New Roman" w:eastAsia="Times New Roman" w:hAnsi="Times New Roman" w:cs="Times New Roman"/>
                  <w:b/>
                  <w:color w:val="000086"/>
                  <w:sz w:val="18"/>
                  <w:szCs w:val="18"/>
                  <w:lang w:val="en-US" w:eastAsia="ru-RU"/>
                </w:rPr>
                <w:t>admin</w:t>
              </w:r>
              <w:r w:rsidRPr="007A6981">
                <w:rPr>
                  <w:rFonts w:ascii="Times New Roman" w:eastAsia="Times New Roman" w:hAnsi="Times New Roman" w:cs="Times New Roman"/>
                  <w:b/>
                  <w:color w:val="000086"/>
                  <w:sz w:val="18"/>
                  <w:szCs w:val="18"/>
                  <w:lang w:eastAsia="ru-RU"/>
                </w:rPr>
                <w:t>-</w:t>
              </w:r>
              <w:r w:rsidRPr="007A6981">
                <w:rPr>
                  <w:rFonts w:ascii="Times New Roman" w:eastAsia="Times New Roman" w:hAnsi="Times New Roman" w:cs="Times New Roman"/>
                  <w:b/>
                  <w:color w:val="000086"/>
                  <w:sz w:val="18"/>
                  <w:szCs w:val="18"/>
                  <w:lang w:val="en-US" w:eastAsia="ru-RU"/>
                </w:rPr>
                <w:t>smolensk</w:t>
              </w:r>
              <w:r w:rsidRPr="007A6981">
                <w:rPr>
                  <w:rFonts w:ascii="Times New Roman" w:eastAsia="Times New Roman" w:hAnsi="Times New Roman" w:cs="Times New Roman"/>
                  <w:b/>
                  <w:color w:val="000086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7A6981">
                <w:rPr>
                  <w:rFonts w:ascii="Times New Roman" w:eastAsia="Times New Roman" w:hAnsi="Times New Roman" w:cs="Times New Roman"/>
                  <w:b/>
                  <w:color w:val="000086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67F8EDF6" w14:textId="2025AF0B" w:rsidR="00DF1403" w:rsidRPr="007A6981" w:rsidRDefault="00DF1403" w:rsidP="0036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</w:pPr>
            <w:r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  <w:t xml:space="preserve">тел.: </w:t>
            </w:r>
            <w:r w:rsidR="00462E6A" w:rsidRPr="007A6981">
              <w:rPr>
                <w:rFonts w:ascii="Times New Roman" w:eastAsia="Times New Roman" w:hAnsi="Times New Roman" w:cs="Times New Roman"/>
                <w:b/>
                <w:color w:val="000086"/>
                <w:sz w:val="18"/>
                <w:szCs w:val="18"/>
                <w:lang w:eastAsia="ru-RU"/>
              </w:rPr>
              <w:t>(48142) 4-11-44, факс: (48142) 4-18-44</w:t>
            </w:r>
          </w:p>
          <w:tbl>
            <w:tblPr>
              <w:tblStyle w:val="a8"/>
              <w:tblpPr w:leftFromText="180" w:rightFromText="180" w:vertAnchor="text" w:horzAnchor="margin" w:tblpXSpec="center" w:tblpY="7"/>
              <w:tblOverlap w:val="never"/>
              <w:tblW w:w="4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417"/>
              <w:gridCol w:w="425"/>
              <w:gridCol w:w="1861"/>
            </w:tblGrid>
            <w:tr w:rsidR="004B1E7A" w:rsidRPr="00802CC9" w14:paraId="1CA70992" w14:textId="77777777" w:rsidTr="00DF1403">
              <w:trPr>
                <w:trHeight w:val="348"/>
              </w:trPr>
              <w:tc>
                <w:tcPr>
                  <w:tcW w:w="426" w:type="dxa"/>
                  <w:vAlign w:val="bottom"/>
                </w:tcPr>
                <w:p w14:paraId="043B56B7" w14:textId="078F5946" w:rsidR="004B1E7A" w:rsidRPr="007A6981" w:rsidRDefault="00DF1403" w:rsidP="003607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  <w:r w:rsidRPr="007A6981"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141496"/>
                  </w:tcBorders>
                  <w:vAlign w:val="bottom"/>
                </w:tcPr>
                <w:p w14:paraId="737A581C" w14:textId="45FBBB75" w:rsidR="004B1E7A" w:rsidRPr="007A6981" w:rsidRDefault="004B1E7A" w:rsidP="003607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37931BC4" w14:textId="77777777" w:rsidR="004B1E7A" w:rsidRPr="007A6981" w:rsidRDefault="004B1E7A" w:rsidP="003607A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  <w:r w:rsidRPr="007A6981"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861" w:type="dxa"/>
                  <w:tcBorders>
                    <w:bottom w:val="single" w:sz="4" w:space="0" w:color="141496"/>
                  </w:tcBorders>
                  <w:vAlign w:val="bottom"/>
                </w:tcPr>
                <w:p w14:paraId="219CEFC4" w14:textId="308D44AE" w:rsidR="004B1E7A" w:rsidRPr="007A6981" w:rsidRDefault="004B1E7A" w:rsidP="003607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</w:p>
              </w:tc>
            </w:tr>
            <w:tr w:rsidR="004B1E7A" w:rsidRPr="00802CC9" w14:paraId="36258F6D" w14:textId="77777777" w:rsidTr="00DF1403">
              <w:trPr>
                <w:trHeight w:val="102"/>
              </w:trPr>
              <w:tc>
                <w:tcPr>
                  <w:tcW w:w="426" w:type="dxa"/>
                  <w:vAlign w:val="bottom"/>
                </w:tcPr>
                <w:p w14:paraId="4F26F7EF" w14:textId="77777777" w:rsidR="004B1E7A" w:rsidRPr="007A6981" w:rsidRDefault="004B1E7A" w:rsidP="003607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  <w:r w:rsidRPr="007A6981"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  <w:t>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141496"/>
                    <w:bottom w:val="single" w:sz="4" w:space="0" w:color="141496"/>
                  </w:tcBorders>
                  <w:vAlign w:val="bottom"/>
                </w:tcPr>
                <w:p w14:paraId="25027A1F" w14:textId="34C02968" w:rsidR="004B1E7A" w:rsidRPr="007A6981" w:rsidRDefault="004B1E7A" w:rsidP="003607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14:paraId="6B13B91F" w14:textId="77777777" w:rsidR="004B1E7A" w:rsidRPr="007A6981" w:rsidRDefault="004B1E7A" w:rsidP="003607A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  <w:r w:rsidRPr="007A6981"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861" w:type="dxa"/>
                  <w:tcBorders>
                    <w:top w:val="single" w:sz="4" w:space="0" w:color="141496"/>
                    <w:bottom w:val="single" w:sz="4" w:space="0" w:color="141496"/>
                  </w:tcBorders>
                  <w:vAlign w:val="bottom"/>
                </w:tcPr>
                <w:p w14:paraId="6EB1CD80" w14:textId="619E58F7" w:rsidR="004B1E7A" w:rsidRPr="007A6981" w:rsidRDefault="004B1E7A" w:rsidP="003607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141496"/>
                      <w:sz w:val="18"/>
                      <w:szCs w:val="18"/>
                    </w:rPr>
                  </w:pPr>
                </w:p>
              </w:tc>
            </w:tr>
          </w:tbl>
          <w:p w14:paraId="59FC200A" w14:textId="77777777" w:rsidR="004B1E7A" w:rsidRPr="00920FFB" w:rsidRDefault="004B1E7A" w:rsidP="003607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4149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65F880" w14:textId="77777777" w:rsidR="004B1E7A" w:rsidRPr="008A26CF" w:rsidRDefault="004B1E7A" w:rsidP="0036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14:paraId="3AEC9054" w14:textId="48302082" w:rsidR="004B1E7A" w:rsidRPr="00234A4B" w:rsidRDefault="004B1E7A" w:rsidP="003607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305603E" w14:textId="77777777" w:rsidR="004B1E7A" w:rsidRDefault="004B1E7A" w:rsidP="004B1E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77FE06" w14:textId="77777777" w:rsidR="00491857" w:rsidRPr="00822A25" w:rsidRDefault="00491857" w:rsidP="00822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конкурсного отбора</w:t>
      </w:r>
    </w:p>
    <w:p w14:paraId="77590A36" w14:textId="77777777" w:rsidR="00491857" w:rsidRPr="00822A25" w:rsidRDefault="00491857" w:rsidP="00822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E9B83F" w14:textId="2026B0B1" w:rsidR="00491857" w:rsidRPr="00250DC8" w:rsidRDefault="00491857" w:rsidP="00822A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DC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«Сафоновский </w:t>
      </w:r>
      <w:r w:rsidR="00250DC8" w:rsidRPr="00250DC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DC8">
        <w:rPr>
          <w:rFonts w:ascii="Times New Roman" w:hAnsi="Times New Roman" w:cs="Times New Roman"/>
          <w:sz w:val="28"/>
          <w:szCs w:val="28"/>
        </w:rPr>
        <w:t>»</w:t>
      </w:r>
      <w:r w:rsidR="00250DC8" w:rsidRPr="00250DC8">
        <w:rPr>
          <w:rFonts w:ascii="Times New Roman" w:hAnsi="Times New Roman" w:cs="Times New Roman"/>
          <w:sz w:val="28"/>
          <w:szCs w:val="28"/>
        </w:rPr>
        <w:t xml:space="preserve"> </w:t>
      </w:r>
      <w:r w:rsidRPr="00250DC8">
        <w:rPr>
          <w:rFonts w:ascii="Times New Roman" w:hAnsi="Times New Roman" w:cs="Times New Roman"/>
          <w:sz w:val="28"/>
          <w:szCs w:val="28"/>
        </w:rPr>
        <w:t xml:space="preserve">Смоленской области сообщает, что с </w:t>
      </w:r>
      <w:r w:rsidR="00250DC8" w:rsidRPr="00250DC8">
        <w:rPr>
          <w:rFonts w:ascii="Times New Roman" w:hAnsi="Times New Roman" w:cs="Times New Roman"/>
          <w:sz w:val="28"/>
          <w:szCs w:val="28"/>
        </w:rPr>
        <w:t>20 января</w:t>
      </w:r>
      <w:r w:rsidRPr="00250DC8">
        <w:rPr>
          <w:rFonts w:ascii="Times New Roman" w:hAnsi="Times New Roman" w:cs="Times New Roman"/>
          <w:sz w:val="28"/>
          <w:szCs w:val="28"/>
        </w:rPr>
        <w:t xml:space="preserve"> 202</w:t>
      </w:r>
      <w:r w:rsidR="00250DC8" w:rsidRPr="00250DC8">
        <w:rPr>
          <w:rFonts w:ascii="Times New Roman" w:hAnsi="Times New Roman" w:cs="Times New Roman"/>
          <w:sz w:val="28"/>
          <w:szCs w:val="28"/>
        </w:rPr>
        <w:t>5</w:t>
      </w:r>
      <w:r w:rsidRPr="00250DC8">
        <w:rPr>
          <w:rFonts w:ascii="Times New Roman" w:hAnsi="Times New Roman" w:cs="Times New Roman"/>
          <w:sz w:val="28"/>
          <w:szCs w:val="28"/>
        </w:rPr>
        <w:t xml:space="preserve"> года с 09 часов 00 минут до </w:t>
      </w:r>
      <w:r w:rsidR="00250DC8" w:rsidRPr="00250DC8">
        <w:rPr>
          <w:rFonts w:ascii="Times New Roman" w:hAnsi="Times New Roman" w:cs="Times New Roman"/>
          <w:sz w:val="28"/>
          <w:szCs w:val="28"/>
        </w:rPr>
        <w:t>2</w:t>
      </w:r>
      <w:r w:rsidR="00A43B9A">
        <w:rPr>
          <w:rFonts w:ascii="Times New Roman" w:hAnsi="Times New Roman" w:cs="Times New Roman"/>
          <w:sz w:val="28"/>
          <w:szCs w:val="28"/>
        </w:rPr>
        <w:t>7</w:t>
      </w:r>
      <w:r w:rsidR="00250DC8" w:rsidRPr="00250DC8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250DC8">
        <w:rPr>
          <w:rFonts w:ascii="Times New Roman" w:hAnsi="Times New Roman" w:cs="Times New Roman"/>
          <w:sz w:val="28"/>
          <w:szCs w:val="28"/>
        </w:rPr>
        <w:t xml:space="preserve"> 202</w:t>
      </w:r>
      <w:r w:rsidR="00250DC8" w:rsidRPr="00250DC8">
        <w:rPr>
          <w:rFonts w:ascii="Times New Roman" w:hAnsi="Times New Roman" w:cs="Times New Roman"/>
          <w:sz w:val="28"/>
          <w:szCs w:val="28"/>
        </w:rPr>
        <w:t>5</w:t>
      </w:r>
      <w:r w:rsidRPr="00250DC8">
        <w:rPr>
          <w:rFonts w:ascii="Times New Roman" w:hAnsi="Times New Roman" w:cs="Times New Roman"/>
          <w:sz w:val="28"/>
          <w:szCs w:val="28"/>
        </w:rPr>
        <w:t xml:space="preserve"> года до 17 часов 00 минут по адресу: Смоленская область, г. Сафоново, ул. Ленина, д. 3, </w:t>
      </w:r>
      <w:proofErr w:type="spellStart"/>
      <w:r w:rsidRPr="0025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50DC8">
        <w:rPr>
          <w:rFonts w:ascii="Times New Roman" w:hAnsi="Times New Roman" w:cs="Times New Roman"/>
          <w:sz w:val="28"/>
          <w:szCs w:val="28"/>
        </w:rPr>
        <w:t xml:space="preserve">. </w:t>
      </w:r>
      <w:r w:rsidR="00250DC8" w:rsidRPr="00250DC8">
        <w:rPr>
          <w:rFonts w:ascii="Times New Roman" w:hAnsi="Times New Roman" w:cs="Times New Roman"/>
          <w:sz w:val="28"/>
          <w:szCs w:val="28"/>
        </w:rPr>
        <w:t>208</w:t>
      </w:r>
      <w:r w:rsidRPr="00250DC8">
        <w:rPr>
          <w:rFonts w:ascii="Times New Roman" w:hAnsi="Times New Roman" w:cs="Times New Roman"/>
          <w:sz w:val="28"/>
          <w:szCs w:val="28"/>
        </w:rPr>
        <w:t xml:space="preserve"> осуществляется прием заявлений на предоставление субсидий из бюджета муниципального образования «Сафоновский муниципальный округ» Смоленской области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 (далее – субсидии, организации).</w:t>
      </w:r>
    </w:p>
    <w:p w14:paraId="7A4E21D3" w14:textId="3F7219BB" w:rsidR="00491857" w:rsidRPr="00822A25" w:rsidRDefault="00491857" w:rsidP="00822A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22A25">
        <w:rPr>
          <w:rFonts w:ascii="Times New Roman" w:hAnsi="Times New Roman" w:cs="Times New Roman"/>
          <w:sz w:val="28"/>
          <w:szCs w:val="28"/>
        </w:rPr>
        <w:t>Согласно приложения № 3 к постановлению Администрации муниципального образования «Сафоновский район» Смоленской области от 31.05.2021 № 671 «Об утверждении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работ, услуг, и субсидий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учреждениями» п</w:t>
      </w:r>
      <w:r w:rsidRPr="00822A25">
        <w:rPr>
          <w:rFonts w:ascii="Times New Roman" w:hAnsi="Times New Roman" w:cs="Times New Roman"/>
          <w:sz w:val="28"/>
          <w:szCs w:val="28"/>
          <w:lang w:eastAsia="ru-RU"/>
        </w:rPr>
        <w:t>редоставление субсидий производится в пределах</w:t>
      </w:r>
      <w:proofErr w:type="gramEnd"/>
      <w:r w:rsidRPr="00822A25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предусмотренных на эти цели решением </w:t>
      </w:r>
      <w:r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Сафоновского </w:t>
      </w:r>
      <w:r w:rsidR="00250D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о бюджете муниципального образования «Сафоновский </w:t>
      </w:r>
      <w:r w:rsidR="00250DC8" w:rsidRPr="002F61C8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822A25">
        <w:rPr>
          <w:rFonts w:ascii="Times New Roman" w:hAnsi="Times New Roman" w:cs="Times New Roman"/>
          <w:sz w:val="28"/>
          <w:szCs w:val="28"/>
          <w:lang w:eastAsia="ru-RU"/>
        </w:rPr>
        <w:t>на соответствующий финансовый год и плановый период.</w:t>
      </w:r>
    </w:p>
    <w:p w14:paraId="22748CCC" w14:textId="18B4F6C3" w:rsidR="00491857" w:rsidRPr="002F61C8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C8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муниципального образования 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2F61C8">
        <w:rPr>
          <w:rFonts w:ascii="Times New Roman" w:hAnsi="Times New Roman" w:cs="Times New Roman"/>
          <w:sz w:val="28"/>
          <w:szCs w:val="28"/>
        </w:rPr>
        <w:t xml:space="preserve">Смоленской области является Администрация муниципального образования 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2F61C8">
        <w:rPr>
          <w:rFonts w:ascii="Times New Roman" w:hAnsi="Times New Roman" w:cs="Times New Roman"/>
          <w:sz w:val="28"/>
          <w:szCs w:val="28"/>
        </w:rPr>
        <w:t>Смоленской области (далее - главный распорядитель).</w:t>
      </w:r>
    </w:p>
    <w:p w14:paraId="6C4A2C5F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компенсация части затрат, </w:t>
      </w:r>
      <w:r w:rsidRPr="00822A25">
        <w:rPr>
          <w:rFonts w:ascii="Times New Roman" w:hAnsi="Times New Roman" w:cs="Times New Roman"/>
          <w:sz w:val="28"/>
          <w:szCs w:val="28"/>
        </w:rPr>
        <w:lastRenderedPageBreak/>
        <w:t>связанных с уставной деятельностью организаций:</w:t>
      </w:r>
    </w:p>
    <w:p w14:paraId="7495368A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по объединению и социальному ориентированию ветеранов (пенсионеров) войны, труда, вооруженных сил и правоохранительных органов;</w:t>
      </w:r>
    </w:p>
    <w:p w14:paraId="1B5A3A0E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по объединению, социальной адаптации и повышению качества жизни инвалидов и их семей;</w:t>
      </w:r>
    </w:p>
    <w:p w14:paraId="6F71F08B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по повышению качества жизни узников фашизма.</w:t>
      </w:r>
    </w:p>
    <w:p w14:paraId="0125ECF3" w14:textId="77777777" w:rsidR="00491857" w:rsidRPr="00822A25" w:rsidRDefault="00491857" w:rsidP="00822A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компенсацию части затрат </w:t>
      </w:r>
      <w:proofErr w:type="gramStart"/>
      <w:r w:rsidRPr="00822A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2A25">
        <w:rPr>
          <w:rFonts w:ascii="Times New Roman" w:hAnsi="Times New Roman" w:cs="Times New Roman"/>
          <w:sz w:val="28"/>
          <w:szCs w:val="28"/>
        </w:rPr>
        <w:t>:</w:t>
      </w:r>
    </w:p>
    <w:p w14:paraId="26FFE1D9" w14:textId="77777777" w:rsidR="00491857" w:rsidRPr="00822A25" w:rsidRDefault="00491857" w:rsidP="00822A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оплату труда и начисления на нее, командировочные расходы;</w:t>
      </w:r>
    </w:p>
    <w:p w14:paraId="418804D2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оплату услуг связи, услуг банка, услуг средств массовой информации, услуг при сдаче бухгалтерской отчетности в электронном виде;</w:t>
      </w:r>
    </w:p>
    <w:p w14:paraId="1A2DBA1B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оплату подписки на периодические издания;</w:t>
      </w:r>
    </w:p>
    <w:p w14:paraId="67495674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оплату гирлянд, венков, цветов;</w:t>
      </w:r>
    </w:p>
    <w:p w14:paraId="03868646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проведение спортивных мероприятий и участие в фестивалях художественного творчества, организацию экскурсионных поездок;</w:t>
      </w:r>
    </w:p>
    <w:p w14:paraId="5AD9CEA5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материальную помощь;</w:t>
      </w:r>
    </w:p>
    <w:p w14:paraId="70D97804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проведение собраний;</w:t>
      </w:r>
    </w:p>
    <w:p w14:paraId="61DE16C1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приобретение канцелярских товаров, бланков бухгалтерской отчетности;</w:t>
      </w:r>
    </w:p>
    <w:p w14:paraId="201BDA22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почтовые расходы;</w:t>
      </w:r>
    </w:p>
    <w:p w14:paraId="678C1308" w14:textId="77777777" w:rsidR="00491857" w:rsidRPr="00822A25" w:rsidRDefault="00491857" w:rsidP="00822A25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расходы на погребение.</w:t>
      </w:r>
    </w:p>
    <w:p w14:paraId="03C2FB18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Категории и критерии отбора получателей субсидий:</w:t>
      </w:r>
    </w:p>
    <w:p w14:paraId="6A276B62" w14:textId="41DAA74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организация должна быть зарегистрирована и осуществлять свою деятельность на территории муниципального образования </w:t>
      </w:r>
      <w:r w:rsidRPr="002F61C8">
        <w:rPr>
          <w:rFonts w:ascii="Times New Roman" w:hAnsi="Times New Roman" w:cs="Times New Roman"/>
          <w:sz w:val="28"/>
          <w:szCs w:val="28"/>
        </w:rPr>
        <w:t xml:space="preserve">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822A25">
        <w:rPr>
          <w:rFonts w:ascii="Times New Roman" w:hAnsi="Times New Roman" w:cs="Times New Roman"/>
          <w:sz w:val="28"/>
          <w:szCs w:val="28"/>
        </w:rPr>
        <w:t>Смоленской области не менее трех лет, а также соответствовать требованиям, установленным приложением № 3 к постановлению Администрации муниципального образования «Сафоновский район» Смоленской области от 31.05.2021 № 671;</w:t>
      </w:r>
    </w:p>
    <w:p w14:paraId="054F7A21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представленный организацией комплект документов должен соответствовать требованиям, установленным </w:t>
      </w:r>
      <w:hyperlink w:anchor="P77" w:history="1">
        <w:r w:rsidRPr="00822A25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822A25">
        <w:rPr>
          <w:rFonts w:ascii="Times New Roman" w:hAnsi="Times New Roman" w:cs="Times New Roman"/>
          <w:sz w:val="28"/>
          <w:szCs w:val="28"/>
        </w:rPr>
        <w:t>4 приложения № 3 к постановлению Администрации муниципального образования «Сафоновский район» Смоленской области от 31.05.2021 № 671.</w:t>
      </w:r>
    </w:p>
    <w:p w14:paraId="550CEA33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Требования, предъявляемые к организациям, претендующим на получение субсидий по состоянию на 1-е число месяца, предшествующего месяцу, в котором планируется заключить соглашение:</w:t>
      </w:r>
    </w:p>
    <w:p w14:paraId="6B8198CA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наличие у организации плана деятельности на текущий финансовый год, предусматривающего проведение военно-исторических и культурно-массовых мероприятий, общественно значимых мероприятий, посвященных праздничным дням, дням воинской славы и памятным датам России;</w:t>
      </w:r>
    </w:p>
    <w:p w14:paraId="65CF7DA8" w14:textId="77777777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у заявителей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64149508" w14:textId="19968697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у заявителей должна отсутствовать просроченная задолженность по возврату в бюджет муниципального образования </w:t>
      </w:r>
      <w:r w:rsidRPr="002F61C8">
        <w:rPr>
          <w:rFonts w:ascii="Times New Roman" w:hAnsi="Times New Roman" w:cs="Times New Roman"/>
          <w:sz w:val="28"/>
          <w:szCs w:val="28"/>
        </w:rPr>
        <w:t xml:space="preserve">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822A25">
        <w:rPr>
          <w:rFonts w:ascii="Times New Roman" w:hAnsi="Times New Roman" w:cs="Times New Roman"/>
          <w:sz w:val="28"/>
          <w:szCs w:val="28"/>
        </w:rPr>
        <w:t xml:space="preserve">Смоленской области субсидий, бюджетных инвестиций, </w:t>
      </w:r>
      <w:proofErr w:type="gramStart"/>
      <w:r w:rsidRPr="00822A2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22A2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14:paraId="04A64F8B" w14:textId="77777777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заявители не должны находиться в процессе реорганизации</w:t>
      </w:r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(за исключением реорганизации в форме присоединения к организации, участвующей в конкурсном отборе, другого юридического лица)</w:t>
      </w:r>
      <w:r w:rsidRPr="00822A25">
        <w:rPr>
          <w:rFonts w:ascii="Times New Roman" w:hAnsi="Times New Roman" w:cs="Times New Roman"/>
          <w:sz w:val="28"/>
          <w:szCs w:val="28"/>
        </w:rPr>
        <w:t>, ликвидации, банкротства и не должны иметь ограничения на осуществление хозяйственной деятельности;</w:t>
      </w:r>
    </w:p>
    <w:p w14:paraId="7B462FBB" w14:textId="77777777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заявитель должен о</w:t>
      </w:r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>тсутствовать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организаций;</w:t>
      </w:r>
    </w:p>
    <w:p w14:paraId="4EA20787" w14:textId="77777777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A25">
        <w:rPr>
          <w:rFonts w:ascii="Times New Roman" w:hAnsi="Times New Roman" w:cs="Times New Roman"/>
          <w:sz w:val="28"/>
          <w:szCs w:val="28"/>
        </w:rPr>
        <w:t>-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822A25">
        <w:rPr>
          <w:rFonts w:ascii="Times New Roman" w:hAnsi="Times New Roman" w:cs="Times New Roman"/>
          <w:sz w:val="28"/>
          <w:szCs w:val="28"/>
        </w:rPr>
        <w:t xml:space="preserve"> в совокупности превышают 25 процентов (если иное не предусмотрено законодательством Российской Федерации). </w:t>
      </w:r>
      <w:proofErr w:type="gramStart"/>
      <w:r w:rsidRPr="00822A25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22A25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обществ.</w:t>
      </w:r>
    </w:p>
    <w:p w14:paraId="3907A3C7" w14:textId="61B997C9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заявители не должны получать средства из бюджета муниципального </w:t>
      </w:r>
      <w:r w:rsidRPr="002F61C8">
        <w:rPr>
          <w:rFonts w:ascii="Times New Roman" w:hAnsi="Times New Roman" w:cs="Times New Roman"/>
          <w:sz w:val="28"/>
          <w:szCs w:val="28"/>
        </w:rPr>
        <w:t xml:space="preserve">образования 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822A25">
        <w:rPr>
          <w:rFonts w:ascii="Times New Roman" w:hAnsi="Times New Roman" w:cs="Times New Roman"/>
          <w:sz w:val="28"/>
          <w:szCs w:val="28"/>
        </w:rPr>
        <w:t>Смоленской области в соответствии с иными муниципальными правовыми актами на цели, указанные в пункте 1.5 приложения № 3 к постановлению Администрации муниципального образования «Сафоновский район» Смоленской области от 31.05.2021 № 671;</w:t>
      </w:r>
    </w:p>
    <w:p w14:paraId="7522EC0C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заявитель должен </w:t>
      </w:r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отсутствовать в реестре недобросовестных поставщиков (подрядчиков, исполнителей), </w:t>
      </w:r>
      <w:proofErr w:type="gramStart"/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</w:t>
      </w:r>
      <w:proofErr w:type="gramEnd"/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осуществляется в соответствии с </w:t>
      </w:r>
      <w:hyperlink r:id="rId12" w:anchor="64U0IK" w:history="1">
        <w:r w:rsidRPr="00822A2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 «О контрактной системе в сфере закупок товаров, работ, услуг для обеспечения государственных и муниципальных нужд»</w:t>
        </w:r>
      </w:hyperlink>
    </w:p>
    <w:p w14:paraId="57C671A2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на основании конкурсного отбора на право получения субсидии.</w:t>
      </w:r>
    </w:p>
    <w:p w14:paraId="730235A1" w14:textId="77777777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822A25">
        <w:rPr>
          <w:rFonts w:ascii="Times New Roman" w:hAnsi="Times New Roman" w:cs="Times New Roman"/>
          <w:sz w:val="28"/>
          <w:szCs w:val="28"/>
        </w:rPr>
        <w:t>Для получения субсидий заявители представляют главному распорядителю следующие документы:</w:t>
      </w:r>
    </w:p>
    <w:p w14:paraId="36D06344" w14:textId="77777777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заявление о предоставлении субсидий;</w:t>
      </w:r>
    </w:p>
    <w:p w14:paraId="737CF241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14:paraId="1B669D8E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                (приказ о назначении (копия, заверенная руководителем организации), доверенность (оригинал или копия));</w:t>
      </w:r>
    </w:p>
    <w:p w14:paraId="4AB70077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Устав организации (копия, заверенная руководителем организации);</w:t>
      </w:r>
    </w:p>
    <w:p w14:paraId="6999B1B1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свидетельство о регистрации и постановке на учет в налоговом органе (копия, заверенная руководителем организации);</w:t>
      </w:r>
    </w:p>
    <w:p w14:paraId="4842B2AF" w14:textId="77777777" w:rsidR="00491857" w:rsidRPr="002F61C8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лиц, полученную организацией </w:t>
      </w:r>
      <w:r w:rsidRPr="002F61C8">
        <w:rPr>
          <w:rFonts w:ascii="Times New Roman" w:hAnsi="Times New Roman" w:cs="Times New Roman"/>
          <w:sz w:val="28"/>
          <w:szCs w:val="28"/>
        </w:rPr>
        <w:t>не позднее 30 календарных дней до даты подачи документов для участия в конкурсе;</w:t>
      </w:r>
    </w:p>
    <w:p w14:paraId="41CDC62E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6" w:history="1">
        <w:r w:rsidRPr="00822A25">
          <w:rPr>
            <w:rFonts w:ascii="Times New Roman" w:hAnsi="Times New Roman" w:cs="Times New Roman"/>
            <w:sz w:val="28"/>
            <w:szCs w:val="28"/>
          </w:rPr>
          <w:t>смет</w:t>
        </w:r>
      </w:hyperlink>
      <w:r w:rsidRPr="00822A25">
        <w:rPr>
          <w:rFonts w:ascii="Times New Roman" w:hAnsi="Times New Roman" w:cs="Times New Roman"/>
          <w:sz w:val="28"/>
          <w:szCs w:val="28"/>
        </w:rPr>
        <w:t>у расходов субсидии на текущий финансовый год;</w:t>
      </w:r>
    </w:p>
    <w:p w14:paraId="0E38AE0D" w14:textId="77777777" w:rsidR="00491857" w:rsidRPr="002F61C8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- справку обслуживающего банка об отсутствии картотеки на расчетном счете (счетах), полученную </w:t>
      </w:r>
      <w:r w:rsidRPr="002F61C8">
        <w:rPr>
          <w:rFonts w:ascii="Times New Roman" w:hAnsi="Times New Roman" w:cs="Times New Roman"/>
          <w:sz w:val="28"/>
          <w:szCs w:val="28"/>
        </w:rPr>
        <w:t>организацией не позднее 14 календарных дней до даты подачи документов для участия в конкурсе;</w:t>
      </w:r>
    </w:p>
    <w:p w14:paraId="2F79EC4F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информацию об отсутств</w:t>
      </w:r>
      <w:proofErr w:type="gramStart"/>
      <w:r w:rsidRPr="00822A25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22A25">
        <w:rPr>
          <w:rFonts w:ascii="Times New Roman" w:hAnsi="Times New Roman" w:cs="Times New Roman"/>
          <w:sz w:val="28"/>
          <w:szCs w:val="28"/>
        </w:rPr>
        <w:t>рганизации просроченной задолженности по уплате налогов, сборов и иных обязательных платежей в бюджеты бюджетной системы Российской Федерации, полученную организацией не позднее 14 календарных дней до даты подачи документов для участия в конкурсе;</w:t>
      </w:r>
    </w:p>
    <w:p w14:paraId="736B6664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документ, содержащий сведения о банковских реквизитах заявителя (справка обслуживающего банка, документ, оформленный за подписью руководителя организации или уполномоченного лица);</w:t>
      </w:r>
    </w:p>
    <w:p w14:paraId="7A440668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согласие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субсидий.</w:t>
      </w:r>
    </w:p>
    <w:p w14:paraId="1EB6BC32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несут организации.</w:t>
      </w:r>
    </w:p>
    <w:p w14:paraId="635E79BE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Заявления регистрируются главным распорядителем в соответствии с правилами организации документооборота. Порядок отзыва заявлений организациями, порядок возврата распорядителем заявлений, а также порядок внесения организациями изменений в заявления утверждаются главным распорядителем.</w:t>
      </w:r>
    </w:p>
    <w:p w14:paraId="3A7154FA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A25">
        <w:rPr>
          <w:rFonts w:ascii="Times New Roman" w:hAnsi="Times New Roman" w:cs="Times New Roman"/>
          <w:sz w:val="28"/>
          <w:szCs w:val="28"/>
        </w:rPr>
        <w:t>Рассмотрение заявлений, допуск к участию в конкурсном отборе и конкурсный отбор осуществляется конкурсной комиссией по предоставлению субсидий некоммерческим организациям, не являющимися муниципальными бюджетными учреждениями, муниципальными автономными учреждениями и муниципальными казенными учреждениями (далее - Конкурсная комиссия).</w:t>
      </w:r>
      <w:proofErr w:type="gramEnd"/>
      <w:r w:rsidRPr="00822A25">
        <w:rPr>
          <w:rFonts w:ascii="Times New Roman" w:hAnsi="Times New Roman" w:cs="Times New Roman"/>
          <w:sz w:val="28"/>
          <w:szCs w:val="28"/>
        </w:rPr>
        <w:t xml:space="preserve"> Конкурсный отбор организаций осуществляется на основе анализа и оценки представленных на конкурсный отбор заявлений.</w:t>
      </w:r>
    </w:p>
    <w:p w14:paraId="28D5C454" w14:textId="6C0AA81D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рассмотрение представленных организациями документов в соответствии с </w:t>
      </w:r>
      <w:hyperlink w:anchor="P77" w:history="1">
        <w:r w:rsidRPr="002F61C8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A43B9A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Pr="002F61C8">
        <w:rPr>
          <w:rFonts w:ascii="Times New Roman" w:hAnsi="Times New Roman" w:cs="Times New Roman"/>
          <w:sz w:val="28"/>
          <w:szCs w:val="28"/>
        </w:rPr>
        <w:t xml:space="preserve"> </w:t>
      </w:r>
      <w:r w:rsidRPr="00822A25">
        <w:rPr>
          <w:rFonts w:ascii="Times New Roman" w:hAnsi="Times New Roman" w:cs="Times New Roman"/>
          <w:sz w:val="28"/>
          <w:szCs w:val="28"/>
        </w:rPr>
        <w:t>приложения № 3 к постановлению Администрации муниципального образования «Сафоновский район» Смоленской области от 31.05.2021 № 671 и в течение 5 рабочих дней со дня их представления принимает решение о признании либо об отказе в признании организаций участниками конкурса.</w:t>
      </w:r>
    </w:p>
    <w:p w14:paraId="2BD98543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Основаниями для отказа организации в предоставлении субсидии являются:</w:t>
      </w:r>
    </w:p>
    <w:p w14:paraId="52DA1E66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нарушение срока подачи заявления, установленного в извещении о проведении конкурса;</w:t>
      </w:r>
    </w:p>
    <w:p w14:paraId="14CD1EB3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несоответствие представленных организацией документов требованиям, определенным приложением № 3 к постановлению Администрации муниципального образования «Сафоновский район» Смоленской области от 31.05.2021 № 671, или непредставление (представление не в полном объеме) указанных документов;</w:t>
      </w:r>
    </w:p>
    <w:p w14:paraId="1C1F853B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недостоверность представленной организацией информации;</w:t>
      </w:r>
    </w:p>
    <w:p w14:paraId="0046F7DD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- несоблюдение заявителем требований, установленных пунктом 2.13</w:t>
      </w:r>
      <w:r w:rsidRPr="00822A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A25">
        <w:rPr>
          <w:rFonts w:ascii="Times New Roman" w:hAnsi="Times New Roman" w:cs="Times New Roman"/>
          <w:sz w:val="28"/>
          <w:szCs w:val="28"/>
        </w:rPr>
        <w:t>приложения № 3 к постановлению Администрации муниципального образования «Сафоновский район» Смоленской области от 31.05.2021 № 671.</w:t>
      </w:r>
    </w:p>
    <w:p w14:paraId="3D9F7B14" w14:textId="77777777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конкурсной комиссией не позднее 10 календарных дней после окончания срока приема заявлений.</w:t>
      </w:r>
    </w:p>
    <w:p w14:paraId="2A418509" w14:textId="0513324C" w:rsidR="00491857" w:rsidRPr="00822A25" w:rsidRDefault="00491857" w:rsidP="00822A2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организациях, заявления которых были рассмотрены Конкурсной комиссией, а также об организациях, чьи заявления были отклонены, с указанием причин отклонения, организациях, допущенных к участию в конкурсном отборе, дата, время и место рассмотрения поданных заявлений размещаются на официальном сайте </w:t>
      </w:r>
      <w:r w:rsidRPr="002F6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Pr="002F61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822A25">
        <w:rPr>
          <w:rFonts w:ascii="Times New Roman" w:hAnsi="Times New Roman" w:cs="Times New Roman"/>
          <w:sz w:val="28"/>
          <w:szCs w:val="28"/>
        </w:rPr>
        <w:t xml:space="preserve">Смоленской области в информационно-телекоммуникационной сети </w:t>
      </w:r>
      <w:r w:rsidR="002F61C8">
        <w:rPr>
          <w:rFonts w:ascii="Times New Roman" w:hAnsi="Times New Roman" w:cs="Times New Roman"/>
          <w:sz w:val="28"/>
          <w:szCs w:val="28"/>
        </w:rPr>
        <w:t>«</w:t>
      </w:r>
      <w:r w:rsidRPr="00822A25">
        <w:rPr>
          <w:rFonts w:ascii="Times New Roman" w:hAnsi="Times New Roman" w:cs="Times New Roman"/>
          <w:sz w:val="28"/>
          <w:szCs w:val="28"/>
        </w:rPr>
        <w:t>Интернет</w:t>
      </w:r>
      <w:r w:rsidR="002F61C8">
        <w:rPr>
          <w:rFonts w:ascii="Times New Roman" w:hAnsi="Times New Roman" w:cs="Times New Roman"/>
          <w:sz w:val="28"/>
          <w:szCs w:val="28"/>
        </w:rPr>
        <w:t>»</w:t>
      </w:r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15 рабочих дней со дня окончания срока</w:t>
      </w:r>
      <w:proofErr w:type="gramEnd"/>
      <w:r w:rsidRPr="00822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приема заявлений.</w:t>
      </w:r>
    </w:p>
    <w:p w14:paraId="2E99792C" w14:textId="10802149" w:rsidR="00491857" w:rsidRPr="00822A25" w:rsidRDefault="00491857" w:rsidP="00822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822A25">
        <w:rPr>
          <w:rFonts w:ascii="Times New Roman" w:hAnsi="Times New Roman" w:cs="Times New Roman"/>
          <w:sz w:val="28"/>
          <w:szCs w:val="28"/>
        </w:rPr>
        <w:t>На основании протокола заседания конкурсной комиссии главный распорядитель бюджетных сре</w:t>
      </w:r>
      <w:proofErr w:type="gramStart"/>
      <w:r w:rsidRPr="00822A25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822A25">
        <w:rPr>
          <w:rFonts w:ascii="Times New Roman" w:hAnsi="Times New Roman" w:cs="Times New Roman"/>
          <w:sz w:val="28"/>
          <w:szCs w:val="28"/>
        </w:rPr>
        <w:t xml:space="preserve">ечение 5 рабочих дней заключает с победителем конкурса соглашение (договор) о предоставлении </w:t>
      </w:r>
      <w:r w:rsidRPr="002F61C8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822A25">
        <w:rPr>
          <w:rFonts w:ascii="Times New Roman" w:hAnsi="Times New Roman" w:cs="Times New Roman"/>
          <w:sz w:val="28"/>
          <w:szCs w:val="28"/>
        </w:rPr>
        <w:t>Смоленской области субсидии некоммерческой организации, не являющейся государственным (муниципальным) учреждением (далее - соглашение).</w:t>
      </w:r>
    </w:p>
    <w:p w14:paraId="50CA4AB9" w14:textId="6C4FA6FC" w:rsidR="00491857" w:rsidRPr="00822A25" w:rsidRDefault="00491857" w:rsidP="00822A2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25">
        <w:rPr>
          <w:rFonts w:ascii="Times New Roman" w:hAnsi="Times New Roman" w:cs="Times New Roman"/>
          <w:sz w:val="28"/>
          <w:szCs w:val="28"/>
        </w:rPr>
        <w:t>Рассмотрение и оценка поданных заявлений пр</w:t>
      </w:r>
      <w:r w:rsidR="002F61C8">
        <w:rPr>
          <w:rFonts w:ascii="Times New Roman" w:hAnsi="Times New Roman" w:cs="Times New Roman"/>
          <w:sz w:val="28"/>
          <w:szCs w:val="28"/>
        </w:rPr>
        <w:t>оизводится конкурсной комиссией до 31 января 2025</w:t>
      </w:r>
      <w:r w:rsidRPr="00822A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61C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822A25">
        <w:rPr>
          <w:rFonts w:ascii="Times New Roman" w:hAnsi="Times New Roman" w:cs="Times New Roman"/>
          <w:sz w:val="28"/>
          <w:szCs w:val="28"/>
        </w:rPr>
        <w:t xml:space="preserve">. Протокол об участниках и победителях конкурсного отбора </w:t>
      </w:r>
      <w:r w:rsidRPr="00822A25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 рабочих дней </w:t>
      </w:r>
      <w:r w:rsidRPr="00822A25">
        <w:rPr>
          <w:rFonts w:ascii="Times New Roman" w:hAnsi="Times New Roman" w:cs="Times New Roman"/>
          <w:sz w:val="28"/>
          <w:szCs w:val="28"/>
        </w:rPr>
        <w:t>размещается на официальном сайте Администрации</w:t>
      </w:r>
      <w:r w:rsidRPr="00822A2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«Сафоновский </w:t>
      </w:r>
      <w:r w:rsidR="002F61C8" w:rsidRPr="002F61C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</w:t>
      </w:r>
      <w:r w:rsidRPr="00822A25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в информационно-телекоммуникационной сети </w:t>
      </w:r>
      <w:r w:rsidR="002F61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22A2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2F61C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22A25">
        <w:rPr>
          <w:rFonts w:ascii="Times New Roman" w:hAnsi="Times New Roman" w:cs="Times New Roman"/>
          <w:sz w:val="28"/>
          <w:szCs w:val="28"/>
        </w:rPr>
        <w:t>.</w:t>
      </w:r>
    </w:p>
    <w:p w14:paraId="7BA18ED1" w14:textId="77777777" w:rsidR="00491857" w:rsidRPr="00822A25" w:rsidRDefault="00491857" w:rsidP="00822A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0F28A" w14:textId="77777777" w:rsidR="00491857" w:rsidRPr="00822A25" w:rsidRDefault="00491857" w:rsidP="00822A2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491857" w:rsidRPr="00822A25" w14:paraId="415D6A7E" w14:textId="77777777" w:rsidTr="00CB537D">
        <w:tc>
          <w:tcPr>
            <w:tcW w:w="4927" w:type="dxa"/>
          </w:tcPr>
          <w:p w14:paraId="599599D5" w14:textId="54A5CFD7" w:rsidR="00491857" w:rsidRPr="00822A25" w:rsidRDefault="002F61C8" w:rsidP="00822A2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1857" w:rsidRPr="00822A25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5B3B6A67" w14:textId="77777777" w:rsidR="00491857" w:rsidRPr="00822A25" w:rsidRDefault="00491857" w:rsidP="00822A2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5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</w:p>
        </w:tc>
        <w:tc>
          <w:tcPr>
            <w:tcW w:w="5387" w:type="dxa"/>
          </w:tcPr>
          <w:p w14:paraId="116DCC16" w14:textId="77777777" w:rsidR="00491857" w:rsidRPr="00822A25" w:rsidRDefault="00491857" w:rsidP="00822A2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B133A" w14:textId="0E0B8B6B" w:rsidR="00491857" w:rsidRPr="002F61C8" w:rsidRDefault="00491857" w:rsidP="002F61C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CB53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2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37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22A2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61C8" w:rsidRPr="002F61C8">
              <w:rPr>
                <w:rFonts w:ascii="Times New Roman" w:hAnsi="Times New Roman" w:cs="Times New Roman"/>
                <w:b/>
                <w:sz w:val="28"/>
                <w:szCs w:val="28"/>
              </w:rPr>
              <w:t>Д.В. Буянов</w:t>
            </w:r>
          </w:p>
        </w:tc>
      </w:tr>
    </w:tbl>
    <w:p w14:paraId="37CB361F" w14:textId="77777777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9E80EA5" w14:textId="77777777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67914" w14:textId="77777777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FC365" w14:textId="77777777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7A5FA" w14:textId="77777777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728B5" w14:textId="77777777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18D22" w14:textId="77777777" w:rsidR="00491857" w:rsidRDefault="00491857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958D0" w14:textId="77777777" w:rsidR="00CB537D" w:rsidRDefault="00CB537D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11048" w14:textId="77777777" w:rsidR="00CB537D" w:rsidRDefault="00CB537D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A8994" w14:textId="77777777" w:rsidR="00CB537D" w:rsidRDefault="00CB537D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2CAA22" w14:textId="77777777" w:rsidR="00CB537D" w:rsidRDefault="00CB537D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021F9" w14:textId="77777777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243861" w14:textId="309D8863" w:rsidR="00491857" w:rsidRPr="00822A25" w:rsidRDefault="00491857" w:rsidP="00822A2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822A25">
        <w:rPr>
          <w:rFonts w:ascii="Times New Roman" w:hAnsi="Times New Roman" w:cs="Times New Roman"/>
          <w:sz w:val="20"/>
          <w:szCs w:val="20"/>
        </w:rPr>
        <w:t xml:space="preserve">Исп. </w:t>
      </w:r>
      <w:r w:rsidR="002F61C8">
        <w:rPr>
          <w:rFonts w:ascii="Times New Roman" w:hAnsi="Times New Roman" w:cs="Times New Roman"/>
          <w:sz w:val="20"/>
          <w:szCs w:val="20"/>
        </w:rPr>
        <w:t>член</w:t>
      </w:r>
      <w:r w:rsidRPr="00822A25">
        <w:rPr>
          <w:rFonts w:ascii="Times New Roman" w:hAnsi="Times New Roman" w:cs="Times New Roman"/>
          <w:sz w:val="20"/>
          <w:szCs w:val="20"/>
        </w:rPr>
        <w:t xml:space="preserve"> Конкурсной комиссии </w:t>
      </w:r>
      <w:r w:rsidR="002F61C8">
        <w:rPr>
          <w:rFonts w:ascii="Times New Roman" w:hAnsi="Times New Roman" w:cs="Times New Roman"/>
          <w:sz w:val="20"/>
          <w:szCs w:val="20"/>
        </w:rPr>
        <w:t>Комягина С.А.</w:t>
      </w:r>
      <w:r w:rsidRPr="00822A25">
        <w:rPr>
          <w:rFonts w:ascii="Times New Roman" w:hAnsi="Times New Roman" w:cs="Times New Roman"/>
          <w:sz w:val="20"/>
          <w:szCs w:val="20"/>
        </w:rPr>
        <w:t>.</w:t>
      </w:r>
    </w:p>
    <w:p w14:paraId="158D07BA" w14:textId="6BF03A4C" w:rsidR="007A6981" w:rsidRPr="00822A25" w:rsidRDefault="00491857" w:rsidP="00CB537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A25">
        <w:rPr>
          <w:rFonts w:ascii="Times New Roman" w:hAnsi="Times New Roman" w:cs="Times New Roman"/>
          <w:sz w:val="20"/>
          <w:szCs w:val="20"/>
        </w:rPr>
        <w:t>Тел. 8(48142) 4-</w:t>
      </w:r>
      <w:r w:rsidR="002F61C8">
        <w:rPr>
          <w:rFonts w:ascii="Times New Roman" w:hAnsi="Times New Roman" w:cs="Times New Roman"/>
          <w:sz w:val="20"/>
          <w:szCs w:val="20"/>
        </w:rPr>
        <w:t>48-36</w:t>
      </w:r>
    </w:p>
    <w:sectPr w:rsidR="007A6981" w:rsidRPr="00822A25" w:rsidSect="00DF14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3B38E" w14:textId="77777777" w:rsidR="00A101CB" w:rsidRDefault="00A101CB" w:rsidP="00E24F14">
      <w:pPr>
        <w:spacing w:after="0" w:line="240" w:lineRule="auto"/>
      </w:pPr>
      <w:r>
        <w:separator/>
      </w:r>
    </w:p>
  </w:endnote>
  <w:endnote w:type="continuationSeparator" w:id="0">
    <w:p w14:paraId="5330FB19" w14:textId="77777777" w:rsidR="00A101CB" w:rsidRDefault="00A101CB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0D81" w14:textId="77777777" w:rsidR="00A101CB" w:rsidRDefault="00A101CB" w:rsidP="00E24F14">
      <w:pPr>
        <w:spacing w:after="0" w:line="240" w:lineRule="auto"/>
      </w:pPr>
      <w:r>
        <w:separator/>
      </w:r>
    </w:p>
  </w:footnote>
  <w:footnote w:type="continuationSeparator" w:id="0">
    <w:p w14:paraId="6F782617" w14:textId="77777777" w:rsidR="00A101CB" w:rsidRDefault="00A101CB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21E9C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B01E62"/>
    <w:multiLevelType w:val="hybridMultilevel"/>
    <w:tmpl w:val="456A72C2"/>
    <w:lvl w:ilvl="0" w:tplc="1C6EF046">
      <w:start w:val="1"/>
      <w:numFmt w:val="decimal"/>
      <w:lvlText w:val="%1."/>
      <w:lvlJc w:val="left"/>
      <w:pPr>
        <w:ind w:left="3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52E75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9"/>
  </w:num>
  <w:num w:numId="9">
    <w:abstractNumId w:val="24"/>
  </w:num>
  <w:num w:numId="10">
    <w:abstractNumId w:val="12"/>
  </w:num>
  <w:num w:numId="11">
    <w:abstractNumId w:val="18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25"/>
  </w:num>
  <w:num w:numId="24">
    <w:abstractNumId w:val="17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0C3D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0986"/>
    <w:rsid w:val="00021162"/>
    <w:rsid w:val="00021E62"/>
    <w:rsid w:val="000224D6"/>
    <w:rsid w:val="00022567"/>
    <w:rsid w:val="00022F2E"/>
    <w:rsid w:val="000238AF"/>
    <w:rsid w:val="00023EE3"/>
    <w:rsid w:val="00023EFF"/>
    <w:rsid w:val="00025C7D"/>
    <w:rsid w:val="00027027"/>
    <w:rsid w:val="00027C6A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3ED9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1FEE"/>
    <w:rsid w:val="000539C2"/>
    <w:rsid w:val="000545FE"/>
    <w:rsid w:val="00054864"/>
    <w:rsid w:val="000553F6"/>
    <w:rsid w:val="00055EAB"/>
    <w:rsid w:val="00056CCD"/>
    <w:rsid w:val="00056D5D"/>
    <w:rsid w:val="000572F4"/>
    <w:rsid w:val="000573D6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1402"/>
    <w:rsid w:val="000716A9"/>
    <w:rsid w:val="00071A5E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1F3C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A27"/>
    <w:rsid w:val="00090B6B"/>
    <w:rsid w:val="0009205B"/>
    <w:rsid w:val="0009268D"/>
    <w:rsid w:val="00093368"/>
    <w:rsid w:val="000938E2"/>
    <w:rsid w:val="0009449E"/>
    <w:rsid w:val="00095219"/>
    <w:rsid w:val="00096DFE"/>
    <w:rsid w:val="000A0103"/>
    <w:rsid w:val="000A06EF"/>
    <w:rsid w:val="000A0EAD"/>
    <w:rsid w:val="000A2266"/>
    <w:rsid w:val="000A256C"/>
    <w:rsid w:val="000A2590"/>
    <w:rsid w:val="000A2844"/>
    <w:rsid w:val="000A2C24"/>
    <w:rsid w:val="000A3070"/>
    <w:rsid w:val="000A3F5C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4124"/>
    <w:rsid w:val="000B42F1"/>
    <w:rsid w:val="000B6D21"/>
    <w:rsid w:val="000B79B0"/>
    <w:rsid w:val="000C01E3"/>
    <w:rsid w:val="000C01E9"/>
    <w:rsid w:val="000C0672"/>
    <w:rsid w:val="000C11CC"/>
    <w:rsid w:val="000C30F2"/>
    <w:rsid w:val="000C463D"/>
    <w:rsid w:val="000C49F6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00C"/>
    <w:rsid w:val="000D4224"/>
    <w:rsid w:val="000D4613"/>
    <w:rsid w:val="000D47BF"/>
    <w:rsid w:val="000D4961"/>
    <w:rsid w:val="000D53D6"/>
    <w:rsid w:val="000D5ABC"/>
    <w:rsid w:val="000D5DF1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72C"/>
    <w:rsid w:val="000E6C2C"/>
    <w:rsid w:val="000E6C9A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749"/>
    <w:rsid w:val="000F48C3"/>
    <w:rsid w:val="000F4CAC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BEC"/>
    <w:rsid w:val="00107442"/>
    <w:rsid w:val="00110F5F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5C17"/>
    <w:rsid w:val="00117490"/>
    <w:rsid w:val="00117507"/>
    <w:rsid w:val="001201E6"/>
    <w:rsid w:val="0012060B"/>
    <w:rsid w:val="00120DB7"/>
    <w:rsid w:val="001210F7"/>
    <w:rsid w:val="00121B21"/>
    <w:rsid w:val="00121E02"/>
    <w:rsid w:val="00121F9E"/>
    <w:rsid w:val="0012229D"/>
    <w:rsid w:val="00122648"/>
    <w:rsid w:val="00125541"/>
    <w:rsid w:val="0012560D"/>
    <w:rsid w:val="00125D05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81B"/>
    <w:rsid w:val="001370C8"/>
    <w:rsid w:val="001372C1"/>
    <w:rsid w:val="0013740C"/>
    <w:rsid w:val="001401F2"/>
    <w:rsid w:val="001407BA"/>
    <w:rsid w:val="00140F3D"/>
    <w:rsid w:val="00141575"/>
    <w:rsid w:val="0014160A"/>
    <w:rsid w:val="00142201"/>
    <w:rsid w:val="001436A0"/>
    <w:rsid w:val="00143CDA"/>
    <w:rsid w:val="0014476B"/>
    <w:rsid w:val="001451E3"/>
    <w:rsid w:val="001452AA"/>
    <w:rsid w:val="00145FB6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AD2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0CB1"/>
    <w:rsid w:val="00161AA7"/>
    <w:rsid w:val="00161ADD"/>
    <w:rsid w:val="001645DB"/>
    <w:rsid w:val="0016491B"/>
    <w:rsid w:val="0016523F"/>
    <w:rsid w:val="00165BF6"/>
    <w:rsid w:val="00166D13"/>
    <w:rsid w:val="00166D82"/>
    <w:rsid w:val="001670F2"/>
    <w:rsid w:val="0016759A"/>
    <w:rsid w:val="00167A73"/>
    <w:rsid w:val="00172838"/>
    <w:rsid w:val="00172875"/>
    <w:rsid w:val="0017322B"/>
    <w:rsid w:val="00173FCB"/>
    <w:rsid w:val="00174C6C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2077"/>
    <w:rsid w:val="001835A8"/>
    <w:rsid w:val="0018472C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B6E"/>
    <w:rsid w:val="001A1F79"/>
    <w:rsid w:val="001A1FD2"/>
    <w:rsid w:val="001A26A4"/>
    <w:rsid w:val="001A3DF6"/>
    <w:rsid w:val="001A4442"/>
    <w:rsid w:val="001A5283"/>
    <w:rsid w:val="001A5D83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064"/>
    <w:rsid w:val="001B6C5C"/>
    <w:rsid w:val="001B7AB2"/>
    <w:rsid w:val="001C0381"/>
    <w:rsid w:val="001C0EFE"/>
    <w:rsid w:val="001C1B55"/>
    <w:rsid w:val="001C348D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D26"/>
    <w:rsid w:val="001D325D"/>
    <w:rsid w:val="001D352D"/>
    <w:rsid w:val="001D35A1"/>
    <w:rsid w:val="001D3AB6"/>
    <w:rsid w:val="001D3F39"/>
    <w:rsid w:val="001D3FBA"/>
    <w:rsid w:val="001D50B2"/>
    <w:rsid w:val="001D5166"/>
    <w:rsid w:val="001D5904"/>
    <w:rsid w:val="001D7098"/>
    <w:rsid w:val="001D7AB6"/>
    <w:rsid w:val="001E025D"/>
    <w:rsid w:val="001E034B"/>
    <w:rsid w:val="001E06DB"/>
    <w:rsid w:val="001E09B5"/>
    <w:rsid w:val="001E0BE3"/>
    <w:rsid w:val="001E0CFC"/>
    <w:rsid w:val="001E1816"/>
    <w:rsid w:val="001E1E53"/>
    <w:rsid w:val="001E1EC6"/>
    <w:rsid w:val="001E2473"/>
    <w:rsid w:val="001E2C38"/>
    <w:rsid w:val="001E2FF8"/>
    <w:rsid w:val="001E3566"/>
    <w:rsid w:val="001E38F7"/>
    <w:rsid w:val="001E472E"/>
    <w:rsid w:val="001E4AFB"/>
    <w:rsid w:val="001E4F6F"/>
    <w:rsid w:val="001E56DC"/>
    <w:rsid w:val="001E7A74"/>
    <w:rsid w:val="001E7BA0"/>
    <w:rsid w:val="001F0E7E"/>
    <w:rsid w:val="001F136A"/>
    <w:rsid w:val="001F1B95"/>
    <w:rsid w:val="001F1C9F"/>
    <w:rsid w:val="001F27A4"/>
    <w:rsid w:val="001F30BC"/>
    <w:rsid w:val="001F370A"/>
    <w:rsid w:val="001F3877"/>
    <w:rsid w:val="001F3DFC"/>
    <w:rsid w:val="001F4920"/>
    <w:rsid w:val="001F51D4"/>
    <w:rsid w:val="001F57BD"/>
    <w:rsid w:val="001F5AC2"/>
    <w:rsid w:val="001F6C91"/>
    <w:rsid w:val="001F6D1D"/>
    <w:rsid w:val="001F7B0E"/>
    <w:rsid w:val="00200D53"/>
    <w:rsid w:val="00201D27"/>
    <w:rsid w:val="00202B88"/>
    <w:rsid w:val="00203824"/>
    <w:rsid w:val="00203ACB"/>
    <w:rsid w:val="0020565C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FB3"/>
    <w:rsid w:val="00213D60"/>
    <w:rsid w:val="00214845"/>
    <w:rsid w:val="00214BCB"/>
    <w:rsid w:val="00214C9E"/>
    <w:rsid w:val="00214E59"/>
    <w:rsid w:val="00214F90"/>
    <w:rsid w:val="002151BC"/>
    <w:rsid w:val="00215CAD"/>
    <w:rsid w:val="00216525"/>
    <w:rsid w:val="00216C2B"/>
    <w:rsid w:val="00217BD0"/>
    <w:rsid w:val="00217EE0"/>
    <w:rsid w:val="00222672"/>
    <w:rsid w:val="00222CC9"/>
    <w:rsid w:val="0022384F"/>
    <w:rsid w:val="00225636"/>
    <w:rsid w:val="00225B95"/>
    <w:rsid w:val="00226F44"/>
    <w:rsid w:val="00227EB8"/>
    <w:rsid w:val="0023089D"/>
    <w:rsid w:val="00230F5D"/>
    <w:rsid w:val="002311EB"/>
    <w:rsid w:val="002314B9"/>
    <w:rsid w:val="00232C54"/>
    <w:rsid w:val="00232FEC"/>
    <w:rsid w:val="00233012"/>
    <w:rsid w:val="0023346B"/>
    <w:rsid w:val="00234A4B"/>
    <w:rsid w:val="0023537A"/>
    <w:rsid w:val="00236436"/>
    <w:rsid w:val="00236B3C"/>
    <w:rsid w:val="00236B99"/>
    <w:rsid w:val="00236D73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6F55"/>
    <w:rsid w:val="002476FF"/>
    <w:rsid w:val="00250160"/>
    <w:rsid w:val="002503C4"/>
    <w:rsid w:val="00250A70"/>
    <w:rsid w:val="00250DC8"/>
    <w:rsid w:val="00251389"/>
    <w:rsid w:val="002514CB"/>
    <w:rsid w:val="00251666"/>
    <w:rsid w:val="0025177B"/>
    <w:rsid w:val="00251B1B"/>
    <w:rsid w:val="00251D94"/>
    <w:rsid w:val="00251F22"/>
    <w:rsid w:val="00252EB6"/>
    <w:rsid w:val="00254D33"/>
    <w:rsid w:val="00254DD1"/>
    <w:rsid w:val="002553A9"/>
    <w:rsid w:val="00255DED"/>
    <w:rsid w:val="0025612B"/>
    <w:rsid w:val="00256F39"/>
    <w:rsid w:val="00261ECF"/>
    <w:rsid w:val="00262146"/>
    <w:rsid w:val="00262421"/>
    <w:rsid w:val="0026323E"/>
    <w:rsid w:val="00263D8D"/>
    <w:rsid w:val="00263D97"/>
    <w:rsid w:val="002649E6"/>
    <w:rsid w:val="0026782D"/>
    <w:rsid w:val="002679C1"/>
    <w:rsid w:val="002716F1"/>
    <w:rsid w:val="002725D2"/>
    <w:rsid w:val="002725EC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51F"/>
    <w:rsid w:val="002806BD"/>
    <w:rsid w:val="002806E0"/>
    <w:rsid w:val="00280A79"/>
    <w:rsid w:val="00280BAD"/>
    <w:rsid w:val="00280EC8"/>
    <w:rsid w:val="002814D4"/>
    <w:rsid w:val="002816C3"/>
    <w:rsid w:val="00281A1D"/>
    <w:rsid w:val="00281AF4"/>
    <w:rsid w:val="00282E75"/>
    <w:rsid w:val="00282FD4"/>
    <w:rsid w:val="0028341B"/>
    <w:rsid w:val="002834D8"/>
    <w:rsid w:val="00283654"/>
    <w:rsid w:val="0028382F"/>
    <w:rsid w:val="00283B2D"/>
    <w:rsid w:val="00283EE6"/>
    <w:rsid w:val="00284330"/>
    <w:rsid w:val="00284AAE"/>
    <w:rsid w:val="00284CAD"/>
    <w:rsid w:val="00285778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0DE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A10"/>
    <w:rsid w:val="002B5185"/>
    <w:rsid w:val="002B64B8"/>
    <w:rsid w:val="002B64C3"/>
    <w:rsid w:val="002B64F1"/>
    <w:rsid w:val="002B6D5C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30"/>
    <w:rsid w:val="002C3DB3"/>
    <w:rsid w:val="002C40EC"/>
    <w:rsid w:val="002C4570"/>
    <w:rsid w:val="002C4F06"/>
    <w:rsid w:val="002C66BE"/>
    <w:rsid w:val="002C6936"/>
    <w:rsid w:val="002C6AE7"/>
    <w:rsid w:val="002C6FB8"/>
    <w:rsid w:val="002C7D41"/>
    <w:rsid w:val="002D00DB"/>
    <w:rsid w:val="002D04B0"/>
    <w:rsid w:val="002D0A23"/>
    <w:rsid w:val="002D0CEA"/>
    <w:rsid w:val="002D0D46"/>
    <w:rsid w:val="002D1A96"/>
    <w:rsid w:val="002D205F"/>
    <w:rsid w:val="002D2BFB"/>
    <w:rsid w:val="002D3093"/>
    <w:rsid w:val="002D4381"/>
    <w:rsid w:val="002D4FEC"/>
    <w:rsid w:val="002D55B4"/>
    <w:rsid w:val="002D574F"/>
    <w:rsid w:val="002D59F6"/>
    <w:rsid w:val="002D640D"/>
    <w:rsid w:val="002D679E"/>
    <w:rsid w:val="002D7FBD"/>
    <w:rsid w:val="002E0B1B"/>
    <w:rsid w:val="002E10A5"/>
    <w:rsid w:val="002E1D1E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3C6"/>
    <w:rsid w:val="002F1D40"/>
    <w:rsid w:val="002F2D40"/>
    <w:rsid w:val="002F3771"/>
    <w:rsid w:val="002F46AB"/>
    <w:rsid w:val="002F53FD"/>
    <w:rsid w:val="002F5C31"/>
    <w:rsid w:val="002F61C8"/>
    <w:rsid w:val="002F6286"/>
    <w:rsid w:val="002F62D9"/>
    <w:rsid w:val="002F67B3"/>
    <w:rsid w:val="002F7B47"/>
    <w:rsid w:val="002F7E41"/>
    <w:rsid w:val="00300585"/>
    <w:rsid w:val="003006A3"/>
    <w:rsid w:val="003014D8"/>
    <w:rsid w:val="003017D0"/>
    <w:rsid w:val="00301CEB"/>
    <w:rsid w:val="00302061"/>
    <w:rsid w:val="003021A3"/>
    <w:rsid w:val="00302CA9"/>
    <w:rsid w:val="003034B4"/>
    <w:rsid w:val="0030459E"/>
    <w:rsid w:val="00304FC5"/>
    <w:rsid w:val="0030549E"/>
    <w:rsid w:val="00305528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1FC5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361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29C"/>
    <w:rsid w:val="003357D0"/>
    <w:rsid w:val="003367DF"/>
    <w:rsid w:val="00336CAE"/>
    <w:rsid w:val="00336EAD"/>
    <w:rsid w:val="00337130"/>
    <w:rsid w:val="003371A7"/>
    <w:rsid w:val="0033746D"/>
    <w:rsid w:val="0033792E"/>
    <w:rsid w:val="0033798F"/>
    <w:rsid w:val="00340C2D"/>
    <w:rsid w:val="003418BF"/>
    <w:rsid w:val="00341AC5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5C6"/>
    <w:rsid w:val="00352944"/>
    <w:rsid w:val="00353278"/>
    <w:rsid w:val="00353286"/>
    <w:rsid w:val="00354B7C"/>
    <w:rsid w:val="00354ED1"/>
    <w:rsid w:val="00355235"/>
    <w:rsid w:val="0035528C"/>
    <w:rsid w:val="0035683E"/>
    <w:rsid w:val="00357858"/>
    <w:rsid w:val="003578BD"/>
    <w:rsid w:val="00357C24"/>
    <w:rsid w:val="00360358"/>
    <w:rsid w:val="003607AA"/>
    <w:rsid w:val="00360C98"/>
    <w:rsid w:val="00361D35"/>
    <w:rsid w:val="00361EB2"/>
    <w:rsid w:val="0036263F"/>
    <w:rsid w:val="00362C38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2F0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1E43"/>
    <w:rsid w:val="003920CE"/>
    <w:rsid w:val="00393A0B"/>
    <w:rsid w:val="0039492A"/>
    <w:rsid w:val="003949C0"/>
    <w:rsid w:val="00395017"/>
    <w:rsid w:val="00395BC5"/>
    <w:rsid w:val="00397888"/>
    <w:rsid w:val="003A0E1A"/>
    <w:rsid w:val="003A18B7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959"/>
    <w:rsid w:val="003A5A49"/>
    <w:rsid w:val="003A659F"/>
    <w:rsid w:val="003A6F19"/>
    <w:rsid w:val="003A7645"/>
    <w:rsid w:val="003B0992"/>
    <w:rsid w:val="003B1782"/>
    <w:rsid w:val="003B2050"/>
    <w:rsid w:val="003B29E6"/>
    <w:rsid w:val="003B3C53"/>
    <w:rsid w:val="003B3D42"/>
    <w:rsid w:val="003B49EB"/>
    <w:rsid w:val="003B4AD4"/>
    <w:rsid w:val="003B4FD2"/>
    <w:rsid w:val="003B5987"/>
    <w:rsid w:val="003B61B4"/>
    <w:rsid w:val="003B722D"/>
    <w:rsid w:val="003B7677"/>
    <w:rsid w:val="003C0B45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DA"/>
    <w:rsid w:val="003E23F6"/>
    <w:rsid w:val="003E357F"/>
    <w:rsid w:val="003E4126"/>
    <w:rsid w:val="003E43E9"/>
    <w:rsid w:val="003E6754"/>
    <w:rsid w:val="003E7073"/>
    <w:rsid w:val="003E74C2"/>
    <w:rsid w:val="003E7624"/>
    <w:rsid w:val="003F07A3"/>
    <w:rsid w:val="003F205A"/>
    <w:rsid w:val="003F23B9"/>
    <w:rsid w:val="003F478F"/>
    <w:rsid w:val="003F5B0E"/>
    <w:rsid w:val="003F5E85"/>
    <w:rsid w:val="003F5ECB"/>
    <w:rsid w:val="003F69AE"/>
    <w:rsid w:val="003F707B"/>
    <w:rsid w:val="003F727E"/>
    <w:rsid w:val="003F7308"/>
    <w:rsid w:val="003F7605"/>
    <w:rsid w:val="003F7C31"/>
    <w:rsid w:val="00400305"/>
    <w:rsid w:val="00401109"/>
    <w:rsid w:val="00401A62"/>
    <w:rsid w:val="00402206"/>
    <w:rsid w:val="004027A1"/>
    <w:rsid w:val="00402B4A"/>
    <w:rsid w:val="00402D69"/>
    <w:rsid w:val="00403DF8"/>
    <w:rsid w:val="00404BD9"/>
    <w:rsid w:val="00404C5D"/>
    <w:rsid w:val="0040538C"/>
    <w:rsid w:val="00405945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330D"/>
    <w:rsid w:val="004142BA"/>
    <w:rsid w:val="00414EF0"/>
    <w:rsid w:val="00416213"/>
    <w:rsid w:val="00416600"/>
    <w:rsid w:val="00420286"/>
    <w:rsid w:val="00420293"/>
    <w:rsid w:val="00420AB8"/>
    <w:rsid w:val="00421FA4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4A1C"/>
    <w:rsid w:val="00434AFE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13E"/>
    <w:rsid w:val="0046296E"/>
    <w:rsid w:val="00462AE9"/>
    <w:rsid w:val="00462E6A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8AD"/>
    <w:rsid w:val="00470F19"/>
    <w:rsid w:val="00471338"/>
    <w:rsid w:val="004715A3"/>
    <w:rsid w:val="00471800"/>
    <w:rsid w:val="00472107"/>
    <w:rsid w:val="00474526"/>
    <w:rsid w:val="00475AE5"/>
    <w:rsid w:val="00476001"/>
    <w:rsid w:val="00477B1D"/>
    <w:rsid w:val="00477D35"/>
    <w:rsid w:val="00477F45"/>
    <w:rsid w:val="004801C5"/>
    <w:rsid w:val="0048076C"/>
    <w:rsid w:val="00480C1D"/>
    <w:rsid w:val="00481E90"/>
    <w:rsid w:val="0048263B"/>
    <w:rsid w:val="00482938"/>
    <w:rsid w:val="00484630"/>
    <w:rsid w:val="00485010"/>
    <w:rsid w:val="00485763"/>
    <w:rsid w:val="00485E1E"/>
    <w:rsid w:val="004862C3"/>
    <w:rsid w:val="004866DE"/>
    <w:rsid w:val="00486717"/>
    <w:rsid w:val="004871C7"/>
    <w:rsid w:val="0048788A"/>
    <w:rsid w:val="00487BFB"/>
    <w:rsid w:val="00490851"/>
    <w:rsid w:val="00491857"/>
    <w:rsid w:val="00492351"/>
    <w:rsid w:val="00492483"/>
    <w:rsid w:val="0049312B"/>
    <w:rsid w:val="004940A9"/>
    <w:rsid w:val="00494877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A6A1B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AD7"/>
    <w:rsid w:val="004C3F89"/>
    <w:rsid w:val="004C4608"/>
    <w:rsid w:val="004C49D6"/>
    <w:rsid w:val="004C5344"/>
    <w:rsid w:val="004C5AEC"/>
    <w:rsid w:val="004C5BB0"/>
    <w:rsid w:val="004C64A7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1C89"/>
    <w:rsid w:val="004F3447"/>
    <w:rsid w:val="004F48F8"/>
    <w:rsid w:val="004F4C85"/>
    <w:rsid w:val="004F6618"/>
    <w:rsid w:val="004F7E0C"/>
    <w:rsid w:val="0050096D"/>
    <w:rsid w:val="00501011"/>
    <w:rsid w:val="00501415"/>
    <w:rsid w:val="0050169A"/>
    <w:rsid w:val="00502AF6"/>
    <w:rsid w:val="00502FD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69A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0AFE"/>
    <w:rsid w:val="00521083"/>
    <w:rsid w:val="00521674"/>
    <w:rsid w:val="0052236F"/>
    <w:rsid w:val="005227DF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73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288"/>
    <w:rsid w:val="00537D63"/>
    <w:rsid w:val="00540018"/>
    <w:rsid w:val="00540965"/>
    <w:rsid w:val="0054107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5E38"/>
    <w:rsid w:val="00547387"/>
    <w:rsid w:val="00547F43"/>
    <w:rsid w:val="005508B3"/>
    <w:rsid w:val="005509AA"/>
    <w:rsid w:val="00551A4A"/>
    <w:rsid w:val="00551B65"/>
    <w:rsid w:val="00551CF3"/>
    <w:rsid w:val="00551E10"/>
    <w:rsid w:val="00552AE7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57681"/>
    <w:rsid w:val="00557CCE"/>
    <w:rsid w:val="005601D0"/>
    <w:rsid w:val="005613F1"/>
    <w:rsid w:val="0056168C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66A10"/>
    <w:rsid w:val="00570701"/>
    <w:rsid w:val="00570E73"/>
    <w:rsid w:val="00570E95"/>
    <w:rsid w:val="00570FD7"/>
    <w:rsid w:val="0057121E"/>
    <w:rsid w:val="00571C86"/>
    <w:rsid w:val="00572022"/>
    <w:rsid w:val="00572319"/>
    <w:rsid w:val="00572679"/>
    <w:rsid w:val="00574469"/>
    <w:rsid w:val="00574844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99B"/>
    <w:rsid w:val="00590C77"/>
    <w:rsid w:val="00591084"/>
    <w:rsid w:val="0059183D"/>
    <w:rsid w:val="00592813"/>
    <w:rsid w:val="00593205"/>
    <w:rsid w:val="0059326D"/>
    <w:rsid w:val="00593671"/>
    <w:rsid w:val="00593969"/>
    <w:rsid w:val="00593A32"/>
    <w:rsid w:val="00593CA2"/>
    <w:rsid w:val="00594B68"/>
    <w:rsid w:val="00594D69"/>
    <w:rsid w:val="00595277"/>
    <w:rsid w:val="005956A7"/>
    <w:rsid w:val="00595AF3"/>
    <w:rsid w:val="0059652D"/>
    <w:rsid w:val="005967FD"/>
    <w:rsid w:val="00596BA5"/>
    <w:rsid w:val="005A17A5"/>
    <w:rsid w:val="005A1AD4"/>
    <w:rsid w:val="005A2264"/>
    <w:rsid w:val="005A24D6"/>
    <w:rsid w:val="005A366E"/>
    <w:rsid w:val="005A3DC0"/>
    <w:rsid w:val="005A4859"/>
    <w:rsid w:val="005A4A61"/>
    <w:rsid w:val="005A6ADD"/>
    <w:rsid w:val="005B0327"/>
    <w:rsid w:val="005B0811"/>
    <w:rsid w:val="005B13F2"/>
    <w:rsid w:val="005B184B"/>
    <w:rsid w:val="005B18F9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583B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910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40"/>
    <w:rsid w:val="005F0C41"/>
    <w:rsid w:val="005F16DA"/>
    <w:rsid w:val="005F1B5C"/>
    <w:rsid w:val="005F238F"/>
    <w:rsid w:val="005F23DA"/>
    <w:rsid w:val="005F2AF4"/>
    <w:rsid w:val="005F3A74"/>
    <w:rsid w:val="005F48AD"/>
    <w:rsid w:val="005F60B5"/>
    <w:rsid w:val="005F6EDD"/>
    <w:rsid w:val="005F7CD2"/>
    <w:rsid w:val="005F7F25"/>
    <w:rsid w:val="00600D57"/>
    <w:rsid w:val="00600EC8"/>
    <w:rsid w:val="00600F5C"/>
    <w:rsid w:val="00601A97"/>
    <w:rsid w:val="00601B39"/>
    <w:rsid w:val="00602968"/>
    <w:rsid w:val="00603236"/>
    <w:rsid w:val="006033D7"/>
    <w:rsid w:val="00603431"/>
    <w:rsid w:val="006034E9"/>
    <w:rsid w:val="00603682"/>
    <w:rsid w:val="00604AA8"/>
    <w:rsid w:val="00605A47"/>
    <w:rsid w:val="00605EC4"/>
    <w:rsid w:val="00606673"/>
    <w:rsid w:val="00607213"/>
    <w:rsid w:val="00607AE9"/>
    <w:rsid w:val="00610267"/>
    <w:rsid w:val="006105C6"/>
    <w:rsid w:val="0061105D"/>
    <w:rsid w:val="00611730"/>
    <w:rsid w:val="00611A7C"/>
    <w:rsid w:val="00612D18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14D1"/>
    <w:rsid w:val="0062220F"/>
    <w:rsid w:val="00622A55"/>
    <w:rsid w:val="00622EC2"/>
    <w:rsid w:val="006231F1"/>
    <w:rsid w:val="00624E05"/>
    <w:rsid w:val="00625789"/>
    <w:rsid w:val="00626C61"/>
    <w:rsid w:val="00627299"/>
    <w:rsid w:val="00627630"/>
    <w:rsid w:val="006279CE"/>
    <w:rsid w:val="00627A5A"/>
    <w:rsid w:val="0063035D"/>
    <w:rsid w:val="00630A27"/>
    <w:rsid w:val="00631E97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5357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8A"/>
    <w:rsid w:val="006729C5"/>
    <w:rsid w:val="00672AC6"/>
    <w:rsid w:val="006735C9"/>
    <w:rsid w:val="006756AA"/>
    <w:rsid w:val="00676D33"/>
    <w:rsid w:val="00677818"/>
    <w:rsid w:val="0068031E"/>
    <w:rsid w:val="00680412"/>
    <w:rsid w:val="0068130E"/>
    <w:rsid w:val="006813D9"/>
    <w:rsid w:val="006818B6"/>
    <w:rsid w:val="006818F0"/>
    <w:rsid w:val="006824FA"/>
    <w:rsid w:val="006826B2"/>
    <w:rsid w:val="0068301F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2753"/>
    <w:rsid w:val="0069354A"/>
    <w:rsid w:val="00693DED"/>
    <w:rsid w:val="00694129"/>
    <w:rsid w:val="00694A86"/>
    <w:rsid w:val="00694D2E"/>
    <w:rsid w:val="0069527A"/>
    <w:rsid w:val="006952D2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5A79"/>
    <w:rsid w:val="006A646C"/>
    <w:rsid w:val="006A64BD"/>
    <w:rsid w:val="006A7DB6"/>
    <w:rsid w:val="006B0B2F"/>
    <w:rsid w:val="006B0B65"/>
    <w:rsid w:val="006B1819"/>
    <w:rsid w:val="006B1D52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0B8C"/>
    <w:rsid w:val="006D15E0"/>
    <w:rsid w:val="006D2497"/>
    <w:rsid w:val="006D36FB"/>
    <w:rsid w:val="006D3971"/>
    <w:rsid w:val="006D3E8A"/>
    <w:rsid w:val="006D411E"/>
    <w:rsid w:val="006D4925"/>
    <w:rsid w:val="006D4CA7"/>
    <w:rsid w:val="006D53E7"/>
    <w:rsid w:val="006D58C8"/>
    <w:rsid w:val="006D6119"/>
    <w:rsid w:val="006D69A2"/>
    <w:rsid w:val="006D6FED"/>
    <w:rsid w:val="006E011E"/>
    <w:rsid w:val="006E125E"/>
    <w:rsid w:val="006E13C5"/>
    <w:rsid w:val="006E1587"/>
    <w:rsid w:val="006E1618"/>
    <w:rsid w:val="006E1933"/>
    <w:rsid w:val="006E19FC"/>
    <w:rsid w:val="006E24E0"/>
    <w:rsid w:val="006E263E"/>
    <w:rsid w:val="006E2FF8"/>
    <w:rsid w:val="006E31A3"/>
    <w:rsid w:val="006E36F5"/>
    <w:rsid w:val="006E3D34"/>
    <w:rsid w:val="006E409D"/>
    <w:rsid w:val="006E410C"/>
    <w:rsid w:val="006E41F9"/>
    <w:rsid w:val="006E53FD"/>
    <w:rsid w:val="006E60E0"/>
    <w:rsid w:val="006E6184"/>
    <w:rsid w:val="006E621E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0083"/>
    <w:rsid w:val="007412EE"/>
    <w:rsid w:val="00742E47"/>
    <w:rsid w:val="007438ED"/>
    <w:rsid w:val="0074408A"/>
    <w:rsid w:val="00745994"/>
    <w:rsid w:val="00745C72"/>
    <w:rsid w:val="00745D04"/>
    <w:rsid w:val="00746A7C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4AAC"/>
    <w:rsid w:val="007653F6"/>
    <w:rsid w:val="007668C6"/>
    <w:rsid w:val="007674BB"/>
    <w:rsid w:val="00767D38"/>
    <w:rsid w:val="007702AD"/>
    <w:rsid w:val="007704EB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940"/>
    <w:rsid w:val="007755C3"/>
    <w:rsid w:val="0077601B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652"/>
    <w:rsid w:val="00791F05"/>
    <w:rsid w:val="0079217D"/>
    <w:rsid w:val="0079220B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6981"/>
    <w:rsid w:val="007A7236"/>
    <w:rsid w:val="007A725D"/>
    <w:rsid w:val="007A79AF"/>
    <w:rsid w:val="007A7F66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5E60"/>
    <w:rsid w:val="007B61D7"/>
    <w:rsid w:val="007B6C47"/>
    <w:rsid w:val="007B74BC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DC5"/>
    <w:rsid w:val="007F525B"/>
    <w:rsid w:val="007F568E"/>
    <w:rsid w:val="007F599B"/>
    <w:rsid w:val="007F6778"/>
    <w:rsid w:val="00801338"/>
    <w:rsid w:val="00801F80"/>
    <w:rsid w:val="00801FB5"/>
    <w:rsid w:val="00802CC9"/>
    <w:rsid w:val="008031BE"/>
    <w:rsid w:val="00804821"/>
    <w:rsid w:val="008050A9"/>
    <w:rsid w:val="00810B90"/>
    <w:rsid w:val="00810F6C"/>
    <w:rsid w:val="008110C9"/>
    <w:rsid w:val="0081198E"/>
    <w:rsid w:val="00811D2A"/>
    <w:rsid w:val="008123A9"/>
    <w:rsid w:val="0081292F"/>
    <w:rsid w:val="008130E8"/>
    <w:rsid w:val="00813F2E"/>
    <w:rsid w:val="00814FC4"/>
    <w:rsid w:val="00815073"/>
    <w:rsid w:val="00815747"/>
    <w:rsid w:val="00815B32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A25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918"/>
    <w:rsid w:val="008274DB"/>
    <w:rsid w:val="0083060F"/>
    <w:rsid w:val="008316C1"/>
    <w:rsid w:val="00834174"/>
    <w:rsid w:val="00834520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2EF"/>
    <w:rsid w:val="008473B9"/>
    <w:rsid w:val="00850A07"/>
    <w:rsid w:val="00851211"/>
    <w:rsid w:val="0085148E"/>
    <w:rsid w:val="00851876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611"/>
    <w:rsid w:val="00866776"/>
    <w:rsid w:val="00866D08"/>
    <w:rsid w:val="0086716B"/>
    <w:rsid w:val="00867C88"/>
    <w:rsid w:val="0087030C"/>
    <w:rsid w:val="00870BD5"/>
    <w:rsid w:val="00871F1F"/>
    <w:rsid w:val="0087205C"/>
    <w:rsid w:val="008736A5"/>
    <w:rsid w:val="00873898"/>
    <w:rsid w:val="00873E9A"/>
    <w:rsid w:val="00875A1F"/>
    <w:rsid w:val="00876C8B"/>
    <w:rsid w:val="00876CA8"/>
    <w:rsid w:val="00876D7E"/>
    <w:rsid w:val="00877A76"/>
    <w:rsid w:val="0088014E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972B5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2B6"/>
    <w:rsid w:val="008C657B"/>
    <w:rsid w:val="008C741D"/>
    <w:rsid w:val="008C7A2D"/>
    <w:rsid w:val="008D08D0"/>
    <w:rsid w:val="008D0B6E"/>
    <w:rsid w:val="008D144B"/>
    <w:rsid w:val="008D1BE5"/>
    <w:rsid w:val="008D20C3"/>
    <w:rsid w:val="008D3147"/>
    <w:rsid w:val="008D3184"/>
    <w:rsid w:val="008D325A"/>
    <w:rsid w:val="008D3B79"/>
    <w:rsid w:val="008D3CAF"/>
    <w:rsid w:val="008D3E8F"/>
    <w:rsid w:val="008D481C"/>
    <w:rsid w:val="008D4FAD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21"/>
    <w:rsid w:val="008E41D1"/>
    <w:rsid w:val="008E424C"/>
    <w:rsid w:val="008E69CF"/>
    <w:rsid w:val="008E6AD2"/>
    <w:rsid w:val="008E6EC5"/>
    <w:rsid w:val="008E7124"/>
    <w:rsid w:val="008F061E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0008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17E70"/>
    <w:rsid w:val="00920AAE"/>
    <w:rsid w:val="00920D39"/>
    <w:rsid w:val="00920FFB"/>
    <w:rsid w:val="0092203E"/>
    <w:rsid w:val="009221E1"/>
    <w:rsid w:val="00922579"/>
    <w:rsid w:val="00922E58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5E3D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E27"/>
    <w:rsid w:val="00945F54"/>
    <w:rsid w:val="00946AC0"/>
    <w:rsid w:val="00947351"/>
    <w:rsid w:val="0094774C"/>
    <w:rsid w:val="00947ECA"/>
    <w:rsid w:val="00947F3A"/>
    <w:rsid w:val="00950E93"/>
    <w:rsid w:val="00951392"/>
    <w:rsid w:val="009525C2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6978"/>
    <w:rsid w:val="009573F6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5F0F"/>
    <w:rsid w:val="00966FC4"/>
    <w:rsid w:val="00967ABC"/>
    <w:rsid w:val="009702B0"/>
    <w:rsid w:val="00970B36"/>
    <w:rsid w:val="0097228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3759"/>
    <w:rsid w:val="00983A17"/>
    <w:rsid w:val="00984835"/>
    <w:rsid w:val="0098640E"/>
    <w:rsid w:val="009879DF"/>
    <w:rsid w:val="00990490"/>
    <w:rsid w:val="0099052A"/>
    <w:rsid w:val="00990C16"/>
    <w:rsid w:val="00991961"/>
    <w:rsid w:val="00991A2B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230"/>
    <w:rsid w:val="009A7837"/>
    <w:rsid w:val="009A7D67"/>
    <w:rsid w:val="009B0404"/>
    <w:rsid w:val="009B0489"/>
    <w:rsid w:val="009B04A6"/>
    <w:rsid w:val="009B04D7"/>
    <w:rsid w:val="009B05C3"/>
    <w:rsid w:val="009B1192"/>
    <w:rsid w:val="009B1E25"/>
    <w:rsid w:val="009B203E"/>
    <w:rsid w:val="009B206D"/>
    <w:rsid w:val="009B2CDF"/>
    <w:rsid w:val="009B313D"/>
    <w:rsid w:val="009B4915"/>
    <w:rsid w:val="009B4AA2"/>
    <w:rsid w:val="009B53B8"/>
    <w:rsid w:val="009B5896"/>
    <w:rsid w:val="009B5C64"/>
    <w:rsid w:val="009B65F1"/>
    <w:rsid w:val="009B6C9C"/>
    <w:rsid w:val="009B7164"/>
    <w:rsid w:val="009C01E0"/>
    <w:rsid w:val="009C01EA"/>
    <w:rsid w:val="009C16E7"/>
    <w:rsid w:val="009C1EF7"/>
    <w:rsid w:val="009C30E1"/>
    <w:rsid w:val="009C399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853"/>
    <w:rsid w:val="009D5F18"/>
    <w:rsid w:val="009D61B2"/>
    <w:rsid w:val="009D6F32"/>
    <w:rsid w:val="009D7803"/>
    <w:rsid w:val="009E0EB3"/>
    <w:rsid w:val="009E1294"/>
    <w:rsid w:val="009E1B5A"/>
    <w:rsid w:val="009E1FEE"/>
    <w:rsid w:val="009E23BD"/>
    <w:rsid w:val="009E417F"/>
    <w:rsid w:val="009E422F"/>
    <w:rsid w:val="009E476E"/>
    <w:rsid w:val="009E4B07"/>
    <w:rsid w:val="009E535D"/>
    <w:rsid w:val="009E5C98"/>
    <w:rsid w:val="009E5D77"/>
    <w:rsid w:val="009E684B"/>
    <w:rsid w:val="009E7158"/>
    <w:rsid w:val="009E71F2"/>
    <w:rsid w:val="009E756A"/>
    <w:rsid w:val="009F1C90"/>
    <w:rsid w:val="009F1CA9"/>
    <w:rsid w:val="009F2F51"/>
    <w:rsid w:val="009F3DE8"/>
    <w:rsid w:val="009F54FB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2988"/>
    <w:rsid w:val="00A02F82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1CB"/>
    <w:rsid w:val="00A105C5"/>
    <w:rsid w:val="00A107CA"/>
    <w:rsid w:val="00A1164A"/>
    <w:rsid w:val="00A11B32"/>
    <w:rsid w:val="00A136DA"/>
    <w:rsid w:val="00A138B4"/>
    <w:rsid w:val="00A13C22"/>
    <w:rsid w:val="00A1411C"/>
    <w:rsid w:val="00A141E9"/>
    <w:rsid w:val="00A14730"/>
    <w:rsid w:val="00A15EC9"/>
    <w:rsid w:val="00A15FB9"/>
    <w:rsid w:val="00A16545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5042"/>
    <w:rsid w:val="00A35E74"/>
    <w:rsid w:val="00A3756F"/>
    <w:rsid w:val="00A37E89"/>
    <w:rsid w:val="00A405D9"/>
    <w:rsid w:val="00A406CA"/>
    <w:rsid w:val="00A40762"/>
    <w:rsid w:val="00A42412"/>
    <w:rsid w:val="00A43B9A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01EC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5CEF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846"/>
    <w:rsid w:val="00A66C03"/>
    <w:rsid w:val="00A675B6"/>
    <w:rsid w:val="00A717E6"/>
    <w:rsid w:val="00A71E1C"/>
    <w:rsid w:val="00A72ED3"/>
    <w:rsid w:val="00A72EE5"/>
    <w:rsid w:val="00A73741"/>
    <w:rsid w:val="00A73A8F"/>
    <w:rsid w:val="00A73B01"/>
    <w:rsid w:val="00A73B1F"/>
    <w:rsid w:val="00A741F0"/>
    <w:rsid w:val="00A7577D"/>
    <w:rsid w:val="00A75824"/>
    <w:rsid w:val="00A76372"/>
    <w:rsid w:val="00A7674F"/>
    <w:rsid w:val="00A76FD9"/>
    <w:rsid w:val="00A778DD"/>
    <w:rsid w:val="00A82974"/>
    <w:rsid w:val="00A839E8"/>
    <w:rsid w:val="00A83CF9"/>
    <w:rsid w:val="00A842CF"/>
    <w:rsid w:val="00A84F5E"/>
    <w:rsid w:val="00A85535"/>
    <w:rsid w:val="00A8588B"/>
    <w:rsid w:val="00A871A6"/>
    <w:rsid w:val="00A87AD2"/>
    <w:rsid w:val="00A90A67"/>
    <w:rsid w:val="00A90AD8"/>
    <w:rsid w:val="00A9138F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1C"/>
    <w:rsid w:val="00AB0F24"/>
    <w:rsid w:val="00AB111E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476F"/>
    <w:rsid w:val="00AC4B9E"/>
    <w:rsid w:val="00AC5340"/>
    <w:rsid w:val="00AC575F"/>
    <w:rsid w:val="00AC702A"/>
    <w:rsid w:val="00AC721E"/>
    <w:rsid w:val="00AC7E29"/>
    <w:rsid w:val="00AD01E3"/>
    <w:rsid w:val="00AD2060"/>
    <w:rsid w:val="00AD39F1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B55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92D"/>
    <w:rsid w:val="00AF2D44"/>
    <w:rsid w:val="00AF331B"/>
    <w:rsid w:val="00AF347E"/>
    <w:rsid w:val="00AF39AB"/>
    <w:rsid w:val="00AF5B9E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5CB"/>
    <w:rsid w:val="00B036F8"/>
    <w:rsid w:val="00B03752"/>
    <w:rsid w:val="00B0420F"/>
    <w:rsid w:val="00B04F12"/>
    <w:rsid w:val="00B06470"/>
    <w:rsid w:val="00B06977"/>
    <w:rsid w:val="00B06F34"/>
    <w:rsid w:val="00B06F93"/>
    <w:rsid w:val="00B0751F"/>
    <w:rsid w:val="00B07535"/>
    <w:rsid w:val="00B07874"/>
    <w:rsid w:val="00B07912"/>
    <w:rsid w:val="00B10FFF"/>
    <w:rsid w:val="00B11E08"/>
    <w:rsid w:val="00B12689"/>
    <w:rsid w:val="00B12AA6"/>
    <w:rsid w:val="00B13CCD"/>
    <w:rsid w:val="00B140BF"/>
    <w:rsid w:val="00B1417E"/>
    <w:rsid w:val="00B15145"/>
    <w:rsid w:val="00B15333"/>
    <w:rsid w:val="00B1559A"/>
    <w:rsid w:val="00B168DE"/>
    <w:rsid w:val="00B16DAF"/>
    <w:rsid w:val="00B17407"/>
    <w:rsid w:val="00B17D3D"/>
    <w:rsid w:val="00B17FDE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54D"/>
    <w:rsid w:val="00B3170A"/>
    <w:rsid w:val="00B324C3"/>
    <w:rsid w:val="00B32B8D"/>
    <w:rsid w:val="00B33908"/>
    <w:rsid w:val="00B33AF6"/>
    <w:rsid w:val="00B343DE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5E"/>
    <w:rsid w:val="00B46B83"/>
    <w:rsid w:val="00B46C89"/>
    <w:rsid w:val="00B46D11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0CEE"/>
    <w:rsid w:val="00B619DD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0F98"/>
    <w:rsid w:val="00B8341C"/>
    <w:rsid w:val="00B846B8"/>
    <w:rsid w:val="00B8509D"/>
    <w:rsid w:val="00B86AF8"/>
    <w:rsid w:val="00B87727"/>
    <w:rsid w:val="00B908C3"/>
    <w:rsid w:val="00B922BC"/>
    <w:rsid w:val="00B922FF"/>
    <w:rsid w:val="00B95666"/>
    <w:rsid w:val="00B958C6"/>
    <w:rsid w:val="00B95B5C"/>
    <w:rsid w:val="00B95F4F"/>
    <w:rsid w:val="00B95F72"/>
    <w:rsid w:val="00B96074"/>
    <w:rsid w:val="00B9730C"/>
    <w:rsid w:val="00BA1A49"/>
    <w:rsid w:val="00BA1E33"/>
    <w:rsid w:val="00BA2A7F"/>
    <w:rsid w:val="00BA4000"/>
    <w:rsid w:val="00BA4362"/>
    <w:rsid w:val="00BA4F4B"/>
    <w:rsid w:val="00BA5124"/>
    <w:rsid w:val="00BA55E4"/>
    <w:rsid w:val="00BA5721"/>
    <w:rsid w:val="00BA5A8A"/>
    <w:rsid w:val="00BA5F49"/>
    <w:rsid w:val="00BA5FB7"/>
    <w:rsid w:val="00BA7650"/>
    <w:rsid w:val="00BA7E1D"/>
    <w:rsid w:val="00BB1A79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0E"/>
    <w:rsid w:val="00BC09E0"/>
    <w:rsid w:val="00BC0BB7"/>
    <w:rsid w:val="00BC100B"/>
    <w:rsid w:val="00BC154A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D94"/>
    <w:rsid w:val="00BC77B0"/>
    <w:rsid w:val="00BD1463"/>
    <w:rsid w:val="00BD14EA"/>
    <w:rsid w:val="00BD19EF"/>
    <w:rsid w:val="00BD396B"/>
    <w:rsid w:val="00BD404D"/>
    <w:rsid w:val="00BD653D"/>
    <w:rsid w:val="00BD66DA"/>
    <w:rsid w:val="00BD6DBF"/>
    <w:rsid w:val="00BD6F1F"/>
    <w:rsid w:val="00BE0480"/>
    <w:rsid w:val="00BE24A6"/>
    <w:rsid w:val="00BE325C"/>
    <w:rsid w:val="00BE37F6"/>
    <w:rsid w:val="00BE3B8B"/>
    <w:rsid w:val="00BE3C1F"/>
    <w:rsid w:val="00BE53D1"/>
    <w:rsid w:val="00BE54F3"/>
    <w:rsid w:val="00BE5997"/>
    <w:rsid w:val="00BE5ECB"/>
    <w:rsid w:val="00BE708C"/>
    <w:rsid w:val="00BF0967"/>
    <w:rsid w:val="00BF1830"/>
    <w:rsid w:val="00BF1D4A"/>
    <w:rsid w:val="00BF2360"/>
    <w:rsid w:val="00BF23AB"/>
    <w:rsid w:val="00BF2A92"/>
    <w:rsid w:val="00BF3F72"/>
    <w:rsid w:val="00BF3F9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034"/>
    <w:rsid w:val="00C10420"/>
    <w:rsid w:val="00C111D3"/>
    <w:rsid w:val="00C11287"/>
    <w:rsid w:val="00C1154B"/>
    <w:rsid w:val="00C115E4"/>
    <w:rsid w:val="00C1172E"/>
    <w:rsid w:val="00C13A92"/>
    <w:rsid w:val="00C144CC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4E0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743"/>
    <w:rsid w:val="00C43FFD"/>
    <w:rsid w:val="00C4639B"/>
    <w:rsid w:val="00C47439"/>
    <w:rsid w:val="00C47A50"/>
    <w:rsid w:val="00C504A9"/>
    <w:rsid w:val="00C509B9"/>
    <w:rsid w:val="00C513BD"/>
    <w:rsid w:val="00C51CEE"/>
    <w:rsid w:val="00C53031"/>
    <w:rsid w:val="00C53D40"/>
    <w:rsid w:val="00C54324"/>
    <w:rsid w:val="00C54B5C"/>
    <w:rsid w:val="00C54DC7"/>
    <w:rsid w:val="00C54F1D"/>
    <w:rsid w:val="00C55B86"/>
    <w:rsid w:val="00C56883"/>
    <w:rsid w:val="00C56D50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3099"/>
    <w:rsid w:val="00C731FC"/>
    <w:rsid w:val="00C738E1"/>
    <w:rsid w:val="00C73A63"/>
    <w:rsid w:val="00C752CF"/>
    <w:rsid w:val="00C75344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168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5C9"/>
    <w:rsid w:val="00C9663D"/>
    <w:rsid w:val="00CA13A4"/>
    <w:rsid w:val="00CA1499"/>
    <w:rsid w:val="00CA1805"/>
    <w:rsid w:val="00CA1AA3"/>
    <w:rsid w:val="00CA227D"/>
    <w:rsid w:val="00CA2CEB"/>
    <w:rsid w:val="00CA3751"/>
    <w:rsid w:val="00CA385D"/>
    <w:rsid w:val="00CA3B9E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031"/>
    <w:rsid w:val="00CB537D"/>
    <w:rsid w:val="00CB5946"/>
    <w:rsid w:val="00CB60E6"/>
    <w:rsid w:val="00CB6366"/>
    <w:rsid w:val="00CB6C07"/>
    <w:rsid w:val="00CB6F43"/>
    <w:rsid w:val="00CB7447"/>
    <w:rsid w:val="00CB773D"/>
    <w:rsid w:val="00CB7D20"/>
    <w:rsid w:val="00CC0123"/>
    <w:rsid w:val="00CC23F1"/>
    <w:rsid w:val="00CC30B3"/>
    <w:rsid w:val="00CC41E3"/>
    <w:rsid w:val="00CC59A5"/>
    <w:rsid w:val="00CC5A92"/>
    <w:rsid w:val="00CC64E9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C67"/>
    <w:rsid w:val="00CD6F00"/>
    <w:rsid w:val="00CD78AC"/>
    <w:rsid w:val="00CD7E6E"/>
    <w:rsid w:val="00CE0443"/>
    <w:rsid w:val="00CE05A3"/>
    <w:rsid w:val="00CE05A8"/>
    <w:rsid w:val="00CE0A1E"/>
    <w:rsid w:val="00CE105E"/>
    <w:rsid w:val="00CE115B"/>
    <w:rsid w:val="00CE12B4"/>
    <w:rsid w:val="00CE1F11"/>
    <w:rsid w:val="00CE2178"/>
    <w:rsid w:val="00CE298B"/>
    <w:rsid w:val="00CE3CE6"/>
    <w:rsid w:val="00CE3EFF"/>
    <w:rsid w:val="00CE4F8C"/>
    <w:rsid w:val="00CE5685"/>
    <w:rsid w:val="00CE5DDF"/>
    <w:rsid w:val="00CE6896"/>
    <w:rsid w:val="00CE68DD"/>
    <w:rsid w:val="00CE6A02"/>
    <w:rsid w:val="00CE6F21"/>
    <w:rsid w:val="00CE7DA8"/>
    <w:rsid w:val="00CF0C28"/>
    <w:rsid w:val="00CF1AC9"/>
    <w:rsid w:val="00CF2F8D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3D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6A1"/>
    <w:rsid w:val="00D2492E"/>
    <w:rsid w:val="00D2626F"/>
    <w:rsid w:val="00D2679A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6B4D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247E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5FF"/>
    <w:rsid w:val="00D74A41"/>
    <w:rsid w:val="00D7534B"/>
    <w:rsid w:val="00D75AF1"/>
    <w:rsid w:val="00D764DD"/>
    <w:rsid w:val="00D76914"/>
    <w:rsid w:val="00D772E8"/>
    <w:rsid w:val="00D775F6"/>
    <w:rsid w:val="00D777FC"/>
    <w:rsid w:val="00D8083E"/>
    <w:rsid w:val="00D80C64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786"/>
    <w:rsid w:val="00DA0B33"/>
    <w:rsid w:val="00DA1939"/>
    <w:rsid w:val="00DA19F4"/>
    <w:rsid w:val="00DA209B"/>
    <w:rsid w:val="00DA2EE3"/>
    <w:rsid w:val="00DA3389"/>
    <w:rsid w:val="00DA437A"/>
    <w:rsid w:val="00DA4504"/>
    <w:rsid w:val="00DA4577"/>
    <w:rsid w:val="00DA5E74"/>
    <w:rsid w:val="00DA78F4"/>
    <w:rsid w:val="00DA7A6D"/>
    <w:rsid w:val="00DB0C58"/>
    <w:rsid w:val="00DB0E7F"/>
    <w:rsid w:val="00DB1034"/>
    <w:rsid w:val="00DB10F4"/>
    <w:rsid w:val="00DB1612"/>
    <w:rsid w:val="00DB17BF"/>
    <w:rsid w:val="00DB3076"/>
    <w:rsid w:val="00DB4CE6"/>
    <w:rsid w:val="00DB597F"/>
    <w:rsid w:val="00DB5B5E"/>
    <w:rsid w:val="00DB5CAF"/>
    <w:rsid w:val="00DB6A7A"/>
    <w:rsid w:val="00DB6AEF"/>
    <w:rsid w:val="00DB7BD9"/>
    <w:rsid w:val="00DC0691"/>
    <w:rsid w:val="00DC0725"/>
    <w:rsid w:val="00DC1B58"/>
    <w:rsid w:val="00DC1BC7"/>
    <w:rsid w:val="00DC20D1"/>
    <w:rsid w:val="00DC225C"/>
    <w:rsid w:val="00DC22AE"/>
    <w:rsid w:val="00DC344E"/>
    <w:rsid w:val="00DC4427"/>
    <w:rsid w:val="00DC44C6"/>
    <w:rsid w:val="00DC45AE"/>
    <w:rsid w:val="00DC47BA"/>
    <w:rsid w:val="00DC557C"/>
    <w:rsid w:val="00DC5C20"/>
    <w:rsid w:val="00DC5CDB"/>
    <w:rsid w:val="00DC646C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58E"/>
    <w:rsid w:val="00DD694B"/>
    <w:rsid w:val="00DD6AD6"/>
    <w:rsid w:val="00DD6BF0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7E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1403"/>
    <w:rsid w:val="00DF34A9"/>
    <w:rsid w:val="00DF359D"/>
    <w:rsid w:val="00DF4497"/>
    <w:rsid w:val="00DF455D"/>
    <w:rsid w:val="00DF50D2"/>
    <w:rsid w:val="00DF5347"/>
    <w:rsid w:val="00DF7669"/>
    <w:rsid w:val="00DF79F7"/>
    <w:rsid w:val="00DF7CC8"/>
    <w:rsid w:val="00DF7DD0"/>
    <w:rsid w:val="00E0029B"/>
    <w:rsid w:val="00E0047B"/>
    <w:rsid w:val="00E02A04"/>
    <w:rsid w:val="00E02ACB"/>
    <w:rsid w:val="00E03439"/>
    <w:rsid w:val="00E034E4"/>
    <w:rsid w:val="00E036A0"/>
    <w:rsid w:val="00E04B99"/>
    <w:rsid w:val="00E05735"/>
    <w:rsid w:val="00E05D8B"/>
    <w:rsid w:val="00E06E15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1152"/>
    <w:rsid w:val="00E21197"/>
    <w:rsid w:val="00E218DF"/>
    <w:rsid w:val="00E21F55"/>
    <w:rsid w:val="00E2254A"/>
    <w:rsid w:val="00E22DD0"/>
    <w:rsid w:val="00E23BBE"/>
    <w:rsid w:val="00E24B5D"/>
    <w:rsid w:val="00E24F14"/>
    <w:rsid w:val="00E251BA"/>
    <w:rsid w:val="00E25213"/>
    <w:rsid w:val="00E254BE"/>
    <w:rsid w:val="00E259AF"/>
    <w:rsid w:val="00E268C1"/>
    <w:rsid w:val="00E2743F"/>
    <w:rsid w:val="00E2770C"/>
    <w:rsid w:val="00E3034F"/>
    <w:rsid w:val="00E321CE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401EA"/>
    <w:rsid w:val="00E414EC"/>
    <w:rsid w:val="00E415E8"/>
    <w:rsid w:val="00E41B02"/>
    <w:rsid w:val="00E42430"/>
    <w:rsid w:val="00E42B68"/>
    <w:rsid w:val="00E436CB"/>
    <w:rsid w:val="00E45062"/>
    <w:rsid w:val="00E45B62"/>
    <w:rsid w:val="00E45B72"/>
    <w:rsid w:val="00E465DE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3DB"/>
    <w:rsid w:val="00E6748C"/>
    <w:rsid w:val="00E6774F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762"/>
    <w:rsid w:val="00E85871"/>
    <w:rsid w:val="00E859F6"/>
    <w:rsid w:val="00E85CBB"/>
    <w:rsid w:val="00E865F0"/>
    <w:rsid w:val="00E8751A"/>
    <w:rsid w:val="00E87683"/>
    <w:rsid w:val="00E87DB1"/>
    <w:rsid w:val="00E918BB"/>
    <w:rsid w:val="00E919BF"/>
    <w:rsid w:val="00E9218E"/>
    <w:rsid w:val="00E937FE"/>
    <w:rsid w:val="00E939E9"/>
    <w:rsid w:val="00E94555"/>
    <w:rsid w:val="00E955DB"/>
    <w:rsid w:val="00E959E4"/>
    <w:rsid w:val="00E95B49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053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A7F45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55F8"/>
    <w:rsid w:val="00EC62C3"/>
    <w:rsid w:val="00EC63FC"/>
    <w:rsid w:val="00EC6669"/>
    <w:rsid w:val="00EC76E5"/>
    <w:rsid w:val="00EC7BE1"/>
    <w:rsid w:val="00ED05CF"/>
    <w:rsid w:val="00ED0DCA"/>
    <w:rsid w:val="00ED10D8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3E2"/>
    <w:rsid w:val="00EF05F6"/>
    <w:rsid w:val="00EF1270"/>
    <w:rsid w:val="00EF1C99"/>
    <w:rsid w:val="00EF1ED2"/>
    <w:rsid w:val="00EF22D1"/>
    <w:rsid w:val="00EF31C9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1CE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3EE6"/>
    <w:rsid w:val="00F14B14"/>
    <w:rsid w:val="00F158DD"/>
    <w:rsid w:val="00F17F7F"/>
    <w:rsid w:val="00F20802"/>
    <w:rsid w:val="00F20B25"/>
    <w:rsid w:val="00F20BED"/>
    <w:rsid w:val="00F20C18"/>
    <w:rsid w:val="00F21518"/>
    <w:rsid w:val="00F21907"/>
    <w:rsid w:val="00F21B76"/>
    <w:rsid w:val="00F22E55"/>
    <w:rsid w:val="00F23291"/>
    <w:rsid w:val="00F23460"/>
    <w:rsid w:val="00F23E47"/>
    <w:rsid w:val="00F25569"/>
    <w:rsid w:val="00F25A08"/>
    <w:rsid w:val="00F25B56"/>
    <w:rsid w:val="00F260A1"/>
    <w:rsid w:val="00F267AD"/>
    <w:rsid w:val="00F26F4A"/>
    <w:rsid w:val="00F26F8A"/>
    <w:rsid w:val="00F26FE1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8E8"/>
    <w:rsid w:val="00F415CC"/>
    <w:rsid w:val="00F415DB"/>
    <w:rsid w:val="00F4198B"/>
    <w:rsid w:val="00F41B58"/>
    <w:rsid w:val="00F41DDF"/>
    <w:rsid w:val="00F42595"/>
    <w:rsid w:val="00F42D95"/>
    <w:rsid w:val="00F430BB"/>
    <w:rsid w:val="00F43FD0"/>
    <w:rsid w:val="00F44135"/>
    <w:rsid w:val="00F45191"/>
    <w:rsid w:val="00F45374"/>
    <w:rsid w:val="00F45430"/>
    <w:rsid w:val="00F46320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EC4"/>
    <w:rsid w:val="00F564EB"/>
    <w:rsid w:val="00F567BD"/>
    <w:rsid w:val="00F57AA9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6C9E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0ED"/>
    <w:rsid w:val="00F8656A"/>
    <w:rsid w:val="00F86D06"/>
    <w:rsid w:val="00F86F91"/>
    <w:rsid w:val="00F87286"/>
    <w:rsid w:val="00F90497"/>
    <w:rsid w:val="00F904A1"/>
    <w:rsid w:val="00F9073C"/>
    <w:rsid w:val="00F90A4D"/>
    <w:rsid w:val="00F91563"/>
    <w:rsid w:val="00F9219E"/>
    <w:rsid w:val="00F925A1"/>
    <w:rsid w:val="00F92FF2"/>
    <w:rsid w:val="00F930D7"/>
    <w:rsid w:val="00F93495"/>
    <w:rsid w:val="00F9424D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0FE8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1BD"/>
    <w:rsid w:val="00FB355C"/>
    <w:rsid w:val="00FB4BD8"/>
    <w:rsid w:val="00FB4CA1"/>
    <w:rsid w:val="00FB6170"/>
    <w:rsid w:val="00FB79A4"/>
    <w:rsid w:val="00FB7B86"/>
    <w:rsid w:val="00FC05AA"/>
    <w:rsid w:val="00FC064C"/>
    <w:rsid w:val="00FC0DF6"/>
    <w:rsid w:val="00FC125C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6F03"/>
    <w:rsid w:val="00FC7342"/>
    <w:rsid w:val="00FC7ED0"/>
    <w:rsid w:val="00FD0950"/>
    <w:rsid w:val="00FD0B2B"/>
    <w:rsid w:val="00FD1334"/>
    <w:rsid w:val="00FD28D1"/>
    <w:rsid w:val="00FD3660"/>
    <w:rsid w:val="00FD42C5"/>
    <w:rsid w:val="00FD54F6"/>
    <w:rsid w:val="00FD6001"/>
    <w:rsid w:val="00FD60DB"/>
    <w:rsid w:val="00FD6B76"/>
    <w:rsid w:val="00FD7011"/>
    <w:rsid w:val="00FE0574"/>
    <w:rsid w:val="00FE1409"/>
    <w:rsid w:val="00FE26F0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0CC3"/>
    <w:rsid w:val="00FF1810"/>
    <w:rsid w:val="00FF19B3"/>
    <w:rsid w:val="00FF1A00"/>
    <w:rsid w:val="00FF1E75"/>
    <w:rsid w:val="00FF24E8"/>
    <w:rsid w:val="00FF2874"/>
    <w:rsid w:val="00FF2AFB"/>
    <w:rsid w:val="00FF336C"/>
    <w:rsid w:val="00FF3E7C"/>
    <w:rsid w:val="00FF4480"/>
    <w:rsid w:val="00FF4B0A"/>
    <w:rsid w:val="00FF4F72"/>
    <w:rsid w:val="00FF57A2"/>
    <w:rsid w:val="00FF5E6C"/>
    <w:rsid w:val="00FF60A7"/>
    <w:rsid w:val="00FF6FA6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90118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fonovo@admin-smolens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6AF5-4995-42D5-BF8A-2464A719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29398</TotalTime>
  <Pages>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212-2</cp:lastModifiedBy>
  <cp:revision>1859</cp:revision>
  <cp:lastPrinted>2024-10-14T13:39:00Z</cp:lastPrinted>
  <dcterms:created xsi:type="dcterms:W3CDTF">2022-01-06T11:07:00Z</dcterms:created>
  <dcterms:modified xsi:type="dcterms:W3CDTF">2025-01-20T12:17:00Z</dcterms:modified>
</cp:coreProperties>
</file>