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F84FB" w14:textId="77777777" w:rsidR="00C23B21" w:rsidRPr="004B36D3" w:rsidRDefault="00C23B21" w:rsidP="00C23B21">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4B36D3">
        <w:rPr>
          <w:rFonts w:ascii="Times New Roman" w:eastAsia="Times New Roman" w:hAnsi="Times New Roman" w:cs="Times New Roman"/>
          <w:b/>
          <w:bCs/>
          <w:sz w:val="28"/>
          <w:szCs w:val="28"/>
          <w:lang w:eastAsia="ru-RU"/>
        </w:rPr>
        <w:t>ИЗВЕЩЕНИЕ О ПРОВЕДЕН</w:t>
      </w:r>
      <w:proofErr w:type="gramStart"/>
      <w:r w:rsidRPr="004B36D3">
        <w:rPr>
          <w:rFonts w:ascii="Times New Roman" w:eastAsia="Times New Roman" w:hAnsi="Times New Roman" w:cs="Times New Roman"/>
          <w:b/>
          <w:bCs/>
          <w:sz w:val="28"/>
          <w:szCs w:val="28"/>
          <w:lang w:eastAsia="ru-RU"/>
        </w:rPr>
        <w:t>ИИ АУ</w:t>
      </w:r>
      <w:proofErr w:type="gramEnd"/>
      <w:r w:rsidRPr="004B36D3">
        <w:rPr>
          <w:rFonts w:ascii="Times New Roman" w:eastAsia="Times New Roman" w:hAnsi="Times New Roman" w:cs="Times New Roman"/>
          <w:b/>
          <w:bCs/>
          <w:sz w:val="28"/>
          <w:szCs w:val="28"/>
          <w:lang w:eastAsia="ru-RU"/>
        </w:rPr>
        <w:t>КЦИОНА</w:t>
      </w:r>
    </w:p>
    <w:p w14:paraId="3CACEEC2" w14:textId="77777777" w:rsidR="00897541" w:rsidRPr="00897541" w:rsidRDefault="00897541" w:rsidP="00897541">
      <w:pPr>
        <w:pStyle w:val="a7"/>
        <w:jc w:val="both"/>
        <w:rPr>
          <w:rFonts w:ascii="Times New Roman" w:hAnsi="Times New Roman" w:cs="Times New Roman"/>
          <w:b/>
          <w:bCs/>
          <w:sz w:val="28"/>
          <w:szCs w:val="28"/>
        </w:rPr>
      </w:pPr>
    </w:p>
    <w:p w14:paraId="515050EE" w14:textId="77777777" w:rsidR="00897541" w:rsidRPr="00897541" w:rsidRDefault="00897541" w:rsidP="00897541">
      <w:pPr>
        <w:pStyle w:val="a7"/>
        <w:ind w:firstLine="708"/>
        <w:jc w:val="both"/>
        <w:rPr>
          <w:rFonts w:ascii="Times New Roman" w:hAnsi="Times New Roman" w:cs="Times New Roman"/>
          <w:sz w:val="28"/>
          <w:szCs w:val="28"/>
        </w:rPr>
      </w:pPr>
      <w:r w:rsidRPr="00897541">
        <w:rPr>
          <w:rFonts w:ascii="Times New Roman" w:hAnsi="Times New Roman" w:cs="Times New Roman"/>
          <w:sz w:val="28"/>
          <w:szCs w:val="28"/>
        </w:rPr>
        <w:t xml:space="preserve">Муниципальное бюджетное учреждение культуры «Сафоновская районная централизованная клубная система», место нахождения, почтовый адрес: Смоленская область, г. Сафоново, ул. Ленина д. 3, адрес электронной почты: </w:t>
      </w:r>
      <w:hyperlink r:id="rId8" w:history="1">
        <w:r w:rsidRPr="00897541">
          <w:rPr>
            <w:rStyle w:val="ab"/>
            <w:rFonts w:ascii="Times New Roman" w:hAnsi="Times New Roman" w:cs="Times New Roman"/>
            <w:sz w:val="28"/>
            <w:szCs w:val="28"/>
          </w:rPr>
          <w:t>mbuk.srcks@mail.ru</w:t>
        </w:r>
      </w:hyperlink>
      <w:r w:rsidRPr="00897541">
        <w:rPr>
          <w:rFonts w:ascii="Times New Roman" w:hAnsi="Times New Roman" w:cs="Times New Roman"/>
          <w:sz w:val="28"/>
          <w:szCs w:val="28"/>
        </w:rPr>
        <w:t xml:space="preserve">, номер контактного телефона: 8 (48142) 2-14-91 (далее - Организатор торгов) проводит </w:t>
      </w:r>
      <w:r w:rsidRPr="00897541">
        <w:rPr>
          <w:rFonts w:ascii="Times New Roman" w:hAnsi="Times New Roman" w:cs="Times New Roman"/>
          <w:b/>
          <w:sz w:val="28"/>
          <w:szCs w:val="28"/>
        </w:rPr>
        <w:t>08 октября 20</w:t>
      </w:r>
      <w:r w:rsidRPr="00897541">
        <w:rPr>
          <w:rFonts w:ascii="Times New Roman" w:hAnsi="Times New Roman" w:cs="Times New Roman"/>
          <w:b/>
          <w:sz w:val="28"/>
          <w:szCs w:val="28"/>
          <w:lang w:val="en-US"/>
        </w:rPr>
        <w:t>21</w:t>
      </w:r>
      <w:r w:rsidRPr="00897541">
        <w:rPr>
          <w:rFonts w:ascii="Times New Roman" w:hAnsi="Times New Roman" w:cs="Times New Roman"/>
          <w:b/>
          <w:sz w:val="28"/>
          <w:szCs w:val="28"/>
        </w:rPr>
        <w:t xml:space="preserve"> года</w:t>
      </w:r>
      <w:r w:rsidRPr="00897541">
        <w:rPr>
          <w:rFonts w:ascii="Times New Roman" w:hAnsi="Times New Roman" w:cs="Times New Roman"/>
          <w:sz w:val="28"/>
          <w:szCs w:val="28"/>
        </w:rPr>
        <w:t xml:space="preserve"> в </w:t>
      </w:r>
      <w:r w:rsidRPr="00897541">
        <w:rPr>
          <w:rFonts w:ascii="Times New Roman" w:hAnsi="Times New Roman" w:cs="Times New Roman"/>
          <w:b/>
          <w:sz w:val="28"/>
          <w:szCs w:val="28"/>
        </w:rPr>
        <w:t>11</w:t>
      </w:r>
      <w:r w:rsidRPr="00897541">
        <w:rPr>
          <w:rFonts w:ascii="Times New Roman" w:hAnsi="Times New Roman" w:cs="Times New Roman"/>
          <w:b/>
          <w:bCs/>
          <w:sz w:val="28"/>
          <w:szCs w:val="28"/>
        </w:rPr>
        <w:t xml:space="preserve"> часов 00 минут по московскому времени</w:t>
      </w:r>
      <w:r w:rsidRPr="00897541">
        <w:rPr>
          <w:rFonts w:ascii="Times New Roman" w:hAnsi="Times New Roman" w:cs="Times New Roman"/>
          <w:sz w:val="28"/>
          <w:szCs w:val="28"/>
        </w:rPr>
        <w:t> по адресу: Смоленская область, г. Сафоново, ул. Ленина д. 3, каб. 403, (дата, время и место подведения итогов аукциона) аукцион (открытый по составу участников и по форме подачи предложений по цене) на право заключения договора аренды на объект недвижимого имущества, находящийся на праве оперативного управления муниципального бюджетного учреждения культуры «Сафоновская районная централизованная клубная система»:</w:t>
      </w:r>
    </w:p>
    <w:p w14:paraId="113DAD1B"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Лот № 1</w:t>
      </w:r>
      <w:r w:rsidRPr="00897541">
        <w:rPr>
          <w:rFonts w:ascii="Times New Roman" w:hAnsi="Times New Roman" w:cs="Times New Roman"/>
          <w:sz w:val="28"/>
          <w:szCs w:val="28"/>
        </w:rPr>
        <w:t xml:space="preserve"> - нежилое помещение общей площадью 45,2 кв. метра, расположенное в здании Дома культуры по адресу: Смоленская область, Сафоновский район, д. Прудки. (помещение расположено в части здания по адресу: Смоленская область, Сафоновский район, д. Прудки, ул. Центральная, д.14, состоящего из помещений: №15,16,17,43 на поэтажном плане)</w:t>
      </w:r>
    </w:p>
    <w:p w14:paraId="062694D7"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Владелец помещения (Арендодатель)</w:t>
      </w:r>
      <w:r w:rsidRPr="00897541">
        <w:rPr>
          <w:rFonts w:ascii="Times New Roman" w:hAnsi="Times New Roman" w:cs="Times New Roman"/>
          <w:sz w:val="28"/>
          <w:szCs w:val="28"/>
        </w:rPr>
        <w:t xml:space="preserve"> – Муниципальное бюджетное учреждение культуры «Сафоновская районная централизованная клубная система».</w:t>
      </w:r>
    </w:p>
    <w:p w14:paraId="1128C025"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Целевое назначение нежилого помещения</w:t>
      </w:r>
      <w:r w:rsidRPr="00897541">
        <w:rPr>
          <w:rFonts w:ascii="Times New Roman" w:hAnsi="Times New Roman" w:cs="Times New Roman"/>
          <w:sz w:val="28"/>
          <w:szCs w:val="28"/>
        </w:rPr>
        <w:t xml:space="preserve"> – осуществление реализации продуктов питания.</w:t>
      </w:r>
    </w:p>
    <w:p w14:paraId="635FFC38"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Начальная величина годовой арендной платы</w:t>
      </w:r>
      <w:r w:rsidRPr="00897541">
        <w:rPr>
          <w:rFonts w:ascii="Times New Roman" w:hAnsi="Times New Roman" w:cs="Times New Roman"/>
          <w:sz w:val="28"/>
          <w:szCs w:val="28"/>
        </w:rPr>
        <w:t> </w:t>
      </w:r>
      <w:bookmarkStart w:id="1" w:name="_Hlk82073528"/>
      <w:r w:rsidRPr="00897541">
        <w:rPr>
          <w:rFonts w:ascii="Times New Roman" w:hAnsi="Times New Roman" w:cs="Times New Roman"/>
          <w:sz w:val="28"/>
          <w:szCs w:val="28"/>
        </w:rPr>
        <w:t xml:space="preserve">– 70610 (семьдесят тысяч шестьсот десять) рублей 00 копеек без учета НДС, согласно отчету </w:t>
      </w:r>
      <w:bookmarkStart w:id="2" w:name="_Hlk82088445"/>
      <w:r w:rsidRPr="00897541">
        <w:rPr>
          <w:rFonts w:ascii="Times New Roman" w:hAnsi="Times New Roman" w:cs="Times New Roman"/>
          <w:sz w:val="28"/>
          <w:szCs w:val="28"/>
        </w:rPr>
        <w:t xml:space="preserve">№ 171-3008/2021 об определении рыночной стоимости права пользования (годовой размер </w:t>
      </w:r>
      <w:r w:rsidRPr="00897541">
        <w:rPr>
          <w:rFonts w:ascii="Times New Roman" w:hAnsi="Times New Roman" w:cs="Times New Roman"/>
          <w:sz w:val="28"/>
          <w:szCs w:val="28"/>
        </w:rPr>
        <w:lastRenderedPageBreak/>
        <w:t>арендной платы) нежилым помещением, общей площадью 45,2 кв. м., расположенным в части здания по адресу: Смоленская область, Сафоновский район, д. Прудки, ул. Центральная, д.14, состоящего из помещений: №15,16,17,43 на поэтажном плане, частнопрактикующего оценщика Тихоновой Татьяны Николаевны</w:t>
      </w:r>
      <w:bookmarkEnd w:id="1"/>
      <w:bookmarkEnd w:id="2"/>
      <w:r w:rsidRPr="00897541">
        <w:rPr>
          <w:rFonts w:ascii="Times New Roman" w:hAnsi="Times New Roman" w:cs="Times New Roman"/>
          <w:sz w:val="28"/>
          <w:szCs w:val="28"/>
        </w:rPr>
        <w:t>.</w:t>
      </w:r>
    </w:p>
    <w:p w14:paraId="745BD3B2"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Срок действия договора аренды</w:t>
      </w:r>
      <w:r w:rsidRPr="00897541">
        <w:rPr>
          <w:rFonts w:ascii="Times New Roman" w:hAnsi="Times New Roman" w:cs="Times New Roman"/>
          <w:sz w:val="28"/>
          <w:szCs w:val="28"/>
        </w:rPr>
        <w:t> – 5 (пять) лет.</w:t>
      </w:r>
    </w:p>
    <w:p w14:paraId="01D54E53"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Основание проведения аукциона</w:t>
      </w:r>
      <w:r w:rsidRPr="00897541">
        <w:rPr>
          <w:rFonts w:ascii="Times New Roman" w:hAnsi="Times New Roman" w:cs="Times New Roman"/>
          <w:sz w:val="28"/>
          <w:szCs w:val="28"/>
        </w:rPr>
        <w:t> – приказ муниципального бюджетного учреждения культуры «Сафоновская районная централизованная клубная система» от 07.09.2021 № 38-ОД «О проведении аукциона на право заключения договора аренды нежилого помещения общей площадью 45,2 кв. метра, расположенного в здании Дома культуры по адресу: Смоленская область, Сафоновский район, д. Прудки».</w:t>
      </w:r>
    </w:p>
    <w:p w14:paraId="6F2A86F6"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Сумма задатка 20%</w:t>
      </w:r>
      <w:r w:rsidRPr="00897541">
        <w:rPr>
          <w:rFonts w:ascii="Times New Roman" w:hAnsi="Times New Roman" w:cs="Times New Roman"/>
          <w:sz w:val="28"/>
          <w:szCs w:val="28"/>
        </w:rPr>
        <w:t xml:space="preserve"> от начальной величины годовой арендной платы недвижимого имущества – </w:t>
      </w:r>
      <w:bookmarkStart w:id="3" w:name="_Hlk82073598"/>
      <w:r w:rsidRPr="00897541">
        <w:rPr>
          <w:rFonts w:ascii="Times New Roman" w:hAnsi="Times New Roman" w:cs="Times New Roman"/>
          <w:sz w:val="28"/>
          <w:szCs w:val="28"/>
        </w:rPr>
        <w:t>14122 (четырнадцать тысяч сто двадцать два) рубля 00 копеек.</w:t>
      </w:r>
    </w:p>
    <w:bookmarkEnd w:id="3"/>
    <w:p w14:paraId="4D889024"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w:t>
      </w:r>
      <w:r w:rsidRPr="00897541">
        <w:rPr>
          <w:rFonts w:ascii="Times New Roman" w:hAnsi="Times New Roman" w:cs="Times New Roman"/>
          <w:b/>
          <w:sz w:val="28"/>
          <w:szCs w:val="28"/>
        </w:rPr>
        <w:t>Шаг аукциона (величина повышения начальной цены) 5%</w:t>
      </w:r>
      <w:r w:rsidRPr="00897541">
        <w:rPr>
          <w:rFonts w:ascii="Times New Roman" w:hAnsi="Times New Roman" w:cs="Times New Roman"/>
          <w:sz w:val="28"/>
          <w:szCs w:val="28"/>
        </w:rPr>
        <w:t xml:space="preserve"> от начальной величины годовой арендной платы недвижимого имущества – </w:t>
      </w:r>
      <w:bookmarkStart w:id="4" w:name="_Hlk82073570"/>
      <w:r w:rsidRPr="00897541">
        <w:rPr>
          <w:rFonts w:ascii="Times New Roman" w:hAnsi="Times New Roman" w:cs="Times New Roman"/>
          <w:sz w:val="28"/>
          <w:szCs w:val="28"/>
        </w:rPr>
        <w:t>3530 (три тысячи пятьсот тридцать) рублей 50 копеек</w:t>
      </w:r>
      <w:bookmarkEnd w:id="4"/>
      <w:r w:rsidRPr="00897541">
        <w:rPr>
          <w:rFonts w:ascii="Times New Roman" w:hAnsi="Times New Roman" w:cs="Times New Roman"/>
          <w:sz w:val="28"/>
          <w:szCs w:val="28"/>
        </w:rPr>
        <w:t>.</w:t>
      </w:r>
    </w:p>
    <w:p w14:paraId="0B0EA0E7" w14:textId="77777777" w:rsidR="00897541" w:rsidRPr="00897541" w:rsidRDefault="00897541" w:rsidP="00897541">
      <w:pPr>
        <w:pStyle w:val="a7"/>
        <w:jc w:val="both"/>
        <w:rPr>
          <w:rFonts w:ascii="Times New Roman" w:hAnsi="Times New Roman" w:cs="Times New Roman"/>
          <w:b/>
          <w:sz w:val="28"/>
          <w:szCs w:val="28"/>
        </w:rPr>
      </w:pPr>
      <w:r w:rsidRPr="00897541">
        <w:rPr>
          <w:rFonts w:ascii="Times New Roman" w:hAnsi="Times New Roman" w:cs="Times New Roman"/>
          <w:b/>
          <w:sz w:val="28"/>
          <w:szCs w:val="28"/>
        </w:rPr>
        <w:t>Сведения о порядке участия в аукционе и подведении итогов аукциона.</w:t>
      </w:r>
    </w:p>
    <w:p w14:paraId="4B3F8001"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Дата начала приема заявок на участие в аукционе – </w:t>
      </w:r>
      <w:r w:rsidRPr="00897541">
        <w:rPr>
          <w:rFonts w:ascii="Times New Roman" w:hAnsi="Times New Roman" w:cs="Times New Roman"/>
          <w:b/>
          <w:sz w:val="28"/>
          <w:szCs w:val="28"/>
        </w:rPr>
        <w:t>09:00</w:t>
      </w:r>
      <w:r w:rsidRPr="00897541">
        <w:rPr>
          <w:rFonts w:ascii="Times New Roman" w:hAnsi="Times New Roman" w:cs="Times New Roman"/>
          <w:sz w:val="28"/>
          <w:szCs w:val="28"/>
        </w:rPr>
        <w:t xml:space="preserve"> часов по московскому времени </w:t>
      </w:r>
      <w:r w:rsidRPr="00897541">
        <w:rPr>
          <w:rFonts w:ascii="Times New Roman" w:hAnsi="Times New Roman" w:cs="Times New Roman"/>
          <w:b/>
          <w:bCs/>
          <w:sz w:val="28"/>
          <w:szCs w:val="28"/>
        </w:rPr>
        <w:t>16 сентября 2021 года.</w:t>
      </w:r>
    </w:p>
    <w:p w14:paraId="5E1E8825"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Дата окончания приема заявок на участие в аукционе – </w:t>
      </w:r>
      <w:r w:rsidRPr="00897541">
        <w:rPr>
          <w:rFonts w:ascii="Times New Roman" w:hAnsi="Times New Roman" w:cs="Times New Roman"/>
          <w:b/>
          <w:sz w:val="28"/>
          <w:szCs w:val="28"/>
        </w:rPr>
        <w:t>10:00</w:t>
      </w:r>
      <w:r w:rsidRPr="00897541">
        <w:rPr>
          <w:rFonts w:ascii="Times New Roman" w:hAnsi="Times New Roman" w:cs="Times New Roman"/>
          <w:sz w:val="28"/>
          <w:szCs w:val="28"/>
        </w:rPr>
        <w:t xml:space="preserve"> часов по московскому времени </w:t>
      </w:r>
      <w:r w:rsidRPr="00897541">
        <w:rPr>
          <w:rFonts w:ascii="Times New Roman" w:hAnsi="Times New Roman" w:cs="Times New Roman"/>
          <w:b/>
          <w:sz w:val="28"/>
          <w:szCs w:val="28"/>
        </w:rPr>
        <w:t>07 октября 2021 года.</w:t>
      </w:r>
    </w:p>
    <w:p w14:paraId="5459CEDA"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Место, дата и время начала рассмотрения заявок – Смоленская область, г. Сафоново, ул. Ленина, д. 3, каб. 403, </w:t>
      </w:r>
      <w:r w:rsidRPr="00897541">
        <w:rPr>
          <w:rFonts w:ascii="Times New Roman" w:hAnsi="Times New Roman" w:cs="Times New Roman"/>
          <w:b/>
          <w:sz w:val="28"/>
          <w:szCs w:val="28"/>
        </w:rPr>
        <w:t xml:space="preserve">07 октября 2021 года </w:t>
      </w:r>
      <w:r w:rsidRPr="00897541">
        <w:rPr>
          <w:rFonts w:ascii="Times New Roman" w:hAnsi="Times New Roman" w:cs="Times New Roman"/>
          <w:sz w:val="28"/>
          <w:szCs w:val="28"/>
        </w:rPr>
        <w:t xml:space="preserve">в </w:t>
      </w:r>
      <w:r w:rsidRPr="00897541">
        <w:rPr>
          <w:rFonts w:ascii="Times New Roman" w:hAnsi="Times New Roman" w:cs="Times New Roman"/>
          <w:b/>
          <w:sz w:val="28"/>
          <w:szCs w:val="28"/>
        </w:rPr>
        <w:t>10:00</w:t>
      </w:r>
      <w:r w:rsidRPr="00897541">
        <w:rPr>
          <w:rFonts w:ascii="Times New Roman" w:hAnsi="Times New Roman" w:cs="Times New Roman"/>
          <w:sz w:val="28"/>
          <w:szCs w:val="28"/>
        </w:rPr>
        <w:t xml:space="preserve"> часов по московскому времени.</w:t>
      </w:r>
    </w:p>
    <w:p w14:paraId="1461721D"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Срок рассмотрения заявок на участие в аукционе с </w:t>
      </w:r>
      <w:r w:rsidRPr="00897541">
        <w:rPr>
          <w:rFonts w:ascii="Times New Roman" w:hAnsi="Times New Roman" w:cs="Times New Roman"/>
          <w:b/>
          <w:sz w:val="28"/>
          <w:szCs w:val="28"/>
        </w:rPr>
        <w:t>07 октября 2021 года</w:t>
      </w:r>
      <w:r w:rsidRPr="00897541">
        <w:rPr>
          <w:rFonts w:ascii="Times New Roman" w:hAnsi="Times New Roman" w:cs="Times New Roman"/>
          <w:sz w:val="28"/>
          <w:szCs w:val="28"/>
        </w:rPr>
        <w:t xml:space="preserve"> по </w:t>
      </w:r>
      <w:r w:rsidRPr="00897541">
        <w:rPr>
          <w:rFonts w:ascii="Times New Roman" w:hAnsi="Times New Roman" w:cs="Times New Roman"/>
          <w:b/>
          <w:sz w:val="28"/>
          <w:szCs w:val="28"/>
        </w:rPr>
        <w:t>08 октября 2021 года</w:t>
      </w:r>
      <w:r w:rsidRPr="00897541">
        <w:rPr>
          <w:rFonts w:ascii="Times New Roman" w:hAnsi="Times New Roman" w:cs="Times New Roman"/>
          <w:sz w:val="28"/>
          <w:szCs w:val="28"/>
        </w:rPr>
        <w:t>.</w:t>
      </w:r>
    </w:p>
    <w:p w14:paraId="7963921B"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Место, дата и время окончания рассмотрения заявок, определения участников аукциона – Смоленская область, г. Сафоново, ул. Ленина, д. 3, каб. 403, в </w:t>
      </w:r>
      <w:r w:rsidRPr="00897541">
        <w:rPr>
          <w:rFonts w:ascii="Times New Roman" w:hAnsi="Times New Roman" w:cs="Times New Roman"/>
          <w:b/>
          <w:sz w:val="28"/>
          <w:szCs w:val="28"/>
        </w:rPr>
        <w:t xml:space="preserve">11:00 </w:t>
      </w:r>
      <w:r w:rsidRPr="00897541">
        <w:rPr>
          <w:rFonts w:ascii="Times New Roman" w:hAnsi="Times New Roman" w:cs="Times New Roman"/>
          <w:sz w:val="28"/>
          <w:szCs w:val="28"/>
        </w:rPr>
        <w:t xml:space="preserve">часов по московскому времени </w:t>
      </w:r>
      <w:r w:rsidRPr="00897541">
        <w:rPr>
          <w:rFonts w:ascii="Times New Roman" w:hAnsi="Times New Roman" w:cs="Times New Roman"/>
          <w:b/>
          <w:sz w:val="28"/>
          <w:szCs w:val="28"/>
        </w:rPr>
        <w:t>08 октября 2021 года</w:t>
      </w:r>
      <w:r w:rsidRPr="00897541">
        <w:rPr>
          <w:rFonts w:ascii="Times New Roman" w:hAnsi="Times New Roman" w:cs="Times New Roman"/>
          <w:sz w:val="28"/>
          <w:szCs w:val="28"/>
        </w:rPr>
        <w:t>.</w:t>
      </w:r>
    </w:p>
    <w:p w14:paraId="7BE91243" w14:textId="77777777" w:rsidR="00897541" w:rsidRPr="00897541" w:rsidRDefault="00897541" w:rsidP="00897541">
      <w:pPr>
        <w:pStyle w:val="a7"/>
        <w:jc w:val="both"/>
        <w:rPr>
          <w:rFonts w:ascii="Times New Roman" w:hAnsi="Times New Roman" w:cs="Times New Roman"/>
          <w:b/>
          <w:sz w:val="28"/>
          <w:szCs w:val="28"/>
        </w:rPr>
      </w:pPr>
      <w:r w:rsidRPr="00897541">
        <w:rPr>
          <w:rFonts w:ascii="Times New Roman" w:hAnsi="Times New Roman" w:cs="Times New Roman"/>
          <w:b/>
          <w:sz w:val="28"/>
          <w:szCs w:val="28"/>
        </w:rPr>
        <w:t>Требования, предъявляемые к претендентам на участие в аукционе.</w:t>
      </w:r>
    </w:p>
    <w:p w14:paraId="376E894E"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К участию в аукционе допускаются юридические, физические лица и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торгов, указанный в настоящем извещении о проведении аукциона, установленной суммы задатка в порядке и сроки, предусмотренные извещением о проведении аукциона.</w:t>
      </w:r>
    </w:p>
    <w:p w14:paraId="26963DA5"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Обязанность доказать свое право на участие в аукционе возлагается на Заявителя.</w:t>
      </w:r>
    </w:p>
    <w:p w14:paraId="6CC7A148" w14:textId="77777777" w:rsidR="00897541" w:rsidRPr="00897541" w:rsidRDefault="00897541" w:rsidP="00897541">
      <w:pPr>
        <w:pStyle w:val="a7"/>
        <w:jc w:val="both"/>
        <w:rPr>
          <w:rFonts w:ascii="Times New Roman" w:hAnsi="Times New Roman" w:cs="Times New Roman"/>
          <w:b/>
          <w:sz w:val="28"/>
          <w:szCs w:val="28"/>
        </w:rPr>
      </w:pPr>
      <w:r w:rsidRPr="00897541">
        <w:rPr>
          <w:rFonts w:ascii="Times New Roman" w:hAnsi="Times New Roman" w:cs="Times New Roman"/>
          <w:b/>
          <w:sz w:val="28"/>
          <w:szCs w:val="28"/>
        </w:rPr>
        <w:t xml:space="preserve">     Документы, представляемые для участия в аукционе</w:t>
      </w:r>
    </w:p>
    <w:p w14:paraId="418325CA"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1. Заявка по утвержденной Организатором торгов форме (в двух экземплярах).</w:t>
      </w:r>
    </w:p>
    <w:p w14:paraId="5F4DA01B"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      2. Платежный документ (платежное поручение) с отметкой банка-плательщика об исполнении, подтверждающее внесение Заявителем задатка.</w:t>
      </w:r>
    </w:p>
    <w:p w14:paraId="400410F6"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Задаток вносится единым платежом на депозитный счет </w:t>
      </w:r>
      <w:bookmarkStart w:id="5" w:name="_Hlk82088381"/>
      <w:r w:rsidRPr="00897541">
        <w:rPr>
          <w:rFonts w:ascii="Times New Roman" w:hAnsi="Times New Roman" w:cs="Times New Roman"/>
          <w:sz w:val="28"/>
          <w:szCs w:val="28"/>
        </w:rPr>
        <w:t>Финуправление АМО «Сафоновский р-н» МБУК «СРЦКС», л/с 20902261410)</w:t>
      </w:r>
      <w:r w:rsidRPr="00897541">
        <w:rPr>
          <w:rFonts w:ascii="Times New Roman" w:hAnsi="Times New Roman" w:cs="Times New Roman"/>
          <w:b/>
          <w:sz w:val="28"/>
          <w:szCs w:val="28"/>
        </w:rPr>
        <w:t xml:space="preserve"> </w:t>
      </w:r>
      <w:r w:rsidRPr="00897541">
        <w:rPr>
          <w:rFonts w:ascii="Times New Roman" w:hAnsi="Times New Roman" w:cs="Times New Roman"/>
          <w:sz w:val="28"/>
          <w:szCs w:val="28"/>
        </w:rPr>
        <w:t>ИНН 6726012127, КПП 672601001, УФК по Смоленской области, р/</w:t>
      </w:r>
      <w:proofErr w:type="spellStart"/>
      <w:r w:rsidRPr="00897541">
        <w:rPr>
          <w:rFonts w:ascii="Times New Roman" w:hAnsi="Times New Roman" w:cs="Times New Roman"/>
          <w:sz w:val="28"/>
          <w:szCs w:val="28"/>
        </w:rPr>
        <w:t>сч</w:t>
      </w:r>
      <w:proofErr w:type="spellEnd"/>
      <w:r w:rsidRPr="00897541">
        <w:rPr>
          <w:rFonts w:ascii="Times New Roman" w:hAnsi="Times New Roman" w:cs="Times New Roman"/>
          <w:sz w:val="28"/>
          <w:szCs w:val="28"/>
        </w:rPr>
        <w:t xml:space="preserve">: 03234643666410006300, </w:t>
      </w:r>
      <w:proofErr w:type="spellStart"/>
      <w:r w:rsidRPr="00897541">
        <w:rPr>
          <w:rFonts w:ascii="Times New Roman" w:hAnsi="Times New Roman" w:cs="Times New Roman"/>
          <w:sz w:val="28"/>
          <w:szCs w:val="28"/>
        </w:rPr>
        <w:t>корр.счет</w:t>
      </w:r>
      <w:proofErr w:type="spellEnd"/>
      <w:r w:rsidRPr="00897541">
        <w:rPr>
          <w:rFonts w:ascii="Times New Roman" w:hAnsi="Times New Roman" w:cs="Times New Roman"/>
          <w:sz w:val="28"/>
          <w:szCs w:val="28"/>
        </w:rPr>
        <w:t xml:space="preserve">: </w:t>
      </w:r>
      <w:r w:rsidRPr="00897541">
        <w:rPr>
          <w:rFonts w:ascii="Times New Roman" w:hAnsi="Times New Roman" w:cs="Times New Roman"/>
          <w:sz w:val="28"/>
          <w:szCs w:val="28"/>
        </w:rPr>
        <w:lastRenderedPageBreak/>
        <w:t>40102810445370000055, Банк: ОТДЕЛЕНИЕ СМОЛЕНСК БАНКА РОССИИ//УФК по Смоленской области г. Смоленск, БИК: 016614901, КБК 00000000000000000</w:t>
      </w:r>
      <w:r w:rsidRPr="00897541">
        <w:rPr>
          <w:rFonts w:ascii="Times New Roman" w:hAnsi="Times New Roman" w:cs="Times New Roman"/>
          <w:sz w:val="28"/>
          <w:szCs w:val="28"/>
          <w:lang w:val="en-US"/>
        </w:rPr>
        <w:t>R</w:t>
      </w:r>
      <w:bookmarkEnd w:id="5"/>
      <w:r w:rsidRPr="00897541">
        <w:rPr>
          <w:rFonts w:ascii="Times New Roman" w:hAnsi="Times New Roman" w:cs="Times New Roman"/>
          <w:sz w:val="28"/>
          <w:szCs w:val="28"/>
        </w:rPr>
        <w:t xml:space="preserve">, </w:t>
      </w:r>
      <w:r w:rsidRPr="00897541">
        <w:rPr>
          <w:rFonts w:ascii="Times New Roman" w:hAnsi="Times New Roman" w:cs="Times New Roman"/>
          <w:b/>
          <w:bCs/>
          <w:sz w:val="28"/>
          <w:szCs w:val="28"/>
        </w:rPr>
        <w:t>внесение задатка</w:t>
      </w:r>
      <w:r w:rsidRPr="00897541">
        <w:rPr>
          <w:rFonts w:ascii="Times New Roman" w:hAnsi="Times New Roman" w:cs="Times New Roman"/>
          <w:sz w:val="28"/>
          <w:szCs w:val="28"/>
        </w:rPr>
        <w:t xml:space="preserve">, и должен поступить на указанный счет, не позднее </w:t>
      </w:r>
      <w:r w:rsidRPr="00897541">
        <w:rPr>
          <w:rFonts w:ascii="Times New Roman" w:hAnsi="Times New Roman" w:cs="Times New Roman"/>
          <w:b/>
          <w:sz w:val="28"/>
          <w:szCs w:val="28"/>
        </w:rPr>
        <w:t>11:00 часов</w:t>
      </w:r>
      <w:r w:rsidRPr="00897541">
        <w:rPr>
          <w:rFonts w:ascii="Times New Roman" w:hAnsi="Times New Roman" w:cs="Times New Roman"/>
          <w:sz w:val="28"/>
          <w:szCs w:val="28"/>
        </w:rPr>
        <w:t xml:space="preserve"> по московскому времени </w:t>
      </w:r>
      <w:r w:rsidRPr="00897541">
        <w:rPr>
          <w:rFonts w:ascii="Times New Roman" w:hAnsi="Times New Roman" w:cs="Times New Roman"/>
          <w:b/>
          <w:sz w:val="28"/>
          <w:szCs w:val="28"/>
        </w:rPr>
        <w:t>08 октября 2021 года</w:t>
      </w:r>
      <w:r w:rsidRPr="00897541">
        <w:rPr>
          <w:rFonts w:ascii="Times New Roman" w:hAnsi="Times New Roman" w:cs="Times New Roman"/>
          <w:sz w:val="28"/>
          <w:szCs w:val="28"/>
        </w:rPr>
        <w:t>.</w:t>
      </w:r>
    </w:p>
    <w:p w14:paraId="770B8F72" w14:textId="77777777" w:rsidR="00897541" w:rsidRPr="00897541" w:rsidRDefault="00897541" w:rsidP="00897541">
      <w:pPr>
        <w:pStyle w:val="a7"/>
        <w:jc w:val="both"/>
        <w:rPr>
          <w:rFonts w:ascii="Times New Roman" w:hAnsi="Times New Roman" w:cs="Times New Roman"/>
          <w:b/>
          <w:bCs/>
          <w:sz w:val="28"/>
          <w:szCs w:val="28"/>
        </w:rPr>
      </w:pPr>
      <w:r w:rsidRPr="00897541">
        <w:rPr>
          <w:rFonts w:ascii="Times New Roman" w:hAnsi="Times New Roman" w:cs="Times New Roman"/>
          <w:b/>
          <w:bCs/>
          <w:sz w:val="28"/>
          <w:szCs w:val="28"/>
        </w:rPr>
        <w:t>Заявка на участие в аукционе должна содержать:</w:t>
      </w:r>
    </w:p>
    <w:p w14:paraId="118AFFB4"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а) сведения и документы о заявителе, подавшем такую заявку;</w:t>
      </w:r>
    </w:p>
    <w:p w14:paraId="1C805676"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б)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281BDF2"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в)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46608E8F"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149CCC9"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д) копии учредительных документов заявителя (для юридических лиц);</w:t>
      </w:r>
    </w:p>
    <w:p w14:paraId="0741F46B"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84A6599"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29284A74"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3. Опись представленных документов, подписанная Заявителем или его уполномоченным представителем, в двух экземплярах. Один экземпляр описи, удостоверенный подписью Организатора торгов, возвращается Заявителю с указанием даты и времени (часы, минуты) приема заявки.</w:t>
      </w:r>
    </w:p>
    <w:p w14:paraId="09BD1840"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14:paraId="365811C0"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bCs/>
          <w:sz w:val="28"/>
          <w:szCs w:val="28"/>
        </w:rPr>
        <w:t>Заявитель не допускается к участию в аукционе по следующим основаниям:</w:t>
      </w:r>
    </w:p>
    <w:p w14:paraId="6BADC14F"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1) непредставление документов, указанных в извещении о проведении аукциона, либо наличия в таких документах недостоверных сведений;</w:t>
      </w:r>
    </w:p>
    <w:p w14:paraId="03DDF208"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2) несоответствия требованиям, установленным законодательством Российской Федерации к участникам аукциона;</w:t>
      </w:r>
    </w:p>
    <w:p w14:paraId="749AD9F8"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3) не подтверждено поступление в установленный срок задатка на счет, указанный в извещении о проведении аукциона;</w:t>
      </w:r>
    </w:p>
    <w:p w14:paraId="73A900B8"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58D75FA"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EF3B74A"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6CB3F97"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Заявки</w:t>
      </w:r>
      <w:r w:rsidRPr="00897541">
        <w:rPr>
          <w:rFonts w:ascii="Times New Roman" w:hAnsi="Times New Roman" w:cs="Times New Roman"/>
          <w:sz w:val="28"/>
          <w:szCs w:val="28"/>
        </w:rPr>
        <w:t xml:space="preserve"> с прилагаемыми к ним документами </w:t>
      </w:r>
      <w:r w:rsidRPr="00897541">
        <w:rPr>
          <w:rFonts w:ascii="Times New Roman" w:hAnsi="Times New Roman" w:cs="Times New Roman"/>
          <w:b/>
          <w:sz w:val="28"/>
          <w:szCs w:val="28"/>
        </w:rPr>
        <w:t xml:space="preserve">принимаются </w:t>
      </w:r>
      <w:r w:rsidRPr="00897541">
        <w:rPr>
          <w:rFonts w:ascii="Times New Roman" w:hAnsi="Times New Roman" w:cs="Times New Roman"/>
          <w:sz w:val="28"/>
          <w:szCs w:val="28"/>
        </w:rPr>
        <w:t xml:space="preserve">Организатором торгов по рабочим дням с 9:00 до 17:00 часов по московскому времени по адресу: </w:t>
      </w:r>
      <w:r w:rsidRPr="00897541">
        <w:rPr>
          <w:rFonts w:ascii="Times New Roman" w:hAnsi="Times New Roman" w:cs="Times New Roman"/>
          <w:b/>
          <w:sz w:val="28"/>
          <w:szCs w:val="28"/>
        </w:rPr>
        <w:t>Смоленская область, г. Сафоново, ул. Ленина д. 3, каб. 403</w:t>
      </w:r>
      <w:r w:rsidRPr="00897541">
        <w:rPr>
          <w:rFonts w:ascii="Times New Roman" w:hAnsi="Times New Roman" w:cs="Times New Roman"/>
          <w:sz w:val="28"/>
          <w:szCs w:val="28"/>
        </w:rPr>
        <w:t>.</w:t>
      </w:r>
      <w:r w:rsidRPr="00897541">
        <w:rPr>
          <w:rFonts w:ascii="Times New Roman" w:hAnsi="Times New Roman" w:cs="Times New Roman"/>
          <w:b/>
          <w:sz w:val="28"/>
          <w:szCs w:val="28"/>
        </w:rPr>
        <w:t xml:space="preserve"> </w:t>
      </w:r>
    </w:p>
    <w:p w14:paraId="2E53560E"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Телефон (48142) 2-14-91.</w:t>
      </w:r>
    </w:p>
    <w:p w14:paraId="4E191487"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Ознакомиться с формой заявки, условиями договора аренды, а также с документацией об аукционе можно с момента приёма заявок по вышеуказанному адресу: </w:t>
      </w:r>
      <w:hyperlink r:id="rId9" w:history="1">
        <w:r w:rsidRPr="00897541">
          <w:rPr>
            <w:rStyle w:val="ab"/>
            <w:rFonts w:ascii="Times New Roman" w:hAnsi="Times New Roman" w:cs="Times New Roman"/>
            <w:sz w:val="28"/>
            <w:szCs w:val="28"/>
          </w:rPr>
          <w:t>http://rcks-safonovo.smol.muzkult.ru/rent/</w:t>
        </w:r>
      </w:hyperlink>
    </w:p>
    <w:p w14:paraId="333556C9"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Заявитель вправе подать только одну заявку в отношении каждого предмета аукциона (лота).</w:t>
      </w:r>
    </w:p>
    <w:p w14:paraId="204F2B66"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Организацию осмотра объекта аренды осуществляет владелец имущества (Организатор торгов) по рабочим дням с 9:00 до 16:00 часов. Информация о проведении аукциона опубликована в газете «Сафоновская правда», на официальном сайте Администрации муниципального образования «Сафоновский район» Смоленской области информационно-телекоммуникационной сети «Интернет» (</w:t>
      </w:r>
      <w:hyperlink r:id="rId10" w:history="1">
        <w:r w:rsidRPr="00897541">
          <w:rPr>
            <w:rStyle w:val="ab"/>
            <w:rFonts w:ascii="Times New Roman" w:hAnsi="Times New Roman" w:cs="Times New Roman"/>
            <w:sz w:val="28"/>
            <w:szCs w:val="28"/>
          </w:rPr>
          <w:t>http://safonovo-admin.ru</w:t>
        </w:r>
      </w:hyperlink>
      <w:r w:rsidRPr="00897541">
        <w:rPr>
          <w:rFonts w:ascii="Times New Roman" w:hAnsi="Times New Roman" w:cs="Times New Roman"/>
          <w:sz w:val="28"/>
          <w:szCs w:val="28"/>
        </w:rPr>
        <w:t>), на официальном сайте МБУК «СРЦКС» в информационно-телекоммуникационной сети «Интернет» (</w:t>
      </w:r>
      <w:hyperlink r:id="rId11" w:history="1">
        <w:r w:rsidRPr="00897541">
          <w:rPr>
            <w:rStyle w:val="ab"/>
            <w:rFonts w:ascii="Times New Roman" w:hAnsi="Times New Roman" w:cs="Times New Roman"/>
            <w:sz w:val="28"/>
            <w:szCs w:val="28"/>
          </w:rPr>
          <w:t>http://rcks-safonovo.smol.muzkult.ru</w:t>
        </w:r>
      </w:hyperlink>
      <w:r w:rsidRPr="00897541">
        <w:rPr>
          <w:rFonts w:ascii="Times New Roman" w:hAnsi="Times New Roman" w:cs="Times New Roman"/>
          <w:sz w:val="28"/>
          <w:szCs w:val="28"/>
        </w:rPr>
        <w:t>) и на официальном сайте Российской Федерации в информационно-телекоммуникационной сети «Интернет» (</w:t>
      </w:r>
      <w:hyperlink r:id="rId12" w:history="1">
        <w:r w:rsidRPr="00897541">
          <w:rPr>
            <w:rStyle w:val="ab"/>
            <w:rFonts w:ascii="Times New Roman" w:hAnsi="Times New Roman" w:cs="Times New Roman"/>
            <w:sz w:val="28"/>
            <w:szCs w:val="28"/>
          </w:rPr>
          <w:t>http://www.torgi.gov.ru</w:t>
        </w:r>
      </w:hyperlink>
      <w:r w:rsidRPr="00897541">
        <w:rPr>
          <w:rFonts w:ascii="Times New Roman" w:hAnsi="Times New Roman" w:cs="Times New Roman"/>
          <w:sz w:val="28"/>
          <w:szCs w:val="28"/>
        </w:rPr>
        <w:t>).</w:t>
      </w:r>
    </w:p>
    <w:p w14:paraId="18409B62"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b/>
          <w:sz w:val="28"/>
          <w:szCs w:val="28"/>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r w:rsidRPr="00897541">
        <w:rPr>
          <w:rFonts w:ascii="Times New Roman" w:hAnsi="Times New Roman" w:cs="Times New Roman"/>
          <w:sz w:val="28"/>
          <w:szCs w:val="28"/>
        </w:rPr>
        <w:t xml:space="preserve">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0195C257" w14:textId="77777777" w:rsidR="00897541" w:rsidRPr="00897541" w:rsidRDefault="00897541" w:rsidP="00897541">
      <w:pPr>
        <w:pStyle w:val="a7"/>
        <w:jc w:val="both"/>
        <w:rPr>
          <w:rFonts w:ascii="Times New Roman" w:hAnsi="Times New Roman" w:cs="Times New Roman"/>
          <w:b/>
          <w:sz w:val="28"/>
          <w:szCs w:val="28"/>
        </w:rPr>
      </w:pPr>
      <w:r w:rsidRPr="00897541">
        <w:rPr>
          <w:rFonts w:ascii="Times New Roman" w:hAnsi="Times New Roman" w:cs="Times New Roman"/>
          <w:b/>
          <w:sz w:val="28"/>
          <w:szCs w:val="28"/>
        </w:rPr>
        <w:t>Организатор торгов вправе отказаться от проведения аукциона не позднее, чем за пять дней до даты окончания срока подачи заявок на участие в аукционе.</w:t>
      </w:r>
    </w:p>
    <w:p w14:paraId="694D3EDF"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5371E4DA"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Победителем аукциона признается участник, предложивший наиболее высокую величину годовой арендной платы за пользование объектом.</w:t>
      </w:r>
    </w:p>
    <w:p w14:paraId="53655D74"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72BF184F"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аренды имущества. Протокол об итогах аукциона в течение трех рабочих дней с даты подписания протокола передается Победителю аукциона.</w:t>
      </w:r>
    </w:p>
    <w:p w14:paraId="2814817E"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 xml:space="preserve">Договор аренды заключается между Владельцем имущества (арендодателем) и Победителем аукциона в соответствие с Гражданским кодексом РФ,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сдачи в аренду объектов муниципальной собственности муниципального образования «Сафоновский район» Смоленской области, утвержденным постановлением Главы муниципального образования «Сафоновский район» Смоленской области от 30.03.2009 № 297, по истечении 10 (десяти) дней со дня размещения информации о результатах аукциона на официальном сайте торгов </w:t>
      </w:r>
      <w:r w:rsidRPr="00897541">
        <w:rPr>
          <w:rFonts w:ascii="Times New Roman" w:hAnsi="Times New Roman" w:cs="Times New Roman"/>
          <w:bCs/>
          <w:sz w:val="28"/>
          <w:szCs w:val="28"/>
        </w:rPr>
        <w:t xml:space="preserve">(электронный адрес </w:t>
      </w:r>
      <w:hyperlink r:id="rId13" w:history="1">
        <w:r w:rsidRPr="00897541">
          <w:rPr>
            <w:rStyle w:val="ab"/>
            <w:rFonts w:ascii="Times New Roman" w:hAnsi="Times New Roman" w:cs="Times New Roman"/>
            <w:sz w:val="28"/>
            <w:szCs w:val="28"/>
            <w:lang w:val="en-US"/>
          </w:rPr>
          <w:t>http</w:t>
        </w:r>
        <w:r w:rsidRPr="00897541">
          <w:rPr>
            <w:rStyle w:val="ab"/>
            <w:rFonts w:ascii="Times New Roman" w:hAnsi="Times New Roman" w:cs="Times New Roman"/>
            <w:sz w:val="28"/>
            <w:szCs w:val="28"/>
          </w:rPr>
          <w:t>://</w:t>
        </w:r>
        <w:proofErr w:type="spellStart"/>
        <w:r w:rsidRPr="00897541">
          <w:rPr>
            <w:rStyle w:val="ab"/>
            <w:rFonts w:ascii="Times New Roman" w:hAnsi="Times New Roman" w:cs="Times New Roman"/>
            <w:sz w:val="28"/>
            <w:szCs w:val="28"/>
            <w:lang w:val="en-US"/>
          </w:rPr>
          <w:t>torgi</w:t>
        </w:r>
        <w:proofErr w:type="spellEnd"/>
        <w:r w:rsidRPr="00897541">
          <w:rPr>
            <w:rStyle w:val="ab"/>
            <w:rFonts w:ascii="Times New Roman" w:hAnsi="Times New Roman" w:cs="Times New Roman"/>
            <w:sz w:val="28"/>
            <w:szCs w:val="28"/>
          </w:rPr>
          <w:t>.</w:t>
        </w:r>
        <w:proofErr w:type="spellStart"/>
        <w:r w:rsidRPr="00897541">
          <w:rPr>
            <w:rStyle w:val="ab"/>
            <w:rFonts w:ascii="Times New Roman" w:hAnsi="Times New Roman" w:cs="Times New Roman"/>
            <w:sz w:val="28"/>
            <w:szCs w:val="28"/>
            <w:lang w:val="en-US"/>
          </w:rPr>
          <w:t>gov</w:t>
        </w:r>
        <w:proofErr w:type="spellEnd"/>
        <w:r w:rsidRPr="00897541">
          <w:rPr>
            <w:rStyle w:val="ab"/>
            <w:rFonts w:ascii="Times New Roman" w:hAnsi="Times New Roman" w:cs="Times New Roman"/>
            <w:sz w:val="28"/>
            <w:szCs w:val="28"/>
          </w:rPr>
          <w:t>.</w:t>
        </w:r>
        <w:proofErr w:type="spellStart"/>
        <w:r w:rsidRPr="00897541">
          <w:rPr>
            <w:rStyle w:val="ab"/>
            <w:rFonts w:ascii="Times New Roman" w:hAnsi="Times New Roman" w:cs="Times New Roman"/>
            <w:sz w:val="28"/>
            <w:szCs w:val="28"/>
            <w:lang w:val="en-US"/>
          </w:rPr>
          <w:t>ru</w:t>
        </w:r>
        <w:proofErr w:type="spellEnd"/>
      </w:hyperlink>
      <w:r w:rsidRPr="00897541">
        <w:rPr>
          <w:rFonts w:ascii="Times New Roman" w:hAnsi="Times New Roman" w:cs="Times New Roman"/>
          <w:bCs/>
          <w:sz w:val="28"/>
          <w:szCs w:val="28"/>
        </w:rPr>
        <w:t>)</w:t>
      </w:r>
      <w:r w:rsidRPr="00897541">
        <w:rPr>
          <w:rFonts w:ascii="Times New Roman" w:hAnsi="Times New Roman" w:cs="Times New Roman"/>
          <w:b/>
          <w:bCs/>
          <w:sz w:val="28"/>
          <w:szCs w:val="28"/>
        </w:rPr>
        <w:t xml:space="preserve">  </w:t>
      </w:r>
      <w:r w:rsidRPr="00897541">
        <w:rPr>
          <w:rFonts w:ascii="Times New Roman" w:hAnsi="Times New Roman" w:cs="Times New Roman"/>
          <w:sz w:val="28"/>
          <w:szCs w:val="28"/>
        </w:rPr>
        <w:t>в  двадцатидневный срок.</w:t>
      </w:r>
    </w:p>
    <w:p w14:paraId="35B87CBD"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Задаток, внесенный Победителем аукциона на счет Организатора торгов, возвращается Победителю в течение пяти рабочих дней с даты заключения с ним договора.</w:t>
      </w:r>
    </w:p>
    <w:p w14:paraId="019640D2"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При уклонении (отказе) Победителя аукциона от заключения в установленный срок договора аренды имущества задаток ему не возвращается, а Победитель утрачивает право на заключение указанного договора аренды.</w:t>
      </w:r>
    </w:p>
    <w:p w14:paraId="7C4169D0"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485533C"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Предоставление соответствующих прав третьим лицам, лицом с которым заключается договор, осуществляется в соответствии с Федеральным законом от 26.07.2006 № 135-ФЗ «О защите конкуренции».</w:t>
      </w:r>
    </w:p>
    <w:p w14:paraId="39D72826" w14:textId="77777777" w:rsidR="00897541" w:rsidRPr="00897541" w:rsidRDefault="00897541" w:rsidP="00897541">
      <w:pPr>
        <w:pStyle w:val="a7"/>
        <w:jc w:val="both"/>
        <w:rPr>
          <w:rFonts w:ascii="Times New Roman" w:hAnsi="Times New Roman" w:cs="Times New Roman"/>
          <w:sz w:val="28"/>
          <w:szCs w:val="28"/>
        </w:rPr>
      </w:pPr>
      <w:r w:rsidRPr="00897541">
        <w:rPr>
          <w:rFonts w:ascii="Times New Roman" w:hAnsi="Times New Roman" w:cs="Times New Roman"/>
          <w:sz w:val="28"/>
          <w:szCs w:val="28"/>
        </w:rPr>
        <w:t>Все вопросы, касающиеся проведения аукциона, не нашедшие отражения в настоящем извещении об аукционе, регулируются законодательством Российской Федерации.</w:t>
      </w:r>
    </w:p>
    <w:p w14:paraId="6A4FF522" w14:textId="77777777" w:rsidR="004B36D3" w:rsidRPr="004B36D3" w:rsidRDefault="004B36D3" w:rsidP="004B36D3">
      <w:pPr>
        <w:pStyle w:val="a7"/>
        <w:rPr>
          <w:rFonts w:ascii="Times New Roman" w:hAnsi="Times New Roman" w:cs="Times New Roman"/>
          <w:sz w:val="28"/>
          <w:szCs w:val="28"/>
        </w:rPr>
      </w:pPr>
    </w:p>
    <w:p w14:paraId="187C0148" w14:textId="77777777" w:rsidR="004B36D3" w:rsidRPr="004B36D3" w:rsidRDefault="004B36D3" w:rsidP="004B36D3">
      <w:pPr>
        <w:pStyle w:val="a7"/>
        <w:rPr>
          <w:rFonts w:ascii="Times New Roman" w:hAnsi="Times New Roman" w:cs="Times New Roman"/>
          <w:sz w:val="28"/>
          <w:szCs w:val="28"/>
        </w:rPr>
      </w:pPr>
    </w:p>
    <w:p w14:paraId="6849D828" w14:textId="77777777" w:rsidR="004B36D3" w:rsidRPr="00CE7879" w:rsidRDefault="004B36D3" w:rsidP="004B36D3">
      <w:pPr>
        <w:pStyle w:val="a7"/>
        <w:rPr>
          <w:rFonts w:ascii="Times New Roman" w:hAnsi="Times New Roman" w:cs="Times New Roman"/>
          <w:sz w:val="28"/>
          <w:szCs w:val="28"/>
        </w:rPr>
      </w:pPr>
    </w:p>
    <w:p w14:paraId="73F66ECA" w14:textId="5B9934FF" w:rsidR="004B36D3" w:rsidRDefault="00897541" w:rsidP="004B36D3">
      <w:pPr>
        <w:pStyle w:val="a7"/>
        <w:rPr>
          <w:rFonts w:ascii="Times New Roman" w:hAnsi="Times New Roman" w:cs="Times New Roman"/>
          <w:sz w:val="28"/>
          <w:szCs w:val="28"/>
        </w:rPr>
      </w:pPr>
      <w:r>
        <w:rPr>
          <w:rFonts w:ascii="Times New Roman" w:hAnsi="Times New Roman" w:cs="Times New Roman"/>
          <w:sz w:val="28"/>
          <w:szCs w:val="28"/>
        </w:rPr>
        <w:t>Д</w:t>
      </w:r>
      <w:r w:rsidR="004B36D3" w:rsidRPr="00CE7879">
        <w:rPr>
          <w:rFonts w:ascii="Times New Roman" w:hAnsi="Times New Roman" w:cs="Times New Roman"/>
          <w:sz w:val="28"/>
          <w:szCs w:val="28"/>
        </w:rPr>
        <w:t xml:space="preserve">иректор МБУК «СРЦКС»            </w:t>
      </w:r>
      <w:r w:rsidR="004B36D3">
        <w:rPr>
          <w:rFonts w:ascii="Times New Roman" w:hAnsi="Times New Roman" w:cs="Times New Roman"/>
          <w:sz w:val="28"/>
          <w:szCs w:val="28"/>
        </w:rPr>
        <w:t xml:space="preserve">      </w:t>
      </w:r>
      <w:r w:rsidR="004B36D3" w:rsidRPr="00CE7879">
        <w:rPr>
          <w:rFonts w:ascii="Times New Roman" w:hAnsi="Times New Roman" w:cs="Times New Roman"/>
          <w:sz w:val="28"/>
          <w:szCs w:val="28"/>
        </w:rPr>
        <w:t xml:space="preserve">                        </w:t>
      </w:r>
      <w:r w:rsidR="004B36D3">
        <w:rPr>
          <w:rFonts w:ascii="Times New Roman" w:hAnsi="Times New Roman" w:cs="Times New Roman"/>
          <w:sz w:val="28"/>
          <w:szCs w:val="28"/>
        </w:rPr>
        <w:t xml:space="preserve">                     </w:t>
      </w:r>
      <w:r w:rsidR="004B36D3" w:rsidRPr="00B94F8A">
        <w:rPr>
          <w:rFonts w:ascii="Times New Roman" w:hAnsi="Times New Roman" w:cs="Times New Roman"/>
          <w:sz w:val="28"/>
          <w:szCs w:val="28"/>
        </w:rPr>
        <w:t xml:space="preserve">    </w:t>
      </w:r>
      <w:r>
        <w:rPr>
          <w:rFonts w:ascii="Times New Roman" w:hAnsi="Times New Roman" w:cs="Times New Roman"/>
          <w:sz w:val="28"/>
          <w:szCs w:val="28"/>
        </w:rPr>
        <w:t xml:space="preserve">         </w:t>
      </w:r>
      <w:r w:rsidR="004B36D3">
        <w:rPr>
          <w:rFonts w:ascii="Times New Roman" w:hAnsi="Times New Roman" w:cs="Times New Roman"/>
          <w:sz w:val="28"/>
          <w:szCs w:val="28"/>
        </w:rPr>
        <w:t>Д.В. Буянов</w:t>
      </w:r>
    </w:p>
    <w:p w14:paraId="500529AD" w14:textId="77777777" w:rsidR="004B36D3" w:rsidRPr="003F3C68" w:rsidRDefault="004B36D3" w:rsidP="004B36D3">
      <w:pPr>
        <w:rPr>
          <w:rFonts w:ascii="Times New Roman" w:hAnsi="Times New Roman" w:cs="Times New Roman"/>
          <w:sz w:val="28"/>
          <w:szCs w:val="28"/>
        </w:rPr>
      </w:pPr>
    </w:p>
    <w:p w14:paraId="711CBA12" w14:textId="77777777" w:rsidR="0054530F" w:rsidRPr="003F3C68" w:rsidRDefault="0054530F" w:rsidP="001E4A80">
      <w:pPr>
        <w:rPr>
          <w:rFonts w:ascii="Times New Roman" w:hAnsi="Times New Roman" w:cs="Times New Roman"/>
          <w:sz w:val="28"/>
          <w:szCs w:val="28"/>
        </w:rPr>
      </w:pPr>
    </w:p>
    <w:sectPr w:rsidR="0054530F" w:rsidRPr="003F3C68" w:rsidSect="002B375E">
      <w:headerReference w:type="first" r:id="rId14"/>
      <w:pgSz w:w="11906" w:h="16838" w:code="9"/>
      <w:pgMar w:top="426" w:right="709" w:bottom="709"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4AC8D" w14:textId="77777777" w:rsidR="00564D87" w:rsidRDefault="00564D87" w:rsidP="004C14AE">
      <w:pPr>
        <w:spacing w:after="0" w:line="240" w:lineRule="auto"/>
      </w:pPr>
      <w:r>
        <w:separator/>
      </w:r>
    </w:p>
  </w:endnote>
  <w:endnote w:type="continuationSeparator" w:id="0">
    <w:p w14:paraId="4F1B7596" w14:textId="77777777" w:rsidR="00564D87" w:rsidRDefault="00564D87" w:rsidP="004C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37BC3" w14:textId="77777777" w:rsidR="00564D87" w:rsidRDefault="00564D87" w:rsidP="004C14AE">
      <w:pPr>
        <w:spacing w:after="0" w:line="240" w:lineRule="auto"/>
      </w:pPr>
      <w:r>
        <w:separator/>
      </w:r>
    </w:p>
  </w:footnote>
  <w:footnote w:type="continuationSeparator" w:id="0">
    <w:p w14:paraId="2185D846" w14:textId="77777777" w:rsidR="00564D87" w:rsidRDefault="00564D87" w:rsidP="004C1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C1EE5" w14:textId="77777777" w:rsidR="000B45A9" w:rsidRPr="00627731" w:rsidRDefault="000B45A9" w:rsidP="00F90AE9">
    <w:pPr>
      <w:pStyle w:val="a7"/>
      <w:spacing w:line="276" w:lineRule="auto"/>
      <w:ind w:right="-142"/>
      <w:jc w:val="center"/>
      <w:rPr>
        <w:rFonts w:ascii="Times New Roman" w:hAnsi="Times New Roman" w:cs="Times New Roman"/>
        <w:b/>
        <w:spacing w:val="70"/>
        <w:sz w:val="24"/>
        <w:szCs w:val="24"/>
        <w:lang w:eastAsia="ru-RU"/>
      </w:rPr>
    </w:pPr>
    <w:r w:rsidRPr="00627731">
      <w:rPr>
        <w:rFonts w:ascii="Times New Roman" w:hAnsi="Times New Roman" w:cs="Times New Roman"/>
        <w:b/>
        <w:spacing w:val="70"/>
        <w:sz w:val="24"/>
        <w:szCs w:val="24"/>
        <w:lang w:eastAsia="ru-RU"/>
      </w:rPr>
      <w:t>МУНИЦИПАЛЬНОЕ БЮДЖЕТНОЕ УЧРЕЖДЕНИЕ  КУЛЬТУРЫ</w:t>
    </w:r>
  </w:p>
  <w:p w14:paraId="1B29FFB9" w14:textId="77777777" w:rsidR="000B45A9" w:rsidRDefault="000B45A9" w:rsidP="00F90AE9">
    <w:pPr>
      <w:pStyle w:val="a7"/>
      <w:spacing w:line="276" w:lineRule="auto"/>
      <w:ind w:right="-142"/>
      <w:jc w:val="center"/>
      <w:rPr>
        <w:rFonts w:ascii="Times New Roman" w:hAnsi="Times New Roman" w:cs="Times New Roman"/>
        <w:b/>
        <w:sz w:val="28"/>
        <w:szCs w:val="28"/>
        <w:lang w:eastAsia="ru-RU"/>
      </w:rPr>
    </w:pPr>
    <w:r w:rsidRPr="004C14AE">
      <w:rPr>
        <w:rFonts w:ascii="Times New Roman" w:hAnsi="Times New Roman" w:cs="Times New Roman"/>
        <w:b/>
        <w:sz w:val="28"/>
        <w:szCs w:val="28"/>
        <w:lang w:eastAsia="ru-RU"/>
      </w:rPr>
      <w:t>«САФОНОВСКАЯ РАЙОННАЯ ЦЕНТРАЛИЗОВАННАЯ КЛУБНАЯ СИСТЕМА»</w:t>
    </w:r>
  </w:p>
  <w:p w14:paraId="35442F74" w14:textId="77777777" w:rsidR="000B45A9" w:rsidRPr="00687018" w:rsidRDefault="000B45A9" w:rsidP="006951BC">
    <w:pPr>
      <w:pStyle w:val="a7"/>
      <w:spacing w:line="276" w:lineRule="auto"/>
      <w:ind w:left="-1134" w:right="-425"/>
      <w:jc w:val="center"/>
      <w:rPr>
        <w:rFonts w:ascii="Times New Roman" w:hAnsi="Times New Roman" w:cs="Times New Roman"/>
        <w:sz w:val="8"/>
        <w:szCs w:val="8"/>
        <w:lang w:eastAsia="ru-RU"/>
      </w:rPr>
    </w:pPr>
  </w:p>
  <w:tbl>
    <w:tblPr>
      <w:tblStyle w:val="a8"/>
      <w:tblW w:w="10807" w:type="dxa"/>
      <w:tblInd w:w="108" w:type="dxa"/>
      <w:tblBorders>
        <w:top w:val="none" w:sz="0" w:space="0" w:color="auto"/>
        <w:left w:val="none" w:sz="0" w:space="0" w:color="auto"/>
        <w:bottom w:val="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4394"/>
    </w:tblGrid>
    <w:tr w:rsidR="000B45A9" w:rsidRPr="004B36D3" w14:paraId="2A33CE59" w14:textId="77777777" w:rsidTr="00F90AE9">
      <w:trPr>
        <w:trHeight w:val="760"/>
      </w:trPr>
      <w:tc>
        <w:tcPr>
          <w:tcW w:w="6413" w:type="dxa"/>
        </w:tcPr>
        <w:p w14:paraId="13DD476A" w14:textId="77777777" w:rsidR="000B45A9" w:rsidRDefault="000B45A9" w:rsidP="006951BC">
          <w:pPr>
            <w:pStyle w:val="a3"/>
            <w:ind w:left="-108" w:right="-425"/>
          </w:pPr>
          <w:r>
            <w:t>215500, Смоленская обл.,</w:t>
          </w:r>
        </w:p>
        <w:p w14:paraId="2B0971EB" w14:textId="77777777" w:rsidR="000B45A9" w:rsidRDefault="000B45A9" w:rsidP="006951BC">
          <w:pPr>
            <w:pStyle w:val="a3"/>
            <w:ind w:left="-108" w:right="-425"/>
          </w:pPr>
          <w:r>
            <w:t>г. Сафоново, ул. Ленина, д. 3</w:t>
          </w:r>
        </w:p>
      </w:tc>
      <w:tc>
        <w:tcPr>
          <w:tcW w:w="4394" w:type="dxa"/>
        </w:tcPr>
        <w:p w14:paraId="246417FE" w14:textId="77777777" w:rsidR="000B45A9" w:rsidRPr="00C84330" w:rsidRDefault="000B45A9" w:rsidP="006951BC">
          <w:pPr>
            <w:pStyle w:val="a3"/>
            <w:tabs>
              <w:tab w:val="clear" w:pos="4677"/>
              <w:tab w:val="center" w:pos="4286"/>
            </w:tabs>
            <w:ind w:left="-1134" w:right="-108"/>
            <w:jc w:val="right"/>
            <w:rPr>
              <w:lang w:val="en-US"/>
            </w:rPr>
          </w:pPr>
          <w:r>
            <w:t>Тел</w:t>
          </w:r>
          <w:r w:rsidRPr="00C84330">
            <w:rPr>
              <w:lang w:val="en-US"/>
            </w:rPr>
            <w:t>.: 8 (48142) 2-14-91</w:t>
          </w:r>
        </w:p>
        <w:p w14:paraId="2EF93A06" w14:textId="77777777" w:rsidR="000B45A9" w:rsidRPr="006951BC" w:rsidRDefault="000B45A9" w:rsidP="006951BC">
          <w:pPr>
            <w:pStyle w:val="a3"/>
            <w:tabs>
              <w:tab w:val="clear" w:pos="4677"/>
              <w:tab w:val="center" w:pos="4286"/>
            </w:tabs>
            <w:ind w:left="-1134" w:right="-108"/>
            <w:jc w:val="right"/>
            <w:rPr>
              <w:lang w:val="en-US"/>
            </w:rPr>
          </w:pPr>
          <w:r>
            <w:rPr>
              <w:lang w:val="en-US"/>
            </w:rPr>
            <w:t>E</w:t>
          </w:r>
          <w:r w:rsidRPr="006951BC">
            <w:rPr>
              <w:lang w:val="en-US"/>
            </w:rPr>
            <w:t>-</w:t>
          </w:r>
          <w:r>
            <w:rPr>
              <w:lang w:val="en-US"/>
            </w:rPr>
            <w:t>mail</w:t>
          </w:r>
          <w:r w:rsidRPr="006951BC">
            <w:rPr>
              <w:lang w:val="en-US"/>
            </w:rPr>
            <w:t xml:space="preserve">: </w:t>
          </w:r>
          <w:r w:rsidRPr="005D071B">
            <w:rPr>
              <w:lang w:val="en-US"/>
            </w:rPr>
            <w:t>mbuk</w:t>
          </w:r>
          <w:r w:rsidRPr="006951BC">
            <w:rPr>
              <w:lang w:val="en-US"/>
            </w:rPr>
            <w:t>.</w:t>
          </w:r>
          <w:r w:rsidRPr="005D071B">
            <w:rPr>
              <w:lang w:val="en-US"/>
            </w:rPr>
            <w:t>srcks</w:t>
          </w:r>
          <w:r w:rsidRPr="006951BC">
            <w:rPr>
              <w:lang w:val="en-US"/>
            </w:rPr>
            <w:t>@</w:t>
          </w:r>
          <w:r w:rsidRPr="005D071B">
            <w:rPr>
              <w:lang w:val="en-US"/>
            </w:rPr>
            <w:t>mail</w:t>
          </w:r>
          <w:r w:rsidRPr="006951BC">
            <w:rPr>
              <w:lang w:val="en-US"/>
            </w:rPr>
            <w:t>.</w:t>
          </w:r>
          <w:r w:rsidRPr="005D071B">
            <w:rPr>
              <w:lang w:val="en-US"/>
            </w:rPr>
            <w:t>ru</w:t>
          </w:r>
        </w:p>
      </w:tc>
    </w:tr>
  </w:tbl>
  <w:p w14:paraId="208001D4" w14:textId="77777777" w:rsidR="000B45A9" w:rsidRPr="005D071B" w:rsidRDefault="000B45A9" w:rsidP="006951BC">
    <w:pPr>
      <w:pStyle w:val="a3"/>
      <w:ind w:left="-1134" w:right="-425"/>
      <w:rPr>
        <w:lang w:val="en-US"/>
      </w:rPr>
    </w:pPr>
  </w:p>
  <w:p w14:paraId="69D2DF28" w14:textId="77777777" w:rsidR="000B45A9" w:rsidRPr="00CE7879" w:rsidRDefault="000B45A9" w:rsidP="006951BC">
    <w:pPr>
      <w:pStyle w:val="a3"/>
      <w:ind w:left="-1134" w:right="-42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118F1"/>
    <w:multiLevelType w:val="hybridMultilevel"/>
    <w:tmpl w:val="31168E4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AE"/>
    <w:rsid w:val="00016110"/>
    <w:rsid w:val="0002717A"/>
    <w:rsid w:val="00032283"/>
    <w:rsid w:val="000343C7"/>
    <w:rsid w:val="00034943"/>
    <w:rsid w:val="000554E2"/>
    <w:rsid w:val="000766ED"/>
    <w:rsid w:val="0008010A"/>
    <w:rsid w:val="00092814"/>
    <w:rsid w:val="00095DAB"/>
    <w:rsid w:val="000A11FD"/>
    <w:rsid w:val="000B45A9"/>
    <w:rsid w:val="000B7EF4"/>
    <w:rsid w:val="000C1D6E"/>
    <w:rsid w:val="000C712A"/>
    <w:rsid w:val="000D41D7"/>
    <w:rsid w:val="000D6E31"/>
    <w:rsid w:val="000E77B7"/>
    <w:rsid w:val="000F5E7B"/>
    <w:rsid w:val="00101CE2"/>
    <w:rsid w:val="00110B8A"/>
    <w:rsid w:val="001164EB"/>
    <w:rsid w:val="00120522"/>
    <w:rsid w:val="001316C3"/>
    <w:rsid w:val="00135B76"/>
    <w:rsid w:val="00153165"/>
    <w:rsid w:val="00171C4A"/>
    <w:rsid w:val="001729AC"/>
    <w:rsid w:val="00176EC5"/>
    <w:rsid w:val="001828B0"/>
    <w:rsid w:val="00192477"/>
    <w:rsid w:val="00196436"/>
    <w:rsid w:val="001A3653"/>
    <w:rsid w:val="001B1B78"/>
    <w:rsid w:val="001B4E4C"/>
    <w:rsid w:val="001C2DCD"/>
    <w:rsid w:val="001D0271"/>
    <w:rsid w:val="001D7EB8"/>
    <w:rsid w:val="001E4A80"/>
    <w:rsid w:val="001E7DDF"/>
    <w:rsid w:val="001F5D2B"/>
    <w:rsid w:val="0020783C"/>
    <w:rsid w:val="002211EA"/>
    <w:rsid w:val="002226E2"/>
    <w:rsid w:val="00244136"/>
    <w:rsid w:val="00251920"/>
    <w:rsid w:val="00253FF1"/>
    <w:rsid w:val="00254A62"/>
    <w:rsid w:val="00255E75"/>
    <w:rsid w:val="00263814"/>
    <w:rsid w:val="00266273"/>
    <w:rsid w:val="002722D9"/>
    <w:rsid w:val="00272474"/>
    <w:rsid w:val="00284C5E"/>
    <w:rsid w:val="00284EA5"/>
    <w:rsid w:val="00286293"/>
    <w:rsid w:val="00295695"/>
    <w:rsid w:val="00296C19"/>
    <w:rsid w:val="002A17BE"/>
    <w:rsid w:val="002A1EB4"/>
    <w:rsid w:val="002B375E"/>
    <w:rsid w:val="002C1667"/>
    <w:rsid w:val="002C48E7"/>
    <w:rsid w:val="002D32DD"/>
    <w:rsid w:val="002D6A51"/>
    <w:rsid w:val="002E1157"/>
    <w:rsid w:val="002E270D"/>
    <w:rsid w:val="002E498B"/>
    <w:rsid w:val="002F69F6"/>
    <w:rsid w:val="00302D98"/>
    <w:rsid w:val="00310665"/>
    <w:rsid w:val="00313C51"/>
    <w:rsid w:val="00320983"/>
    <w:rsid w:val="0033268E"/>
    <w:rsid w:val="003428BE"/>
    <w:rsid w:val="00342D6B"/>
    <w:rsid w:val="00344D2E"/>
    <w:rsid w:val="0036002B"/>
    <w:rsid w:val="003669FC"/>
    <w:rsid w:val="00375473"/>
    <w:rsid w:val="00377312"/>
    <w:rsid w:val="00381FE8"/>
    <w:rsid w:val="00384BD9"/>
    <w:rsid w:val="00387632"/>
    <w:rsid w:val="00390A11"/>
    <w:rsid w:val="00392B3B"/>
    <w:rsid w:val="00396456"/>
    <w:rsid w:val="003A2598"/>
    <w:rsid w:val="003A4292"/>
    <w:rsid w:val="003A5AFC"/>
    <w:rsid w:val="003A777A"/>
    <w:rsid w:val="003B63AB"/>
    <w:rsid w:val="003D2FA8"/>
    <w:rsid w:val="003F3C68"/>
    <w:rsid w:val="003F5B18"/>
    <w:rsid w:val="003F6BD7"/>
    <w:rsid w:val="0040531A"/>
    <w:rsid w:val="00405B63"/>
    <w:rsid w:val="004075A8"/>
    <w:rsid w:val="00420397"/>
    <w:rsid w:val="0044592D"/>
    <w:rsid w:val="00445ED3"/>
    <w:rsid w:val="00446905"/>
    <w:rsid w:val="00456259"/>
    <w:rsid w:val="00457AA6"/>
    <w:rsid w:val="0046432E"/>
    <w:rsid w:val="00482D3D"/>
    <w:rsid w:val="004A4BFE"/>
    <w:rsid w:val="004B36D3"/>
    <w:rsid w:val="004B5CA6"/>
    <w:rsid w:val="004B6926"/>
    <w:rsid w:val="004C14AE"/>
    <w:rsid w:val="004C339A"/>
    <w:rsid w:val="004C69BD"/>
    <w:rsid w:val="004F0EF6"/>
    <w:rsid w:val="005010D9"/>
    <w:rsid w:val="0051039D"/>
    <w:rsid w:val="005127E2"/>
    <w:rsid w:val="00513321"/>
    <w:rsid w:val="00517BF3"/>
    <w:rsid w:val="005238E9"/>
    <w:rsid w:val="00525A70"/>
    <w:rsid w:val="00527033"/>
    <w:rsid w:val="00530D4B"/>
    <w:rsid w:val="00533556"/>
    <w:rsid w:val="00533C88"/>
    <w:rsid w:val="0054530F"/>
    <w:rsid w:val="00554980"/>
    <w:rsid w:val="00557360"/>
    <w:rsid w:val="00563490"/>
    <w:rsid w:val="00564D87"/>
    <w:rsid w:val="00567198"/>
    <w:rsid w:val="00575503"/>
    <w:rsid w:val="00581515"/>
    <w:rsid w:val="0059232C"/>
    <w:rsid w:val="005B4FE5"/>
    <w:rsid w:val="005C3E51"/>
    <w:rsid w:val="005C5867"/>
    <w:rsid w:val="005D071B"/>
    <w:rsid w:val="005E5B8B"/>
    <w:rsid w:val="00613EF6"/>
    <w:rsid w:val="006206F4"/>
    <w:rsid w:val="00627731"/>
    <w:rsid w:val="00635D55"/>
    <w:rsid w:val="006457A7"/>
    <w:rsid w:val="00655FC8"/>
    <w:rsid w:val="0066289F"/>
    <w:rsid w:val="00663555"/>
    <w:rsid w:val="0066524D"/>
    <w:rsid w:val="0067418B"/>
    <w:rsid w:val="00687018"/>
    <w:rsid w:val="006951BC"/>
    <w:rsid w:val="00697FB3"/>
    <w:rsid w:val="006A0CD1"/>
    <w:rsid w:val="006A1638"/>
    <w:rsid w:val="006A508B"/>
    <w:rsid w:val="006B075E"/>
    <w:rsid w:val="006B3739"/>
    <w:rsid w:val="006B67FF"/>
    <w:rsid w:val="006C7AB1"/>
    <w:rsid w:val="006D4E12"/>
    <w:rsid w:val="006E0758"/>
    <w:rsid w:val="006E4642"/>
    <w:rsid w:val="006E63A5"/>
    <w:rsid w:val="00711B66"/>
    <w:rsid w:val="007231F0"/>
    <w:rsid w:val="00727FB0"/>
    <w:rsid w:val="00733F7D"/>
    <w:rsid w:val="007364DC"/>
    <w:rsid w:val="0074324D"/>
    <w:rsid w:val="00757BB2"/>
    <w:rsid w:val="0076486E"/>
    <w:rsid w:val="00764F28"/>
    <w:rsid w:val="00765AE5"/>
    <w:rsid w:val="007735DF"/>
    <w:rsid w:val="00774E68"/>
    <w:rsid w:val="00775009"/>
    <w:rsid w:val="007755B8"/>
    <w:rsid w:val="007B485D"/>
    <w:rsid w:val="007C4986"/>
    <w:rsid w:val="007D3DD0"/>
    <w:rsid w:val="007D4D38"/>
    <w:rsid w:val="007E1255"/>
    <w:rsid w:val="007E374B"/>
    <w:rsid w:val="007F126E"/>
    <w:rsid w:val="007F1C5F"/>
    <w:rsid w:val="00803E54"/>
    <w:rsid w:val="00806D22"/>
    <w:rsid w:val="0081002B"/>
    <w:rsid w:val="00813B2D"/>
    <w:rsid w:val="00820FE2"/>
    <w:rsid w:val="0083015C"/>
    <w:rsid w:val="008455CA"/>
    <w:rsid w:val="008563D3"/>
    <w:rsid w:val="00893322"/>
    <w:rsid w:val="008938CF"/>
    <w:rsid w:val="00896DA9"/>
    <w:rsid w:val="00897541"/>
    <w:rsid w:val="008A226B"/>
    <w:rsid w:val="008A2EEE"/>
    <w:rsid w:val="008A335B"/>
    <w:rsid w:val="008D767F"/>
    <w:rsid w:val="008E62CF"/>
    <w:rsid w:val="008E7F9C"/>
    <w:rsid w:val="008F0154"/>
    <w:rsid w:val="008F2D95"/>
    <w:rsid w:val="009079F0"/>
    <w:rsid w:val="00921348"/>
    <w:rsid w:val="00923235"/>
    <w:rsid w:val="00936E1F"/>
    <w:rsid w:val="009475EF"/>
    <w:rsid w:val="009618E6"/>
    <w:rsid w:val="0098377A"/>
    <w:rsid w:val="0098424C"/>
    <w:rsid w:val="0098789C"/>
    <w:rsid w:val="00993484"/>
    <w:rsid w:val="009A7D73"/>
    <w:rsid w:val="009D0701"/>
    <w:rsid w:val="009D1897"/>
    <w:rsid w:val="009E0D83"/>
    <w:rsid w:val="009E4D6A"/>
    <w:rsid w:val="009E7D9F"/>
    <w:rsid w:val="00A00D39"/>
    <w:rsid w:val="00A217AC"/>
    <w:rsid w:val="00A24DD9"/>
    <w:rsid w:val="00A25EF2"/>
    <w:rsid w:val="00A4768D"/>
    <w:rsid w:val="00A54C11"/>
    <w:rsid w:val="00A67E4F"/>
    <w:rsid w:val="00A8247B"/>
    <w:rsid w:val="00A8381C"/>
    <w:rsid w:val="00A90C00"/>
    <w:rsid w:val="00AA2BD7"/>
    <w:rsid w:val="00AA49AE"/>
    <w:rsid w:val="00AA5C67"/>
    <w:rsid w:val="00AC3D69"/>
    <w:rsid w:val="00AD2E0A"/>
    <w:rsid w:val="00AE2EAE"/>
    <w:rsid w:val="00AE3337"/>
    <w:rsid w:val="00AF17BE"/>
    <w:rsid w:val="00B00165"/>
    <w:rsid w:val="00B06B9E"/>
    <w:rsid w:val="00B11A4B"/>
    <w:rsid w:val="00B169FD"/>
    <w:rsid w:val="00B175EA"/>
    <w:rsid w:val="00B24D82"/>
    <w:rsid w:val="00B405D8"/>
    <w:rsid w:val="00B46D6F"/>
    <w:rsid w:val="00B65D9E"/>
    <w:rsid w:val="00B663FC"/>
    <w:rsid w:val="00B73B1A"/>
    <w:rsid w:val="00B815F0"/>
    <w:rsid w:val="00B90BF4"/>
    <w:rsid w:val="00B93AA1"/>
    <w:rsid w:val="00B94F8A"/>
    <w:rsid w:val="00B968B3"/>
    <w:rsid w:val="00BB17F9"/>
    <w:rsid w:val="00BD6F35"/>
    <w:rsid w:val="00BE121D"/>
    <w:rsid w:val="00BE30B5"/>
    <w:rsid w:val="00BE4B36"/>
    <w:rsid w:val="00BF00F1"/>
    <w:rsid w:val="00C03FE1"/>
    <w:rsid w:val="00C069D4"/>
    <w:rsid w:val="00C17E6D"/>
    <w:rsid w:val="00C23B21"/>
    <w:rsid w:val="00C304E5"/>
    <w:rsid w:val="00C30E5B"/>
    <w:rsid w:val="00C37CDB"/>
    <w:rsid w:val="00C45886"/>
    <w:rsid w:val="00C45CAF"/>
    <w:rsid w:val="00C53576"/>
    <w:rsid w:val="00C62E92"/>
    <w:rsid w:val="00C64B34"/>
    <w:rsid w:val="00C65704"/>
    <w:rsid w:val="00C67ADA"/>
    <w:rsid w:val="00C746A9"/>
    <w:rsid w:val="00C751CC"/>
    <w:rsid w:val="00C75B81"/>
    <w:rsid w:val="00C84330"/>
    <w:rsid w:val="00C915F3"/>
    <w:rsid w:val="00C95F0C"/>
    <w:rsid w:val="00C96DB2"/>
    <w:rsid w:val="00CA2D3E"/>
    <w:rsid w:val="00CC6910"/>
    <w:rsid w:val="00CC6ED4"/>
    <w:rsid w:val="00CD15FE"/>
    <w:rsid w:val="00CD2D98"/>
    <w:rsid w:val="00CE7879"/>
    <w:rsid w:val="00CE7CD8"/>
    <w:rsid w:val="00D01B59"/>
    <w:rsid w:val="00D03574"/>
    <w:rsid w:val="00D056F1"/>
    <w:rsid w:val="00D06399"/>
    <w:rsid w:val="00D24A84"/>
    <w:rsid w:val="00D54B31"/>
    <w:rsid w:val="00D64956"/>
    <w:rsid w:val="00D66C19"/>
    <w:rsid w:val="00D73638"/>
    <w:rsid w:val="00D83CE7"/>
    <w:rsid w:val="00D85586"/>
    <w:rsid w:val="00D94686"/>
    <w:rsid w:val="00D95D8E"/>
    <w:rsid w:val="00DA2567"/>
    <w:rsid w:val="00DA48B3"/>
    <w:rsid w:val="00DB3DD3"/>
    <w:rsid w:val="00DC2D25"/>
    <w:rsid w:val="00DD1AB5"/>
    <w:rsid w:val="00DD5163"/>
    <w:rsid w:val="00DF0975"/>
    <w:rsid w:val="00DF5D82"/>
    <w:rsid w:val="00E04D9B"/>
    <w:rsid w:val="00E052FF"/>
    <w:rsid w:val="00E22974"/>
    <w:rsid w:val="00E2537C"/>
    <w:rsid w:val="00E32C93"/>
    <w:rsid w:val="00E41CA5"/>
    <w:rsid w:val="00E43FC8"/>
    <w:rsid w:val="00E56FA1"/>
    <w:rsid w:val="00E57442"/>
    <w:rsid w:val="00E76FEC"/>
    <w:rsid w:val="00E83A68"/>
    <w:rsid w:val="00E869E3"/>
    <w:rsid w:val="00EB3029"/>
    <w:rsid w:val="00EC4022"/>
    <w:rsid w:val="00ED30FB"/>
    <w:rsid w:val="00EE5B96"/>
    <w:rsid w:val="00EE5BC9"/>
    <w:rsid w:val="00F01F1E"/>
    <w:rsid w:val="00F05D21"/>
    <w:rsid w:val="00F105B8"/>
    <w:rsid w:val="00F22410"/>
    <w:rsid w:val="00F37532"/>
    <w:rsid w:val="00F51A71"/>
    <w:rsid w:val="00F52B9A"/>
    <w:rsid w:val="00F5671A"/>
    <w:rsid w:val="00F612FB"/>
    <w:rsid w:val="00F6797D"/>
    <w:rsid w:val="00F90AE9"/>
    <w:rsid w:val="00F930C5"/>
    <w:rsid w:val="00FA0238"/>
    <w:rsid w:val="00FA1847"/>
    <w:rsid w:val="00FA5270"/>
    <w:rsid w:val="00FA7A48"/>
    <w:rsid w:val="00FB2B01"/>
    <w:rsid w:val="00FB2C32"/>
    <w:rsid w:val="00FD1FD5"/>
    <w:rsid w:val="00FD39E3"/>
    <w:rsid w:val="00FD5D97"/>
    <w:rsid w:val="00FF177C"/>
    <w:rsid w:val="0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6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14AE"/>
  </w:style>
  <w:style w:type="paragraph" w:styleId="a5">
    <w:name w:val="footer"/>
    <w:basedOn w:val="a"/>
    <w:link w:val="a6"/>
    <w:uiPriority w:val="99"/>
    <w:unhideWhenUsed/>
    <w:rsid w:val="004C14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14AE"/>
  </w:style>
  <w:style w:type="paragraph" w:styleId="a7">
    <w:name w:val="No Spacing"/>
    <w:uiPriority w:val="1"/>
    <w:qFormat/>
    <w:rsid w:val="004C14AE"/>
    <w:pPr>
      <w:spacing w:after="0" w:line="240" w:lineRule="auto"/>
    </w:pPr>
  </w:style>
  <w:style w:type="table" w:styleId="a8">
    <w:name w:val="Table Grid"/>
    <w:basedOn w:val="a1"/>
    <w:uiPriority w:val="59"/>
    <w:rsid w:val="004C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rsid w:val="001D02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E63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63A5"/>
    <w:rPr>
      <w:rFonts w:ascii="Tahoma" w:hAnsi="Tahoma" w:cs="Tahoma"/>
      <w:sz w:val="16"/>
      <w:szCs w:val="16"/>
    </w:rPr>
  </w:style>
  <w:style w:type="character" w:styleId="ab">
    <w:name w:val="Hyperlink"/>
    <w:basedOn w:val="a0"/>
    <w:uiPriority w:val="99"/>
    <w:unhideWhenUsed/>
    <w:rsid w:val="009618E6"/>
    <w:rPr>
      <w:color w:val="0000FF" w:themeColor="hyperlink"/>
      <w:u w:val="single"/>
    </w:rPr>
  </w:style>
  <w:style w:type="character" w:customStyle="1" w:styleId="UnresolvedMention">
    <w:name w:val="Unresolved Mention"/>
    <w:basedOn w:val="a0"/>
    <w:uiPriority w:val="99"/>
    <w:semiHidden/>
    <w:unhideWhenUsed/>
    <w:rsid w:val="008975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14AE"/>
  </w:style>
  <w:style w:type="paragraph" w:styleId="a5">
    <w:name w:val="footer"/>
    <w:basedOn w:val="a"/>
    <w:link w:val="a6"/>
    <w:uiPriority w:val="99"/>
    <w:unhideWhenUsed/>
    <w:rsid w:val="004C14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14AE"/>
  </w:style>
  <w:style w:type="paragraph" w:styleId="a7">
    <w:name w:val="No Spacing"/>
    <w:uiPriority w:val="1"/>
    <w:qFormat/>
    <w:rsid w:val="004C14AE"/>
    <w:pPr>
      <w:spacing w:after="0" w:line="240" w:lineRule="auto"/>
    </w:pPr>
  </w:style>
  <w:style w:type="table" w:styleId="a8">
    <w:name w:val="Table Grid"/>
    <w:basedOn w:val="a1"/>
    <w:uiPriority w:val="59"/>
    <w:rsid w:val="004C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rsid w:val="001D02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E63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63A5"/>
    <w:rPr>
      <w:rFonts w:ascii="Tahoma" w:hAnsi="Tahoma" w:cs="Tahoma"/>
      <w:sz w:val="16"/>
      <w:szCs w:val="16"/>
    </w:rPr>
  </w:style>
  <w:style w:type="character" w:styleId="ab">
    <w:name w:val="Hyperlink"/>
    <w:basedOn w:val="a0"/>
    <w:uiPriority w:val="99"/>
    <w:unhideWhenUsed/>
    <w:rsid w:val="009618E6"/>
    <w:rPr>
      <w:color w:val="0000FF" w:themeColor="hyperlink"/>
      <w:u w:val="single"/>
    </w:rPr>
  </w:style>
  <w:style w:type="character" w:customStyle="1" w:styleId="UnresolvedMention">
    <w:name w:val="Unresolved Mention"/>
    <w:basedOn w:val="a0"/>
    <w:uiPriority w:val="99"/>
    <w:semiHidden/>
    <w:unhideWhenUsed/>
    <w:rsid w:val="0089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4254">
      <w:bodyDiv w:val="1"/>
      <w:marLeft w:val="0"/>
      <w:marRight w:val="0"/>
      <w:marTop w:val="0"/>
      <w:marBottom w:val="0"/>
      <w:divBdr>
        <w:top w:val="none" w:sz="0" w:space="0" w:color="auto"/>
        <w:left w:val="none" w:sz="0" w:space="0" w:color="auto"/>
        <w:bottom w:val="none" w:sz="0" w:space="0" w:color="auto"/>
        <w:right w:val="none" w:sz="0" w:space="0" w:color="auto"/>
      </w:divBdr>
    </w:div>
    <w:div w:id="858859941">
      <w:bodyDiv w:val="1"/>
      <w:marLeft w:val="0"/>
      <w:marRight w:val="0"/>
      <w:marTop w:val="0"/>
      <w:marBottom w:val="0"/>
      <w:divBdr>
        <w:top w:val="none" w:sz="0" w:space="0" w:color="auto"/>
        <w:left w:val="none" w:sz="0" w:space="0" w:color="auto"/>
        <w:bottom w:val="none" w:sz="0" w:space="0" w:color="auto"/>
        <w:right w:val="none" w:sz="0" w:space="0" w:color="auto"/>
      </w:divBdr>
    </w:div>
    <w:div w:id="17489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k.srcks@mail.ru" TargetMode="External"/><Relationship Id="rId13"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cks-safonovo.smol.muzkul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fonovo-admin.ru" TargetMode="External"/><Relationship Id="rId4" Type="http://schemas.openxmlformats.org/officeDocument/2006/relationships/settings" Target="settings.xml"/><Relationship Id="rId9" Type="http://schemas.openxmlformats.org/officeDocument/2006/relationships/hyperlink" Target="http://rcks-safonovo.smol.muzkult.ru/ren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МБУК «СРЦКС»</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Буянов</dc:creator>
  <cp:lastModifiedBy>Грибов</cp:lastModifiedBy>
  <cp:revision>8</cp:revision>
  <cp:lastPrinted>2021-09-09T11:40:00Z</cp:lastPrinted>
  <dcterms:created xsi:type="dcterms:W3CDTF">2017-04-12T12:11:00Z</dcterms:created>
  <dcterms:modified xsi:type="dcterms:W3CDTF">2021-09-16T09:31:00Z</dcterms:modified>
</cp:coreProperties>
</file>