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C" w:rsidRPr="00A97650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50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A97650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650"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A97650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A97650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50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A976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04077" w:rsidRPr="00A97650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9D35EE">
        <w:rPr>
          <w:rFonts w:ascii="Times New Roman" w:hAnsi="Times New Roman" w:cs="Times New Roman"/>
          <w:b/>
          <w:sz w:val="24"/>
          <w:szCs w:val="24"/>
        </w:rPr>
        <w:t>май</w:t>
      </w:r>
      <w:r w:rsidRPr="00A976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A97650">
        <w:rPr>
          <w:rFonts w:ascii="Times New Roman" w:hAnsi="Times New Roman" w:cs="Times New Roman"/>
          <w:b/>
          <w:sz w:val="24"/>
          <w:szCs w:val="24"/>
        </w:rPr>
        <w:t>4</w:t>
      </w:r>
      <w:r w:rsidRPr="00A9765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A97650">
        <w:rPr>
          <w:rFonts w:ascii="Times New Roman" w:hAnsi="Times New Roman" w:cs="Times New Roman"/>
          <w:b/>
          <w:sz w:val="24"/>
          <w:szCs w:val="24"/>
        </w:rPr>
        <w:t>по</w:t>
      </w:r>
      <w:r w:rsidR="00104077" w:rsidRPr="00A97650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9D35EE">
        <w:rPr>
          <w:rFonts w:ascii="Times New Roman" w:hAnsi="Times New Roman" w:cs="Times New Roman"/>
          <w:b/>
          <w:sz w:val="24"/>
          <w:szCs w:val="24"/>
        </w:rPr>
        <w:t>май</w:t>
      </w:r>
      <w:r w:rsidRPr="00A976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 w:rsidRPr="00A97650">
        <w:rPr>
          <w:rFonts w:ascii="Times New Roman" w:hAnsi="Times New Roman" w:cs="Times New Roman"/>
          <w:b/>
          <w:sz w:val="24"/>
          <w:szCs w:val="24"/>
        </w:rPr>
        <w:t>5</w:t>
      </w:r>
      <w:r w:rsidRPr="00A9765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A97650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50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A97650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A97650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A9765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A97650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A97650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0A492E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с 10.05.2024</w:t>
      </w:r>
      <w:r w:rsidR="00254EC5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0A492E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по 10.05</w:t>
      </w:r>
      <w:r w:rsidR="0060516D" w:rsidRPr="00A97650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254EC5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A97650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="003E6A94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A97650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="003E6A94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Align w:val="center"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A97650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237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11,27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Вяземский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2 505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2 550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Гагаринский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1 514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1 524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12,94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Демидовский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307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Дорогобужский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654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</w:tr>
      <w:tr w:rsidR="000A492E" w:rsidRPr="00A97650" w:rsidTr="000A492E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373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</w:tr>
      <w:tr w:rsidR="000A492E" w:rsidRPr="00A97650" w:rsidTr="000A492E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274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Ершичский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-3,01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492E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-1,53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255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Краснинский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407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-1,45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196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Рославльский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1 795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1 829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842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Сафоновский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1 622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</w:rPr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1 644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8EAADB" w:themeFill="accent1" w:themeFillTint="99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Смоленский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2 733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2 965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232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12,62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1,99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164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0A492E" w:rsidRPr="00A97650" w:rsidRDefault="00870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0E95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,61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A976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Ярцевский </w:t>
            </w:r>
            <w:r w:rsidR="00A97650">
              <w:rPr>
                <w:rFonts w:ascii="Times New Roman" w:hAnsi="Times New Roman" w:cs="Times New Roman"/>
                <w:bCs/>
                <w:sz w:val="24"/>
                <w:szCs w:val="24"/>
              </w:rPr>
              <w:t>округ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1 833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1 831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bottom"/>
          </w:tcPr>
          <w:p w:rsidR="000A492E" w:rsidRPr="00A97650" w:rsidRDefault="00E7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562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2" w:type="dxa"/>
            <w:vAlign w:val="bottom"/>
          </w:tcPr>
          <w:p w:rsidR="000A492E" w:rsidRPr="00A97650" w:rsidRDefault="00E7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-0,53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-0,18</w:t>
            </w:r>
          </w:p>
        </w:tc>
      </w:tr>
      <w:tr w:rsidR="000A492E" w:rsidRPr="00A97650" w:rsidTr="000A492E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92E" w:rsidRPr="00A97650" w:rsidRDefault="000A492E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21 016</w:t>
            </w:r>
          </w:p>
        </w:tc>
        <w:tc>
          <w:tcPr>
            <w:tcW w:w="993" w:type="dxa"/>
            <w:vAlign w:val="center"/>
          </w:tcPr>
          <w:p w:rsidR="000A492E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7650">
              <w:rPr>
                <w:rFonts w:ascii="Times New Roman" w:hAnsi="Times New Roman" w:cs="Times New Roman"/>
              </w:rPr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bCs/>
                <w:sz w:val="20"/>
                <w:szCs w:val="20"/>
              </w:rPr>
              <w:t>21 325</w:t>
            </w:r>
          </w:p>
        </w:tc>
        <w:tc>
          <w:tcPr>
            <w:tcW w:w="992" w:type="dxa"/>
            <w:vAlign w:val="bottom"/>
          </w:tcPr>
          <w:p w:rsidR="000A492E" w:rsidRPr="00A97650" w:rsidRDefault="000A4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92" w:type="dxa"/>
            <w:vAlign w:val="bottom"/>
          </w:tcPr>
          <w:p w:rsidR="000A492E" w:rsidRPr="00A97650" w:rsidRDefault="00E76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650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  <w:r w:rsidR="000A492E" w:rsidRPr="00A976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A492E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A492E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</w:tr>
      <w:tr w:rsidR="006B7029" w:rsidRPr="00A97650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A97650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A9765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</w:rPr>
              <w:t>39 224</w:t>
            </w:r>
          </w:p>
        </w:tc>
        <w:tc>
          <w:tcPr>
            <w:tcW w:w="993" w:type="dxa"/>
            <w:vAlign w:val="center"/>
          </w:tcPr>
          <w:p w:rsidR="006B7029" w:rsidRPr="00A9765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A97650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A9765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</w:rPr>
              <w:t>40 060</w:t>
            </w:r>
          </w:p>
        </w:tc>
        <w:tc>
          <w:tcPr>
            <w:tcW w:w="992" w:type="dxa"/>
            <w:vAlign w:val="center"/>
          </w:tcPr>
          <w:p w:rsidR="006B7029" w:rsidRPr="00A9765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A97650" w:rsidRDefault="000A492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92" w:type="dxa"/>
            <w:vAlign w:val="center"/>
          </w:tcPr>
          <w:p w:rsidR="006B7029" w:rsidRPr="00A9765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A9765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A97650" w:rsidRDefault="00E7630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A97650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A97650" w:rsidRDefault="00FA0E9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</w:tr>
    </w:tbl>
    <w:p w:rsidR="00161617" w:rsidRPr="00A97650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A976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:rsidR="00637926" w:rsidRDefault="00637926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926" w:rsidRDefault="0063792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10.05.2024 г. по 10.05.2025 г. наибольший рост отмечается по: Вяземский муниципальный округ на  45 ед. или на 1,80%,Дорогобужском муниципальном районе - на 36 ед. или на 5,83%, Ельнинском муниципальном округе на 25 ед. или на 10,04%, Рославльском муниципальном округе на 34 ед. или на 1,89%, Смоленском округе на 232 ед. или на 8,49%, г. Смоленск на 309 ед. или на 1,47%.</w:t>
      </w:r>
    </w:p>
    <w:p w:rsidR="00637926" w:rsidRDefault="00637926" w:rsidP="00637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муниципальных округах отмечается снижение количества субъектов МСП : Ершичский муниципальный округ на - 2 ед. или на -1,53%, Краснинский муниципальный округ на - 6 ед. или на -1,45</w:t>
      </w:r>
      <w:r w:rsidR="00A72517">
        <w:rPr>
          <w:rFonts w:ascii="Times New Roman" w:hAnsi="Times New Roman" w:cs="Times New Roman"/>
          <w:sz w:val="24"/>
          <w:szCs w:val="24"/>
        </w:rPr>
        <w:t>%, Ярцевский муниципальный округ на - 2 ед. или на -0,11%, г. Десногорск на  1 ед. или на -0,18%.</w:t>
      </w:r>
    </w:p>
    <w:p w:rsidR="00A0327E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2025 г. количество субъектов МСП увеличилось в 25 МО, больше всего в г. Смоленск на +404 ед. или +1,9%, Смоленский округ на +89 ед. или на +3,0%, Вяземский округ на +37 ед. или на +1,4%, Рославльский округ на +31 ед. или на +1,7%, Ярцевский округ на +27 ед. или на 1,4%. Снижение количества субъектов МСП произошло в Ершичском округе на -4 ед. или на -3,0%, г.Десногорск на -3 ед. или на -0,5%.</w:t>
      </w:r>
    </w:p>
    <w:p w:rsidR="00B17BF6" w:rsidRDefault="00A0327E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2517">
        <w:rPr>
          <w:rFonts w:ascii="Times New Roman" w:hAnsi="Times New Roman" w:cs="Times New Roman"/>
          <w:sz w:val="24"/>
          <w:szCs w:val="24"/>
        </w:rPr>
        <w:t xml:space="preserve"> целом по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A72517">
        <w:rPr>
          <w:rFonts w:ascii="Times New Roman" w:hAnsi="Times New Roman" w:cs="Times New Roman"/>
          <w:sz w:val="24"/>
          <w:szCs w:val="24"/>
        </w:rPr>
        <w:t xml:space="preserve"> произошел прирост количества М</w:t>
      </w:r>
      <w:r w:rsidR="00B17BF6">
        <w:rPr>
          <w:rFonts w:ascii="Times New Roman" w:hAnsi="Times New Roman" w:cs="Times New Roman"/>
          <w:sz w:val="24"/>
          <w:szCs w:val="24"/>
        </w:rPr>
        <w:t>СП на +794 ед. или на +2,01%. В</w:t>
      </w:r>
      <w:r w:rsidR="00A72517">
        <w:rPr>
          <w:rFonts w:ascii="Times New Roman" w:hAnsi="Times New Roman" w:cs="Times New Roman"/>
          <w:sz w:val="24"/>
          <w:szCs w:val="24"/>
        </w:rPr>
        <w:t xml:space="preserve"> целом за год по Смоленской области прирост на 836 ед. или на 2,13%.</w:t>
      </w:r>
    </w:p>
    <w:p w:rsidR="0021543D" w:rsidRPr="00A97650" w:rsidRDefault="00161617" w:rsidP="00B17B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650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A97650">
        <w:rPr>
          <w:rFonts w:ascii="Times New Roman" w:hAnsi="Times New Roman" w:cs="Times New Roman"/>
          <w:sz w:val="24"/>
          <w:szCs w:val="24"/>
        </w:rPr>
        <w:t>МСП</w:t>
      </w:r>
      <w:r w:rsidRPr="00A97650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A97650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A97650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A97650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A97650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A97650">
        <w:rPr>
          <w:rFonts w:ascii="Times New Roman" w:hAnsi="Times New Roman" w:cs="Times New Roman"/>
          <w:sz w:val="24"/>
          <w:szCs w:val="24"/>
        </w:rPr>
        <w:t xml:space="preserve">с </w:t>
      </w:r>
      <w:r w:rsidR="00FA0E95" w:rsidRPr="00A97650">
        <w:rPr>
          <w:rFonts w:ascii="Times New Roman" w:hAnsi="Times New Roman" w:cs="Times New Roman"/>
          <w:sz w:val="24"/>
          <w:szCs w:val="24"/>
        </w:rPr>
        <w:t>мая</w:t>
      </w:r>
      <w:r w:rsidR="00DA1A49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A97650">
        <w:rPr>
          <w:rFonts w:ascii="Times New Roman" w:hAnsi="Times New Roman" w:cs="Times New Roman"/>
          <w:sz w:val="24"/>
          <w:szCs w:val="24"/>
        </w:rPr>
        <w:t>2024</w:t>
      </w:r>
      <w:r w:rsidR="00243B7D" w:rsidRPr="00A9765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A0E95" w:rsidRPr="00A97650">
        <w:rPr>
          <w:rFonts w:ascii="Times New Roman" w:hAnsi="Times New Roman" w:cs="Times New Roman"/>
          <w:sz w:val="24"/>
          <w:szCs w:val="24"/>
        </w:rPr>
        <w:t>май</w:t>
      </w:r>
      <w:r w:rsidR="004C75F1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A97650">
        <w:rPr>
          <w:rFonts w:ascii="Times New Roman" w:hAnsi="Times New Roman" w:cs="Times New Roman"/>
          <w:sz w:val="24"/>
          <w:szCs w:val="24"/>
        </w:rPr>
        <w:t>2025</w:t>
      </w:r>
      <w:r w:rsidR="00243B7D" w:rsidRPr="00A9765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A97650">
        <w:rPr>
          <w:rFonts w:ascii="Times New Roman" w:hAnsi="Times New Roman" w:cs="Times New Roman"/>
          <w:sz w:val="24"/>
          <w:szCs w:val="24"/>
        </w:rPr>
        <w:t>у</w:t>
      </w:r>
      <w:r w:rsidR="008D0333" w:rsidRPr="00A97650">
        <w:rPr>
          <w:rFonts w:ascii="Times New Roman" w:hAnsi="Times New Roman" w:cs="Times New Roman"/>
          <w:sz w:val="24"/>
          <w:szCs w:val="24"/>
        </w:rPr>
        <w:t>величилась</w:t>
      </w:r>
      <w:r w:rsidR="00FA0E95" w:rsidRPr="00A97650">
        <w:rPr>
          <w:rFonts w:ascii="Times New Roman" w:hAnsi="Times New Roman" w:cs="Times New Roman"/>
          <w:sz w:val="24"/>
          <w:szCs w:val="24"/>
        </w:rPr>
        <w:t xml:space="preserve"> на 22</w:t>
      </w:r>
      <w:r w:rsidR="00DA1A49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A97650">
        <w:rPr>
          <w:rFonts w:ascii="Times New Roman" w:hAnsi="Times New Roman" w:cs="Times New Roman"/>
          <w:sz w:val="24"/>
          <w:szCs w:val="24"/>
        </w:rPr>
        <w:t>ед</w:t>
      </w:r>
      <w:r w:rsidRPr="00A97650">
        <w:rPr>
          <w:rFonts w:ascii="Times New Roman" w:hAnsi="Times New Roman" w:cs="Times New Roman"/>
          <w:sz w:val="24"/>
          <w:szCs w:val="24"/>
        </w:rPr>
        <w:t>.</w:t>
      </w:r>
      <w:r w:rsidR="00AF0FC4" w:rsidRPr="00A97650">
        <w:rPr>
          <w:rFonts w:ascii="Times New Roman" w:hAnsi="Times New Roman" w:cs="Times New Roman"/>
          <w:sz w:val="24"/>
          <w:szCs w:val="24"/>
        </w:rPr>
        <w:t xml:space="preserve"> или </w:t>
      </w:r>
      <w:r w:rsidR="00FA0E95" w:rsidRPr="00A97650">
        <w:rPr>
          <w:rFonts w:ascii="Times New Roman" w:hAnsi="Times New Roman" w:cs="Times New Roman"/>
          <w:sz w:val="24"/>
          <w:szCs w:val="24"/>
        </w:rPr>
        <w:t>1,36</w:t>
      </w:r>
      <w:r w:rsidR="00AF0FC4" w:rsidRPr="00A97650">
        <w:rPr>
          <w:rFonts w:ascii="Times New Roman" w:hAnsi="Times New Roman" w:cs="Times New Roman"/>
          <w:sz w:val="24"/>
          <w:szCs w:val="24"/>
        </w:rPr>
        <w:t>%.</w:t>
      </w:r>
      <w:r w:rsidRPr="00A97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67" w:rsidRPr="00A97650" w:rsidRDefault="005B476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E80" w:rsidRPr="00A97650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A97650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A97650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650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A97650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50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A976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926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841887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A97650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A976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7926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60516D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A97650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="00B72993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A97650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="00B72993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A97650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A97650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A97650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</w:t>
            </w:r>
          </w:p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4F3195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</w:p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8F461C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3,72</w:t>
            </w:r>
          </w:p>
        </w:tc>
      </w:tr>
      <w:tr w:rsidR="00B72993" w:rsidRPr="00A9765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172E7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72E7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2E7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</w:tr>
      <w:tr w:rsidR="00B72993" w:rsidRPr="00A9765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A9765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</w:tr>
      <w:tr w:rsidR="00B72993" w:rsidRPr="00A9765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A9765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A9765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4F3195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A97650" w:rsidRDefault="004D2096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3307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6,27</w:t>
            </w:r>
          </w:p>
        </w:tc>
      </w:tr>
      <w:tr w:rsidR="00B72993" w:rsidRPr="00A9765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A3075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172E7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4D2096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72E7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A97650" w:rsidRDefault="004D2096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72E7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2E7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F559D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</w:tr>
      <w:tr w:rsidR="00B72993" w:rsidRPr="00A9765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A9765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A97650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A97650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A9765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A97650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A97650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A97650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646D3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A97650" w:rsidRDefault="004F3195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4F319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A97650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A97650" w:rsidRDefault="004D20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</w:t>
            </w:r>
            <w:r w:rsidR="00172E70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A97650" w:rsidRDefault="00172E7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A97650" w:rsidRDefault="003307C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</w:t>
            </w:r>
            <w:r w:rsidR="00F559D9" w:rsidRPr="00A97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</w:tr>
    </w:tbl>
    <w:p w:rsidR="00254EC5" w:rsidRPr="00A97650" w:rsidRDefault="00254EC5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51FDB" w:rsidRPr="00A97650" w:rsidRDefault="008B52C2" w:rsidP="003C2D0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97650">
        <w:rPr>
          <w:rFonts w:ascii="Times New Roman" w:hAnsi="Times New Roman" w:cs="Times New Roman"/>
          <w:sz w:val="24"/>
          <w:szCs w:val="24"/>
        </w:rPr>
        <w:t>З</w:t>
      </w:r>
      <w:r w:rsidR="000563A8" w:rsidRPr="00A97650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A97650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A97650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A97650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59D9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2611E0" w:rsidRPr="00A97650">
        <w:rPr>
          <w:rFonts w:ascii="Times New Roman" w:hAnsi="Times New Roman" w:cs="Times New Roman"/>
          <w:sz w:val="24"/>
          <w:szCs w:val="24"/>
        </w:rPr>
        <w:t>2025</w:t>
      </w:r>
      <w:r w:rsidR="00F559D9" w:rsidRPr="00A97650">
        <w:rPr>
          <w:rFonts w:ascii="Times New Roman" w:hAnsi="Times New Roman" w:cs="Times New Roman"/>
          <w:sz w:val="24"/>
          <w:szCs w:val="24"/>
        </w:rPr>
        <w:t xml:space="preserve"> г. по май</w:t>
      </w:r>
      <w:r w:rsidR="00053170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A97650">
        <w:rPr>
          <w:rFonts w:ascii="Times New Roman" w:hAnsi="Times New Roman" w:cs="Times New Roman"/>
          <w:sz w:val="24"/>
          <w:szCs w:val="24"/>
        </w:rPr>
        <w:t>2025</w:t>
      </w:r>
      <w:r w:rsidR="009656A2" w:rsidRPr="00A97650">
        <w:rPr>
          <w:rFonts w:ascii="Times New Roman" w:hAnsi="Times New Roman" w:cs="Times New Roman"/>
          <w:sz w:val="24"/>
          <w:szCs w:val="24"/>
        </w:rPr>
        <w:t xml:space="preserve"> г</w:t>
      </w:r>
      <w:r w:rsidR="00166525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A97650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A97650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A97650">
        <w:rPr>
          <w:rFonts w:ascii="Times New Roman" w:hAnsi="Times New Roman" w:cs="Times New Roman"/>
          <w:sz w:val="24"/>
          <w:szCs w:val="24"/>
        </w:rPr>
        <w:t xml:space="preserve">на </w:t>
      </w:r>
      <w:r w:rsidR="00F559D9" w:rsidRPr="00A97650">
        <w:rPr>
          <w:rFonts w:ascii="Times New Roman" w:hAnsi="Times New Roman" w:cs="Times New Roman"/>
          <w:sz w:val="24"/>
          <w:szCs w:val="24"/>
        </w:rPr>
        <w:t>32</w:t>
      </w:r>
      <w:r w:rsidR="001D23B1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ED07F3" w:rsidRPr="00A97650">
        <w:rPr>
          <w:rFonts w:ascii="Times New Roman" w:hAnsi="Times New Roman" w:cs="Times New Roman"/>
          <w:sz w:val="24"/>
          <w:szCs w:val="24"/>
        </w:rPr>
        <w:t>ед</w:t>
      </w:r>
      <w:r w:rsidR="001D23B1" w:rsidRPr="00A97650">
        <w:rPr>
          <w:rFonts w:ascii="Times New Roman" w:hAnsi="Times New Roman" w:cs="Times New Roman"/>
          <w:sz w:val="24"/>
          <w:szCs w:val="24"/>
        </w:rPr>
        <w:t xml:space="preserve">. или </w:t>
      </w:r>
      <w:r w:rsidR="00F559D9" w:rsidRPr="00A97650">
        <w:rPr>
          <w:rFonts w:ascii="Times New Roman" w:hAnsi="Times New Roman" w:cs="Times New Roman"/>
          <w:sz w:val="24"/>
          <w:szCs w:val="24"/>
        </w:rPr>
        <w:t>2,86</w:t>
      </w:r>
      <w:r w:rsidR="009227DC" w:rsidRPr="00A97650">
        <w:rPr>
          <w:rFonts w:ascii="Times New Roman" w:hAnsi="Times New Roman" w:cs="Times New Roman"/>
          <w:sz w:val="24"/>
          <w:szCs w:val="24"/>
        </w:rPr>
        <w:t>%</w:t>
      </w:r>
      <w:r w:rsidR="003C2D05" w:rsidRPr="00A97650">
        <w:rPr>
          <w:rFonts w:ascii="Times New Roman" w:hAnsi="Times New Roman" w:cs="Times New Roman"/>
          <w:sz w:val="24"/>
          <w:szCs w:val="24"/>
        </w:rPr>
        <w:t>, а число ю</w:t>
      </w:r>
      <w:r w:rsidR="00F559D9" w:rsidRPr="00A97650">
        <w:rPr>
          <w:rFonts w:ascii="Times New Roman" w:hAnsi="Times New Roman" w:cs="Times New Roman"/>
          <w:sz w:val="24"/>
          <w:szCs w:val="24"/>
        </w:rPr>
        <w:t>ридических лиц увеличилось на 7 ед. или 1,44</w:t>
      </w:r>
      <w:r w:rsidR="003C2D05" w:rsidRPr="00A97650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A97650" w:rsidRDefault="00481E8D" w:rsidP="00B13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650">
        <w:rPr>
          <w:rFonts w:ascii="Times New Roman" w:hAnsi="Times New Roman" w:cs="Times New Roman"/>
          <w:sz w:val="24"/>
          <w:szCs w:val="24"/>
        </w:rPr>
        <w:t>За пер</w:t>
      </w:r>
      <w:r w:rsidR="00F559D9" w:rsidRPr="00A97650">
        <w:rPr>
          <w:rFonts w:ascii="Times New Roman" w:hAnsi="Times New Roman" w:cs="Times New Roman"/>
          <w:sz w:val="24"/>
          <w:szCs w:val="24"/>
        </w:rPr>
        <w:t>иод с 10.05.2024г. по 10.05.2025</w:t>
      </w:r>
      <w:r w:rsidR="00B1351B" w:rsidRPr="00A97650">
        <w:rPr>
          <w:rFonts w:ascii="Times New Roman" w:hAnsi="Times New Roman" w:cs="Times New Roman"/>
          <w:sz w:val="24"/>
          <w:szCs w:val="24"/>
        </w:rPr>
        <w:t>г .</w:t>
      </w:r>
      <w:r w:rsidR="003C2D05" w:rsidRPr="00A97650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B1351B" w:rsidRPr="00A97650">
        <w:rPr>
          <w:rFonts w:ascii="Times New Roman" w:hAnsi="Times New Roman" w:cs="Times New Roman"/>
          <w:sz w:val="24"/>
          <w:szCs w:val="24"/>
        </w:rPr>
        <w:t xml:space="preserve"> количество юридических лиц – МСП  (</w:t>
      </w:r>
      <w:r w:rsidR="00F559D9" w:rsidRPr="00A97650">
        <w:rPr>
          <w:rFonts w:ascii="Times New Roman" w:hAnsi="Times New Roman" w:cs="Times New Roman"/>
          <w:sz w:val="24"/>
          <w:szCs w:val="24"/>
        </w:rPr>
        <w:t>на 19</w:t>
      </w:r>
      <w:r w:rsidR="008F461C" w:rsidRPr="00A97650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F559D9" w:rsidRPr="00A97650">
        <w:rPr>
          <w:rFonts w:ascii="Times New Roman" w:hAnsi="Times New Roman" w:cs="Times New Roman"/>
          <w:sz w:val="24"/>
          <w:szCs w:val="24"/>
        </w:rPr>
        <w:t>и – 3,72</w:t>
      </w:r>
      <w:r w:rsidR="00B1351B" w:rsidRPr="00A97650">
        <w:rPr>
          <w:rFonts w:ascii="Times New Roman" w:hAnsi="Times New Roman" w:cs="Times New Roman"/>
          <w:sz w:val="24"/>
          <w:szCs w:val="24"/>
        </w:rPr>
        <w:t xml:space="preserve"> %), а число ИП увеличилось  на </w:t>
      </w:r>
      <w:r w:rsidR="00F559D9" w:rsidRPr="00A97650">
        <w:rPr>
          <w:rFonts w:ascii="Times New Roman" w:hAnsi="Times New Roman" w:cs="Times New Roman"/>
          <w:sz w:val="24"/>
          <w:szCs w:val="24"/>
        </w:rPr>
        <w:t xml:space="preserve">68 </w:t>
      </w:r>
      <w:r w:rsidR="008F461C" w:rsidRPr="00A97650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559D9" w:rsidRPr="00A97650">
        <w:rPr>
          <w:rFonts w:ascii="Times New Roman" w:hAnsi="Times New Roman" w:cs="Times New Roman"/>
          <w:sz w:val="24"/>
          <w:szCs w:val="24"/>
        </w:rPr>
        <w:t>6,27</w:t>
      </w:r>
      <w:r w:rsidR="00B1351B" w:rsidRPr="00A97650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A97650" w:rsidRDefault="00B1351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A97650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A97650" w:rsidRDefault="002640A6" w:rsidP="00254E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 w:rsidRPr="00A97650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A97650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A97650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D9" w:rsidRPr="00A97650">
        <w:rPr>
          <w:rFonts w:ascii="Times New Roman" w:hAnsi="Times New Roman" w:cs="Times New Roman"/>
          <w:b/>
          <w:bCs/>
          <w:sz w:val="24"/>
          <w:szCs w:val="24"/>
        </w:rPr>
        <w:t>за период 10.05</w:t>
      </w:r>
      <w:r w:rsidR="00003EDE" w:rsidRPr="00A97650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54EC5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04391C" w:rsidRPr="00A976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54EC5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91C" w:rsidRPr="00A9765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976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59D9" w:rsidRPr="00A97650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A9765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 w:rsidRPr="00A976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4EC5" w:rsidRPr="00A9765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82AAD" w:rsidRPr="00A97650" w:rsidRDefault="00A9279D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6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24445" cy="4476585"/>
            <wp:effectExtent l="19050" t="0" r="10105" b="1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0296" w:rsidRPr="00A97650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A97650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A97650">
        <w:rPr>
          <w:rFonts w:ascii="Times New Roman" w:hAnsi="Times New Roman" w:cs="Times New Roman"/>
          <w:sz w:val="24"/>
          <w:szCs w:val="24"/>
        </w:rPr>
        <w:t>еств</w:t>
      </w:r>
      <w:r w:rsidR="00166EB9" w:rsidRPr="00A97650">
        <w:rPr>
          <w:rFonts w:ascii="Times New Roman" w:hAnsi="Times New Roman" w:cs="Times New Roman"/>
          <w:sz w:val="24"/>
          <w:szCs w:val="24"/>
        </w:rPr>
        <w:t>а</w:t>
      </w:r>
      <w:r w:rsidR="00FD7738" w:rsidRPr="00A97650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A140B7" w:rsidRPr="00A97650">
        <w:rPr>
          <w:rFonts w:ascii="Times New Roman" w:hAnsi="Times New Roman" w:cs="Times New Roman"/>
          <w:sz w:val="24"/>
          <w:szCs w:val="24"/>
        </w:rPr>
        <w:t>мая</w:t>
      </w:r>
      <w:r w:rsidR="0043188A" w:rsidRPr="00A97650">
        <w:rPr>
          <w:rFonts w:ascii="Times New Roman" w:hAnsi="Times New Roman" w:cs="Times New Roman"/>
          <w:sz w:val="24"/>
          <w:szCs w:val="24"/>
        </w:rPr>
        <w:t xml:space="preserve"> 2024</w:t>
      </w:r>
      <w:r w:rsidRPr="00A97650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 w:rsidRPr="00A97650">
        <w:rPr>
          <w:rFonts w:ascii="Times New Roman" w:hAnsi="Times New Roman" w:cs="Times New Roman"/>
          <w:sz w:val="24"/>
          <w:szCs w:val="24"/>
        </w:rPr>
        <w:t xml:space="preserve">- </w:t>
      </w:r>
      <w:r w:rsidR="00A140B7" w:rsidRPr="00A97650">
        <w:rPr>
          <w:rFonts w:ascii="Times New Roman" w:hAnsi="Times New Roman" w:cs="Times New Roman"/>
          <w:sz w:val="24"/>
          <w:szCs w:val="24"/>
        </w:rPr>
        <w:t>май</w:t>
      </w:r>
      <w:r w:rsidR="0043188A" w:rsidRPr="00A97650">
        <w:rPr>
          <w:rFonts w:ascii="Times New Roman" w:hAnsi="Times New Roman" w:cs="Times New Roman"/>
          <w:sz w:val="24"/>
          <w:szCs w:val="24"/>
        </w:rPr>
        <w:t xml:space="preserve"> 2025</w:t>
      </w:r>
      <w:r w:rsidR="00A140B7" w:rsidRPr="00A97650">
        <w:rPr>
          <w:rFonts w:ascii="Times New Roman" w:hAnsi="Times New Roman" w:cs="Times New Roman"/>
          <w:sz w:val="24"/>
          <w:szCs w:val="24"/>
        </w:rPr>
        <w:t xml:space="preserve"> г.) была</w:t>
      </w:r>
      <w:r w:rsidR="002D5AA4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A97650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A97650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A97650">
        <w:rPr>
          <w:rFonts w:ascii="Times New Roman" w:hAnsi="Times New Roman" w:cs="Times New Roman"/>
          <w:sz w:val="24"/>
          <w:szCs w:val="24"/>
        </w:rPr>
        <w:t xml:space="preserve">с </w:t>
      </w:r>
      <w:r w:rsidR="00A140B7" w:rsidRPr="00A97650">
        <w:rPr>
          <w:rFonts w:ascii="Times New Roman" w:hAnsi="Times New Roman" w:cs="Times New Roman"/>
          <w:sz w:val="24"/>
          <w:szCs w:val="24"/>
        </w:rPr>
        <w:t xml:space="preserve">мая </w:t>
      </w:r>
      <w:r w:rsidR="0043188A" w:rsidRPr="00A97650">
        <w:rPr>
          <w:rFonts w:ascii="Times New Roman" w:hAnsi="Times New Roman" w:cs="Times New Roman"/>
          <w:sz w:val="24"/>
          <w:szCs w:val="24"/>
        </w:rPr>
        <w:t>2024</w:t>
      </w:r>
      <w:r w:rsidR="00714A2F" w:rsidRPr="00A97650">
        <w:rPr>
          <w:rFonts w:ascii="Times New Roman" w:hAnsi="Times New Roman" w:cs="Times New Roman"/>
          <w:sz w:val="24"/>
          <w:szCs w:val="24"/>
        </w:rPr>
        <w:t xml:space="preserve"> по </w:t>
      </w:r>
      <w:r w:rsidR="00A140B7" w:rsidRPr="00A97650">
        <w:rPr>
          <w:rFonts w:ascii="Times New Roman" w:hAnsi="Times New Roman" w:cs="Times New Roman"/>
          <w:sz w:val="24"/>
          <w:szCs w:val="24"/>
        </w:rPr>
        <w:t>май</w:t>
      </w:r>
      <w:r w:rsidR="003B2C49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A97650">
        <w:rPr>
          <w:rFonts w:ascii="Times New Roman" w:hAnsi="Times New Roman" w:cs="Times New Roman"/>
          <w:sz w:val="24"/>
          <w:szCs w:val="24"/>
        </w:rPr>
        <w:t>2</w:t>
      </w:r>
      <w:r w:rsidR="00AE14CB" w:rsidRPr="00A97650">
        <w:rPr>
          <w:rFonts w:ascii="Times New Roman" w:hAnsi="Times New Roman" w:cs="Times New Roman"/>
          <w:sz w:val="24"/>
          <w:szCs w:val="24"/>
        </w:rPr>
        <w:t>02</w:t>
      </w:r>
      <w:r w:rsidR="0043188A" w:rsidRPr="00A97650">
        <w:rPr>
          <w:rFonts w:ascii="Times New Roman" w:hAnsi="Times New Roman" w:cs="Times New Roman"/>
          <w:sz w:val="24"/>
          <w:szCs w:val="24"/>
        </w:rPr>
        <w:t>5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г.  отмечена положительная динамика прироста. С </w:t>
      </w:r>
      <w:r w:rsidR="00A140B7" w:rsidRPr="00A97650">
        <w:rPr>
          <w:rFonts w:ascii="Times New Roman" w:hAnsi="Times New Roman" w:cs="Times New Roman"/>
          <w:sz w:val="24"/>
          <w:szCs w:val="24"/>
        </w:rPr>
        <w:t>августа 2024г. по декабрь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 2024г., так же наблюдаетс</w:t>
      </w:r>
      <w:r w:rsidR="004A50CC" w:rsidRPr="00A97650">
        <w:rPr>
          <w:rFonts w:ascii="Times New Roman" w:hAnsi="Times New Roman" w:cs="Times New Roman"/>
          <w:sz w:val="24"/>
          <w:szCs w:val="24"/>
        </w:rPr>
        <w:t>я п</w:t>
      </w:r>
      <w:r w:rsidR="00A140B7" w:rsidRPr="00A97650">
        <w:rPr>
          <w:rFonts w:ascii="Times New Roman" w:hAnsi="Times New Roman" w:cs="Times New Roman"/>
          <w:sz w:val="24"/>
          <w:szCs w:val="24"/>
        </w:rPr>
        <w:t>оложительная динамика. В июле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 2024г</w:t>
      </w:r>
      <w:r w:rsidR="00A140B7" w:rsidRPr="00A97650">
        <w:rPr>
          <w:rFonts w:ascii="Times New Roman" w:hAnsi="Times New Roman" w:cs="Times New Roman"/>
          <w:sz w:val="24"/>
          <w:szCs w:val="24"/>
        </w:rPr>
        <w:t>.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 мы наблюдаем </w:t>
      </w:r>
      <w:r w:rsidR="00F049F5" w:rsidRPr="00A97650">
        <w:rPr>
          <w:rFonts w:ascii="Times New Roman" w:hAnsi="Times New Roman" w:cs="Times New Roman"/>
          <w:sz w:val="24"/>
          <w:szCs w:val="24"/>
        </w:rPr>
        <w:t>снижение</w:t>
      </w:r>
      <w:r w:rsidR="002D5AA4" w:rsidRPr="00A97650">
        <w:rPr>
          <w:rFonts w:ascii="Times New Roman" w:hAnsi="Times New Roman" w:cs="Times New Roman"/>
          <w:sz w:val="24"/>
          <w:szCs w:val="24"/>
        </w:rPr>
        <w:t>.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 С</w:t>
      </w:r>
      <w:r w:rsidR="00A140B7" w:rsidRPr="00A9765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3188A" w:rsidRPr="00A97650">
        <w:rPr>
          <w:rFonts w:ascii="Times New Roman" w:hAnsi="Times New Roman" w:cs="Times New Roman"/>
          <w:sz w:val="24"/>
          <w:szCs w:val="24"/>
        </w:rPr>
        <w:t xml:space="preserve"> 2024г. по </w:t>
      </w:r>
      <w:r w:rsidR="00A140B7" w:rsidRPr="00A97650">
        <w:rPr>
          <w:rFonts w:ascii="Times New Roman" w:hAnsi="Times New Roman" w:cs="Times New Roman"/>
          <w:sz w:val="24"/>
          <w:szCs w:val="24"/>
        </w:rPr>
        <w:t>январь</w:t>
      </w:r>
      <w:r w:rsidR="0043188A" w:rsidRPr="00A97650">
        <w:rPr>
          <w:rFonts w:ascii="Times New Roman" w:hAnsi="Times New Roman" w:cs="Times New Roman"/>
          <w:sz w:val="24"/>
          <w:szCs w:val="24"/>
        </w:rPr>
        <w:t xml:space="preserve"> 2025</w:t>
      </w:r>
      <w:r w:rsidR="002D71D4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A97650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A97650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 w:rsidRPr="00A97650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A140B7" w:rsidRPr="00A97650">
        <w:rPr>
          <w:rFonts w:ascii="Times New Roman" w:hAnsi="Times New Roman" w:cs="Times New Roman"/>
          <w:sz w:val="24"/>
          <w:szCs w:val="24"/>
        </w:rPr>
        <w:t>10.05</w:t>
      </w:r>
      <w:r w:rsidR="0043188A" w:rsidRPr="00A97650">
        <w:rPr>
          <w:rFonts w:ascii="Times New Roman" w:hAnsi="Times New Roman" w:cs="Times New Roman"/>
          <w:sz w:val="24"/>
          <w:szCs w:val="24"/>
        </w:rPr>
        <w:t>.2025</w:t>
      </w:r>
      <w:r w:rsidR="009B7A2B" w:rsidRPr="00A97650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47C82" w:rsidRPr="00A97650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A97650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A97650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A97650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A140B7" w:rsidRPr="00A97650">
        <w:rPr>
          <w:rFonts w:ascii="Times New Roman" w:hAnsi="Times New Roman" w:cs="Times New Roman"/>
          <w:sz w:val="24"/>
          <w:szCs w:val="24"/>
        </w:rPr>
        <w:t>1638</w:t>
      </w:r>
      <w:r w:rsidR="005C319C" w:rsidRPr="00A97650">
        <w:rPr>
          <w:rFonts w:ascii="Times New Roman" w:hAnsi="Times New Roman" w:cs="Times New Roman"/>
          <w:sz w:val="24"/>
          <w:szCs w:val="24"/>
        </w:rPr>
        <w:t xml:space="preserve"> до </w:t>
      </w:r>
      <w:r w:rsidR="00A140B7" w:rsidRPr="00A97650">
        <w:rPr>
          <w:rFonts w:ascii="Times New Roman" w:hAnsi="Times New Roman" w:cs="Times New Roman"/>
          <w:sz w:val="24"/>
          <w:szCs w:val="24"/>
        </w:rPr>
        <w:t>1644</w:t>
      </w:r>
      <w:r w:rsidR="0043188A" w:rsidRPr="00A97650">
        <w:rPr>
          <w:rFonts w:ascii="Times New Roman" w:hAnsi="Times New Roman" w:cs="Times New Roman"/>
          <w:sz w:val="24"/>
          <w:szCs w:val="24"/>
        </w:rPr>
        <w:t>,</w:t>
      </w:r>
      <w:r w:rsidR="002D71D4" w:rsidRPr="00A97650">
        <w:rPr>
          <w:rFonts w:ascii="Times New Roman" w:hAnsi="Times New Roman" w:cs="Times New Roman"/>
          <w:sz w:val="24"/>
          <w:szCs w:val="24"/>
        </w:rPr>
        <w:t xml:space="preserve"> юридических лиц увеличились на 6</w:t>
      </w:r>
      <w:r w:rsidR="00A50ACB" w:rsidRPr="00A97650">
        <w:rPr>
          <w:rFonts w:ascii="Times New Roman" w:hAnsi="Times New Roman" w:cs="Times New Roman"/>
          <w:sz w:val="24"/>
          <w:szCs w:val="24"/>
        </w:rPr>
        <w:t xml:space="preserve"> ед.</w:t>
      </w:r>
      <w:r w:rsidR="00906CF6" w:rsidRPr="00A97650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A97650">
        <w:rPr>
          <w:rFonts w:ascii="Times New Roman" w:hAnsi="Times New Roman" w:cs="Times New Roman"/>
          <w:sz w:val="24"/>
          <w:szCs w:val="24"/>
        </w:rPr>
        <w:t xml:space="preserve"> ИП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 увеличилось  на</w:t>
      </w:r>
      <w:r w:rsidR="00A140B7" w:rsidRPr="00A97650">
        <w:rPr>
          <w:rFonts w:ascii="Times New Roman" w:hAnsi="Times New Roman" w:cs="Times New Roman"/>
          <w:sz w:val="24"/>
          <w:szCs w:val="24"/>
        </w:rPr>
        <w:t xml:space="preserve"> 68</w:t>
      </w:r>
      <w:r w:rsidR="00906CF6" w:rsidRPr="00A97650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188A" w:rsidRPr="00A97650">
        <w:rPr>
          <w:rFonts w:ascii="Times New Roman" w:hAnsi="Times New Roman" w:cs="Times New Roman"/>
          <w:sz w:val="24"/>
          <w:szCs w:val="24"/>
        </w:rPr>
        <w:t>ов</w:t>
      </w:r>
      <w:r w:rsidR="00145B35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A97650">
        <w:rPr>
          <w:rFonts w:ascii="Times New Roman" w:hAnsi="Times New Roman" w:cs="Times New Roman"/>
          <w:sz w:val="24"/>
          <w:szCs w:val="24"/>
        </w:rPr>
        <w:t>(с</w:t>
      </w:r>
      <w:r w:rsidR="00A140B7" w:rsidRPr="00A97650">
        <w:rPr>
          <w:rFonts w:ascii="Times New Roman" w:hAnsi="Times New Roman" w:cs="Times New Roman"/>
          <w:sz w:val="24"/>
          <w:szCs w:val="24"/>
        </w:rPr>
        <w:t xml:space="preserve"> 1084</w:t>
      </w:r>
      <w:r w:rsidR="00797083" w:rsidRPr="00A97650">
        <w:rPr>
          <w:rFonts w:ascii="Times New Roman" w:hAnsi="Times New Roman" w:cs="Times New Roman"/>
          <w:sz w:val="24"/>
          <w:szCs w:val="24"/>
        </w:rPr>
        <w:t xml:space="preserve"> до </w:t>
      </w:r>
      <w:r w:rsidR="00A140B7" w:rsidRPr="00A97650">
        <w:rPr>
          <w:rFonts w:ascii="Times New Roman" w:hAnsi="Times New Roman" w:cs="Times New Roman"/>
          <w:sz w:val="24"/>
          <w:szCs w:val="24"/>
        </w:rPr>
        <w:t>1152</w:t>
      </w:r>
      <w:r w:rsidR="00797083" w:rsidRPr="00A976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4DB7" w:rsidRPr="00A97650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A97650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2D71D4" w:rsidRPr="00A97650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5C1CCF">
        <w:rPr>
          <w:rFonts w:ascii="Times New Roman" w:hAnsi="Times New Roman" w:cs="Times New Roman"/>
          <w:sz w:val="24"/>
          <w:szCs w:val="24"/>
        </w:rPr>
        <w:t>не</w:t>
      </w:r>
      <w:r w:rsidR="009B7A2B" w:rsidRPr="00A97650">
        <w:rPr>
          <w:rFonts w:ascii="Times New Roman" w:hAnsi="Times New Roman" w:cs="Times New Roman"/>
          <w:sz w:val="24"/>
          <w:szCs w:val="24"/>
        </w:rPr>
        <w:t xml:space="preserve">высокий темп прироста количества ИП может быть связан с </w:t>
      </w:r>
      <w:r w:rsidR="00590AD6" w:rsidRPr="00A97650">
        <w:rPr>
          <w:rFonts w:ascii="Times New Roman" w:hAnsi="Times New Roman" w:cs="Times New Roman"/>
          <w:sz w:val="24"/>
          <w:szCs w:val="24"/>
        </w:rPr>
        <w:t xml:space="preserve"> растущей популярностью применения статуса плательщика налога на профессиональный доход (</w:t>
      </w:r>
      <w:proofErr w:type="spellStart"/>
      <w:r w:rsidR="00590AD6" w:rsidRPr="00A97650">
        <w:rPr>
          <w:rFonts w:ascii="Times New Roman" w:hAnsi="Times New Roman" w:cs="Times New Roman"/>
          <w:sz w:val="24"/>
          <w:szCs w:val="24"/>
        </w:rPr>
        <w:t>само</w:t>
      </w:r>
      <w:bookmarkStart w:id="0" w:name="_GoBack"/>
      <w:bookmarkEnd w:id="0"/>
      <w:r w:rsidR="00590AD6" w:rsidRPr="00A97650">
        <w:rPr>
          <w:rFonts w:ascii="Times New Roman" w:hAnsi="Times New Roman" w:cs="Times New Roman"/>
          <w:sz w:val="24"/>
          <w:szCs w:val="24"/>
        </w:rPr>
        <w:t>занятость</w:t>
      </w:r>
      <w:proofErr w:type="spellEnd"/>
      <w:r w:rsidR="00590AD6" w:rsidRPr="00A97650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</w:t>
      </w:r>
      <w:r w:rsidR="00590AD6">
        <w:rPr>
          <w:rFonts w:ascii="Times New Roman" w:hAnsi="Times New Roman" w:cs="Times New Roman"/>
          <w:sz w:val="24"/>
          <w:szCs w:val="24"/>
        </w:rPr>
        <w:t>.</w:t>
      </w:r>
      <w:r w:rsidR="00590AD6" w:rsidRPr="00590AD6">
        <w:rPr>
          <w:rFonts w:ascii="Times New Roman" w:hAnsi="Times New Roman" w:cs="Times New Roman"/>
          <w:sz w:val="24"/>
          <w:szCs w:val="24"/>
        </w:rPr>
        <w:t xml:space="preserve"> </w:t>
      </w:r>
      <w:r w:rsidR="00590AD6" w:rsidRPr="00A97650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предпочитает этот режим регистрации классическому</w:t>
      </w:r>
      <w:r w:rsidR="00590AD6">
        <w:rPr>
          <w:rFonts w:ascii="Times New Roman" w:hAnsi="Times New Roman" w:cs="Times New Roman"/>
          <w:sz w:val="24"/>
          <w:szCs w:val="24"/>
        </w:rPr>
        <w:t xml:space="preserve"> ИП</w:t>
      </w:r>
      <w:r w:rsidR="00590AD6" w:rsidRPr="00AF5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2598" w:rsidRPr="00A97650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65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 w:rsidRPr="00A97650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254EC5"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 на 10.05.2025 г.</w:t>
      </w:r>
    </w:p>
    <w:p w:rsidR="003B2598" w:rsidRPr="00A97650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976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6531" w:rsidRPr="00A97650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A97650" w:rsidRDefault="002D71D4" w:rsidP="002D7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52701" w:rsidRPr="00A97650">
        <w:rPr>
          <w:rFonts w:ascii="Times New Roman" w:hAnsi="Times New Roman" w:cs="Times New Roman"/>
          <w:b/>
          <w:bCs/>
          <w:sz w:val="20"/>
          <w:szCs w:val="20"/>
        </w:rPr>
        <w:t>Таблица 4. Структура малого и среднего предпринимательства</w:t>
      </w:r>
    </w:p>
    <w:p w:rsidR="00052701" w:rsidRPr="00A97650" w:rsidRDefault="00CC0710" w:rsidP="002D71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 w:rsidRPr="00A97650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A97650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254EC5"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 на 10.05.2025 г.</w:t>
      </w:r>
    </w:p>
    <w:p w:rsidR="00D93F8D" w:rsidRPr="00A97650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A97650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A9765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Pr="00A9765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A9765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A9765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A97650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A97650" w:rsidRDefault="002D71D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10.05</w:t>
            </w:r>
            <w:r w:rsidR="006C29A8"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A9765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A97650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32680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A5699"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2D71D4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D6762A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A71E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32DEC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6762A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432DEC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  <w:r w:rsidR="00432DEC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-0,29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AB0A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32DEC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32DEC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6762A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6762A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F5C6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432D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r w:rsidR="0015600C"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B61DD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FE5C42"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32DEC"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3,64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A97650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A97650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A97650" w:rsidRDefault="00C755BB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432DEC"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D6762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A97650" w:rsidRDefault="00AB0AEC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D6762A"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</w:tbl>
    <w:p w:rsidR="00D6762A" w:rsidRPr="00A97650" w:rsidRDefault="007E334A" w:rsidP="007E33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6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334A" w:rsidRPr="00A97650" w:rsidRDefault="00D6762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50">
        <w:rPr>
          <w:rFonts w:ascii="Times New Roman" w:hAnsi="Times New Roman" w:cs="Times New Roman"/>
          <w:sz w:val="24"/>
          <w:szCs w:val="24"/>
        </w:rPr>
        <w:t xml:space="preserve">     </w:t>
      </w:r>
      <w:r w:rsidR="007E334A" w:rsidRPr="00A97650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983E4F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</w:t>
      </w:r>
      <w:r w:rsidR="00C667C7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производства (+3ед. или 1,10</w:t>
      </w:r>
      <w:r w:rsidR="00983E4F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B0AEC" w:rsidRPr="00A97650">
        <w:rPr>
          <w:rFonts w:ascii="Times New Roman" w:hAnsi="Times New Roman" w:cs="Times New Roman"/>
          <w:sz w:val="24"/>
          <w:szCs w:val="24"/>
        </w:rPr>
        <w:t xml:space="preserve">; </w:t>
      </w:r>
      <w:r w:rsidR="00983E4F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оптовая и розничная, ремонт автотранспортных средств и мотоциклов ( +</w:t>
      </w:r>
      <w:r w:rsidR="00C667C7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13 ед. или 2,09</w:t>
      </w:r>
      <w:r w:rsidR="00983E4F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r w:rsidR="00983E4F" w:rsidRPr="00A976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0AE1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деятельность гостиниц и предприятий общественного питания </w:t>
      </w:r>
      <w:r w:rsidR="00AB0AEC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(+4 ед. или 10,00</w:t>
      </w:r>
      <w:r w:rsidR="00240AE1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40AE1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>; деятельность в области информации и связи ( +</w:t>
      </w:r>
      <w:r w:rsidR="00C667C7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>4 ед. или 14,29</w:t>
      </w:r>
      <w:r w:rsidR="00240AE1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>%);</w:t>
      </w:r>
      <w:r w:rsidR="0045135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E334A" w:rsidRPr="00A9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7E334A" w:rsidRPr="00A97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67C7" w:rsidRPr="00A9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+2 ед. или 3,64</w:t>
      </w:r>
      <w:r w:rsidR="007E334A" w:rsidRPr="00A9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  <w:r w:rsidR="00C667C7" w:rsidRPr="00A976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67C7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административная и сопутствующие дополнительные услуги ( + 2 ед. или 5,13%).</w:t>
      </w:r>
    </w:p>
    <w:p w:rsidR="007E334A" w:rsidRPr="00A97650" w:rsidRDefault="00C667C7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650">
        <w:rPr>
          <w:rFonts w:ascii="Times New Roman" w:hAnsi="Times New Roman" w:cs="Times New Roman"/>
          <w:sz w:val="24"/>
          <w:szCs w:val="24"/>
        </w:rPr>
        <w:t xml:space="preserve">    Еще по 10</w:t>
      </w:r>
      <w:r w:rsidR="007E334A" w:rsidRPr="00A97650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="00AB0AEC" w:rsidRPr="00A97650">
        <w:rPr>
          <w:rFonts w:ascii="Times New Roman" w:hAnsi="Times New Roman" w:cs="Times New Roman"/>
          <w:sz w:val="24"/>
          <w:szCs w:val="24"/>
        </w:rPr>
        <w:t xml:space="preserve">дается отсутствие динамики, </w:t>
      </w:r>
      <w:r w:rsidRPr="00A97650">
        <w:rPr>
          <w:rFonts w:ascii="Times New Roman" w:hAnsi="Times New Roman" w:cs="Times New Roman"/>
          <w:sz w:val="24"/>
          <w:szCs w:val="24"/>
        </w:rPr>
        <w:t>по 3</w:t>
      </w:r>
      <w:r w:rsidR="007E334A" w:rsidRPr="00A97650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DC5E4A" w:rsidRPr="00A97650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F57B0" w:rsidRPr="00A97650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A97650" w:rsidRDefault="00FF4A30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</w:t>
      </w:r>
      <w:r w:rsidR="003143ED">
        <w:rPr>
          <w:rFonts w:ascii="Times New Roman" w:hAnsi="Times New Roman" w:cs="Times New Roman"/>
          <w:b/>
          <w:bCs/>
          <w:sz w:val="20"/>
          <w:szCs w:val="20"/>
        </w:rPr>
        <w:t xml:space="preserve">вновь </w:t>
      </w:r>
      <w:r w:rsidRPr="00A97650">
        <w:rPr>
          <w:rFonts w:ascii="Times New Roman" w:hAnsi="Times New Roman" w:cs="Times New Roman"/>
          <w:b/>
          <w:bCs/>
          <w:sz w:val="20"/>
          <w:szCs w:val="20"/>
        </w:rPr>
        <w:t>созданных субъектов МСП</w:t>
      </w:r>
      <w:r w:rsidR="00254EC5" w:rsidRPr="00A976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43ED">
        <w:rPr>
          <w:rFonts w:ascii="Times New Roman" w:hAnsi="Times New Roman" w:cs="Times New Roman"/>
          <w:b/>
          <w:bCs/>
          <w:sz w:val="20"/>
          <w:szCs w:val="20"/>
        </w:rPr>
        <w:t xml:space="preserve">в муниципальном образовании " Сафоновский муниципальный округ" Смоленской области </w:t>
      </w:r>
      <w:r w:rsidR="00254EC5" w:rsidRPr="00A97650">
        <w:rPr>
          <w:rFonts w:ascii="Times New Roman" w:hAnsi="Times New Roman" w:cs="Times New Roman"/>
          <w:b/>
          <w:bCs/>
          <w:sz w:val="20"/>
          <w:szCs w:val="20"/>
        </w:rPr>
        <w:t>на 10.05.2025 г.</w:t>
      </w:r>
    </w:p>
    <w:p w:rsidR="00D6762A" w:rsidRPr="00A97650" w:rsidRDefault="00D6762A" w:rsidP="00D676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093"/>
        <w:gridCol w:w="743"/>
        <w:gridCol w:w="709"/>
        <w:gridCol w:w="89"/>
        <w:gridCol w:w="707"/>
        <w:gridCol w:w="1046"/>
        <w:gridCol w:w="833"/>
        <w:gridCol w:w="868"/>
        <w:gridCol w:w="851"/>
        <w:gridCol w:w="850"/>
        <w:gridCol w:w="851"/>
        <w:gridCol w:w="850"/>
      </w:tblGrid>
      <w:tr w:rsidR="00240410" w:rsidRPr="00A97650" w:rsidTr="0015600C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A97650" w:rsidRDefault="00240410" w:rsidP="00C667C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 к 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 к 2023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 к 2024 г.</w:t>
            </w:r>
          </w:p>
        </w:tc>
      </w:tr>
      <w:tr w:rsidR="00625039" w:rsidRPr="00A97650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039" w:rsidRPr="00A97650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25039" w:rsidRPr="00A97650" w:rsidRDefault="00625039" w:rsidP="001C331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A97650" w:rsidRDefault="00625039" w:rsidP="00ED6EB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7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039" w:rsidRPr="00A97650" w:rsidRDefault="00625039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4669C" w:rsidRPr="00A9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1.2025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A97650" w:rsidRDefault="00C667C7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10.05</w:t>
            </w:r>
            <w:r w:rsidR="00625039" w:rsidRPr="00A97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625039" w:rsidRPr="00A97650" w:rsidTr="0015600C">
        <w:trPr>
          <w:trHeight w:val="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39" w:rsidRPr="00A97650" w:rsidRDefault="0062503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0410" w:rsidRPr="00A9765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ED6EB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-0,37</w:t>
            </w:r>
          </w:p>
        </w:tc>
      </w:tr>
      <w:tr w:rsidR="00240410" w:rsidRPr="00A9765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A97650" w:rsidRDefault="00240410" w:rsidP="00940B4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54EC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-6,48</w:t>
            </w:r>
          </w:p>
        </w:tc>
      </w:tr>
      <w:tr w:rsidR="00240410" w:rsidRPr="00A97650" w:rsidTr="0015600C">
        <w:trPr>
          <w:trHeight w:val="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10" w:rsidRPr="00A97650" w:rsidRDefault="0024041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54EC5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54EC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10" w:rsidRPr="00A97650" w:rsidRDefault="00240410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</w:tr>
    </w:tbl>
    <w:p w:rsidR="00AF2F56" w:rsidRPr="00A97650" w:rsidRDefault="004B7525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6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="00AF2F56" w:rsidRPr="00A97650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D42AE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5600C">
        <w:rPr>
          <w:rFonts w:ascii="Times New Roman" w:eastAsia="Calibri" w:hAnsi="Times New Roman" w:cs="Times New Roman"/>
          <w:sz w:val="24"/>
          <w:szCs w:val="24"/>
        </w:rPr>
        <w:t>муниципальном образовании " Сафоновский муниципальный округ" Смоленской области</w:t>
      </w:r>
      <w:r w:rsidR="006D177D" w:rsidRPr="00A97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AE4">
        <w:rPr>
          <w:rFonts w:ascii="Times New Roman" w:eastAsia="Calibri" w:hAnsi="Times New Roman" w:cs="Times New Roman"/>
          <w:sz w:val="24"/>
          <w:szCs w:val="24"/>
        </w:rPr>
        <w:t>по состоянию на 10.05</w:t>
      </w:r>
      <w:r w:rsidR="00B23C36" w:rsidRPr="00A97650">
        <w:rPr>
          <w:rFonts w:ascii="Times New Roman" w:eastAsia="Calibri" w:hAnsi="Times New Roman" w:cs="Times New Roman"/>
          <w:sz w:val="24"/>
          <w:szCs w:val="24"/>
        </w:rPr>
        <w:t>.2024</w:t>
      </w:r>
      <w:r w:rsidR="00AF2F56" w:rsidRPr="00A97650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AE2C52" w:rsidRPr="00A976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AE4">
        <w:rPr>
          <w:rFonts w:ascii="Times New Roman" w:eastAsia="Calibri" w:hAnsi="Times New Roman" w:cs="Times New Roman"/>
          <w:sz w:val="24"/>
          <w:szCs w:val="24"/>
        </w:rPr>
        <w:t>350</w:t>
      </w:r>
      <w:r w:rsidR="00AF2F56" w:rsidRPr="00A97650">
        <w:rPr>
          <w:rFonts w:ascii="Times New Roman" w:eastAsia="Calibri" w:hAnsi="Times New Roman" w:cs="Times New Roman"/>
          <w:sz w:val="24"/>
          <w:szCs w:val="24"/>
        </w:rPr>
        <w:t xml:space="preserve"> вновь с</w:t>
      </w:r>
      <w:r w:rsidR="00240410" w:rsidRPr="00A97650">
        <w:rPr>
          <w:rFonts w:ascii="Times New Roman" w:eastAsia="Calibri" w:hAnsi="Times New Roman" w:cs="Times New Roman"/>
          <w:sz w:val="24"/>
          <w:szCs w:val="24"/>
        </w:rPr>
        <w:t>озданных субъектов МСП, на 10.05</w:t>
      </w:r>
      <w:r w:rsidR="00FE21E3" w:rsidRPr="00A97650">
        <w:rPr>
          <w:rFonts w:ascii="Times New Roman" w:eastAsia="Calibri" w:hAnsi="Times New Roman" w:cs="Times New Roman"/>
          <w:sz w:val="24"/>
          <w:szCs w:val="24"/>
        </w:rPr>
        <w:t>.2025</w:t>
      </w:r>
      <w:r w:rsidR="0015600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5737A8" w:rsidRPr="00A9765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560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410" w:rsidRPr="00A97650">
        <w:rPr>
          <w:rFonts w:ascii="Times New Roman" w:eastAsia="Calibri" w:hAnsi="Times New Roman" w:cs="Times New Roman"/>
          <w:sz w:val="24"/>
          <w:szCs w:val="24"/>
        </w:rPr>
        <w:t>350</w:t>
      </w:r>
      <w:r w:rsidR="00AF2F56" w:rsidRPr="00A97650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 w:rsidRPr="00A97650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25039" w:rsidRPr="00A97650">
        <w:rPr>
          <w:rFonts w:ascii="Times New Roman" w:eastAsia="Calibri" w:hAnsi="Times New Roman" w:cs="Times New Roman"/>
          <w:sz w:val="24"/>
          <w:szCs w:val="24"/>
        </w:rPr>
        <w:t xml:space="preserve"> по ИП </w:t>
      </w:r>
      <w:r w:rsidR="00B23C36" w:rsidRPr="00A97650">
        <w:rPr>
          <w:rFonts w:ascii="Times New Roman" w:eastAsia="Calibri" w:hAnsi="Times New Roman" w:cs="Times New Roman"/>
          <w:sz w:val="24"/>
          <w:szCs w:val="24"/>
        </w:rPr>
        <w:t>2</w:t>
      </w:r>
      <w:r w:rsidR="00254EC5" w:rsidRPr="00A97650">
        <w:rPr>
          <w:rFonts w:ascii="Times New Roman" w:eastAsia="Calibri" w:hAnsi="Times New Roman" w:cs="Times New Roman"/>
          <w:sz w:val="24"/>
          <w:szCs w:val="24"/>
        </w:rPr>
        <w:t>96 ед. ( +17 ед.)</w:t>
      </w:r>
      <w:r w:rsidR="006D177D" w:rsidRPr="00A9765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737A8" w:rsidRPr="00A97650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254EC5" w:rsidRPr="00A97650">
        <w:rPr>
          <w:rFonts w:ascii="Times New Roman" w:eastAsia="Calibri" w:hAnsi="Times New Roman" w:cs="Times New Roman"/>
          <w:sz w:val="24"/>
          <w:szCs w:val="24"/>
        </w:rPr>
        <w:t>еским лицам -  54 ед.( +1 ед.).</w:t>
      </w:r>
      <w:r w:rsidR="0015600C">
        <w:rPr>
          <w:rFonts w:ascii="Times New Roman" w:eastAsia="Calibri" w:hAnsi="Times New Roman" w:cs="Times New Roman"/>
          <w:sz w:val="24"/>
          <w:szCs w:val="24"/>
        </w:rPr>
        <w:t xml:space="preserve"> За указанный период большинство вновь созданные субъекты МСП являлись ИП.</w:t>
      </w:r>
    </w:p>
    <w:p w:rsidR="00BD39D6" w:rsidRPr="00A97650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B0" w:rsidRPr="003143ED" w:rsidRDefault="00254EC5" w:rsidP="003143E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A97650"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</w:t>
      </w:r>
      <w:r w:rsidR="0077632B" w:rsidRPr="00A97650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  <w:r w:rsidR="003143E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3143ED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 " Сафоновский муниципальный округ" Смоленской области</w:t>
      </w:r>
      <w:r w:rsidR="003143ED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77632B" w:rsidRPr="00A97650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A97650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A97650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254EC5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10.05</w:t>
            </w:r>
            <w:r w:rsidR="00B04587"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A9765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254EC5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10.05</w:t>
            </w:r>
            <w:r w:rsidR="001B1D6B"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от </w:t>
            </w:r>
          </w:p>
          <w:p w:rsidR="00B04587" w:rsidRPr="00A9765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650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FC3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442AC" w:rsidRPr="00A9765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857C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7650"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2AC" w:rsidRPr="00A9765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2AC" w:rsidRPr="00A97650" w:rsidTr="00A97650">
        <w:trPr>
          <w:trHeight w:val="356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42AC" w:rsidRPr="00A97650" w:rsidTr="00B2597D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2AC" w:rsidRPr="00A97650" w:rsidTr="00B2597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AC" w:rsidRPr="00A97650" w:rsidRDefault="002442AC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346E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AC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A97650" w:rsidTr="00B2597D">
        <w:trPr>
          <w:trHeight w:val="369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A97650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97650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97650" w:rsidRDefault="002442AC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97650" w:rsidRDefault="00E8650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  <w:r w:rsidR="002442AC"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97650" w:rsidRDefault="00A9765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B04587" w:rsidRPr="00A97650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A03DA" w:rsidRPr="00A97650" w:rsidRDefault="00CE1DF3" w:rsidP="007A0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C63CF2" w:rsidRPr="00A97650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A97650" w:rsidRPr="00A97650">
        <w:rPr>
          <w:rFonts w:ascii="Times New Roman" w:hAnsi="Times New Roman" w:cs="Times New Roman"/>
          <w:color w:val="000000" w:themeColor="text1"/>
          <w:sz w:val="24"/>
          <w:szCs w:val="24"/>
        </w:rPr>
        <w:t>0.05</w:t>
      </w:r>
      <w:r w:rsidR="00602443" w:rsidRPr="00A97650">
        <w:rPr>
          <w:rFonts w:ascii="Times New Roman" w:hAnsi="Times New Roman" w:cs="Times New Roman"/>
          <w:color w:val="000000" w:themeColor="text1"/>
          <w:sz w:val="24"/>
          <w:szCs w:val="24"/>
        </w:rPr>
        <w:t>.2024г. по 10.05</w:t>
      </w:r>
      <w:r w:rsidRPr="00A97650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E77C31" w:rsidRPr="00A97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среди субъектов МСП открыто значительно больше предприятий в </w:t>
      </w:r>
      <w:r w:rsidR="009A3FBE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</w:t>
      </w:r>
      <w:r w:rsidR="009A3FBE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97650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>(+3</w:t>
      </w:r>
      <w:r w:rsidR="009A3FBE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7713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>ед.)</w:t>
      </w:r>
      <w:r w:rsidR="00827713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A3FBE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электрической энергией, газом и паром, кондиционирование воздуха</w:t>
      </w:r>
      <w:r w:rsidR="009A3FBE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(+1 </w:t>
      </w:r>
      <w:proofErr w:type="spellStart"/>
      <w:r w:rsidR="009A3FBE" w:rsidRPr="00A97650">
        <w:rPr>
          <w:rFonts w:ascii="Times New Roman" w:eastAsia="Times New Roman" w:hAnsi="Times New Roman" w:cs="Times New Roman"/>
          <w:sz w:val="25"/>
          <w:szCs w:val="25"/>
          <w:lang w:eastAsia="ru-RU"/>
        </w:rPr>
        <w:t>ед</w:t>
      </w:r>
      <w:proofErr w:type="spellEnd"/>
      <w:r w:rsidR="009A3FBE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7A03DA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информации и связи</w:t>
      </w:r>
      <w:r w:rsidR="00A97650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</w:t>
      </w:r>
      <w:r w:rsidR="007A03DA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ед.); деятельность финансовая и страховая (+1 ед.); </w:t>
      </w:r>
      <w:r w:rsidR="00A97650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оптовая и розничная, ремонт автотранспортных средств и мотоциклов ( + 8 ед.); д</w:t>
      </w:r>
      <w:r w:rsidR="007A03DA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профессиональная, научная и техническая</w:t>
      </w:r>
      <w:r w:rsidR="00A97650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</w:t>
      </w:r>
      <w:r w:rsidR="007A03DA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ед.);  деятельность административная и сопутствующие дополнительные услуги</w:t>
      </w:r>
      <w:r w:rsidR="00A97650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(+4</w:t>
      </w:r>
      <w:r w:rsidR="007A03DA" w:rsidRPr="00A97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ед.); </w:t>
      </w:r>
      <w:r w:rsidR="007A03DA" w:rsidRPr="00A9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управление и обеспечение военной безопасности, социальное обеспечение (+ 1 ед.); </w:t>
      </w:r>
      <w:r w:rsidR="001564A8" w:rsidRPr="00A9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="00E86506" w:rsidRPr="00A9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(+ 9</w:t>
      </w:r>
      <w:r w:rsidR="00A97650" w:rsidRPr="00A97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ед.); 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 ( + 1 ед.).</w:t>
      </w:r>
    </w:p>
    <w:p w:rsidR="00EC0296" w:rsidRPr="00A97650" w:rsidRDefault="00EC0296" w:rsidP="000E0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296" w:rsidRPr="00A97650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A97650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650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2F2230" w:rsidRPr="00A97650" w:rsidRDefault="002F2230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21C2" w:rsidRPr="00A97650" w:rsidRDefault="00481E8D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650">
        <w:rPr>
          <w:rFonts w:ascii="Times New Roman" w:hAnsi="Times New Roman" w:cs="Times New Roman"/>
          <w:sz w:val="24"/>
          <w:szCs w:val="24"/>
        </w:rPr>
        <w:t>За</w:t>
      </w:r>
      <w:r w:rsidR="00602443" w:rsidRPr="00A97650">
        <w:rPr>
          <w:rFonts w:ascii="Times New Roman" w:hAnsi="Times New Roman" w:cs="Times New Roman"/>
          <w:sz w:val="24"/>
          <w:szCs w:val="24"/>
        </w:rPr>
        <w:t xml:space="preserve"> период с 10.05.2024 г. по 10.05</w:t>
      </w:r>
      <w:r w:rsidR="00CE1DF3" w:rsidRPr="00A97650">
        <w:rPr>
          <w:rFonts w:ascii="Times New Roman" w:hAnsi="Times New Roman" w:cs="Times New Roman"/>
          <w:sz w:val="24"/>
          <w:szCs w:val="24"/>
        </w:rPr>
        <w:t>.2025</w:t>
      </w:r>
      <w:r w:rsidR="00AF2F56" w:rsidRPr="00A97650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 w:rsidR="001564A8" w:rsidRPr="00A97650">
        <w:rPr>
          <w:rFonts w:ascii="Times New Roman" w:hAnsi="Times New Roman" w:cs="Times New Roman"/>
          <w:sz w:val="24"/>
          <w:szCs w:val="24"/>
        </w:rPr>
        <w:t>еятельность в Сафоновском муниципальном округе</w:t>
      </w:r>
      <w:r w:rsidR="00AF2F56" w:rsidRPr="00A9765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A97650">
        <w:rPr>
          <w:rFonts w:ascii="Times New Roman" w:hAnsi="Times New Roman" w:cs="Times New Roman"/>
          <w:sz w:val="24"/>
          <w:szCs w:val="24"/>
        </w:rPr>
        <w:t>«</w:t>
      </w:r>
      <w:r w:rsidR="00B2061D" w:rsidRPr="00A97650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A97650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A97650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A97650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4D27F2" w:rsidRPr="00A97650">
        <w:rPr>
          <w:rFonts w:ascii="Times New Roman" w:hAnsi="Times New Roman" w:cs="Times New Roman"/>
          <w:sz w:val="24"/>
          <w:szCs w:val="24"/>
        </w:rPr>
        <w:t>22</w:t>
      </w:r>
      <w:r w:rsidR="000D4B37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751A70" w:rsidRPr="00A97650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4D27F2" w:rsidRPr="00A97650">
        <w:rPr>
          <w:rFonts w:ascii="Times New Roman" w:hAnsi="Times New Roman" w:cs="Times New Roman"/>
          <w:sz w:val="24"/>
          <w:szCs w:val="24"/>
        </w:rPr>
        <w:t>1,36</w:t>
      </w:r>
      <w:r w:rsidR="00AF0FC4" w:rsidRPr="00A97650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A97650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A97650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 w:rsidR="001564A8" w:rsidRPr="00A97650">
        <w:rPr>
          <w:rFonts w:ascii="Times New Roman" w:hAnsi="Times New Roman" w:cs="Times New Roman"/>
          <w:sz w:val="24"/>
          <w:szCs w:val="24"/>
        </w:rPr>
        <w:t>1</w:t>
      </w:r>
      <w:r w:rsidR="004D27F2" w:rsidRPr="00A97650">
        <w:rPr>
          <w:rFonts w:ascii="Times New Roman" w:hAnsi="Times New Roman" w:cs="Times New Roman"/>
          <w:sz w:val="24"/>
          <w:szCs w:val="24"/>
        </w:rPr>
        <w:t>9</w:t>
      </w:r>
      <w:r w:rsidR="009B1C5B" w:rsidRPr="00A9765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A97650">
        <w:rPr>
          <w:rFonts w:ascii="Times New Roman" w:hAnsi="Times New Roman" w:cs="Times New Roman"/>
          <w:sz w:val="24"/>
          <w:szCs w:val="24"/>
        </w:rPr>
        <w:t>–</w:t>
      </w:r>
      <w:r w:rsidR="009B1C5B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4D27F2" w:rsidRPr="00A97650">
        <w:rPr>
          <w:rFonts w:ascii="Times New Roman" w:hAnsi="Times New Roman" w:cs="Times New Roman"/>
          <w:sz w:val="24"/>
          <w:szCs w:val="24"/>
        </w:rPr>
        <w:t>3,72</w:t>
      </w:r>
      <w:r w:rsidR="00C721C2" w:rsidRPr="00A97650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 w:rsidR="004D27F2" w:rsidRPr="00A97650">
        <w:rPr>
          <w:rFonts w:ascii="Times New Roman" w:hAnsi="Times New Roman" w:cs="Times New Roman"/>
          <w:sz w:val="24"/>
          <w:szCs w:val="24"/>
        </w:rPr>
        <w:t xml:space="preserve"> 68</w:t>
      </w:r>
      <w:r w:rsidR="003A7961" w:rsidRPr="00A97650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A97650">
        <w:rPr>
          <w:rFonts w:ascii="Times New Roman" w:hAnsi="Times New Roman" w:cs="Times New Roman"/>
          <w:sz w:val="24"/>
          <w:szCs w:val="24"/>
        </w:rPr>
        <w:t xml:space="preserve"> +</w:t>
      </w:r>
      <w:r w:rsidR="001564A8" w:rsidRPr="00A97650">
        <w:rPr>
          <w:rFonts w:ascii="Times New Roman" w:hAnsi="Times New Roman" w:cs="Times New Roman"/>
          <w:sz w:val="24"/>
          <w:szCs w:val="24"/>
        </w:rPr>
        <w:t xml:space="preserve"> </w:t>
      </w:r>
      <w:r w:rsidR="004D27F2" w:rsidRPr="00A97650">
        <w:rPr>
          <w:rFonts w:ascii="Times New Roman" w:hAnsi="Times New Roman" w:cs="Times New Roman"/>
          <w:sz w:val="24"/>
          <w:szCs w:val="24"/>
        </w:rPr>
        <w:t>6,27</w:t>
      </w:r>
      <w:r w:rsidR="009B1C5B" w:rsidRPr="00A97650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A97650" w:rsidRDefault="006B24A3" w:rsidP="008D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650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A97650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A97650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4D27F2" w:rsidRPr="00A97650">
        <w:rPr>
          <w:rFonts w:ascii="Times New Roman" w:hAnsi="Times New Roman" w:cs="Times New Roman"/>
          <w:sz w:val="24"/>
          <w:szCs w:val="24"/>
        </w:rPr>
        <w:t>субъектов МСП увеличилось  на 39 ед. или +2,43</w:t>
      </w:r>
      <w:r w:rsidR="001564A8" w:rsidRPr="00A97650">
        <w:rPr>
          <w:rFonts w:ascii="Times New Roman" w:hAnsi="Times New Roman" w:cs="Times New Roman"/>
          <w:sz w:val="24"/>
          <w:szCs w:val="24"/>
        </w:rPr>
        <w:t>,</w:t>
      </w:r>
      <w:r w:rsidR="008D47C4" w:rsidRPr="00A97650">
        <w:rPr>
          <w:rFonts w:ascii="Times New Roman" w:hAnsi="Times New Roman" w:cs="Times New Roman"/>
          <w:sz w:val="24"/>
          <w:szCs w:val="24"/>
        </w:rPr>
        <w:t xml:space="preserve"> %., </w:t>
      </w:r>
      <w:r w:rsidR="000D4B37" w:rsidRPr="00A97650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4D27F2" w:rsidRPr="00A97650">
        <w:rPr>
          <w:rFonts w:ascii="Times New Roman" w:hAnsi="Times New Roman" w:cs="Times New Roman"/>
          <w:sz w:val="24"/>
          <w:szCs w:val="24"/>
        </w:rPr>
        <w:t>32 ед. являются ИП, 7</w:t>
      </w:r>
      <w:r w:rsidR="000D4B37" w:rsidRPr="00A97650">
        <w:rPr>
          <w:rFonts w:ascii="Times New Roman" w:hAnsi="Times New Roman" w:cs="Times New Roman"/>
          <w:sz w:val="24"/>
          <w:szCs w:val="24"/>
        </w:rPr>
        <w:t xml:space="preserve"> ед. являются Юридическими лицами</w:t>
      </w:r>
      <w:r w:rsidR="004C1AB0" w:rsidRPr="00A976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2" w:type="dxa"/>
        <w:tblInd w:w="-5" w:type="dxa"/>
        <w:tblLook w:val="04A0"/>
      </w:tblPr>
      <w:tblGrid>
        <w:gridCol w:w="10427"/>
      </w:tblGrid>
      <w:tr w:rsidR="008D47C4" w:rsidRPr="00A97650" w:rsidTr="00942E04">
        <w:trPr>
          <w:trHeight w:val="300"/>
        </w:trPr>
        <w:tc>
          <w:tcPr>
            <w:tcW w:w="10322" w:type="dxa"/>
            <w:shd w:val="clear" w:color="auto" w:fill="auto"/>
            <w:noWrap/>
          </w:tcPr>
          <w:p w:rsidR="008D47C4" w:rsidRPr="00A97650" w:rsidRDefault="006B24A3" w:rsidP="00942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65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A9765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A9765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торговля оптовая и розничная, ремонт автотранспортных средств и мотоциклов; транспортировка и хранение; обрабатывающие производства; строительство; деятельность профессиональная, научная и техническая.</w:t>
            </w:r>
          </w:p>
          <w:p w:rsidR="006E1A8C" w:rsidRPr="00A97650" w:rsidRDefault="00A0327E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8C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02443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10.04</w:t>
            </w:r>
            <w:r w:rsidR="00DB0FE5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602443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10.05</w:t>
            </w:r>
            <w:r w:rsidR="006E1A8C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="006E1A8C" w:rsidRPr="00A97650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="006E1A8C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532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E1A8C" w:rsidRPr="00A97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="006E1A8C" w:rsidRPr="00A97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A8C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деятельности:</w:t>
            </w:r>
          </w:p>
          <w:p w:rsidR="00C334FF" w:rsidRPr="00A97650" w:rsidRDefault="00801532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5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334FF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брабатывающие производства-1 ед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7C6253" w:rsidRPr="00A97650" w:rsidRDefault="007C625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5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</w:t>
            </w:r>
            <w:r w:rsidR="00801532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мотоциклов – 6</w:t>
            </w:r>
            <w:r w:rsidR="00A11733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A97650" w:rsidRDefault="00801532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 – 4</w:t>
            </w:r>
            <w:r w:rsidR="007C6253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C334FF" w:rsidRPr="00A97650" w:rsidRDefault="00801532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- 1 ед.;</w:t>
            </w:r>
          </w:p>
          <w:p w:rsidR="00C334FF" w:rsidRPr="00A97650" w:rsidRDefault="002F2230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1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334FF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рочих </w:t>
            </w:r>
            <w:r w:rsidR="00801532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-3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1355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34FF" w:rsidRPr="00A97650" w:rsidRDefault="00C334FF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348" w:type="dxa"/>
              <w:tblLook w:val="04A0"/>
            </w:tblPr>
            <w:tblGrid>
              <w:gridCol w:w="437"/>
              <w:gridCol w:w="1411"/>
              <w:gridCol w:w="1380"/>
              <w:gridCol w:w="1504"/>
              <w:gridCol w:w="1374"/>
              <w:gridCol w:w="1142"/>
              <w:gridCol w:w="1869"/>
              <w:gridCol w:w="1084"/>
            </w:tblGrid>
            <w:tr w:rsidR="00801532" w:rsidRPr="00A97650" w:rsidTr="00801532">
              <w:trPr>
                <w:trHeight w:val="1500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Основной вид деятельности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исключения из реестра</w:t>
                  </w:r>
                </w:p>
              </w:tc>
            </w:tr>
            <w:tr w:rsidR="00801532" w:rsidRPr="00A97650" w:rsidTr="00801532">
              <w:trPr>
                <w:trHeight w:val="1605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Алексеенков Александр Юрьевич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323673300014331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672604689162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46.32 Торговля оптовая мясом и мясными продуктами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451355">
              <w:trPr>
                <w:trHeight w:val="1974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Воейков максим Николаевич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325670000001992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672602802944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49.41.2 Перевозка грузов неспециализированными автотранспортными средствами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02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 Денис Васильевич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324670000038131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672604425096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845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Казаков Сергей Анатольевич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324670000046830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672600342032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47.22 Торговля розничная мясом и мясными продуктами в специализированных магазинах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74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Мазуренко</w:t>
                  </w:r>
                  <w:proofErr w:type="spellEnd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александр</w:t>
                  </w:r>
                  <w:proofErr w:type="spellEnd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сергеевич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311672606900017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672605822709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 Деятельность автомобильного грузового транспорта и услуги по перевозкам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10.04.2019</w:t>
                  </w:r>
                </w:p>
              </w:tc>
            </w:tr>
            <w:tr w:rsidR="00801532" w:rsidRPr="00A97650" w:rsidTr="00801532">
              <w:trPr>
                <w:trHeight w:val="1605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Мазуров Евгений Викторович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321673300038947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672603347293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96.01 Стирка и химическая чистка текстильных и меховых изделий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215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Мясников Михаил Константинович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323670000007372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590853135202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46.90 Торговля оптовая неспециализированная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90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Наумчик Алексей Леонидович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321673300003814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672608754077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49.41 Деятельность автомобильного грузового транспорта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20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"бриз-м"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1026700948834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6726008498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47.41 Торговля розничная компьютерами, периферийными устройствами к ним и программным обеспечением в специализированных магазинах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215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"карат"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1046719802447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6726009808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47.19 Торговля розничная прочая в неспециализированных магазинах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245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"призма"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1236700009490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6700001610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49.42 Предоставление услуг по перевозкам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11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уфл</w:t>
                  </w:r>
                  <w:proofErr w:type="spellEnd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Юридическое лицо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1056721966916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6726010338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47.2 Торговля розничная пищевыми продуктами, напитками и табачными изделиями в специализированных магазинах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14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A70647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Рейна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801532"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балли</w:t>
                  </w:r>
                  <w:proofErr w:type="spellEnd"/>
                  <w:r w:rsidR="00801532"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Татьяна Владимировна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324670000025681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672603066197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96.02.2 Предоставление косметических услуг парикмахерскими и салонами красоты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  <w:tr w:rsidR="00801532" w:rsidRPr="00A97650" w:rsidTr="00801532">
              <w:trPr>
                <w:trHeight w:val="135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Толкова Наталья Петровна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Микропредприятие</w:t>
                  </w:r>
                  <w:proofErr w:type="spellEnd"/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317673300017917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672604613325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96.02 Предоставление услуг парикмахерскими и салонами красоты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01532" w:rsidRPr="00A97650" w:rsidTr="00801532">
              <w:trPr>
                <w:trHeight w:val="840"/>
              </w:trPr>
              <w:tc>
                <w:tcPr>
                  <w:tcW w:w="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Толкова Юлия Сергеевна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324670000040069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672607372068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16.10 Распиловка и строгание древесины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1532" w:rsidRPr="00A97650" w:rsidRDefault="00801532" w:rsidP="00801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9765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10.05.2025</w:t>
                  </w:r>
                </w:p>
              </w:tc>
            </w:tr>
          </w:tbl>
          <w:p w:rsidR="0002272D" w:rsidRPr="00A97650" w:rsidRDefault="0002272D" w:rsidP="002F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A92" w:rsidRPr="00A97650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801532" w:rsidRPr="00A97650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</w:p>
          <w:p w:rsidR="00AC6016" w:rsidRPr="00A97650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346E31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10.05</w:t>
            </w:r>
            <w:r w:rsidR="004A2D17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="002F2230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E31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AC6016" w:rsidRPr="00A97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BA6DF1" w:rsidRPr="00A97650" w:rsidRDefault="00BA6DF1" w:rsidP="00246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D7" w:rsidRPr="00A97650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BD7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255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- 1</w:t>
            </w:r>
            <w:r w:rsidR="007D6BD7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A97650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строительство - 2</w:t>
            </w:r>
            <w:r w:rsidR="007D6BD7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A9765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223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</w:t>
            </w:r>
            <w:r w:rsidR="00F5326A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ортных средств и мотоциклов – 14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A9765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транспортировка и хранение – 4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26A" w:rsidRPr="00A97650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в области информации и связи – 1 ед.;</w:t>
            </w:r>
          </w:p>
          <w:p w:rsidR="00F5326A" w:rsidRPr="00A97650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деятельность профессиональная, научная и техническая - 1 </w:t>
            </w:r>
            <w:proofErr w:type="spellStart"/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3" w:rsidRPr="00A97650" w:rsidRDefault="002F2230" w:rsidP="002F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D6BD7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DF1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D6BD7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</w:t>
            </w:r>
            <w:r w:rsidR="00F5326A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 прочих видов услуг -</w:t>
            </w:r>
            <w:r w:rsidR="00FF2550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D6BD7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AC6016" w:rsidRPr="00A9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A11733" w:rsidRPr="00A97650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33" w:rsidRPr="00A97650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33" w:rsidRPr="00A97650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9DA" w:rsidRPr="00A97650" w:rsidTr="00D93F8D">
        <w:trPr>
          <w:trHeight w:val="57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A97650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4CC" w:rsidRPr="00A97650" w:rsidRDefault="00555E69" w:rsidP="002F22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50">
        <w:rPr>
          <w:rFonts w:ascii="Times New Roman" w:hAnsi="Times New Roman" w:cs="Times New Roman"/>
          <w:b/>
          <w:sz w:val="24"/>
          <w:szCs w:val="24"/>
        </w:rPr>
        <w:t>Перечень субъектов предпринимательской деятельности, осуществляющих деятельность на территории муниципального образования «Сафоновский район» Смоленской области, включенных в реестр МСП по состояни</w:t>
      </w:r>
      <w:r w:rsidR="00346E31" w:rsidRPr="00A97650">
        <w:rPr>
          <w:rFonts w:ascii="Times New Roman" w:hAnsi="Times New Roman" w:cs="Times New Roman"/>
          <w:b/>
          <w:sz w:val="24"/>
          <w:szCs w:val="24"/>
        </w:rPr>
        <w:t>ю на 10.05</w:t>
      </w:r>
      <w:r w:rsidR="000E0FC4" w:rsidRPr="00A97650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W w:w="10491" w:type="dxa"/>
        <w:tblInd w:w="-318" w:type="dxa"/>
        <w:tblLayout w:type="fixed"/>
        <w:tblLook w:val="04A0"/>
      </w:tblPr>
      <w:tblGrid>
        <w:gridCol w:w="568"/>
        <w:gridCol w:w="1985"/>
        <w:gridCol w:w="1456"/>
        <w:gridCol w:w="1638"/>
        <w:gridCol w:w="1354"/>
        <w:gridCol w:w="2129"/>
        <w:gridCol w:w="1361"/>
      </w:tblGrid>
      <w:tr w:rsidR="00346E31" w:rsidRPr="00A97650" w:rsidTr="00346E31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включения в реестр</w:t>
            </w:r>
          </w:p>
        </w:tc>
      </w:tr>
      <w:tr w:rsidR="00346E31" w:rsidRPr="00A97650" w:rsidTr="00346E3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 Владимир Александрович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325670000014364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672600187482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Бадедова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Игоревна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325670000014561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672605103711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Боровенский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Павлович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325670000014267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672600503402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Александр Николаевич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325670000014126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672601262929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Гриделёва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325670000013651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771684647864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Грищенкова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325670000013639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672602761462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49.41 Деятельность автомобильного грузового </w:t>
            </w: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Давришев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Махадинович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325670000016488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672605488268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Данченкова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Михайловна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672605606610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Роман Валентинович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325670000014041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672605201155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Роман Николаевич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325670000015708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672600402073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43.32 Работы столярные и плотничные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Артур Владимирович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325670000017050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672604168057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47.25.12 Торговля розничная пивом в специализированных магазинах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Сергей Константинович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325670000013662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672605503815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Коврова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325670000017279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672605039840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Марусина Ольга Владимировна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325670000014884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672601321839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Анна Васильевна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325670000017462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672605478478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Юлия Валерьевна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325670000014970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672609126981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 Дмитрий Александрович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325670000014657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672604886097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47.99.1 Деятельность по осуществлению прямых продаж или продаж торговыми агентами с доставкой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Станислав Леонидович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325670000015794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672604428690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Надежда Ивановна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325670000016347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672602740046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Солтранс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1256700005154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6700032383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Николай Викторович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325670000014549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672602380139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A97650" w:rsidTr="00346E3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Струева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Наталья Валериевна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325670000017421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672602436624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47.91 торговля розничная по почте или по информационно-</w:t>
            </w: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коммуникационной сети интернет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10.05.2025</w:t>
            </w:r>
          </w:p>
        </w:tc>
      </w:tr>
      <w:tr w:rsidR="00346E31" w:rsidRPr="00A97650" w:rsidTr="00346E3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Тронин</w:t>
            </w:r>
            <w:proofErr w:type="spellEnd"/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Антон Викторович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325670000015069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234991880876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  <w:tr w:rsidR="00346E31" w:rsidRPr="00346E31" w:rsidTr="00346E31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Ульянова Наталья Петровна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325670000015556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672605322706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A97650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74.90.6 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31" w:rsidRPr="00346E31" w:rsidRDefault="00346E31" w:rsidP="0034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10.05.2025</w:t>
            </w:r>
          </w:p>
        </w:tc>
      </w:tr>
    </w:tbl>
    <w:p w:rsidR="002A706B" w:rsidRDefault="002A706B" w:rsidP="002A70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706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3" w:rsidRDefault="007C78B3" w:rsidP="00434DB7">
      <w:pPr>
        <w:spacing w:after="0" w:line="240" w:lineRule="auto"/>
      </w:pPr>
      <w:r>
        <w:separator/>
      </w:r>
    </w:p>
  </w:endnote>
  <w:endnote w:type="continuationSeparator" w:id="0">
    <w:p w:rsidR="007C78B3" w:rsidRDefault="007C78B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3" w:rsidRDefault="007C78B3" w:rsidP="00434DB7">
      <w:pPr>
        <w:spacing w:after="0" w:line="240" w:lineRule="auto"/>
      </w:pPr>
      <w:r>
        <w:separator/>
      </w:r>
    </w:p>
  </w:footnote>
  <w:footnote w:type="continuationSeparator" w:id="0">
    <w:p w:rsidR="007C78B3" w:rsidRDefault="007C78B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2E93"/>
    <w:rsid w:val="00003EDE"/>
    <w:rsid w:val="000055DB"/>
    <w:rsid w:val="00006ED0"/>
    <w:rsid w:val="000101FB"/>
    <w:rsid w:val="00017235"/>
    <w:rsid w:val="0002272D"/>
    <w:rsid w:val="00023F9B"/>
    <w:rsid w:val="000249B9"/>
    <w:rsid w:val="00025E85"/>
    <w:rsid w:val="000312CC"/>
    <w:rsid w:val="00032A9B"/>
    <w:rsid w:val="0003418E"/>
    <w:rsid w:val="0003586F"/>
    <w:rsid w:val="0003636F"/>
    <w:rsid w:val="000415AB"/>
    <w:rsid w:val="00041BA1"/>
    <w:rsid w:val="00041C8C"/>
    <w:rsid w:val="00042AAB"/>
    <w:rsid w:val="0004391C"/>
    <w:rsid w:val="00045A24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5C69"/>
    <w:rsid w:val="00085F28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A492E"/>
    <w:rsid w:val="000B1BF3"/>
    <w:rsid w:val="000B2000"/>
    <w:rsid w:val="000B5DAA"/>
    <w:rsid w:val="000B65E8"/>
    <w:rsid w:val="000B6B65"/>
    <w:rsid w:val="000B6FEF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4FF1"/>
    <w:rsid w:val="000E6727"/>
    <w:rsid w:val="000F060D"/>
    <w:rsid w:val="000F083B"/>
    <w:rsid w:val="000F2CD6"/>
    <w:rsid w:val="000F343C"/>
    <w:rsid w:val="000F5D7B"/>
    <w:rsid w:val="000F7FC7"/>
    <w:rsid w:val="00101480"/>
    <w:rsid w:val="00104077"/>
    <w:rsid w:val="00110533"/>
    <w:rsid w:val="00112539"/>
    <w:rsid w:val="00114A1C"/>
    <w:rsid w:val="00123ECF"/>
    <w:rsid w:val="001340F7"/>
    <w:rsid w:val="00135526"/>
    <w:rsid w:val="00137B34"/>
    <w:rsid w:val="00143DBD"/>
    <w:rsid w:val="001452FD"/>
    <w:rsid w:val="00145B35"/>
    <w:rsid w:val="0015035C"/>
    <w:rsid w:val="00154920"/>
    <w:rsid w:val="001558D2"/>
    <w:rsid w:val="0015600C"/>
    <w:rsid w:val="001564A8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72E70"/>
    <w:rsid w:val="0018254E"/>
    <w:rsid w:val="00190D83"/>
    <w:rsid w:val="00191133"/>
    <w:rsid w:val="00191817"/>
    <w:rsid w:val="0019274D"/>
    <w:rsid w:val="00195F04"/>
    <w:rsid w:val="001964F4"/>
    <w:rsid w:val="001A2CDC"/>
    <w:rsid w:val="001A2E56"/>
    <w:rsid w:val="001A4355"/>
    <w:rsid w:val="001A5701"/>
    <w:rsid w:val="001A655C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317"/>
    <w:rsid w:val="001C3800"/>
    <w:rsid w:val="001C4411"/>
    <w:rsid w:val="001C601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006B8"/>
    <w:rsid w:val="00205CA5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69B0"/>
    <w:rsid w:val="00226BA3"/>
    <w:rsid w:val="00230DB2"/>
    <w:rsid w:val="002317D1"/>
    <w:rsid w:val="0023194F"/>
    <w:rsid w:val="002348EB"/>
    <w:rsid w:val="002353BF"/>
    <w:rsid w:val="00240410"/>
    <w:rsid w:val="00240AE1"/>
    <w:rsid w:val="0024120B"/>
    <w:rsid w:val="002417EA"/>
    <w:rsid w:val="00243B7D"/>
    <w:rsid w:val="002442AC"/>
    <w:rsid w:val="00244E0F"/>
    <w:rsid w:val="002460DD"/>
    <w:rsid w:val="00247908"/>
    <w:rsid w:val="00250112"/>
    <w:rsid w:val="002530E9"/>
    <w:rsid w:val="00253A2D"/>
    <w:rsid w:val="0025496B"/>
    <w:rsid w:val="00254EC5"/>
    <w:rsid w:val="00256926"/>
    <w:rsid w:val="00256E98"/>
    <w:rsid w:val="002611E0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D6001"/>
    <w:rsid w:val="002D71D4"/>
    <w:rsid w:val="002E3592"/>
    <w:rsid w:val="002E44A3"/>
    <w:rsid w:val="002E49B0"/>
    <w:rsid w:val="002E7CEF"/>
    <w:rsid w:val="002F2230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43ED"/>
    <w:rsid w:val="003155BE"/>
    <w:rsid w:val="0031581B"/>
    <w:rsid w:val="003162D6"/>
    <w:rsid w:val="00317C88"/>
    <w:rsid w:val="003247DB"/>
    <w:rsid w:val="0032680C"/>
    <w:rsid w:val="00327909"/>
    <w:rsid w:val="0032799C"/>
    <w:rsid w:val="00330696"/>
    <w:rsid w:val="003307C5"/>
    <w:rsid w:val="00331872"/>
    <w:rsid w:val="00333055"/>
    <w:rsid w:val="00333B32"/>
    <w:rsid w:val="00335C15"/>
    <w:rsid w:val="00335D2E"/>
    <w:rsid w:val="003361F1"/>
    <w:rsid w:val="003363E1"/>
    <w:rsid w:val="00340813"/>
    <w:rsid w:val="0034232B"/>
    <w:rsid w:val="00342AA4"/>
    <w:rsid w:val="0034307C"/>
    <w:rsid w:val="00345824"/>
    <w:rsid w:val="0034669C"/>
    <w:rsid w:val="00346E31"/>
    <w:rsid w:val="003477FD"/>
    <w:rsid w:val="003620D5"/>
    <w:rsid w:val="003630D4"/>
    <w:rsid w:val="00363DFA"/>
    <w:rsid w:val="0037021C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58D0"/>
    <w:rsid w:val="003A5BD7"/>
    <w:rsid w:val="003A7961"/>
    <w:rsid w:val="003B036A"/>
    <w:rsid w:val="003B1710"/>
    <w:rsid w:val="003B2598"/>
    <w:rsid w:val="003B2C49"/>
    <w:rsid w:val="003B3EA8"/>
    <w:rsid w:val="003B6BCA"/>
    <w:rsid w:val="003C0A1E"/>
    <w:rsid w:val="003C2921"/>
    <w:rsid w:val="003C2D05"/>
    <w:rsid w:val="003D3112"/>
    <w:rsid w:val="003D4EFD"/>
    <w:rsid w:val="003D51D5"/>
    <w:rsid w:val="003D75A5"/>
    <w:rsid w:val="003E1337"/>
    <w:rsid w:val="003E36A7"/>
    <w:rsid w:val="003E6A94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12FFB"/>
    <w:rsid w:val="00414C34"/>
    <w:rsid w:val="004153BE"/>
    <w:rsid w:val="00420377"/>
    <w:rsid w:val="00421CB6"/>
    <w:rsid w:val="004225D5"/>
    <w:rsid w:val="00423E82"/>
    <w:rsid w:val="0042427B"/>
    <w:rsid w:val="00424D4B"/>
    <w:rsid w:val="0043188A"/>
    <w:rsid w:val="00432DEC"/>
    <w:rsid w:val="00432F96"/>
    <w:rsid w:val="00434DB7"/>
    <w:rsid w:val="0044417F"/>
    <w:rsid w:val="00445461"/>
    <w:rsid w:val="004463DC"/>
    <w:rsid w:val="00446EC8"/>
    <w:rsid w:val="004470EA"/>
    <w:rsid w:val="00450B44"/>
    <w:rsid w:val="00451355"/>
    <w:rsid w:val="00451C78"/>
    <w:rsid w:val="0045648D"/>
    <w:rsid w:val="004575D9"/>
    <w:rsid w:val="00463C38"/>
    <w:rsid w:val="004671C6"/>
    <w:rsid w:val="004708F1"/>
    <w:rsid w:val="00471574"/>
    <w:rsid w:val="00474821"/>
    <w:rsid w:val="0047598B"/>
    <w:rsid w:val="00481E8D"/>
    <w:rsid w:val="004821D6"/>
    <w:rsid w:val="0048479F"/>
    <w:rsid w:val="0048651E"/>
    <w:rsid w:val="0049216A"/>
    <w:rsid w:val="004925EB"/>
    <w:rsid w:val="004970FC"/>
    <w:rsid w:val="004A2D17"/>
    <w:rsid w:val="004A50CC"/>
    <w:rsid w:val="004A64B8"/>
    <w:rsid w:val="004A6C76"/>
    <w:rsid w:val="004A7E66"/>
    <w:rsid w:val="004B633A"/>
    <w:rsid w:val="004B7525"/>
    <w:rsid w:val="004C1AB0"/>
    <w:rsid w:val="004C4D4E"/>
    <w:rsid w:val="004C75F1"/>
    <w:rsid w:val="004C7AA2"/>
    <w:rsid w:val="004D2096"/>
    <w:rsid w:val="004D27F2"/>
    <w:rsid w:val="004D71A7"/>
    <w:rsid w:val="004E0803"/>
    <w:rsid w:val="004E53EF"/>
    <w:rsid w:val="004E6DC4"/>
    <w:rsid w:val="004F3195"/>
    <w:rsid w:val="004F3B15"/>
    <w:rsid w:val="004F3B8B"/>
    <w:rsid w:val="004F43A5"/>
    <w:rsid w:val="004F6A9D"/>
    <w:rsid w:val="004F6AFA"/>
    <w:rsid w:val="004F7FEA"/>
    <w:rsid w:val="00501B24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29E6"/>
    <w:rsid w:val="00555E40"/>
    <w:rsid w:val="00555E69"/>
    <w:rsid w:val="00562B32"/>
    <w:rsid w:val="00563F7A"/>
    <w:rsid w:val="00564E68"/>
    <w:rsid w:val="005672DF"/>
    <w:rsid w:val="005675FB"/>
    <w:rsid w:val="00567AA4"/>
    <w:rsid w:val="005737A8"/>
    <w:rsid w:val="0057417D"/>
    <w:rsid w:val="005760E6"/>
    <w:rsid w:val="0057613E"/>
    <w:rsid w:val="0058024F"/>
    <w:rsid w:val="005823EA"/>
    <w:rsid w:val="0058365B"/>
    <w:rsid w:val="005855E4"/>
    <w:rsid w:val="005864F0"/>
    <w:rsid w:val="00590AD6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5699"/>
    <w:rsid w:val="005A65F9"/>
    <w:rsid w:val="005A6B81"/>
    <w:rsid w:val="005A6FDE"/>
    <w:rsid w:val="005B0DDC"/>
    <w:rsid w:val="005B1429"/>
    <w:rsid w:val="005B2E4A"/>
    <w:rsid w:val="005B4767"/>
    <w:rsid w:val="005B6093"/>
    <w:rsid w:val="005C1CCF"/>
    <w:rsid w:val="005C1DA1"/>
    <w:rsid w:val="005C319C"/>
    <w:rsid w:val="005C3C7B"/>
    <w:rsid w:val="005D357B"/>
    <w:rsid w:val="005D56AD"/>
    <w:rsid w:val="005D5E3C"/>
    <w:rsid w:val="005E091B"/>
    <w:rsid w:val="005E28CB"/>
    <w:rsid w:val="005E6556"/>
    <w:rsid w:val="005E6F12"/>
    <w:rsid w:val="005F4733"/>
    <w:rsid w:val="00601226"/>
    <w:rsid w:val="00602443"/>
    <w:rsid w:val="0060516D"/>
    <w:rsid w:val="00605403"/>
    <w:rsid w:val="006068B5"/>
    <w:rsid w:val="006107BC"/>
    <w:rsid w:val="0061133F"/>
    <w:rsid w:val="00611796"/>
    <w:rsid w:val="0061436C"/>
    <w:rsid w:val="00616340"/>
    <w:rsid w:val="006166A5"/>
    <w:rsid w:val="00620516"/>
    <w:rsid w:val="00621B70"/>
    <w:rsid w:val="00625039"/>
    <w:rsid w:val="00625E39"/>
    <w:rsid w:val="006300EA"/>
    <w:rsid w:val="00632A52"/>
    <w:rsid w:val="00633F16"/>
    <w:rsid w:val="00636FD8"/>
    <w:rsid w:val="00637926"/>
    <w:rsid w:val="00637B81"/>
    <w:rsid w:val="00640437"/>
    <w:rsid w:val="00642CCE"/>
    <w:rsid w:val="00645D88"/>
    <w:rsid w:val="00646D3B"/>
    <w:rsid w:val="00651E32"/>
    <w:rsid w:val="00657AA9"/>
    <w:rsid w:val="0066062B"/>
    <w:rsid w:val="00667201"/>
    <w:rsid w:val="0066774B"/>
    <w:rsid w:val="00670A51"/>
    <w:rsid w:val="00672487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3B60"/>
    <w:rsid w:val="006C5B1A"/>
    <w:rsid w:val="006C5BB2"/>
    <w:rsid w:val="006D0489"/>
    <w:rsid w:val="006D177D"/>
    <w:rsid w:val="006D24F1"/>
    <w:rsid w:val="006D5EDF"/>
    <w:rsid w:val="006E0D3E"/>
    <w:rsid w:val="006E1088"/>
    <w:rsid w:val="006E1A8C"/>
    <w:rsid w:val="006E23CE"/>
    <w:rsid w:val="006E2BDA"/>
    <w:rsid w:val="006E2C5D"/>
    <w:rsid w:val="006E5CA8"/>
    <w:rsid w:val="006E6844"/>
    <w:rsid w:val="006E74D7"/>
    <w:rsid w:val="006F1C24"/>
    <w:rsid w:val="006F2A6F"/>
    <w:rsid w:val="006F536B"/>
    <w:rsid w:val="006F75AE"/>
    <w:rsid w:val="00700B4C"/>
    <w:rsid w:val="00706335"/>
    <w:rsid w:val="007076E7"/>
    <w:rsid w:val="00711EE3"/>
    <w:rsid w:val="0071410C"/>
    <w:rsid w:val="00714A2F"/>
    <w:rsid w:val="00714A61"/>
    <w:rsid w:val="00717C99"/>
    <w:rsid w:val="00720259"/>
    <w:rsid w:val="00721911"/>
    <w:rsid w:val="00722882"/>
    <w:rsid w:val="00722EEC"/>
    <w:rsid w:val="00725BAF"/>
    <w:rsid w:val="007271B9"/>
    <w:rsid w:val="007324E4"/>
    <w:rsid w:val="00733099"/>
    <w:rsid w:val="00734607"/>
    <w:rsid w:val="00737807"/>
    <w:rsid w:val="00740E49"/>
    <w:rsid w:val="007427C4"/>
    <w:rsid w:val="00745DA0"/>
    <w:rsid w:val="00746764"/>
    <w:rsid w:val="00746853"/>
    <w:rsid w:val="00751A70"/>
    <w:rsid w:val="00753584"/>
    <w:rsid w:val="00761CDD"/>
    <w:rsid w:val="007637C2"/>
    <w:rsid w:val="007657FC"/>
    <w:rsid w:val="00767A09"/>
    <w:rsid w:val="00767E84"/>
    <w:rsid w:val="00770AA6"/>
    <w:rsid w:val="0077632B"/>
    <w:rsid w:val="007818BB"/>
    <w:rsid w:val="00783AC6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A63"/>
    <w:rsid w:val="007A776B"/>
    <w:rsid w:val="007B5ED8"/>
    <w:rsid w:val="007C0334"/>
    <w:rsid w:val="007C1839"/>
    <w:rsid w:val="007C4660"/>
    <w:rsid w:val="007C6253"/>
    <w:rsid w:val="007C78B3"/>
    <w:rsid w:val="007D0C56"/>
    <w:rsid w:val="007D4D90"/>
    <w:rsid w:val="007D6BD7"/>
    <w:rsid w:val="007E0A4E"/>
    <w:rsid w:val="007E10D1"/>
    <w:rsid w:val="007E3050"/>
    <w:rsid w:val="007E334A"/>
    <w:rsid w:val="007F2578"/>
    <w:rsid w:val="00801532"/>
    <w:rsid w:val="008027E7"/>
    <w:rsid w:val="00803AAD"/>
    <w:rsid w:val="0081507E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23F7"/>
    <w:rsid w:val="0085278D"/>
    <w:rsid w:val="00856B9F"/>
    <w:rsid w:val="00856F7B"/>
    <w:rsid w:val="0085748F"/>
    <w:rsid w:val="00857AC1"/>
    <w:rsid w:val="00857C94"/>
    <w:rsid w:val="0086484D"/>
    <w:rsid w:val="0087059B"/>
    <w:rsid w:val="008705FE"/>
    <w:rsid w:val="00872664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11B"/>
    <w:rsid w:val="008A77CB"/>
    <w:rsid w:val="008B06C4"/>
    <w:rsid w:val="008B52C2"/>
    <w:rsid w:val="008B5F96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5B13"/>
    <w:rsid w:val="008E63EE"/>
    <w:rsid w:val="008E7F15"/>
    <w:rsid w:val="008F29D7"/>
    <w:rsid w:val="008F461C"/>
    <w:rsid w:val="008F4649"/>
    <w:rsid w:val="009011C1"/>
    <w:rsid w:val="00903C9D"/>
    <w:rsid w:val="00906CF6"/>
    <w:rsid w:val="00915991"/>
    <w:rsid w:val="00916924"/>
    <w:rsid w:val="0092016D"/>
    <w:rsid w:val="00921897"/>
    <w:rsid w:val="009227DC"/>
    <w:rsid w:val="009242F9"/>
    <w:rsid w:val="00924D98"/>
    <w:rsid w:val="0092531A"/>
    <w:rsid w:val="0092561A"/>
    <w:rsid w:val="00927F1E"/>
    <w:rsid w:val="00933783"/>
    <w:rsid w:val="0093763A"/>
    <w:rsid w:val="0093783B"/>
    <w:rsid w:val="00937F55"/>
    <w:rsid w:val="00940427"/>
    <w:rsid w:val="00940B40"/>
    <w:rsid w:val="00942321"/>
    <w:rsid w:val="00942E04"/>
    <w:rsid w:val="00944B0C"/>
    <w:rsid w:val="0094668C"/>
    <w:rsid w:val="009527E7"/>
    <w:rsid w:val="00952D42"/>
    <w:rsid w:val="00960C1F"/>
    <w:rsid w:val="0096140E"/>
    <w:rsid w:val="0096518F"/>
    <w:rsid w:val="009656A2"/>
    <w:rsid w:val="00967D01"/>
    <w:rsid w:val="00974469"/>
    <w:rsid w:val="009759EB"/>
    <w:rsid w:val="00976FDE"/>
    <w:rsid w:val="00983E4F"/>
    <w:rsid w:val="00985D7B"/>
    <w:rsid w:val="00992FA5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35EE"/>
    <w:rsid w:val="009D43E8"/>
    <w:rsid w:val="009D4B04"/>
    <w:rsid w:val="009D6F77"/>
    <w:rsid w:val="009E2443"/>
    <w:rsid w:val="009E684E"/>
    <w:rsid w:val="009E6ED4"/>
    <w:rsid w:val="009F24D3"/>
    <w:rsid w:val="009F2A6C"/>
    <w:rsid w:val="009F40D2"/>
    <w:rsid w:val="009F6287"/>
    <w:rsid w:val="009F7A12"/>
    <w:rsid w:val="009F7C7E"/>
    <w:rsid w:val="00A003F7"/>
    <w:rsid w:val="00A0327E"/>
    <w:rsid w:val="00A03B3F"/>
    <w:rsid w:val="00A03D00"/>
    <w:rsid w:val="00A06E7E"/>
    <w:rsid w:val="00A07F64"/>
    <w:rsid w:val="00A10F6A"/>
    <w:rsid w:val="00A11733"/>
    <w:rsid w:val="00A140B7"/>
    <w:rsid w:val="00A175C8"/>
    <w:rsid w:val="00A17B5E"/>
    <w:rsid w:val="00A2148A"/>
    <w:rsid w:val="00A23D29"/>
    <w:rsid w:val="00A241E3"/>
    <w:rsid w:val="00A2437E"/>
    <w:rsid w:val="00A3075B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38"/>
    <w:rsid w:val="00A45895"/>
    <w:rsid w:val="00A47A94"/>
    <w:rsid w:val="00A50ACB"/>
    <w:rsid w:val="00A56C52"/>
    <w:rsid w:val="00A6239F"/>
    <w:rsid w:val="00A651C1"/>
    <w:rsid w:val="00A65CCB"/>
    <w:rsid w:val="00A66A50"/>
    <w:rsid w:val="00A674DA"/>
    <w:rsid w:val="00A70647"/>
    <w:rsid w:val="00A72517"/>
    <w:rsid w:val="00A80D32"/>
    <w:rsid w:val="00A82AAD"/>
    <w:rsid w:val="00A9279D"/>
    <w:rsid w:val="00A92CF2"/>
    <w:rsid w:val="00A93E98"/>
    <w:rsid w:val="00A94B42"/>
    <w:rsid w:val="00A958F6"/>
    <w:rsid w:val="00A97650"/>
    <w:rsid w:val="00AA1FEB"/>
    <w:rsid w:val="00AA3276"/>
    <w:rsid w:val="00AA45DC"/>
    <w:rsid w:val="00AA576F"/>
    <w:rsid w:val="00AA640A"/>
    <w:rsid w:val="00AA6F8C"/>
    <w:rsid w:val="00AB0AEC"/>
    <w:rsid w:val="00AB2374"/>
    <w:rsid w:val="00AB452E"/>
    <w:rsid w:val="00AB51B7"/>
    <w:rsid w:val="00AB611E"/>
    <w:rsid w:val="00AB70D3"/>
    <w:rsid w:val="00AC06B6"/>
    <w:rsid w:val="00AC3848"/>
    <w:rsid w:val="00AC6016"/>
    <w:rsid w:val="00AD69C1"/>
    <w:rsid w:val="00AD6DF0"/>
    <w:rsid w:val="00AE14CB"/>
    <w:rsid w:val="00AE211E"/>
    <w:rsid w:val="00AE253F"/>
    <w:rsid w:val="00AE2C52"/>
    <w:rsid w:val="00AE2F3D"/>
    <w:rsid w:val="00AE2FB4"/>
    <w:rsid w:val="00AE32B8"/>
    <w:rsid w:val="00AE3406"/>
    <w:rsid w:val="00AE5918"/>
    <w:rsid w:val="00AE7B30"/>
    <w:rsid w:val="00AF0FC4"/>
    <w:rsid w:val="00AF0FF9"/>
    <w:rsid w:val="00AF174A"/>
    <w:rsid w:val="00AF1D79"/>
    <w:rsid w:val="00AF2F56"/>
    <w:rsid w:val="00AF5710"/>
    <w:rsid w:val="00AF5E0B"/>
    <w:rsid w:val="00B01DB6"/>
    <w:rsid w:val="00B02FEB"/>
    <w:rsid w:val="00B03B49"/>
    <w:rsid w:val="00B04587"/>
    <w:rsid w:val="00B06755"/>
    <w:rsid w:val="00B10016"/>
    <w:rsid w:val="00B1094A"/>
    <w:rsid w:val="00B12525"/>
    <w:rsid w:val="00B1351B"/>
    <w:rsid w:val="00B13E80"/>
    <w:rsid w:val="00B1549A"/>
    <w:rsid w:val="00B15BB0"/>
    <w:rsid w:val="00B15F16"/>
    <w:rsid w:val="00B17BF6"/>
    <w:rsid w:val="00B203C7"/>
    <w:rsid w:val="00B2061D"/>
    <w:rsid w:val="00B22354"/>
    <w:rsid w:val="00B23C36"/>
    <w:rsid w:val="00B23D2B"/>
    <w:rsid w:val="00B245CE"/>
    <w:rsid w:val="00B2597D"/>
    <w:rsid w:val="00B31AFB"/>
    <w:rsid w:val="00B3274C"/>
    <w:rsid w:val="00B415DD"/>
    <w:rsid w:val="00B4200E"/>
    <w:rsid w:val="00B43AF8"/>
    <w:rsid w:val="00B4523D"/>
    <w:rsid w:val="00B4592C"/>
    <w:rsid w:val="00B47850"/>
    <w:rsid w:val="00B47C82"/>
    <w:rsid w:val="00B51FDB"/>
    <w:rsid w:val="00B536F9"/>
    <w:rsid w:val="00B53E0B"/>
    <w:rsid w:val="00B5507F"/>
    <w:rsid w:val="00B55156"/>
    <w:rsid w:val="00B607BE"/>
    <w:rsid w:val="00B61472"/>
    <w:rsid w:val="00B61B07"/>
    <w:rsid w:val="00B61DD6"/>
    <w:rsid w:val="00B63C62"/>
    <w:rsid w:val="00B640B7"/>
    <w:rsid w:val="00B710FF"/>
    <w:rsid w:val="00B72993"/>
    <w:rsid w:val="00B73FC6"/>
    <w:rsid w:val="00B752D6"/>
    <w:rsid w:val="00B845C7"/>
    <w:rsid w:val="00B84EF4"/>
    <w:rsid w:val="00B8628A"/>
    <w:rsid w:val="00B9353B"/>
    <w:rsid w:val="00B94E6A"/>
    <w:rsid w:val="00BA3CB9"/>
    <w:rsid w:val="00BA5B78"/>
    <w:rsid w:val="00BA6DF1"/>
    <w:rsid w:val="00BB0323"/>
    <w:rsid w:val="00BB29DF"/>
    <w:rsid w:val="00BB2A53"/>
    <w:rsid w:val="00BB7220"/>
    <w:rsid w:val="00BB7EB3"/>
    <w:rsid w:val="00BC11F6"/>
    <w:rsid w:val="00BC36B2"/>
    <w:rsid w:val="00BC6BBE"/>
    <w:rsid w:val="00BD16F9"/>
    <w:rsid w:val="00BD25F3"/>
    <w:rsid w:val="00BD2D30"/>
    <w:rsid w:val="00BD39D6"/>
    <w:rsid w:val="00BD59C0"/>
    <w:rsid w:val="00BD7967"/>
    <w:rsid w:val="00BE08E2"/>
    <w:rsid w:val="00BE5F67"/>
    <w:rsid w:val="00BF12E3"/>
    <w:rsid w:val="00BF22B8"/>
    <w:rsid w:val="00BF27B4"/>
    <w:rsid w:val="00BF5C6E"/>
    <w:rsid w:val="00BF6AED"/>
    <w:rsid w:val="00BF75FD"/>
    <w:rsid w:val="00C00055"/>
    <w:rsid w:val="00C00320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20371"/>
    <w:rsid w:val="00C20549"/>
    <w:rsid w:val="00C217B7"/>
    <w:rsid w:val="00C22BC9"/>
    <w:rsid w:val="00C2377C"/>
    <w:rsid w:val="00C262CB"/>
    <w:rsid w:val="00C3109D"/>
    <w:rsid w:val="00C334FF"/>
    <w:rsid w:val="00C33516"/>
    <w:rsid w:val="00C33C8E"/>
    <w:rsid w:val="00C378EF"/>
    <w:rsid w:val="00C402A3"/>
    <w:rsid w:val="00C41573"/>
    <w:rsid w:val="00C43CE1"/>
    <w:rsid w:val="00C47624"/>
    <w:rsid w:val="00C55936"/>
    <w:rsid w:val="00C55C5B"/>
    <w:rsid w:val="00C5643D"/>
    <w:rsid w:val="00C624ED"/>
    <w:rsid w:val="00C63CF2"/>
    <w:rsid w:val="00C65803"/>
    <w:rsid w:val="00C667C7"/>
    <w:rsid w:val="00C721C2"/>
    <w:rsid w:val="00C74912"/>
    <w:rsid w:val="00C755BB"/>
    <w:rsid w:val="00C75CBA"/>
    <w:rsid w:val="00C77C81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E158C"/>
    <w:rsid w:val="00CE1942"/>
    <w:rsid w:val="00CE1DF3"/>
    <w:rsid w:val="00CF05A0"/>
    <w:rsid w:val="00CF51FC"/>
    <w:rsid w:val="00CF6247"/>
    <w:rsid w:val="00CF6E7A"/>
    <w:rsid w:val="00D01BA8"/>
    <w:rsid w:val="00D01EC9"/>
    <w:rsid w:val="00D029D9"/>
    <w:rsid w:val="00D03E4A"/>
    <w:rsid w:val="00D049BD"/>
    <w:rsid w:val="00D04EC5"/>
    <w:rsid w:val="00D058F5"/>
    <w:rsid w:val="00D05B98"/>
    <w:rsid w:val="00D05F96"/>
    <w:rsid w:val="00D0721B"/>
    <w:rsid w:val="00D07E48"/>
    <w:rsid w:val="00D100A9"/>
    <w:rsid w:val="00D11015"/>
    <w:rsid w:val="00D1199E"/>
    <w:rsid w:val="00D26606"/>
    <w:rsid w:val="00D27289"/>
    <w:rsid w:val="00D27ED4"/>
    <w:rsid w:val="00D31C8B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2AE4"/>
    <w:rsid w:val="00D47C97"/>
    <w:rsid w:val="00D54352"/>
    <w:rsid w:val="00D54729"/>
    <w:rsid w:val="00D557F8"/>
    <w:rsid w:val="00D558B4"/>
    <w:rsid w:val="00D563C0"/>
    <w:rsid w:val="00D60E14"/>
    <w:rsid w:val="00D615BA"/>
    <w:rsid w:val="00D6330D"/>
    <w:rsid w:val="00D66A4F"/>
    <w:rsid w:val="00D6762A"/>
    <w:rsid w:val="00D73192"/>
    <w:rsid w:val="00D80792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5658"/>
    <w:rsid w:val="00DA60A6"/>
    <w:rsid w:val="00DB0FE5"/>
    <w:rsid w:val="00DB0FE7"/>
    <w:rsid w:val="00DB4494"/>
    <w:rsid w:val="00DB70F1"/>
    <w:rsid w:val="00DC3F2B"/>
    <w:rsid w:val="00DC5E4A"/>
    <w:rsid w:val="00DC6D5B"/>
    <w:rsid w:val="00DC7F8A"/>
    <w:rsid w:val="00DD1BA7"/>
    <w:rsid w:val="00DE1EA6"/>
    <w:rsid w:val="00DE2C31"/>
    <w:rsid w:val="00DF026F"/>
    <w:rsid w:val="00DF11FD"/>
    <w:rsid w:val="00DF15E4"/>
    <w:rsid w:val="00DF245C"/>
    <w:rsid w:val="00DF3164"/>
    <w:rsid w:val="00DF32BD"/>
    <w:rsid w:val="00DF3FF2"/>
    <w:rsid w:val="00DF7EC5"/>
    <w:rsid w:val="00E02F81"/>
    <w:rsid w:val="00E12AF8"/>
    <w:rsid w:val="00E1448E"/>
    <w:rsid w:val="00E15844"/>
    <w:rsid w:val="00E210B9"/>
    <w:rsid w:val="00E21419"/>
    <w:rsid w:val="00E23F91"/>
    <w:rsid w:val="00E269E8"/>
    <w:rsid w:val="00E2719D"/>
    <w:rsid w:val="00E33EDF"/>
    <w:rsid w:val="00E34E0F"/>
    <w:rsid w:val="00E35885"/>
    <w:rsid w:val="00E36408"/>
    <w:rsid w:val="00E36CCC"/>
    <w:rsid w:val="00E36E2A"/>
    <w:rsid w:val="00E4016B"/>
    <w:rsid w:val="00E444EE"/>
    <w:rsid w:val="00E45539"/>
    <w:rsid w:val="00E45794"/>
    <w:rsid w:val="00E50540"/>
    <w:rsid w:val="00E509E9"/>
    <w:rsid w:val="00E517C4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6307"/>
    <w:rsid w:val="00E77A52"/>
    <w:rsid w:val="00E77C31"/>
    <w:rsid w:val="00E8243C"/>
    <w:rsid w:val="00E82A8E"/>
    <w:rsid w:val="00E83947"/>
    <w:rsid w:val="00E83BE1"/>
    <w:rsid w:val="00E84AAC"/>
    <w:rsid w:val="00E86417"/>
    <w:rsid w:val="00E86506"/>
    <w:rsid w:val="00E91E0B"/>
    <w:rsid w:val="00E94CF8"/>
    <w:rsid w:val="00EA256E"/>
    <w:rsid w:val="00EA71E6"/>
    <w:rsid w:val="00EB0CAB"/>
    <w:rsid w:val="00EB1778"/>
    <w:rsid w:val="00EB1CAD"/>
    <w:rsid w:val="00EB2F50"/>
    <w:rsid w:val="00EB5303"/>
    <w:rsid w:val="00EB539F"/>
    <w:rsid w:val="00EC0296"/>
    <w:rsid w:val="00EC1F89"/>
    <w:rsid w:val="00EC2395"/>
    <w:rsid w:val="00EC2B41"/>
    <w:rsid w:val="00EC3717"/>
    <w:rsid w:val="00EC49E2"/>
    <w:rsid w:val="00ED07F3"/>
    <w:rsid w:val="00ED379C"/>
    <w:rsid w:val="00ED64C6"/>
    <w:rsid w:val="00ED6EB0"/>
    <w:rsid w:val="00EE4244"/>
    <w:rsid w:val="00EE5598"/>
    <w:rsid w:val="00EE5B6C"/>
    <w:rsid w:val="00EE6F9D"/>
    <w:rsid w:val="00EF24B9"/>
    <w:rsid w:val="00EF27C8"/>
    <w:rsid w:val="00EF4949"/>
    <w:rsid w:val="00EF6E5E"/>
    <w:rsid w:val="00F0195E"/>
    <w:rsid w:val="00F033EC"/>
    <w:rsid w:val="00F048B6"/>
    <w:rsid w:val="00F049F5"/>
    <w:rsid w:val="00F07666"/>
    <w:rsid w:val="00F1047A"/>
    <w:rsid w:val="00F13858"/>
    <w:rsid w:val="00F15933"/>
    <w:rsid w:val="00F21240"/>
    <w:rsid w:val="00F23ECC"/>
    <w:rsid w:val="00F25769"/>
    <w:rsid w:val="00F30A92"/>
    <w:rsid w:val="00F31849"/>
    <w:rsid w:val="00F324BF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559D9"/>
    <w:rsid w:val="00F65AC3"/>
    <w:rsid w:val="00F665F5"/>
    <w:rsid w:val="00F73C92"/>
    <w:rsid w:val="00F73EEC"/>
    <w:rsid w:val="00F74DAE"/>
    <w:rsid w:val="00F75AA0"/>
    <w:rsid w:val="00F8137D"/>
    <w:rsid w:val="00F83CEA"/>
    <w:rsid w:val="00F91B4C"/>
    <w:rsid w:val="00F93E09"/>
    <w:rsid w:val="00F95C66"/>
    <w:rsid w:val="00F95E4D"/>
    <w:rsid w:val="00F95FD2"/>
    <w:rsid w:val="00F964D0"/>
    <w:rsid w:val="00F96EE1"/>
    <w:rsid w:val="00FA02DD"/>
    <w:rsid w:val="00FA0E95"/>
    <w:rsid w:val="00FA1057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D32"/>
    <w:rsid w:val="00FD25BD"/>
    <w:rsid w:val="00FD43A0"/>
    <w:rsid w:val="00FD5D64"/>
    <w:rsid w:val="00FD7738"/>
    <w:rsid w:val="00FE21E3"/>
    <w:rsid w:val="00FE29DA"/>
    <w:rsid w:val="00FE3B0B"/>
    <w:rsid w:val="00FE5272"/>
    <w:rsid w:val="00FE5C42"/>
    <w:rsid w:val="00FE74FC"/>
    <w:rsid w:val="00FE78FF"/>
    <w:rsid w:val="00FF00F1"/>
    <w:rsid w:val="00FF0D76"/>
    <w:rsid w:val="00FF2550"/>
    <w:rsid w:val="00FF2E51"/>
    <w:rsid w:val="00FF3730"/>
    <w:rsid w:val="00FF4A30"/>
    <w:rsid w:val="00FF5DB5"/>
    <w:rsid w:val="00FF6C28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357091807302017E-2"/>
          <c:y val="1.5582193922866201E-2"/>
          <c:w val="0.93142490171619996"/>
          <c:h val="0.7716942035671625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5718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3.110218761457524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512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1.7697871023272558E-2"/>
                  <c:y val="4.35064782741284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1.917610525062315E-2"/>
                  <c:y val="4.63435855680167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477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1.9348351566762952E-2"/>
                  <c:y val="5.23955202459024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195333286852575E-2"/>
                  <c:y val="5.254451775181313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124E-2"/>
                  <c:y val="4.970753375620104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1.7524494454491363E-2"/>
                  <c:y val="4.64691276944368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15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7859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616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34E-2"/>
                  <c:y val="4.3380612676850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495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1.787011825660834E-2"/>
                  <c:y val="5.1891564663688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492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45767</c:v>
                </c:pt>
                <c:pt idx="12">
                  <c:v>45787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512</c:v>
                </c:pt>
                <c:pt idx="1">
                  <c:v>509</c:v>
                </c:pt>
                <c:pt idx="2">
                  <c:v>477</c:v>
                </c:pt>
                <c:pt idx="3">
                  <c:v>482</c:v>
                </c:pt>
                <c:pt idx="4">
                  <c:v>481</c:v>
                </c:pt>
                <c:pt idx="5">
                  <c:v>483</c:v>
                </c:pt>
                <c:pt idx="6">
                  <c:v>484</c:v>
                </c:pt>
                <c:pt idx="7">
                  <c:v>487</c:v>
                </c:pt>
                <c:pt idx="8">
                  <c:v>488</c:v>
                </c:pt>
                <c:pt idx="9" formatCode="#,##0">
                  <c:v>485</c:v>
                </c:pt>
                <c:pt idx="10">
                  <c:v>493</c:v>
                </c:pt>
                <c:pt idx="11">
                  <c:v>495</c:v>
                </c:pt>
                <c:pt idx="12">
                  <c:v>492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7211E-2"/>
                  <c:y val="-4.35044794280370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673E-2"/>
                  <c:y val="-3.75810528732074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267E-2"/>
                  <c:y val="-3.75806357538645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267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56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1118</a:t>
                    </a:r>
                  </a:p>
                  <a:p>
                    <a:endParaRPr lang="en-US"/>
                  </a:p>
                </c:rich>
              </c:tx>
              <c:dLblPos val="r"/>
              <c:showVal val="1"/>
            </c:dLbl>
            <c:dLbl>
              <c:idx val="6"/>
              <c:layout>
                <c:manualLayout>
                  <c:x val="-3.1102187614575241E-2"/>
                  <c:y val="4.5382327209099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1129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433E-2"/>
                  <c:y val="4.807045785943496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1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14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99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1136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1143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144</a:t>
                    </a:r>
                    <a:endParaRPr lang="en-US"/>
                  </a:p>
                </c:rich>
              </c:tx>
              <c:dLblPos val="b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45767</c:v>
                </c:pt>
                <c:pt idx="12">
                  <c:v>45787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1110</c:v>
                </c:pt>
                <c:pt idx="1">
                  <c:v>1108</c:v>
                </c:pt>
                <c:pt idx="2">
                  <c:v>1073</c:v>
                </c:pt>
                <c:pt idx="3">
                  <c:v>1103</c:v>
                </c:pt>
                <c:pt idx="4">
                  <c:v>1103</c:v>
                </c:pt>
                <c:pt idx="5">
                  <c:v>1118</c:v>
                </c:pt>
                <c:pt idx="6">
                  <c:v>1129</c:v>
                </c:pt>
                <c:pt idx="7">
                  <c:v>1143</c:v>
                </c:pt>
                <c:pt idx="8">
                  <c:v>1133</c:v>
                </c:pt>
                <c:pt idx="9" formatCode="#,##0">
                  <c:v>1133</c:v>
                </c:pt>
                <c:pt idx="10">
                  <c:v>1136</c:v>
                </c:pt>
                <c:pt idx="11">
                  <c:v>1143</c:v>
                </c:pt>
                <c:pt idx="12">
                  <c:v>1144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1125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80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624E-2"/>
                  <c:y val="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624E-2"/>
                  <c:y val="4.14814814814814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612E-2"/>
                  <c:y val="5.333333333333416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721E-2"/>
                  <c:y val="-5.333333333333416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624E-2"/>
                  <c:y val="-4.740740740740802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624E-2"/>
                  <c:y val="-4.7407407407408023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624E-2"/>
                  <c:y val="-4.4444444444444932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721E-2"/>
                  <c:y val="-3.851851851851855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856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80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45422</c:v>
                </c:pt>
                <c:pt idx="1">
                  <c:v>45453</c:v>
                </c:pt>
                <c:pt idx="2">
                  <c:v>45483</c:v>
                </c:pt>
                <c:pt idx="3">
                  <c:v>45514</c:v>
                </c:pt>
                <c:pt idx="4">
                  <c:v>45545</c:v>
                </c:pt>
                <c:pt idx="5">
                  <c:v>45575</c:v>
                </c:pt>
                <c:pt idx="6">
                  <c:v>45606</c:v>
                </c:pt>
                <c:pt idx="7">
                  <c:v>45636</c:v>
                </c:pt>
                <c:pt idx="8">
                  <c:v>45667</c:v>
                </c:pt>
                <c:pt idx="9">
                  <c:v>45698</c:v>
                </c:pt>
                <c:pt idx="10">
                  <c:v>45726</c:v>
                </c:pt>
                <c:pt idx="11">
                  <c:v>45767</c:v>
                </c:pt>
                <c:pt idx="12">
                  <c:v>45787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marker val="1"/>
        <c:axId val="49909120"/>
        <c:axId val="49915008"/>
      </c:lineChart>
      <c:dateAx>
        <c:axId val="49909120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15008"/>
        <c:crosses val="autoZero"/>
        <c:auto val="1"/>
        <c:lblOffset val="100"/>
        <c:baseTimeUnit val="days"/>
      </c:dateAx>
      <c:valAx>
        <c:axId val="49915008"/>
        <c:scaling>
          <c:orientation val="minMax"/>
          <c:min val="40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909120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921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38</c:v>
                </c:pt>
                <c:pt idx="1">
                  <c:v>184</c:v>
                </c:pt>
                <c:pt idx="2">
                  <c:v>98</c:v>
                </c:pt>
                <c:pt idx="3">
                  <c:v>636</c:v>
                </c:pt>
                <c:pt idx="4">
                  <c:v>344</c:v>
                </c:pt>
                <c:pt idx="5">
                  <c:v>44</c:v>
                </c:pt>
                <c:pt idx="6">
                  <c:v>5</c:v>
                </c:pt>
                <c:pt idx="7">
                  <c:v>45</c:v>
                </c:pt>
                <c:pt idx="8">
                  <c:v>71</c:v>
                </c:pt>
                <c:pt idx="9">
                  <c:v>41</c:v>
                </c:pt>
                <c:pt idx="10">
                  <c:v>9</c:v>
                </c:pt>
                <c:pt idx="11">
                  <c:v>19</c:v>
                </c:pt>
                <c:pt idx="12">
                  <c:v>7</c:v>
                </c:pt>
                <c:pt idx="13">
                  <c:v>57</c:v>
                </c:pt>
                <c:pt idx="14">
                  <c:v>32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551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0.0417</cdr:x>
      <cdr:y>0.06157</cdr:y>
    </cdr:from>
    <cdr:to>
      <cdr:x>0.08853</cdr:x>
      <cdr:y>0.10082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405532" y="275575"/>
          <a:ext cx="455393" cy="175688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1110</a:t>
          </a:r>
        </a:p>
        <a:p xmlns:a="http://schemas.openxmlformats.org/drawingml/2006/main">
          <a:endParaRPr lang="ru-RU" sz="8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C110-D220-477D-A07D-CBDACFC3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user</cp:lastModifiedBy>
  <cp:revision>73</cp:revision>
  <cp:lastPrinted>2025-05-14T09:25:00Z</cp:lastPrinted>
  <dcterms:created xsi:type="dcterms:W3CDTF">2024-12-16T14:19:00Z</dcterms:created>
  <dcterms:modified xsi:type="dcterms:W3CDTF">2025-05-26T13:10:00Z</dcterms:modified>
</cp:coreProperties>
</file>