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9A" w:rsidRPr="000E5527" w:rsidRDefault="00C3439A" w:rsidP="00C3439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0E5527"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13395163" r:id="rId6"/>
        </w:object>
      </w:r>
    </w:p>
    <w:p w:rsidR="00C3439A" w:rsidRPr="000E5527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0E5527">
        <w:rPr>
          <w:b/>
          <w:bCs/>
          <w:sz w:val="28"/>
          <w:szCs w:val="28"/>
        </w:rPr>
        <w:t>АДМИНИСТРАЦИЯ МУНИЦИПАЛЬНОГО ОБРАЗОВАНИЯ</w:t>
      </w:r>
    </w:p>
    <w:p w:rsidR="00C3439A" w:rsidRPr="000E5527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0E5527">
        <w:rPr>
          <w:b/>
          <w:bCs/>
          <w:sz w:val="28"/>
          <w:szCs w:val="28"/>
        </w:rPr>
        <w:t>«САФОНОВСКИЙ МУНИЦИПАЛЬНЫЙ ОКРУГ»</w:t>
      </w:r>
    </w:p>
    <w:p w:rsidR="00C3439A" w:rsidRPr="000E5527" w:rsidRDefault="00C3439A" w:rsidP="00C3439A">
      <w:pPr>
        <w:pStyle w:val="a3"/>
        <w:ind w:left="-142"/>
        <w:jc w:val="center"/>
        <w:rPr>
          <w:b/>
          <w:bCs/>
          <w:sz w:val="28"/>
          <w:szCs w:val="28"/>
        </w:rPr>
      </w:pPr>
      <w:r w:rsidRPr="000E5527">
        <w:rPr>
          <w:b/>
          <w:bCs/>
          <w:sz w:val="28"/>
          <w:szCs w:val="28"/>
        </w:rPr>
        <w:t>СМОЛЕНСКОЙ ОБЛАСТИ</w:t>
      </w:r>
    </w:p>
    <w:p w:rsidR="00C3439A" w:rsidRPr="000E5527" w:rsidRDefault="00C3439A" w:rsidP="00C3439A">
      <w:pPr>
        <w:pStyle w:val="a3"/>
        <w:rPr>
          <w:sz w:val="28"/>
          <w:szCs w:val="28"/>
        </w:rPr>
      </w:pPr>
    </w:p>
    <w:p w:rsidR="00C3439A" w:rsidRPr="000E5527" w:rsidRDefault="00C3439A" w:rsidP="00C3439A">
      <w:pPr>
        <w:pStyle w:val="a3"/>
        <w:jc w:val="center"/>
        <w:rPr>
          <w:b/>
          <w:bCs/>
          <w:spacing w:val="60"/>
          <w:sz w:val="44"/>
          <w:szCs w:val="44"/>
        </w:rPr>
      </w:pPr>
      <w:r w:rsidRPr="000E5527">
        <w:rPr>
          <w:b/>
          <w:bCs/>
          <w:spacing w:val="60"/>
          <w:sz w:val="44"/>
          <w:szCs w:val="44"/>
        </w:rPr>
        <w:t>ПОСТАНОВЛЕНИЕ</w:t>
      </w:r>
    </w:p>
    <w:p w:rsidR="00C3439A" w:rsidRPr="000E5527" w:rsidRDefault="00C3439A" w:rsidP="003D4D5B">
      <w:pPr>
        <w:pStyle w:val="a3"/>
        <w:rPr>
          <w:sz w:val="28"/>
          <w:szCs w:val="28"/>
        </w:rPr>
      </w:pPr>
    </w:p>
    <w:p w:rsidR="00C3439A" w:rsidRPr="000E5527" w:rsidRDefault="00C3439A" w:rsidP="00C3439A">
      <w:pPr>
        <w:widowControl w:val="0"/>
        <w:rPr>
          <w:sz w:val="28"/>
        </w:rPr>
      </w:pPr>
      <w:r w:rsidRPr="000E5527">
        <w:rPr>
          <w:sz w:val="28"/>
        </w:rPr>
        <w:t xml:space="preserve">от </w:t>
      </w:r>
      <w:r w:rsidR="0095200D">
        <w:rPr>
          <w:sz w:val="28"/>
        </w:rPr>
        <w:t>04.07.2025</w:t>
      </w:r>
      <w:bookmarkStart w:id="0" w:name="_GoBack"/>
      <w:bookmarkEnd w:id="0"/>
      <w:r w:rsidRPr="000E5527">
        <w:rPr>
          <w:sz w:val="28"/>
        </w:rPr>
        <w:t xml:space="preserve"> № </w:t>
      </w:r>
      <w:r w:rsidR="0095200D">
        <w:rPr>
          <w:sz w:val="28"/>
        </w:rPr>
        <w:t>1143</w:t>
      </w:r>
      <w:r w:rsidRPr="000E5527">
        <w:rPr>
          <w:sz w:val="28"/>
        </w:rPr>
        <w:t xml:space="preserve"> </w:t>
      </w:r>
    </w:p>
    <w:p w:rsidR="00C3439A" w:rsidRPr="000E5527" w:rsidRDefault="00C3439A" w:rsidP="003D4D5B">
      <w:pPr>
        <w:pStyle w:val="a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660"/>
      </w:tblGrid>
      <w:tr w:rsidR="00C3439A" w:rsidRPr="000E5527" w:rsidTr="00E67684">
        <w:tc>
          <w:tcPr>
            <w:tcW w:w="7479" w:type="dxa"/>
          </w:tcPr>
          <w:p w:rsidR="00C3439A" w:rsidRPr="000E5527" w:rsidRDefault="00C3439A" w:rsidP="002B234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E5527">
              <w:rPr>
                <w:color w:val="000000"/>
                <w:sz w:val="28"/>
                <w:szCs w:val="21"/>
              </w:rPr>
              <w:t>О внесении изменений в Административный регламент предоставления</w:t>
            </w:r>
            <w:r w:rsidR="000E5527" w:rsidRPr="000E5527">
              <w:rPr>
                <w:color w:val="000000"/>
                <w:sz w:val="28"/>
                <w:szCs w:val="21"/>
              </w:rPr>
              <w:t xml:space="preserve"> Администрацией муниципального образования «Сафоновский муниципальный округ» Смоленской области муниципальной</w:t>
            </w:r>
            <w:r w:rsidR="002B234E">
              <w:rPr>
                <w:color w:val="000000"/>
                <w:sz w:val="28"/>
                <w:szCs w:val="21"/>
              </w:rPr>
              <w:t xml:space="preserve"> </w:t>
            </w:r>
            <w:r w:rsidR="000E5527" w:rsidRPr="000E5527">
              <w:rPr>
                <w:color w:val="000000"/>
                <w:sz w:val="28"/>
                <w:szCs w:val="21"/>
              </w:rPr>
              <w:t>услуги «Выдача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      </w:r>
            <w:r w:rsidRPr="000E55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</w:tcPr>
          <w:p w:rsidR="00C3439A" w:rsidRPr="000E5527" w:rsidRDefault="00C3439A" w:rsidP="00E6768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3439A" w:rsidRPr="00995320" w:rsidRDefault="00C3439A" w:rsidP="00C3439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39A" w:rsidRPr="00995320" w:rsidRDefault="00C3439A" w:rsidP="00C3439A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1"/>
        </w:rPr>
      </w:pPr>
      <w:r w:rsidRPr="00995320">
        <w:rPr>
          <w:color w:val="000000"/>
          <w:sz w:val="28"/>
          <w:szCs w:val="21"/>
        </w:rPr>
        <w:t xml:space="preserve">Руководствуясь Порядком разработки и утверждения административных регламентов предоставления муниципальных услуг, </w:t>
      </w:r>
      <w:r w:rsidRPr="00995320">
        <w:rPr>
          <w:sz w:val="28"/>
          <w:szCs w:val="21"/>
        </w:rPr>
        <w:t xml:space="preserve">утвержденным постановлением Администрации муниципального образования «Сафоновский муниципальный округ» Смоленской области от </w:t>
      </w:r>
      <w:r w:rsidRPr="00995320">
        <w:rPr>
          <w:sz w:val="28"/>
          <w:lang w:eastAsia="hi-IN" w:bidi="hi-IN"/>
        </w:rPr>
        <w:t>04.03.2025 № 330</w:t>
      </w:r>
      <w:r w:rsidR="00464EDA" w:rsidRPr="00995320">
        <w:rPr>
          <w:sz w:val="28"/>
          <w:lang w:eastAsia="hi-IN" w:bidi="hi-IN"/>
        </w:rPr>
        <w:t xml:space="preserve"> (в редакции постановления от 03.04.2025 №</w:t>
      </w:r>
      <w:r w:rsidR="002B234E">
        <w:rPr>
          <w:sz w:val="28"/>
          <w:lang w:eastAsia="hi-IN" w:bidi="hi-IN"/>
        </w:rPr>
        <w:t xml:space="preserve"> </w:t>
      </w:r>
      <w:r w:rsidR="00464EDA" w:rsidRPr="00995320">
        <w:rPr>
          <w:sz w:val="28"/>
          <w:lang w:eastAsia="hi-IN" w:bidi="hi-IN"/>
        </w:rPr>
        <w:t>543)</w:t>
      </w:r>
      <w:r w:rsidRPr="00995320">
        <w:rPr>
          <w:sz w:val="28"/>
          <w:szCs w:val="21"/>
        </w:rPr>
        <w:t>, Уставом муниципального образования «Сафоновский муниципальный округ» Смоленской области,  Администрация муниципального образования «Сафоновский  муниципальный округ» Смоленской области</w:t>
      </w:r>
    </w:p>
    <w:p w:rsidR="00C3439A" w:rsidRPr="000E5527" w:rsidRDefault="00C3439A" w:rsidP="003D4D5B">
      <w:pPr>
        <w:pStyle w:val="a3"/>
        <w:rPr>
          <w:sz w:val="28"/>
          <w:szCs w:val="28"/>
          <w:highlight w:val="yellow"/>
        </w:rPr>
      </w:pPr>
    </w:p>
    <w:p w:rsidR="00C3439A" w:rsidRPr="000E5527" w:rsidRDefault="00C3439A" w:rsidP="00C3439A">
      <w:pPr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1"/>
        </w:rPr>
      </w:pPr>
      <w:r w:rsidRPr="000E5527">
        <w:rPr>
          <w:color w:val="000000"/>
          <w:sz w:val="28"/>
          <w:szCs w:val="21"/>
        </w:rPr>
        <w:t>ПОСТАНОВЛЯЕТ:</w:t>
      </w:r>
    </w:p>
    <w:p w:rsidR="00C3439A" w:rsidRPr="000E5527" w:rsidRDefault="00C3439A" w:rsidP="003D4D5B">
      <w:pPr>
        <w:pStyle w:val="a3"/>
        <w:rPr>
          <w:sz w:val="28"/>
          <w:szCs w:val="28"/>
        </w:rPr>
      </w:pPr>
    </w:p>
    <w:p w:rsidR="00C3439A" w:rsidRPr="000E5527" w:rsidRDefault="00C3439A" w:rsidP="002B234E">
      <w:pPr>
        <w:spacing w:line="276" w:lineRule="auto"/>
        <w:ind w:firstLine="709"/>
        <w:jc w:val="both"/>
        <w:rPr>
          <w:color w:val="000000"/>
          <w:sz w:val="28"/>
          <w:szCs w:val="21"/>
        </w:rPr>
      </w:pPr>
      <w:r w:rsidRPr="000E5527">
        <w:rPr>
          <w:color w:val="000000"/>
          <w:sz w:val="28"/>
          <w:szCs w:val="21"/>
        </w:rPr>
        <w:t xml:space="preserve">1. Внести в Административный регламент предоставления </w:t>
      </w:r>
      <w:r w:rsidR="000E5527" w:rsidRPr="000E5527">
        <w:rPr>
          <w:color w:val="000000"/>
          <w:sz w:val="28"/>
          <w:szCs w:val="21"/>
        </w:rPr>
        <w:t>Администрацией муниципального образования «Сафоновский муниципальный округ» Смоленской области муниципальной услуги «Выдача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</w:r>
      <w:r w:rsidR="00464EDA" w:rsidRPr="000E5527">
        <w:rPr>
          <w:bCs/>
          <w:sz w:val="28"/>
          <w:szCs w:val="28"/>
        </w:rPr>
        <w:t xml:space="preserve">, утвержденный постановлением Администрации </w:t>
      </w:r>
      <w:r w:rsidR="00464EDA" w:rsidRPr="000E5527">
        <w:rPr>
          <w:color w:val="000000"/>
          <w:sz w:val="28"/>
          <w:szCs w:val="21"/>
        </w:rPr>
        <w:t>муниципального образования «Сафоновский муниципальный округ» Смоленской области</w:t>
      </w:r>
      <w:r w:rsidRPr="000E5527">
        <w:rPr>
          <w:bCs/>
          <w:sz w:val="28"/>
          <w:szCs w:val="28"/>
        </w:rPr>
        <w:t xml:space="preserve"> от 1</w:t>
      </w:r>
      <w:r w:rsidR="000E5527" w:rsidRPr="000E5527">
        <w:rPr>
          <w:bCs/>
          <w:sz w:val="28"/>
          <w:szCs w:val="28"/>
        </w:rPr>
        <w:t>8</w:t>
      </w:r>
      <w:r w:rsidRPr="000E5527">
        <w:rPr>
          <w:bCs/>
          <w:sz w:val="28"/>
          <w:szCs w:val="28"/>
        </w:rPr>
        <w:t>.03.2025 № 4</w:t>
      </w:r>
      <w:r w:rsidR="000E5527" w:rsidRPr="000E5527">
        <w:rPr>
          <w:bCs/>
          <w:sz w:val="28"/>
          <w:szCs w:val="28"/>
        </w:rPr>
        <w:t>69</w:t>
      </w:r>
      <w:r w:rsidRPr="000E5527">
        <w:rPr>
          <w:bCs/>
          <w:sz w:val="28"/>
          <w:szCs w:val="28"/>
        </w:rPr>
        <w:t xml:space="preserve"> (далее – Административный регламент), изменения: </w:t>
      </w:r>
    </w:p>
    <w:p w:rsidR="00C3439A" w:rsidRPr="00995320" w:rsidRDefault="00C3439A" w:rsidP="00C3439A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8"/>
          <w:szCs w:val="21"/>
          <w:vertAlign w:val="superscript"/>
        </w:rPr>
      </w:pPr>
      <w:r w:rsidRPr="00995320">
        <w:rPr>
          <w:color w:val="000000"/>
          <w:sz w:val="28"/>
          <w:szCs w:val="21"/>
        </w:rPr>
        <w:lastRenderedPageBreak/>
        <w:t xml:space="preserve">1.1. Добавить раздел </w:t>
      </w:r>
      <w:r w:rsidR="000E5527" w:rsidRPr="00995320">
        <w:rPr>
          <w:color w:val="000000"/>
          <w:sz w:val="28"/>
          <w:szCs w:val="21"/>
        </w:rPr>
        <w:t>6</w:t>
      </w:r>
      <w:r w:rsidR="003A5A07" w:rsidRPr="00995320">
        <w:rPr>
          <w:color w:val="000000"/>
          <w:sz w:val="28"/>
          <w:szCs w:val="21"/>
        </w:rPr>
        <w:t xml:space="preserve"> «</w:t>
      </w:r>
      <w:r w:rsidRPr="00995320">
        <w:rPr>
          <w:color w:val="000000"/>
          <w:sz w:val="28"/>
          <w:szCs w:val="21"/>
        </w:rPr>
        <w:t>Досудебный</w:t>
      </w:r>
      <w:r w:rsidR="003D4D5B" w:rsidRPr="00995320">
        <w:rPr>
          <w:color w:val="000000"/>
          <w:sz w:val="28"/>
          <w:szCs w:val="21"/>
        </w:rPr>
        <w:t xml:space="preserve"> </w:t>
      </w:r>
      <w:r w:rsidRPr="00995320">
        <w:rPr>
          <w:color w:val="000000"/>
          <w:sz w:val="28"/>
          <w:szCs w:val="21"/>
        </w:rPr>
        <w:t>(внесудебный) порядок обжалования решений и действий</w:t>
      </w:r>
      <w:r w:rsidR="003D4D5B" w:rsidRPr="00995320">
        <w:rPr>
          <w:color w:val="000000"/>
          <w:sz w:val="28"/>
          <w:szCs w:val="21"/>
        </w:rPr>
        <w:t xml:space="preserve"> </w:t>
      </w:r>
      <w:r w:rsidRPr="00995320">
        <w:rPr>
          <w:color w:val="000000"/>
          <w:sz w:val="28"/>
          <w:szCs w:val="21"/>
        </w:rPr>
        <w:t>(бездействия) органа, предоставляющего муниципальную услугу, а также его должностных лиц, муниципальных служащих, МФЦ, его работников</w:t>
      </w:r>
      <w:r w:rsidR="003A5A07" w:rsidRPr="00995320">
        <w:rPr>
          <w:color w:val="000000"/>
          <w:sz w:val="28"/>
          <w:szCs w:val="21"/>
        </w:rPr>
        <w:t>»</w:t>
      </w:r>
      <w:r w:rsidR="00464EDA" w:rsidRPr="00995320">
        <w:rPr>
          <w:color w:val="000000"/>
          <w:sz w:val="28"/>
          <w:szCs w:val="21"/>
        </w:rPr>
        <w:t xml:space="preserve"> следующего содержания: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</w:r>
      <w:r w:rsidR="00464EDA" w:rsidRPr="00995320">
        <w:rPr>
          <w:sz w:val="28"/>
          <w:szCs w:val="28"/>
        </w:rPr>
        <w:t>«</w:t>
      </w:r>
      <w:r w:rsidR="000E5527" w:rsidRPr="00995320">
        <w:rPr>
          <w:sz w:val="28"/>
          <w:szCs w:val="28"/>
        </w:rPr>
        <w:t>6</w:t>
      </w:r>
      <w:r w:rsidRPr="00995320">
        <w:rPr>
          <w:sz w:val="28"/>
          <w:szCs w:val="28"/>
        </w:rPr>
        <w:t>.1. Способы информирования заявителей о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Для получения информации о порядке подачи и рассмотрения жалобы заявитель вправе обратиться в Администрацию: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- в устной форме;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- в форме электронного документа;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- по телефону;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- в письменной форме.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</w:r>
      <w:r w:rsidR="000E5527" w:rsidRPr="00995320">
        <w:rPr>
          <w:sz w:val="28"/>
          <w:szCs w:val="28"/>
        </w:rPr>
        <w:t>6</w:t>
      </w:r>
      <w:r w:rsidRPr="00995320">
        <w:rPr>
          <w:sz w:val="28"/>
          <w:szCs w:val="28"/>
        </w:rPr>
        <w:t>.2. Формы и способы подачи жалобы.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Жалоба в Администрацию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Жалоба (к Административному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- 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- 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- 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lastRenderedPageBreak/>
        <w:tab/>
        <w:t xml:space="preserve">- 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3439A" w:rsidRPr="00995320" w:rsidRDefault="00C3439A" w:rsidP="00C3439A">
      <w:pPr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 xml:space="preserve">Решения и действия (бездействие) МФЦ, его работников обжалуются в соответствии с </w:t>
      </w:r>
      <w:r w:rsidR="00464EDA" w:rsidRPr="00995320">
        <w:rPr>
          <w:sz w:val="28"/>
          <w:szCs w:val="28"/>
        </w:rPr>
        <w:t>действующим законодательством».</w:t>
      </w:r>
    </w:p>
    <w:p w:rsidR="000A7B96" w:rsidRPr="00995320" w:rsidRDefault="000A7B96" w:rsidP="000A7B96">
      <w:pPr>
        <w:pStyle w:val="a3"/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  <w:t>2. Установить действие вышеуказанного раздела</w:t>
      </w:r>
      <w:r w:rsidR="00464EDA" w:rsidRPr="00995320">
        <w:rPr>
          <w:sz w:val="28"/>
          <w:szCs w:val="28"/>
        </w:rPr>
        <w:t xml:space="preserve"> до 01.09.2025 в соответствии  с  пунктом 35 </w:t>
      </w:r>
      <w:r w:rsidRPr="00995320">
        <w:rPr>
          <w:sz w:val="28"/>
          <w:szCs w:val="28"/>
        </w:rPr>
        <w:t>постановления Правительства Российской Федерации от 28 апреля 2025</w:t>
      </w:r>
      <w:r w:rsidR="00464EDA" w:rsidRPr="00995320">
        <w:rPr>
          <w:sz w:val="28"/>
          <w:szCs w:val="28"/>
        </w:rPr>
        <w:t xml:space="preserve"> года</w:t>
      </w:r>
      <w:r w:rsidRPr="00995320">
        <w:rPr>
          <w:sz w:val="28"/>
          <w:szCs w:val="28"/>
        </w:rPr>
        <w:t xml:space="preserve"> №</w:t>
      </w:r>
      <w:r w:rsidR="00464EDA" w:rsidRPr="00995320">
        <w:rPr>
          <w:sz w:val="28"/>
          <w:szCs w:val="28"/>
        </w:rPr>
        <w:t xml:space="preserve"> </w:t>
      </w:r>
      <w:r w:rsidRPr="00995320">
        <w:rPr>
          <w:sz w:val="28"/>
          <w:szCs w:val="28"/>
        </w:rPr>
        <w:t>569 «О внесении изменений в некоторые акты Правительства Российской Федерации»</w:t>
      </w:r>
      <w:r w:rsidR="00464EDA" w:rsidRPr="00995320">
        <w:rPr>
          <w:sz w:val="28"/>
          <w:szCs w:val="28"/>
        </w:rPr>
        <w:t>.</w:t>
      </w:r>
    </w:p>
    <w:p w:rsidR="0071005A" w:rsidRDefault="00464EDA" w:rsidP="000A7B96">
      <w:pPr>
        <w:pStyle w:val="a3"/>
        <w:jc w:val="both"/>
        <w:rPr>
          <w:sz w:val="28"/>
          <w:szCs w:val="28"/>
        </w:rPr>
      </w:pPr>
      <w:r w:rsidRPr="00995320">
        <w:rPr>
          <w:sz w:val="28"/>
          <w:szCs w:val="28"/>
        </w:rPr>
        <w:tab/>
      </w:r>
      <w:r w:rsidR="0071005A">
        <w:rPr>
          <w:color w:val="000000"/>
          <w:sz w:val="28"/>
          <w:szCs w:val="28"/>
        </w:rPr>
        <w:t>3</w:t>
      </w:r>
      <w:r w:rsidR="0071005A" w:rsidRPr="00995320">
        <w:rPr>
          <w:color w:val="000000"/>
          <w:sz w:val="28"/>
          <w:szCs w:val="28"/>
        </w:rPr>
        <w:t xml:space="preserve">. Считать настоящее постановление неотъемлемой частью постановления Администрации муниципального образования «Сафоновский муниципальный округ» Смоленской области </w:t>
      </w:r>
      <w:r w:rsidR="0071005A" w:rsidRPr="00995320">
        <w:rPr>
          <w:sz w:val="28"/>
          <w:szCs w:val="28"/>
        </w:rPr>
        <w:t>от 18.03.2025 № 469</w:t>
      </w:r>
      <w:r w:rsidR="0071005A" w:rsidRPr="00995320">
        <w:rPr>
          <w:color w:val="000000"/>
          <w:sz w:val="28"/>
          <w:szCs w:val="28"/>
        </w:rPr>
        <w:t>.</w:t>
      </w:r>
    </w:p>
    <w:p w:rsidR="00464EDA" w:rsidRPr="00995320" w:rsidRDefault="0071005A" w:rsidP="0071005A">
      <w:pPr>
        <w:pStyle w:val="a3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464EDA" w:rsidRPr="00995320">
        <w:rPr>
          <w:sz w:val="28"/>
          <w:szCs w:val="28"/>
        </w:rPr>
        <w:t>. Разместить настоящее постановление на официальном сайте</w:t>
      </w:r>
      <w:r w:rsidR="00464EDA" w:rsidRPr="00995320">
        <w:rPr>
          <w:color w:val="000000"/>
          <w:sz w:val="28"/>
          <w:szCs w:val="28"/>
        </w:rPr>
        <w:t xml:space="preserve"> Администрации муниципального образования «Сафоновский муниципальный округ» Смоленской области в информационно - телекоммуникационной сети «Интернет».</w:t>
      </w:r>
    </w:p>
    <w:p w:rsidR="00C3439A" w:rsidRPr="00995320" w:rsidRDefault="000A7B96" w:rsidP="0071005A">
      <w:pPr>
        <w:pStyle w:val="a3"/>
        <w:jc w:val="both"/>
        <w:rPr>
          <w:color w:val="000000"/>
          <w:sz w:val="28"/>
          <w:szCs w:val="21"/>
        </w:rPr>
      </w:pPr>
      <w:r w:rsidRPr="00995320">
        <w:rPr>
          <w:color w:val="000000"/>
          <w:sz w:val="28"/>
          <w:szCs w:val="28"/>
        </w:rPr>
        <w:tab/>
      </w:r>
      <w:r w:rsidR="00464EDA" w:rsidRPr="00995320">
        <w:rPr>
          <w:color w:val="000000"/>
          <w:sz w:val="28"/>
          <w:szCs w:val="21"/>
        </w:rPr>
        <w:t>5</w:t>
      </w:r>
      <w:r w:rsidR="00C3439A" w:rsidRPr="00995320">
        <w:rPr>
          <w:color w:val="000000"/>
          <w:sz w:val="28"/>
          <w:szCs w:val="21"/>
        </w:rPr>
        <w:t>. 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области.</w:t>
      </w:r>
    </w:p>
    <w:p w:rsidR="00C3439A" w:rsidRPr="00995320" w:rsidRDefault="00C3439A" w:rsidP="00C343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39A" w:rsidRPr="00995320" w:rsidRDefault="00C3439A" w:rsidP="00C3439A">
      <w:pPr>
        <w:widowControl w:val="0"/>
        <w:jc w:val="both"/>
        <w:rPr>
          <w:sz w:val="28"/>
          <w:szCs w:val="28"/>
        </w:rPr>
      </w:pPr>
    </w:p>
    <w:p w:rsidR="00C3439A" w:rsidRPr="00995320" w:rsidRDefault="00C3439A" w:rsidP="002B234E">
      <w:pPr>
        <w:widowControl w:val="0"/>
        <w:jc w:val="both"/>
        <w:rPr>
          <w:sz w:val="28"/>
          <w:szCs w:val="28"/>
        </w:rPr>
      </w:pPr>
      <w:r w:rsidRPr="00995320">
        <w:rPr>
          <w:sz w:val="28"/>
          <w:szCs w:val="28"/>
        </w:rPr>
        <w:t>Глава муниципального образования</w:t>
      </w:r>
    </w:p>
    <w:p w:rsidR="00C3439A" w:rsidRPr="00995320" w:rsidRDefault="00C3439A" w:rsidP="002B234E">
      <w:pPr>
        <w:widowControl w:val="0"/>
        <w:jc w:val="both"/>
        <w:rPr>
          <w:sz w:val="28"/>
          <w:szCs w:val="28"/>
        </w:rPr>
      </w:pPr>
      <w:r w:rsidRPr="00995320">
        <w:rPr>
          <w:sz w:val="28"/>
          <w:szCs w:val="28"/>
        </w:rPr>
        <w:t>«Сафоновский муниципальный округ»</w:t>
      </w:r>
    </w:p>
    <w:p w:rsidR="00C3439A" w:rsidRPr="000E5B11" w:rsidRDefault="00C3439A" w:rsidP="002B234E">
      <w:pPr>
        <w:widowControl w:val="0"/>
        <w:jc w:val="both"/>
        <w:rPr>
          <w:sz w:val="28"/>
          <w:szCs w:val="28"/>
        </w:rPr>
      </w:pPr>
      <w:r w:rsidRPr="00995320">
        <w:rPr>
          <w:sz w:val="28"/>
          <w:szCs w:val="28"/>
        </w:rPr>
        <w:t xml:space="preserve"> Смоленской области</w:t>
      </w:r>
      <w:r w:rsidRPr="00995320">
        <w:rPr>
          <w:sz w:val="28"/>
          <w:szCs w:val="28"/>
        </w:rPr>
        <w:tab/>
        <w:t xml:space="preserve">                                                   </w:t>
      </w:r>
      <w:r w:rsidR="003D4D5B" w:rsidRPr="00995320">
        <w:rPr>
          <w:sz w:val="28"/>
          <w:szCs w:val="28"/>
        </w:rPr>
        <w:t xml:space="preserve">     </w:t>
      </w:r>
      <w:r w:rsidRPr="00995320">
        <w:rPr>
          <w:sz w:val="28"/>
          <w:szCs w:val="28"/>
        </w:rPr>
        <w:t xml:space="preserve">                     </w:t>
      </w:r>
      <w:r w:rsidR="002B234E">
        <w:rPr>
          <w:sz w:val="28"/>
          <w:szCs w:val="28"/>
        </w:rPr>
        <w:t xml:space="preserve">        </w:t>
      </w:r>
      <w:r w:rsidRPr="00995320">
        <w:rPr>
          <w:b/>
          <w:sz w:val="28"/>
          <w:szCs w:val="28"/>
        </w:rPr>
        <w:t>А.А. Царев</w:t>
      </w:r>
    </w:p>
    <w:p w:rsidR="00C3439A" w:rsidRDefault="00C3439A" w:rsidP="00C3439A">
      <w:pPr>
        <w:jc w:val="both"/>
        <w:rPr>
          <w:sz w:val="28"/>
          <w:szCs w:val="28"/>
        </w:rPr>
      </w:pPr>
    </w:p>
    <w:sectPr w:rsidR="00C3439A" w:rsidSect="00C343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9A"/>
    <w:rsid w:val="000A7B96"/>
    <w:rsid w:val="000D1F16"/>
    <w:rsid w:val="000E5527"/>
    <w:rsid w:val="002B234E"/>
    <w:rsid w:val="003A1CC6"/>
    <w:rsid w:val="003A5A07"/>
    <w:rsid w:val="003B18C5"/>
    <w:rsid w:val="003D4D5B"/>
    <w:rsid w:val="00464EDA"/>
    <w:rsid w:val="0071005A"/>
    <w:rsid w:val="00743F89"/>
    <w:rsid w:val="0095200D"/>
    <w:rsid w:val="00995320"/>
    <w:rsid w:val="00C3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B5704"/>
  <w15:docId w15:val="{57E097EF-8AF3-4624-B97A-88CDC584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4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3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3D4D5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7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B0B521-7A90-454F-9FA6-43E35A6F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Грибов</cp:lastModifiedBy>
  <cp:revision>5</cp:revision>
  <cp:lastPrinted>2025-07-01T08:58:00Z</cp:lastPrinted>
  <dcterms:created xsi:type="dcterms:W3CDTF">2025-07-01T09:17:00Z</dcterms:created>
  <dcterms:modified xsi:type="dcterms:W3CDTF">2025-07-07T09:06:00Z</dcterms:modified>
</cp:coreProperties>
</file>