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90" w:rsidRPr="00E50014" w:rsidRDefault="005E1390" w:rsidP="005E1390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913DEB">
        <w:rPr>
          <w:color w:val="FF0000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7" o:title=""/>
          </v:shape>
          <o:OLEObject Type="Embed" ProgID="CorelDraw.Graphic.24" ShapeID="_x0000_i1025" DrawAspect="Content" ObjectID="_1814937790" r:id="rId8"/>
        </w:object>
      </w:r>
    </w:p>
    <w:p w:rsidR="005E1390" w:rsidRPr="0091232B" w:rsidRDefault="005E1390" w:rsidP="005E1390">
      <w:pPr>
        <w:pStyle w:val="a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32B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5E1390" w:rsidRPr="0091232B" w:rsidRDefault="005E1390" w:rsidP="005E1390">
      <w:pPr>
        <w:pStyle w:val="a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32B">
        <w:rPr>
          <w:rFonts w:ascii="Times New Roman" w:hAnsi="Times New Roman"/>
          <w:b/>
          <w:bCs/>
          <w:sz w:val="28"/>
          <w:szCs w:val="28"/>
        </w:rPr>
        <w:t>«САФОНОВСКИЙ МУНИЦИПАЛЬНЫЙ ОКРУГ»</w:t>
      </w:r>
    </w:p>
    <w:p w:rsidR="005E1390" w:rsidRPr="0091232B" w:rsidRDefault="005E1390" w:rsidP="005E1390">
      <w:pPr>
        <w:pStyle w:val="a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32B">
        <w:rPr>
          <w:rFonts w:ascii="Times New Roman" w:hAnsi="Times New Roman"/>
          <w:b/>
          <w:bCs/>
          <w:sz w:val="28"/>
          <w:szCs w:val="28"/>
        </w:rPr>
        <w:t>СМОЛЕНСКОЙ ОБЛАСТИ</w:t>
      </w:r>
    </w:p>
    <w:p w:rsidR="005E1390" w:rsidRPr="0091232B" w:rsidRDefault="005E1390" w:rsidP="005E1390">
      <w:pPr>
        <w:pStyle w:val="a7"/>
        <w:rPr>
          <w:rFonts w:ascii="Times New Roman" w:hAnsi="Times New Roman"/>
          <w:sz w:val="28"/>
          <w:szCs w:val="28"/>
        </w:rPr>
      </w:pPr>
    </w:p>
    <w:p w:rsidR="005E1390" w:rsidRPr="0091232B" w:rsidRDefault="005E1390" w:rsidP="005E1390">
      <w:pPr>
        <w:pStyle w:val="a7"/>
        <w:jc w:val="center"/>
        <w:rPr>
          <w:rFonts w:ascii="Times New Roman" w:hAnsi="Times New Roman"/>
          <w:b/>
          <w:bCs/>
          <w:spacing w:val="60"/>
          <w:sz w:val="44"/>
          <w:szCs w:val="44"/>
        </w:rPr>
      </w:pPr>
      <w:r w:rsidRPr="0091232B">
        <w:rPr>
          <w:rFonts w:ascii="Times New Roman" w:hAnsi="Times New Roman"/>
          <w:b/>
          <w:bCs/>
          <w:spacing w:val="60"/>
          <w:sz w:val="44"/>
          <w:szCs w:val="44"/>
        </w:rPr>
        <w:t>ПОСТАНОВЛЕНИЕ</w:t>
      </w:r>
    </w:p>
    <w:p w:rsidR="0091232B" w:rsidRDefault="0091232B" w:rsidP="005E1390">
      <w:pPr>
        <w:widowControl w:val="0"/>
        <w:rPr>
          <w:rFonts w:ascii="Times New Roman" w:hAnsi="Times New Roman"/>
          <w:sz w:val="28"/>
          <w:szCs w:val="28"/>
        </w:rPr>
      </w:pPr>
    </w:p>
    <w:p w:rsidR="00463BA5" w:rsidRPr="0091232B" w:rsidRDefault="005E1390" w:rsidP="005E1390">
      <w:pPr>
        <w:widowControl w:val="0"/>
        <w:rPr>
          <w:rFonts w:ascii="Times New Roman" w:hAnsi="Times New Roman"/>
          <w:sz w:val="28"/>
          <w:szCs w:val="28"/>
        </w:rPr>
      </w:pPr>
      <w:r w:rsidRPr="0091232B">
        <w:rPr>
          <w:rFonts w:ascii="Times New Roman" w:hAnsi="Times New Roman"/>
          <w:sz w:val="28"/>
          <w:szCs w:val="28"/>
        </w:rPr>
        <w:t xml:space="preserve">от </w:t>
      </w:r>
      <w:r w:rsidR="00ED1904">
        <w:rPr>
          <w:rFonts w:ascii="Times New Roman" w:hAnsi="Times New Roman"/>
          <w:sz w:val="28"/>
          <w:szCs w:val="28"/>
        </w:rPr>
        <w:t>23.07.2025</w:t>
      </w:r>
      <w:bookmarkStart w:id="0" w:name="_GoBack"/>
      <w:bookmarkEnd w:id="0"/>
      <w:r w:rsidRPr="0091232B">
        <w:rPr>
          <w:rFonts w:ascii="Times New Roman" w:hAnsi="Times New Roman"/>
          <w:sz w:val="28"/>
          <w:szCs w:val="28"/>
        </w:rPr>
        <w:t xml:space="preserve"> № </w:t>
      </w:r>
      <w:r w:rsidR="00ED1904">
        <w:rPr>
          <w:rFonts w:ascii="Times New Roman" w:hAnsi="Times New Roman"/>
          <w:sz w:val="28"/>
          <w:szCs w:val="28"/>
        </w:rPr>
        <w:t>1282</w:t>
      </w:r>
      <w:r w:rsidRPr="009123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196"/>
        <w:gridCol w:w="3119"/>
      </w:tblGrid>
      <w:tr w:rsidR="000E3861" w:rsidRPr="007123EA" w:rsidTr="009A333B">
        <w:tc>
          <w:tcPr>
            <w:tcW w:w="7196" w:type="dxa"/>
          </w:tcPr>
          <w:p w:rsidR="000E3861" w:rsidRPr="00E26B7A" w:rsidRDefault="00D605FD" w:rsidP="00E26B7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B7A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Управлением образования Администрации муниципального образования «Сафоновский муниципальный округ» Смоленско</w:t>
            </w:r>
            <w:r w:rsidR="008142CF">
              <w:rPr>
                <w:rFonts w:ascii="Times New Roman" w:hAnsi="Times New Roman"/>
                <w:sz w:val="28"/>
                <w:szCs w:val="28"/>
              </w:rPr>
              <w:t xml:space="preserve">й области муниципальной услуги </w:t>
            </w:r>
            <w:r w:rsidRPr="00E26B7A">
              <w:rPr>
                <w:rFonts w:ascii="Times New Roman" w:hAnsi="Times New Roman"/>
                <w:sz w:val="28"/>
                <w:szCs w:val="28"/>
              </w:rPr>
              <w:t>«</w:t>
            </w:r>
            <w:r w:rsidR="00367683" w:rsidRPr="00E26B7A">
              <w:rPr>
                <w:rFonts w:ascii="Times New Roman" w:hAnsi="Times New Roman"/>
                <w:sz w:val="28"/>
                <w:szCs w:val="28"/>
              </w:rPr>
      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      </w:r>
            <w:r w:rsidRPr="00E26B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0E3861" w:rsidRPr="007123EA" w:rsidRDefault="000E3861" w:rsidP="009A33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3A8E" w:rsidRPr="007123EA" w:rsidRDefault="00C83A8E" w:rsidP="009A33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CE5" w:rsidRPr="00E26B7A" w:rsidRDefault="00DD3E94" w:rsidP="00E26B7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6B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 w:rsidR="00373B89">
        <w:rPr>
          <w:rFonts w:ascii="Times New Roman" w:hAnsi="Times New Roman"/>
          <w:sz w:val="28"/>
          <w:szCs w:val="28"/>
        </w:rPr>
        <w:t>муниципальный округ</w:t>
      </w:r>
      <w:r w:rsidRPr="00E26B7A">
        <w:rPr>
          <w:rFonts w:ascii="Times New Roman" w:hAnsi="Times New Roman"/>
          <w:sz w:val="28"/>
          <w:szCs w:val="28"/>
        </w:rPr>
        <w:t xml:space="preserve">» Смоленской области от </w:t>
      </w:r>
      <w:r w:rsidR="00E26B7A">
        <w:rPr>
          <w:rFonts w:ascii="Times New Roman" w:hAnsi="Times New Roman"/>
          <w:sz w:val="28"/>
          <w:szCs w:val="28"/>
        </w:rPr>
        <w:t>04.03.2025 № 330</w:t>
      </w:r>
      <w:r w:rsidR="005E4772" w:rsidRPr="005E4772">
        <w:rPr>
          <w:rFonts w:ascii="Times New Roman" w:hAnsi="Times New Roman"/>
          <w:sz w:val="28"/>
          <w:szCs w:val="28"/>
        </w:rPr>
        <w:t xml:space="preserve"> (</w:t>
      </w:r>
      <w:r w:rsidR="005E4772">
        <w:rPr>
          <w:rFonts w:ascii="Times New Roman" w:hAnsi="Times New Roman"/>
          <w:sz w:val="28"/>
          <w:szCs w:val="28"/>
        </w:rPr>
        <w:t>в р</w:t>
      </w:r>
      <w:r w:rsidR="000C015E">
        <w:rPr>
          <w:rFonts w:ascii="Times New Roman" w:hAnsi="Times New Roman"/>
          <w:sz w:val="28"/>
          <w:szCs w:val="28"/>
        </w:rPr>
        <w:t>едакции постановления от 03.04.</w:t>
      </w:r>
      <w:r w:rsidR="005E4772">
        <w:rPr>
          <w:rFonts w:ascii="Times New Roman" w:hAnsi="Times New Roman"/>
          <w:sz w:val="28"/>
          <w:szCs w:val="28"/>
        </w:rPr>
        <w:t>2025 № 543</w:t>
      </w:r>
      <w:r w:rsidR="005E4772" w:rsidRPr="005E4772">
        <w:rPr>
          <w:rFonts w:ascii="Times New Roman" w:hAnsi="Times New Roman"/>
          <w:sz w:val="28"/>
          <w:szCs w:val="28"/>
        </w:rPr>
        <w:t>)</w:t>
      </w:r>
      <w:r w:rsidRPr="00E26B7A">
        <w:rPr>
          <w:rFonts w:ascii="Times New Roman" w:hAnsi="Times New Roman"/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E26B7A" w:rsidRDefault="00E26B7A" w:rsidP="009E60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08" w:rsidRPr="007123EA" w:rsidRDefault="00010D08" w:rsidP="00E26B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ПОСТАНОВЛЯЕТ:</w:t>
      </w:r>
    </w:p>
    <w:p w:rsidR="00C41490" w:rsidRPr="007123EA" w:rsidRDefault="00C41490" w:rsidP="009E6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Административный регламент предоставления </w:t>
      </w:r>
      <w:r w:rsidR="005E1390" w:rsidRPr="007123EA">
        <w:rPr>
          <w:rFonts w:ascii="Times New Roman" w:hAnsi="Times New Roman"/>
          <w:sz w:val="28"/>
          <w:szCs w:val="28"/>
        </w:rPr>
        <w:t>Управлением</w:t>
      </w:r>
      <w:r w:rsidRPr="007123EA">
        <w:rPr>
          <w:rFonts w:ascii="Times New Roman" w:hAnsi="Times New Roman"/>
          <w:sz w:val="28"/>
          <w:szCs w:val="28"/>
        </w:rPr>
        <w:t xml:space="preserve"> образовани</w:t>
      </w:r>
      <w:r w:rsidR="005E1390" w:rsidRPr="007123EA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</w:t>
      </w:r>
      <w:r w:rsidR="005E1390" w:rsidRPr="007123EA">
        <w:rPr>
          <w:rFonts w:ascii="Times New Roman" w:hAnsi="Times New Roman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sz w:val="28"/>
          <w:szCs w:val="28"/>
        </w:rPr>
        <w:t xml:space="preserve">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</w:t>
      </w:r>
      <w:r w:rsidR="005E1390" w:rsidRPr="007123EA">
        <w:rPr>
          <w:rFonts w:ascii="Times New Roman" w:hAnsi="Times New Roman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sz w:val="28"/>
          <w:szCs w:val="28"/>
        </w:rPr>
        <w:t>» Смоленской области, перешедшим на пенсию педагогическим работникам областных государственных и муниципальных образовательных организаций».</w:t>
      </w:r>
    </w:p>
    <w:p w:rsidR="00DD3E94" w:rsidRDefault="00C41490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2. </w:t>
      </w:r>
      <w:r w:rsidR="00B15784">
        <w:rPr>
          <w:rFonts w:ascii="Times New Roman" w:hAnsi="Times New Roman"/>
          <w:sz w:val="28"/>
          <w:szCs w:val="28"/>
        </w:rPr>
        <w:t>Признать</w:t>
      </w:r>
      <w:r w:rsidR="0088531F" w:rsidRPr="007123EA">
        <w:rPr>
          <w:rFonts w:ascii="Times New Roman" w:hAnsi="Times New Roman"/>
          <w:sz w:val="28"/>
          <w:szCs w:val="28"/>
        </w:rPr>
        <w:t xml:space="preserve"> утратившим</w:t>
      </w:r>
      <w:r w:rsidR="003473F8" w:rsidRPr="007123EA">
        <w:rPr>
          <w:rFonts w:ascii="Times New Roman" w:hAnsi="Times New Roman"/>
          <w:sz w:val="28"/>
          <w:szCs w:val="28"/>
        </w:rPr>
        <w:t>и</w:t>
      </w:r>
      <w:r w:rsidR="0088531F" w:rsidRPr="007123EA">
        <w:rPr>
          <w:rFonts w:ascii="Times New Roman" w:hAnsi="Times New Roman"/>
          <w:sz w:val="28"/>
          <w:szCs w:val="28"/>
        </w:rPr>
        <w:t xml:space="preserve"> силу: </w:t>
      </w:r>
    </w:p>
    <w:p w:rsidR="00DD3E94" w:rsidRPr="00E26B7A" w:rsidRDefault="00DD3E94" w:rsidP="00E26B7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6B7A">
        <w:rPr>
          <w:rFonts w:ascii="Times New Roman" w:hAnsi="Times New Roman"/>
          <w:sz w:val="28"/>
          <w:szCs w:val="28"/>
        </w:rPr>
        <w:t>- постановление</w:t>
      </w:r>
      <w:r w:rsidR="0088531F" w:rsidRPr="00E26B7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 от 15.01.2020 № 23</w:t>
      </w:r>
      <w:r w:rsidR="00E26B7A" w:rsidRPr="00E26B7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комитетом по образованию Администрации муниципального образования «Сафоновский район»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</w:t>
      </w:r>
      <w:r w:rsidR="00B15784">
        <w:rPr>
          <w:rFonts w:ascii="Times New Roman" w:hAnsi="Times New Roman"/>
          <w:sz w:val="28"/>
          <w:szCs w:val="28"/>
        </w:rPr>
        <w:t xml:space="preserve"> </w:t>
      </w:r>
      <w:r w:rsidR="00E26B7A" w:rsidRPr="00E26B7A">
        <w:rPr>
          <w:rFonts w:ascii="Times New Roman" w:hAnsi="Times New Roman"/>
          <w:sz w:val="28"/>
          <w:szCs w:val="28"/>
        </w:rPr>
        <w:t>государственных и муниципальных образовательных учреждений»</w:t>
      </w:r>
      <w:r w:rsidRPr="00E26B7A">
        <w:rPr>
          <w:rFonts w:ascii="Times New Roman" w:hAnsi="Times New Roman"/>
          <w:sz w:val="28"/>
          <w:szCs w:val="28"/>
        </w:rPr>
        <w:t>;</w:t>
      </w:r>
    </w:p>
    <w:p w:rsidR="0088531F" w:rsidRPr="007123EA" w:rsidRDefault="00DD3E94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E60EB">
        <w:rPr>
          <w:rFonts w:ascii="Times New Roman" w:hAnsi="Times New Roman"/>
          <w:sz w:val="28"/>
          <w:szCs w:val="28"/>
        </w:rPr>
        <w:t>остановление</w:t>
      </w:r>
      <w:r w:rsidR="003473F8" w:rsidRPr="007123E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 w:rsidR="003473F8" w:rsidRPr="007123EA">
        <w:rPr>
          <w:rFonts w:ascii="Times New Roman" w:hAnsi="Times New Roman"/>
          <w:sz w:val="28"/>
          <w:szCs w:val="20"/>
        </w:rPr>
        <w:t>от 27.08.2021 № 1076</w:t>
      </w:r>
      <w:r w:rsidR="00E26B7A">
        <w:rPr>
          <w:rFonts w:ascii="Times New Roman" w:hAnsi="Times New Roman"/>
          <w:sz w:val="28"/>
          <w:szCs w:val="20"/>
        </w:rPr>
        <w:t xml:space="preserve"> «</w:t>
      </w:r>
      <w:r w:rsidR="00E26B7A">
        <w:rPr>
          <w:rFonts w:ascii="Times New Roman" w:hAnsi="Times New Roman"/>
          <w:sz w:val="28"/>
          <w:szCs w:val="28"/>
        </w:rPr>
        <w:t>О внесении изменений в  Административный регламент п</w:t>
      </w:r>
      <w:r w:rsidR="00E26B7A" w:rsidRPr="006C1174">
        <w:rPr>
          <w:rFonts w:ascii="Times New Roman" w:hAnsi="Times New Roman"/>
          <w:sz w:val="28"/>
          <w:szCs w:val="28"/>
        </w:rPr>
        <w:t>редоставления комитетом по образованию Администрации муниципального образования «Сафоновский район»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 образовательных организаций</w:t>
      </w:r>
      <w:r w:rsidR="00E26B7A">
        <w:rPr>
          <w:rFonts w:ascii="Times New Roman" w:hAnsi="Times New Roman"/>
          <w:sz w:val="28"/>
          <w:szCs w:val="20"/>
        </w:rPr>
        <w:t>»</w:t>
      </w:r>
      <w:r w:rsidR="003473F8" w:rsidRPr="007123EA">
        <w:rPr>
          <w:rFonts w:ascii="Times New Roman" w:hAnsi="Times New Roman"/>
          <w:sz w:val="28"/>
          <w:szCs w:val="20"/>
        </w:rPr>
        <w:t>.</w:t>
      </w:r>
    </w:p>
    <w:p w:rsidR="003473F8" w:rsidRPr="007123EA" w:rsidRDefault="003473F8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 w:rsidR="00B15784">
        <w:rPr>
          <w:rFonts w:ascii="Times New Roman" w:hAnsi="Times New Roman"/>
          <w:sz w:val="28"/>
          <w:szCs w:val="28"/>
        </w:rPr>
        <w:t xml:space="preserve">даты </w:t>
      </w:r>
      <w:r w:rsidRPr="007123EA">
        <w:rPr>
          <w:rFonts w:ascii="Times New Roman" w:hAnsi="Times New Roman"/>
          <w:sz w:val="28"/>
          <w:szCs w:val="28"/>
        </w:rPr>
        <w:t>его подписания.</w:t>
      </w:r>
    </w:p>
    <w:p w:rsidR="00DD3E94" w:rsidRDefault="003473F8" w:rsidP="00DD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4. </w:t>
      </w:r>
      <w:r w:rsidR="00DD3E94">
        <w:rPr>
          <w:rFonts w:ascii="Times New Roman" w:hAnsi="Times New Roman"/>
          <w:sz w:val="28"/>
          <w:szCs w:val="28"/>
        </w:rPr>
        <w:t>Н</w:t>
      </w:r>
      <w:r w:rsidR="00DD3E94" w:rsidRPr="003473F8">
        <w:rPr>
          <w:rFonts w:ascii="Times New Roman" w:hAnsi="Times New Roman"/>
          <w:sz w:val="28"/>
          <w:szCs w:val="28"/>
        </w:rPr>
        <w:t>астоящее постановление</w:t>
      </w:r>
      <w:r w:rsidR="00DD3E94">
        <w:rPr>
          <w:rFonts w:ascii="Times New Roman" w:hAnsi="Times New Roman"/>
          <w:sz w:val="28"/>
          <w:szCs w:val="28"/>
        </w:rPr>
        <w:t xml:space="preserve"> подлежит обнародованию путем размещения</w:t>
      </w:r>
      <w:r w:rsidR="00DD3E94" w:rsidRPr="003473F8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9E60EB">
        <w:rPr>
          <w:rFonts w:ascii="Times New Roman" w:hAnsi="Times New Roman"/>
          <w:sz w:val="28"/>
          <w:szCs w:val="28"/>
        </w:rPr>
        <w:t>«</w:t>
      </w:r>
      <w:r w:rsidR="00DD3E94" w:rsidRPr="003473F8">
        <w:rPr>
          <w:rFonts w:ascii="Times New Roman" w:hAnsi="Times New Roman"/>
          <w:sz w:val="28"/>
          <w:szCs w:val="28"/>
        </w:rPr>
        <w:t>Интернет</w:t>
      </w:r>
      <w:r w:rsidR="009E60EB">
        <w:rPr>
          <w:rFonts w:ascii="Times New Roman" w:hAnsi="Times New Roman"/>
          <w:sz w:val="28"/>
          <w:szCs w:val="28"/>
        </w:rPr>
        <w:t>»</w:t>
      </w:r>
      <w:r w:rsidR="00DD3E94" w:rsidRPr="003473F8">
        <w:rPr>
          <w:rFonts w:ascii="Times New Roman" w:hAnsi="Times New Roman"/>
          <w:sz w:val="28"/>
          <w:szCs w:val="28"/>
        </w:rPr>
        <w:t>.</w:t>
      </w:r>
    </w:p>
    <w:p w:rsidR="00A94E7B" w:rsidRDefault="00A94E7B" w:rsidP="00A94E7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E26B7A">
        <w:rPr>
          <w:rFonts w:ascii="Times New Roman" w:hAnsi="Times New Roman"/>
          <w:sz w:val="28"/>
          <w:szCs w:val="28"/>
        </w:rPr>
        <w:t xml:space="preserve"> (О.А. Майорова)</w:t>
      </w:r>
      <w:r>
        <w:rPr>
          <w:rFonts w:ascii="Times New Roman" w:hAnsi="Times New Roman"/>
          <w:sz w:val="28"/>
          <w:szCs w:val="28"/>
        </w:rPr>
        <w:t>.</w:t>
      </w:r>
    </w:p>
    <w:p w:rsidR="003473F8" w:rsidRPr="007123EA" w:rsidRDefault="003473F8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D43" w:rsidRPr="007123EA" w:rsidRDefault="00720D43" w:rsidP="003473F8">
      <w:pPr>
        <w:pStyle w:val="a7"/>
        <w:rPr>
          <w:rFonts w:ascii="Times New Roman" w:hAnsi="Times New Roman"/>
          <w:sz w:val="28"/>
          <w:szCs w:val="28"/>
        </w:rPr>
      </w:pPr>
    </w:p>
    <w:p w:rsidR="003473F8" w:rsidRPr="007123EA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DD3E94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 xml:space="preserve">«Сафоновский муниципальный округ» </w:t>
      </w:r>
    </w:p>
    <w:p w:rsidR="003473F8" w:rsidRPr="007123EA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 xml:space="preserve">Смоленской области               </w:t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1F676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1F676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123EA">
        <w:rPr>
          <w:rFonts w:ascii="Times New Roman" w:hAnsi="Times New Roman"/>
          <w:b/>
          <w:color w:val="000000"/>
          <w:sz w:val="28"/>
          <w:szCs w:val="28"/>
        </w:rPr>
        <w:t>А.А. Царев</w:t>
      </w:r>
    </w:p>
    <w:p w:rsidR="00C41490" w:rsidRPr="007123EA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1490" w:rsidRPr="007123EA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1490" w:rsidRPr="007123EA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  <w:r w:rsidRPr="007123EA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1490" w:rsidRPr="007123EA" w:rsidTr="009F6CF8">
        <w:tc>
          <w:tcPr>
            <w:tcW w:w="5210" w:type="dxa"/>
          </w:tcPr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 xml:space="preserve">«Сафоновский </w:t>
            </w:r>
            <w:r w:rsidR="0082520B" w:rsidRPr="007123EA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7123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C41490" w:rsidRPr="007123EA" w:rsidRDefault="00C41490" w:rsidP="003F68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520B" w:rsidRPr="007123EA"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r w:rsidRPr="007123E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520B" w:rsidRPr="007123EA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490" w:rsidRPr="007123EA" w:rsidRDefault="00C41490" w:rsidP="003F6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490" w:rsidRPr="007123EA" w:rsidRDefault="00C41490" w:rsidP="003F683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41490" w:rsidRPr="007123EA" w:rsidRDefault="00242739" w:rsidP="003473F8">
      <w:pPr>
        <w:pStyle w:val="ConsPlusTitle"/>
        <w:suppressAutoHyphens w:val="0"/>
        <w:jc w:val="center"/>
        <w:rPr>
          <w:rFonts w:cs="Times New Roman"/>
        </w:rPr>
      </w:pPr>
      <w:r w:rsidRPr="007123EA">
        <w:rPr>
          <w:rFonts w:cs="Times New Roman"/>
          <w:bCs/>
        </w:rPr>
        <w:t>предоставления</w:t>
      </w:r>
      <w:r w:rsidR="0082520B" w:rsidRPr="007123EA">
        <w:rPr>
          <w:rFonts w:cs="Times New Roman"/>
        </w:rPr>
        <w:t>Управлени</w:t>
      </w:r>
      <w:r w:rsidRPr="007123EA">
        <w:rPr>
          <w:rFonts w:cs="Times New Roman"/>
        </w:rPr>
        <w:t>ем</w:t>
      </w:r>
      <w:r w:rsidR="00C41490" w:rsidRPr="007123EA">
        <w:rPr>
          <w:rFonts w:cs="Times New Roman"/>
        </w:rPr>
        <w:t xml:space="preserve"> образовани</w:t>
      </w:r>
      <w:r w:rsidR="0082520B" w:rsidRPr="007123EA">
        <w:rPr>
          <w:rFonts w:cs="Times New Roman"/>
        </w:rPr>
        <w:t>я</w:t>
      </w:r>
      <w:r w:rsidR="00C41490" w:rsidRPr="007123EA">
        <w:rPr>
          <w:rFonts w:cs="Times New Roman"/>
        </w:rPr>
        <w:t xml:space="preserve"> Администрации муниципального образования «Сафоновский </w:t>
      </w:r>
      <w:r w:rsidR="0082520B" w:rsidRPr="007123EA">
        <w:rPr>
          <w:rFonts w:cs="Times New Roman"/>
        </w:rPr>
        <w:t>муниципальный округ</w:t>
      </w:r>
      <w:r w:rsidR="00C41490" w:rsidRPr="007123EA">
        <w:rPr>
          <w:rFonts w:cs="Times New Roman"/>
        </w:rPr>
        <w:t xml:space="preserve">» Смоленской области </w:t>
      </w:r>
      <w:r w:rsidRPr="007123EA">
        <w:rPr>
          <w:rFonts w:cs="Times New Roman"/>
          <w:bCs/>
        </w:rPr>
        <w:t>муниципальной услуги «</w:t>
      </w:r>
      <w:r w:rsidR="007123EA" w:rsidRPr="007123EA">
        <w:rPr>
          <w:rFonts w:cs="Times New Roman"/>
          <w:bCs/>
        </w:rPr>
        <w:t>П</w:t>
      </w:r>
      <w:r w:rsidR="003473F8" w:rsidRPr="007123EA">
        <w:rPr>
          <w:rFonts w:cs="Times New Roman"/>
          <w:color w:val="000000"/>
        </w:rPr>
        <w:t>редоставлени</w:t>
      </w:r>
      <w:r w:rsidRPr="007123EA">
        <w:rPr>
          <w:rFonts w:cs="Times New Roman"/>
          <w:color w:val="000000"/>
        </w:rPr>
        <w:t>е</w:t>
      </w:r>
      <w:r w:rsidR="003473F8" w:rsidRPr="007123EA">
        <w:rPr>
          <w:rFonts w:cs="Times New Roman"/>
          <w:color w:val="000000"/>
        </w:rPr>
        <w:t xml:space="preserve">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</w:r>
      <w:r w:rsidRPr="007123EA">
        <w:rPr>
          <w:rFonts w:cs="Times New Roman"/>
          <w:color w:val="000000"/>
        </w:rPr>
        <w:t>»</w:t>
      </w:r>
      <w:r w:rsidR="00C41490" w:rsidRPr="007123EA">
        <w:rPr>
          <w:rFonts w:cs="Times New Roman"/>
        </w:rPr>
        <w:t>(далее – Административный регламент)</w:t>
      </w:r>
    </w:p>
    <w:p w:rsidR="00C41490" w:rsidRPr="007123EA" w:rsidRDefault="00C41490" w:rsidP="003F6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131" w:rsidRPr="007123EA" w:rsidRDefault="00444FEF" w:rsidP="00F5413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7123EA">
        <w:rPr>
          <w:b/>
          <w:bCs/>
          <w:sz w:val="28"/>
          <w:szCs w:val="28"/>
        </w:rPr>
        <w:t>1</w:t>
      </w:r>
      <w:r w:rsidR="00F54131" w:rsidRPr="007123EA">
        <w:rPr>
          <w:b/>
          <w:bCs/>
          <w:sz w:val="28"/>
          <w:szCs w:val="28"/>
        </w:rPr>
        <w:t>. Общие положения</w:t>
      </w:r>
    </w:p>
    <w:p w:rsidR="00F54131" w:rsidRPr="007123EA" w:rsidRDefault="00F54131" w:rsidP="00F54131">
      <w:pPr>
        <w:pStyle w:val="Default"/>
        <w:tabs>
          <w:tab w:val="left" w:pos="10206"/>
        </w:tabs>
        <w:rPr>
          <w:sz w:val="28"/>
          <w:szCs w:val="28"/>
        </w:rPr>
      </w:pPr>
    </w:p>
    <w:p w:rsidR="00F54131" w:rsidRPr="007123EA" w:rsidRDefault="00444FEF" w:rsidP="00444FEF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 w:rsidRPr="007123EA">
        <w:rPr>
          <w:b/>
          <w:bCs/>
          <w:sz w:val="28"/>
          <w:szCs w:val="28"/>
        </w:rPr>
        <w:t xml:space="preserve">1.1. </w:t>
      </w:r>
      <w:r w:rsidR="00F54131" w:rsidRPr="007123EA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C41490" w:rsidRPr="007123EA" w:rsidRDefault="00C41490" w:rsidP="003F68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54131" w:rsidRPr="00380287" w:rsidRDefault="00444FEF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t>1.</w:t>
      </w:r>
      <w:r w:rsidR="00F54131" w:rsidRPr="00380287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</w:t>
      </w:r>
      <w:r w:rsidR="00F54131" w:rsidRPr="00380287">
        <w:rPr>
          <w:rFonts w:ascii="Times New Roman" w:hAnsi="Times New Roman"/>
          <w:bCs/>
          <w:sz w:val="28"/>
          <w:szCs w:val="28"/>
        </w:rPr>
        <w:t xml:space="preserve">Управлением образования Администрации </w:t>
      </w:r>
      <w:r w:rsidR="00F54131" w:rsidRPr="00380287">
        <w:rPr>
          <w:rFonts w:ascii="Times New Roman" w:hAnsi="Times New Roman"/>
          <w:sz w:val="28"/>
          <w:szCs w:val="28"/>
        </w:rPr>
        <w:t xml:space="preserve">муниципального образования «Сафоновский </w:t>
      </w:r>
      <w:r w:rsidR="00F54131" w:rsidRPr="00380287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F54131" w:rsidRPr="00380287">
        <w:rPr>
          <w:rFonts w:ascii="Times New Roman" w:hAnsi="Times New Roman"/>
          <w:sz w:val="28"/>
          <w:szCs w:val="28"/>
        </w:rPr>
        <w:t>» Смоленской области муниципальной услуги «</w:t>
      </w:r>
      <w:r w:rsidR="007123EA" w:rsidRPr="00380287">
        <w:rPr>
          <w:rFonts w:ascii="Times New Roman" w:hAnsi="Times New Roman"/>
          <w:sz w:val="28"/>
          <w:szCs w:val="28"/>
        </w:rPr>
        <w:t>П</w:t>
      </w:r>
      <w:r w:rsidR="00F54131" w:rsidRPr="00380287">
        <w:rPr>
          <w:rFonts w:ascii="Times New Roman" w:hAnsi="Times New Roman"/>
          <w:color w:val="000000"/>
          <w:sz w:val="28"/>
          <w:szCs w:val="28"/>
        </w:rPr>
        <w:t>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</w:r>
      <w:r w:rsidR="00F54131" w:rsidRPr="00380287">
        <w:rPr>
          <w:rFonts w:ascii="Times New Roman" w:hAnsi="Times New Roman"/>
          <w:sz w:val="28"/>
          <w:szCs w:val="28"/>
        </w:rPr>
        <w:t>», определяет стандарт предоставления муниципальной услуги Управлением образования Ад</w:t>
      </w:r>
      <w:r w:rsidR="00F54131" w:rsidRPr="00380287">
        <w:rPr>
          <w:rFonts w:ascii="Times New Roman" w:hAnsi="Times New Roman"/>
          <w:bCs/>
          <w:sz w:val="28"/>
          <w:szCs w:val="28"/>
        </w:rPr>
        <w:t>министрации муниципального образования «Сафоновский муниципальный округ» Смоленской области</w:t>
      </w:r>
      <w:r w:rsidR="00F54131" w:rsidRPr="00380287">
        <w:rPr>
          <w:rFonts w:ascii="Times New Roman" w:hAnsi="Times New Roman"/>
          <w:sz w:val="28"/>
          <w:szCs w:val="28"/>
        </w:rPr>
        <w:t xml:space="preserve"> (далее - 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F54131" w:rsidRPr="00380287" w:rsidRDefault="00444FEF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t>1.</w:t>
      </w:r>
      <w:r w:rsidR="00F54131" w:rsidRPr="00380287">
        <w:rPr>
          <w:rFonts w:ascii="Times New Roman" w:hAnsi="Times New Roman"/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F54131" w:rsidRPr="00380287" w:rsidRDefault="00F54131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lastRenderedPageBreak/>
        <w:t xml:space="preserve">ЕПГУ </w:t>
      </w:r>
      <w:r w:rsidR="00444FEF" w:rsidRPr="00380287">
        <w:rPr>
          <w:rFonts w:ascii="Times New Roman" w:hAnsi="Times New Roman"/>
          <w:sz w:val="28"/>
          <w:szCs w:val="28"/>
        </w:rPr>
        <w:t>–</w:t>
      </w:r>
      <w:r w:rsidRPr="00380287">
        <w:rPr>
          <w:rFonts w:ascii="Times New Roman" w:hAnsi="Times New Roman"/>
          <w:sz w:val="28"/>
          <w:szCs w:val="28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Pr="00380287">
          <w:rPr>
            <w:rStyle w:val="af2"/>
            <w:sz w:val="28"/>
            <w:szCs w:val="28"/>
          </w:rPr>
          <w:t>www.gosuslugi.ru</w:t>
        </w:r>
      </w:hyperlink>
      <w:r w:rsidRPr="00380287">
        <w:rPr>
          <w:rFonts w:ascii="Times New Roman" w:hAnsi="Times New Roman"/>
          <w:sz w:val="28"/>
          <w:szCs w:val="28"/>
        </w:rPr>
        <w:t>;</w:t>
      </w:r>
    </w:p>
    <w:p w:rsidR="00F54131" w:rsidRPr="007123EA" w:rsidRDefault="00F54131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t xml:space="preserve">Личный кабинет </w:t>
      </w:r>
      <w:r w:rsidR="00444FEF" w:rsidRPr="00380287">
        <w:rPr>
          <w:rFonts w:ascii="Times New Roman" w:hAnsi="Times New Roman"/>
          <w:sz w:val="28"/>
          <w:szCs w:val="28"/>
        </w:rPr>
        <w:t>–</w:t>
      </w:r>
      <w:r w:rsidR="00F779DF">
        <w:rPr>
          <w:rFonts w:ascii="Times New Roman" w:hAnsi="Times New Roman"/>
          <w:sz w:val="28"/>
          <w:szCs w:val="28"/>
        </w:rPr>
        <w:t xml:space="preserve"> сервис ЕПГУ, позволяющий з</w:t>
      </w:r>
      <w:r w:rsidRPr="00380287">
        <w:rPr>
          <w:rFonts w:ascii="Times New Roman" w:hAnsi="Times New Roman"/>
          <w:sz w:val="28"/>
          <w:szCs w:val="28"/>
        </w:rPr>
        <w:t>аявителю получать информацию о ходе обработки запросов, поданных</w:t>
      </w:r>
      <w:r w:rsidRPr="007123EA">
        <w:rPr>
          <w:rFonts w:ascii="Times New Roman" w:hAnsi="Times New Roman"/>
          <w:sz w:val="28"/>
          <w:szCs w:val="28"/>
        </w:rPr>
        <w:t xml:space="preserve"> посредством ЕПГУ.</w:t>
      </w:r>
    </w:p>
    <w:p w:rsidR="00F54131" w:rsidRPr="007123EA" w:rsidRDefault="00F54131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74E" w:rsidRPr="007123EA" w:rsidRDefault="00444FEF" w:rsidP="00444FEF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 w:rsidRPr="007123EA">
        <w:rPr>
          <w:b/>
          <w:bCs/>
          <w:sz w:val="28"/>
          <w:szCs w:val="28"/>
        </w:rPr>
        <w:t xml:space="preserve">1.2. </w:t>
      </w:r>
      <w:r w:rsidR="00F779DF">
        <w:rPr>
          <w:b/>
          <w:bCs/>
          <w:sz w:val="28"/>
          <w:szCs w:val="28"/>
        </w:rPr>
        <w:t>Круг з</w:t>
      </w:r>
      <w:r w:rsidR="00C3074E" w:rsidRPr="007123EA">
        <w:rPr>
          <w:b/>
          <w:bCs/>
          <w:sz w:val="28"/>
          <w:szCs w:val="28"/>
        </w:rPr>
        <w:t>аявителей</w:t>
      </w:r>
    </w:p>
    <w:p w:rsidR="00C3074E" w:rsidRPr="007123EA" w:rsidRDefault="00C3074E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04E" w:rsidRPr="007123EA" w:rsidRDefault="00444FEF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1.</w:t>
      </w:r>
      <w:r w:rsidR="002D304E" w:rsidRPr="007123EA">
        <w:rPr>
          <w:rFonts w:ascii="Times New Roman" w:hAnsi="Times New Roman"/>
          <w:sz w:val="28"/>
          <w:szCs w:val="28"/>
        </w:rPr>
        <w:t>2.1. Право на получение муниципальной услуги имеют:</w:t>
      </w:r>
    </w:p>
    <w:p w:rsidR="002D304E" w:rsidRPr="007123EA" w:rsidRDefault="002D304E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педагогические работники областных государственных и муниципальных образовательных учреждений, проживающие в сельских населенных пунктах, рабочих поселках (поселках городского типа) на территории Смоленской области и работающие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области;</w:t>
      </w:r>
    </w:p>
    <w:p w:rsidR="002D304E" w:rsidRPr="007123EA" w:rsidRDefault="002D304E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перешедшие на пенсию педагогические работники областных государственных и муниципальных образовательных учреждений, которые проработали в сельских населенных пунктах, рабочих поселках (поселках городского типа) не менее 10 лет и проживают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 при условии, что к моменту перехода на пенсию они пользовались мерами социальной поддержки по предоставлению компенсации расходов на оплату жилых помещений, отопления и освещения;</w:t>
      </w:r>
    </w:p>
    <w:p w:rsidR="00C4368F" w:rsidRPr="007123EA" w:rsidRDefault="002D304E" w:rsidP="00444F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руководители областных государственных и муниципальных образовательных организаций и их заместители, руководители структурных подразделений областных государственных и муниципальных образовательных организаций и их заместители, проживающие в сельских населенных пунктах, рабочих поселках (поселках городского типа) на территории Смоленской области и работающие в сельских населенных пунктах, рабочих поселках (поселках городского типа) на территории муниципального образования «Сафоновский </w:t>
      </w:r>
      <w:r w:rsidR="009F3C6D" w:rsidRPr="007123EA">
        <w:rPr>
          <w:rFonts w:ascii="Times New Roman" w:hAnsi="Times New Roman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sz w:val="28"/>
          <w:szCs w:val="28"/>
        </w:rPr>
        <w:t>» Смоленской области (далее – заявители)</w:t>
      </w:r>
      <w:r w:rsidR="00C41490" w:rsidRPr="007123EA">
        <w:rPr>
          <w:rFonts w:ascii="Times New Roman" w:hAnsi="Times New Roman"/>
          <w:sz w:val="28"/>
          <w:szCs w:val="28"/>
        </w:rPr>
        <w:t>.</w:t>
      </w:r>
    </w:p>
    <w:p w:rsidR="00C41490" w:rsidRPr="007123EA" w:rsidRDefault="003F6833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1.2.2. </w:t>
      </w:r>
      <w:r w:rsidR="00C41490" w:rsidRPr="007123EA">
        <w:rPr>
          <w:rFonts w:ascii="Times New Roman" w:hAnsi="Times New Roman"/>
          <w:sz w:val="28"/>
          <w:szCs w:val="28"/>
        </w:rPr>
        <w:t xml:space="preserve">Денежная компенсация (далее – компенсация) предоставляется заявителям при отсутствии у них задолженности по оплате жилых помещений и коммунальных услуг или при заключении и (или выполнении) заявителями соглашений по ее погашению. </w:t>
      </w:r>
    </w:p>
    <w:p w:rsidR="00444FEF" w:rsidRPr="007123EA" w:rsidRDefault="00444FEF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7123EA">
        <w:rPr>
          <w:b/>
          <w:bCs/>
          <w:color w:val="auto"/>
          <w:sz w:val="28"/>
          <w:szCs w:val="28"/>
        </w:rPr>
        <w:t xml:space="preserve">1.3. </w:t>
      </w:r>
      <w:r w:rsidRPr="007123EA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7123EA">
        <w:rPr>
          <w:b/>
          <w:bCs/>
          <w:sz w:val="28"/>
          <w:szCs w:val="28"/>
          <w:lang w:bidi="ru-RU"/>
        </w:rPr>
        <w:t>муниципальной услуги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1.3.1.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Уполномоченный орган: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лично в Уполномоченном  органе по адресу: 215500, Смоленская область</w:t>
      </w:r>
      <w:r w:rsidR="00E26B7A">
        <w:rPr>
          <w:rFonts w:cs="Times New Roman"/>
        </w:rPr>
        <w:t>,                 г. Сафоново, ул. Ленина, д. 3.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График (режим) работы Уполномоченного органа: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lastRenderedPageBreak/>
        <w:t>понедельник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вторник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среда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четверг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пятница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суббота - выходной день;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воскресенье - выходной день.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 телефонам Уполномоченного органа</w:t>
      </w:r>
      <w:r w:rsidR="00E26B7A">
        <w:rPr>
          <w:rFonts w:cs="Times New Roman"/>
        </w:rPr>
        <w:t>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в письменном виде;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 электронной почте.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1) на официальном сайте Администрацией муниципального образования «Сафоновский муниципальный округ» Смоленской области (электронный адрес </w:t>
      </w:r>
      <w:hyperlink r:id="rId10" w:history="1"/>
      <w:hyperlink r:id="rId11" w:history="1">
        <w:r w:rsidR="00E26B7A" w:rsidRPr="008B4F18">
          <w:rPr>
            <w:rStyle w:val="af2"/>
          </w:rPr>
          <w:t>safonovo@admin-smolensk.ru</w:t>
        </w:r>
      </w:hyperlink>
      <w:r w:rsidR="00380287">
        <w:rPr>
          <w:rFonts w:cs="Times New Roman"/>
        </w:rPr>
        <w:t>)</w:t>
      </w:r>
      <w:r w:rsidR="00E26B7A">
        <w:rPr>
          <w:rFonts w:cs="Times New Roman"/>
        </w:rPr>
        <w:t xml:space="preserve"> в информационно-телекоммуникационной сети «Интернет»</w:t>
      </w:r>
      <w:r w:rsidR="00380287">
        <w:rPr>
          <w:rFonts w:cs="Times New Roman"/>
        </w:rPr>
        <w:t>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2" w:history="1">
        <w:r w:rsidRPr="00380287">
          <w:rPr>
            <w:rFonts w:cs="Times New Roman"/>
          </w:rPr>
          <w:t>http://www.gosuslugi.ru</w:t>
        </w:r>
      </w:hyperlink>
      <w:r w:rsidRPr="00380287">
        <w:rPr>
          <w:rFonts w:cs="Times New Roman"/>
        </w:rPr>
        <w:t>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1.3.2. Основными требованиями к информированию заинтересованных лиц являются: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достоверность представляемой информации;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четкость в изложении информации;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полнота информирования;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удобство и доступность получения информации;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оперативность представления информации.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1.3.3. Информирование заинтересованных лиц осуществляется в виде: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индивидуального информирования;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публичного информирования.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Информирование проводится: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устной форме;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письменной форме.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1.3.4. Индивидуальное устное информирование осуществляется при обращении заинтересованных лиц: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лично;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 телефону.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</w:t>
      </w:r>
      <w:r w:rsidRPr="00380287">
        <w:rPr>
          <w:rFonts w:cs="Times New Roman"/>
        </w:rPr>
        <w:lastRenderedPageBreak/>
        <w:t xml:space="preserve">лицу, не унижая его чести и достоинства. 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737024">
        <w:rPr>
          <w:rFonts w:cs="Times New Roman"/>
        </w:rPr>
        <w:t>,</w:t>
      </w:r>
      <w:r w:rsidRPr="00380287">
        <w:rPr>
          <w:rFonts w:cs="Times New Roman"/>
        </w:rPr>
        <w:t xml:space="preserve"> фамилии, имени, отчества (при наличии) и должности специалиста, принявшего телефонный звонок. </w:t>
      </w:r>
    </w:p>
    <w:p w:rsidR="00444FEF" w:rsidRPr="00380287" w:rsidRDefault="00444FEF" w:rsidP="00444FEF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380287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перечне лиц, имеющих право на получение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перечне документов, необходимых для получения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сроках предоставления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месте размещения на ЕПГУ, официальном сайте Уполномоченного органа, осуществляющего предоставление муниципальной услуги, информации по вопросам ее предоставления.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1.3.7. Информация о муниципальной услуге размещается: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на стендах Уполномоченного органа;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- на официальном сайте Уполномоченного органа в сети </w:t>
      </w:r>
      <w:r w:rsidR="00737024">
        <w:rPr>
          <w:rFonts w:cs="Times New Roman"/>
        </w:rPr>
        <w:t>«</w:t>
      </w:r>
      <w:r w:rsidRPr="00380287">
        <w:rPr>
          <w:rFonts w:cs="Times New Roman"/>
        </w:rPr>
        <w:t>Интернет</w:t>
      </w:r>
      <w:r w:rsidR="00737024">
        <w:rPr>
          <w:rFonts w:cs="Times New Roman"/>
        </w:rPr>
        <w:t>»</w:t>
      </w:r>
      <w:r w:rsidRPr="00380287">
        <w:rPr>
          <w:rFonts w:cs="Times New Roman"/>
        </w:rPr>
        <w:t>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ЕПГУ (http://www.gosuslugi.ru);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средствах массовой информации, в информационных материалах (брошюрах, буклетах и т.д.).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1.3.8. Размещаемая информация содержит: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образцы оформления документов, необходимых для получения услуги, и требования к их оформлению;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режим приема граждан специалистами Уполномоченного органа.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1.3.9. На ЕПГУ размещаются сведения, предусмотренные Положением о </w:t>
      </w:r>
      <w:r w:rsidRPr="00380287">
        <w:rPr>
          <w:rFonts w:cs="Times New Roman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444FEF" w:rsidRPr="007123EA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</w:t>
      </w:r>
      <w:r w:rsidRPr="007123EA">
        <w:rPr>
          <w:rFonts w:cs="Times New Roman"/>
        </w:rPr>
        <w:t>.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 Стандарт предоставления </w:t>
      </w:r>
      <w:r w:rsidRPr="007123EA">
        <w:rPr>
          <w:b/>
          <w:sz w:val="28"/>
          <w:szCs w:val="28"/>
        </w:rPr>
        <w:t xml:space="preserve">муниципальной </w:t>
      </w:r>
      <w:r w:rsidRPr="007123EA">
        <w:rPr>
          <w:b/>
          <w:bCs/>
          <w:color w:val="auto"/>
          <w:sz w:val="28"/>
          <w:szCs w:val="28"/>
        </w:rPr>
        <w:t>услуги</w:t>
      </w: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2.1. Наименование </w:t>
      </w:r>
      <w:r w:rsidRPr="007123EA">
        <w:rPr>
          <w:b/>
          <w:sz w:val="28"/>
          <w:szCs w:val="28"/>
        </w:rPr>
        <w:t xml:space="preserve">муниципальной </w:t>
      </w:r>
      <w:r w:rsidRPr="007123EA">
        <w:rPr>
          <w:b/>
          <w:bCs/>
          <w:color w:val="auto"/>
          <w:sz w:val="28"/>
          <w:szCs w:val="28"/>
        </w:rPr>
        <w:t>услуги</w:t>
      </w: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C41490" w:rsidRPr="007123EA" w:rsidRDefault="00B123A3" w:rsidP="00444F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Наименование муниципальной услуги - «</w:t>
      </w:r>
      <w:r w:rsidR="00444FEF" w:rsidRPr="007123EA">
        <w:rPr>
          <w:rFonts w:ascii="Times New Roman" w:hAnsi="Times New Roman"/>
          <w:color w:val="000000"/>
          <w:sz w:val="28"/>
          <w:szCs w:val="28"/>
        </w:rPr>
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учреждений».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2.2. Наименование органа, предоставляющего </w:t>
      </w:r>
      <w:r w:rsidRPr="007123EA">
        <w:rPr>
          <w:b/>
          <w:sz w:val="28"/>
          <w:szCs w:val="28"/>
        </w:rPr>
        <w:t xml:space="preserve">муниципальную </w:t>
      </w:r>
      <w:r w:rsidRPr="007123EA">
        <w:rPr>
          <w:b/>
          <w:bCs/>
          <w:color w:val="auto"/>
          <w:sz w:val="28"/>
          <w:szCs w:val="28"/>
        </w:rPr>
        <w:t>услугу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7123EA">
        <w:rPr>
          <w:rFonts w:eastAsiaTheme="minorHAnsi"/>
          <w:color w:val="auto"/>
          <w:sz w:val="28"/>
          <w:szCs w:val="28"/>
          <w:lang w:eastAsia="hi-IN" w:bidi="hi-IN"/>
        </w:rPr>
        <w:t xml:space="preserve">2.2.1 Муниципальная услуга предоставляется </w:t>
      </w:r>
      <w:r w:rsidR="00B53CCA" w:rsidRPr="007123EA">
        <w:rPr>
          <w:sz w:val="28"/>
          <w:szCs w:val="28"/>
        </w:rPr>
        <w:t>Управлением образования Администрации</w:t>
      </w:r>
      <w:r w:rsidRPr="007123EA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муниципального образования «Сафоновский муниципальный округ» Смоленской области (далее - Уполномоченный орган).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2.2.2. </w:t>
      </w:r>
      <w:r w:rsidR="00B53CCA" w:rsidRPr="007123EA">
        <w:rPr>
          <w:rFonts w:ascii="Times New Roman" w:eastAsiaTheme="minorHAnsi" w:hAnsi="Times New Roman"/>
          <w:sz w:val="28"/>
          <w:szCs w:val="28"/>
          <w:lang w:eastAsia="hi-IN" w:bidi="hi-IN"/>
        </w:rPr>
        <w:t>При предоставлении муниципальной услуги Уполномоченный орган взаимодействует с: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</w:t>
      </w:r>
      <w:r w:rsidR="00B53CCA" w:rsidRPr="007123EA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Управлением Федеральной службы государственной регистрации, кадастра и картографии по Смоленской области</w:t>
      </w:r>
      <w:r w:rsidRPr="007123EA">
        <w:rPr>
          <w:rFonts w:ascii="Times New Roman" w:hAnsi="Times New Roman"/>
          <w:sz w:val="28"/>
          <w:szCs w:val="28"/>
        </w:rPr>
        <w:t xml:space="preserve">для получения правоустанавливающего документа на жилое помещение, подтверждающего право собственности (право пользование) на жилое помещение в соответствии с федеральным законодательством в случае, если право собственности зарегистрировано в Едином государственном реестре прав на недвижимое имущество и сделок с ним; 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Государственным учреждением – </w:t>
      </w:r>
      <w:r w:rsidR="00B53CCA" w:rsidRPr="007123E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53CCA" w:rsidRPr="007123EA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Отделением Фонда пенсионного и социального страхования Российской Федерации по Смоленской области</w:t>
      </w:r>
      <w:r w:rsidRPr="007123EA">
        <w:rPr>
          <w:rFonts w:ascii="Times New Roman" w:hAnsi="Times New Roman"/>
          <w:sz w:val="28"/>
          <w:szCs w:val="28"/>
        </w:rPr>
        <w:t>или иным органом, осуществляющим пенсионное обеспечение в соответствии с федеральным законом, для предоставления справки (информации) об установлении пенсии заявителю;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органами местного самоуправления муниципальных образований Смоленской области для предоставления справки (информации), подтверждающей, что к моменту перехода на пенсию заявитель пользовался мерами социальной поддержки по предоставлению компенсации расходов на оплату жилых помещений, отопления и освещения;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 xml:space="preserve">отделом по вопросам миграции </w:t>
      </w:r>
      <w:r>
        <w:rPr>
          <w:rFonts w:ascii="Times New Roman" w:hAnsi="Times New Roman"/>
          <w:sz w:val="28"/>
          <w:szCs w:val="28"/>
        </w:rPr>
        <w:t>м</w:t>
      </w:r>
      <w:r w:rsidR="00C41490" w:rsidRPr="007123EA">
        <w:rPr>
          <w:rFonts w:ascii="Times New Roman" w:hAnsi="Times New Roman"/>
          <w:sz w:val="28"/>
          <w:szCs w:val="28"/>
        </w:rPr>
        <w:t xml:space="preserve">ежмуниципального отдела </w:t>
      </w:r>
      <w:r>
        <w:rPr>
          <w:rFonts w:ascii="Times New Roman" w:hAnsi="Times New Roman"/>
          <w:sz w:val="28"/>
          <w:szCs w:val="28"/>
        </w:rPr>
        <w:t xml:space="preserve">МВД </w:t>
      </w:r>
      <w:r>
        <w:rPr>
          <w:rFonts w:ascii="Times New Roman" w:hAnsi="Times New Roman"/>
          <w:sz w:val="28"/>
          <w:szCs w:val="28"/>
        </w:rPr>
        <w:lastRenderedPageBreak/>
        <w:t>РФ</w:t>
      </w:r>
      <w:r w:rsidR="00C41490" w:rsidRPr="007123EA">
        <w:rPr>
          <w:rFonts w:ascii="Times New Roman" w:hAnsi="Times New Roman"/>
          <w:sz w:val="28"/>
          <w:szCs w:val="28"/>
        </w:rPr>
        <w:t>«Сафоновский» для предоставления документа (сведений, содержащихся в нем), подтверждающего регистрацию заявителя по месту жительства на территории Смоленской области;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отделом записи актов гражданского состояния соответствующего муниципального образования Смоленской области в части получения документов личного хранения;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организациями – поставщиками жилищно-коммунальных услуг населению в части получения сведений о наличии (отсутствии) задолженности по оплате жилого помещения и коммунальных услуг у заявителя за три месяца подряд при отсутствии заключенного соглашения о погашении задолженности по оплате жилого помещения и коммунальных услуг;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кредитными учреждениями – в части</w:t>
      </w:r>
      <w:r w:rsidR="00FF1C16" w:rsidRPr="007123EA">
        <w:rPr>
          <w:rFonts w:ascii="Times New Roman" w:hAnsi="Times New Roman"/>
          <w:sz w:val="28"/>
          <w:szCs w:val="28"/>
        </w:rPr>
        <w:t xml:space="preserve"> зачисления денежных средств на </w:t>
      </w:r>
      <w:r w:rsidR="00C41490" w:rsidRPr="007123EA">
        <w:rPr>
          <w:rFonts w:ascii="Times New Roman" w:hAnsi="Times New Roman"/>
          <w:sz w:val="28"/>
          <w:szCs w:val="28"/>
        </w:rPr>
        <w:t>лицевые счета получателей муниципальной услуги;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почтовыми отделениями связи – в части перевода денежных средств получателям муниципальной услуги.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>2.2.3. При получении муниципальной услу</w:t>
      </w:r>
      <w:r w:rsidR="00FF1C16" w:rsidRPr="007123EA">
        <w:rPr>
          <w:rFonts w:ascii="Times New Roman" w:hAnsi="Times New Roman"/>
          <w:color w:val="000000"/>
          <w:sz w:val="28"/>
          <w:szCs w:val="28"/>
        </w:rPr>
        <w:t>ги заявитель взаимодействует со </w:t>
      </w:r>
      <w:r w:rsidRPr="007123EA">
        <w:rPr>
          <w:rFonts w:ascii="Times New Roman" w:hAnsi="Times New Roman"/>
          <w:color w:val="000000"/>
          <w:sz w:val="28"/>
          <w:szCs w:val="28"/>
        </w:rPr>
        <w:t>следующими органами и организациями: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 xml:space="preserve">- с организациями, не подведомственными органам местного самоуправления муниципального образования «Сафоновский </w:t>
      </w:r>
      <w:r w:rsidR="007123EA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color w:val="000000"/>
          <w:sz w:val="28"/>
          <w:szCs w:val="28"/>
        </w:rPr>
        <w:t>» Смоленской области и участвующими в предоставлении жилищных и коммунальных услуг, для предоставления документов, содержащих сведения о наличии (отсутствии) задолженности по оплате жилого помещения и к</w:t>
      </w:r>
      <w:r w:rsidR="00FF1C16" w:rsidRPr="007123EA">
        <w:rPr>
          <w:rFonts w:ascii="Times New Roman" w:hAnsi="Times New Roman"/>
          <w:color w:val="000000"/>
          <w:sz w:val="28"/>
          <w:szCs w:val="28"/>
        </w:rPr>
        <w:t>оммунальных услуг, соглашения о </w:t>
      </w:r>
      <w:r w:rsidRPr="007123EA">
        <w:rPr>
          <w:rFonts w:ascii="Times New Roman" w:hAnsi="Times New Roman"/>
          <w:color w:val="000000"/>
          <w:sz w:val="28"/>
          <w:szCs w:val="28"/>
        </w:rPr>
        <w:t>погашении задолженности по оплате жилого пом</w:t>
      </w:r>
      <w:r w:rsidR="00FF1C16" w:rsidRPr="007123EA">
        <w:rPr>
          <w:rFonts w:ascii="Times New Roman" w:hAnsi="Times New Roman"/>
          <w:color w:val="000000"/>
          <w:sz w:val="28"/>
          <w:szCs w:val="28"/>
        </w:rPr>
        <w:t>ещения  и коммунальных услуг (в </w:t>
      </w:r>
      <w:r w:rsidRPr="007123EA">
        <w:rPr>
          <w:rFonts w:ascii="Times New Roman" w:hAnsi="Times New Roman"/>
          <w:color w:val="000000"/>
          <w:sz w:val="28"/>
          <w:szCs w:val="28"/>
        </w:rPr>
        <w:t>случае если у заявителя имеется такая задолженность);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с кредитным учреждением, почтовым отделением связи по месту жительства – для получения денежной компенсации.</w:t>
      </w:r>
    </w:p>
    <w:p w:rsidR="00C41490" w:rsidRPr="007123EA" w:rsidRDefault="00C41490" w:rsidP="003F6833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123EA">
        <w:rPr>
          <w:rFonts w:ascii="Times New Roman" w:hAnsi="Times New Roman" w:cs="Times New Roman"/>
          <w:sz w:val="28"/>
          <w:szCs w:val="28"/>
        </w:rPr>
        <w:t xml:space="preserve">2.2.4. Для предоставления муниципальной </w:t>
      </w:r>
      <w:r w:rsidR="00FF1C16" w:rsidRPr="007123EA">
        <w:rPr>
          <w:rFonts w:ascii="Times New Roman" w:hAnsi="Times New Roman" w:cs="Times New Roman"/>
          <w:sz w:val="28"/>
          <w:szCs w:val="28"/>
        </w:rPr>
        <w:t>услуги не требуется обращения в </w:t>
      </w:r>
      <w:r w:rsidRPr="007123EA">
        <w:rPr>
          <w:rFonts w:ascii="Times New Roman" w:hAnsi="Times New Roman" w:cs="Times New Roman"/>
          <w:sz w:val="28"/>
          <w:szCs w:val="28"/>
        </w:rPr>
        <w:t>иные органы государственной власти, органы государственных внебюджетных фондов, органы местного самоуправления.</w:t>
      </w:r>
    </w:p>
    <w:p w:rsidR="00FF1C16" w:rsidRPr="007123EA" w:rsidRDefault="00C41490" w:rsidP="00465351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3EA">
        <w:rPr>
          <w:rFonts w:ascii="Times New Roman" w:hAnsi="Times New Roman" w:cs="Times New Roman"/>
          <w:sz w:val="28"/>
          <w:szCs w:val="28"/>
        </w:rPr>
        <w:t xml:space="preserve">2.2.5. </w:t>
      </w:r>
      <w:r w:rsidR="007B2629" w:rsidRPr="007123EA">
        <w:rPr>
          <w:rFonts w:ascii="Times New Roman" w:eastAsiaTheme="minorHAnsi" w:hAnsi="Times New Roman" w:cs="Times New Roman"/>
          <w:sz w:val="28"/>
          <w:szCs w:val="28"/>
          <w:lang w:eastAsia="hi-IN" w:bidi="hi-IN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7123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2629" w:rsidRPr="007123EA" w:rsidRDefault="007B2629" w:rsidP="00465351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629" w:rsidRPr="007123EA" w:rsidRDefault="007B2629" w:rsidP="007B2629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2.3. Результат предоставления </w:t>
      </w:r>
      <w:r w:rsidRPr="007123EA">
        <w:rPr>
          <w:b/>
          <w:sz w:val="28"/>
          <w:szCs w:val="28"/>
        </w:rPr>
        <w:t xml:space="preserve">муниципальной </w:t>
      </w:r>
      <w:r w:rsidRPr="007123EA">
        <w:rPr>
          <w:b/>
          <w:bCs/>
          <w:color w:val="auto"/>
          <w:sz w:val="28"/>
          <w:szCs w:val="28"/>
        </w:rPr>
        <w:t>услуги</w:t>
      </w:r>
    </w:p>
    <w:p w:rsidR="007B2629" w:rsidRPr="007123EA" w:rsidRDefault="007B2629" w:rsidP="007B262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2.3.1. Наименование результата предоставления муниципальной услуги.</w:t>
      </w:r>
    </w:p>
    <w:p w:rsidR="00C41490" w:rsidRPr="007123EA" w:rsidRDefault="00C41490" w:rsidP="007B262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rFonts w:eastAsia="Times New Roman"/>
          <w:sz w:val="28"/>
          <w:szCs w:val="28"/>
        </w:rPr>
        <w:t>Результат</w:t>
      </w:r>
      <w:r w:rsidR="007B2629" w:rsidRPr="007123EA">
        <w:rPr>
          <w:rFonts w:eastAsia="Times New Roman"/>
          <w:sz w:val="28"/>
          <w:szCs w:val="28"/>
        </w:rPr>
        <w:t>о</w:t>
      </w:r>
      <w:r w:rsidRPr="007123EA">
        <w:rPr>
          <w:rFonts w:eastAsia="Times New Roman"/>
          <w:sz w:val="28"/>
          <w:szCs w:val="28"/>
        </w:rPr>
        <w:t xml:space="preserve">м предоставления муниципальной услуги является принятие </w:t>
      </w:r>
      <w:r w:rsidR="007B2629" w:rsidRPr="007123EA">
        <w:rPr>
          <w:sz w:val="28"/>
          <w:szCs w:val="28"/>
        </w:rPr>
        <w:t>решение о предоставлении муниципальной услуги (о назначении выплаты компенсации) или об отказе в предоставлении указанной муни</w:t>
      </w:r>
      <w:r w:rsidR="00737024">
        <w:rPr>
          <w:sz w:val="28"/>
          <w:szCs w:val="28"/>
        </w:rPr>
        <w:t>ципальной услуги с указанием причин</w:t>
      </w:r>
      <w:r w:rsidR="007B2629" w:rsidRPr="007123EA">
        <w:rPr>
          <w:sz w:val="28"/>
          <w:szCs w:val="28"/>
        </w:rPr>
        <w:t xml:space="preserve"> такого отказа, которое оформляется распорядительным актом Уполномоченного органа и подписывается должностным лицом </w:t>
      </w:r>
      <w:r w:rsidR="007B2629" w:rsidRPr="007123EA">
        <w:rPr>
          <w:iCs/>
          <w:sz w:val="28"/>
          <w:szCs w:val="28"/>
        </w:rPr>
        <w:t>Уполномоченного органа.</w:t>
      </w:r>
    </w:p>
    <w:p w:rsidR="00183401" w:rsidRPr="007123EA" w:rsidRDefault="003F6833" w:rsidP="0018340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sz w:val="28"/>
          <w:szCs w:val="28"/>
        </w:rPr>
        <w:lastRenderedPageBreak/>
        <w:t>2.3.2.</w:t>
      </w:r>
      <w:r w:rsidR="00183401" w:rsidRPr="007123EA">
        <w:rPr>
          <w:color w:val="auto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наличии).</w:t>
      </w:r>
    </w:p>
    <w:p w:rsidR="00C41490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41490" w:rsidRPr="007123EA">
        <w:rPr>
          <w:sz w:val="28"/>
          <w:szCs w:val="28"/>
        </w:rPr>
        <w:t>решени</w:t>
      </w:r>
      <w:r w:rsidRPr="007123EA">
        <w:rPr>
          <w:sz w:val="28"/>
          <w:szCs w:val="28"/>
        </w:rPr>
        <w:t>е</w:t>
      </w:r>
      <w:r w:rsidR="00C41490" w:rsidRPr="007123EA">
        <w:rPr>
          <w:sz w:val="28"/>
          <w:szCs w:val="28"/>
        </w:rPr>
        <w:t xml:space="preserve"> о предоставлении муниципальной услуги (о назнач</w:t>
      </w:r>
      <w:r w:rsidRPr="007123EA">
        <w:rPr>
          <w:sz w:val="28"/>
          <w:szCs w:val="28"/>
        </w:rPr>
        <w:t xml:space="preserve">ении выплаты компенсации) или </w:t>
      </w:r>
      <w:r w:rsidR="00C41490" w:rsidRPr="007123EA">
        <w:rPr>
          <w:sz w:val="28"/>
          <w:szCs w:val="28"/>
        </w:rPr>
        <w:t>уведомлени</w:t>
      </w:r>
      <w:r w:rsidRPr="007123EA">
        <w:rPr>
          <w:sz w:val="28"/>
          <w:szCs w:val="28"/>
        </w:rPr>
        <w:t>е</w:t>
      </w:r>
      <w:r w:rsidR="00C41490" w:rsidRPr="007123EA">
        <w:rPr>
          <w:sz w:val="28"/>
          <w:szCs w:val="28"/>
        </w:rPr>
        <w:t xml:space="preserve"> об отказе в предоставлении у</w:t>
      </w:r>
      <w:r w:rsidR="002B4E77" w:rsidRPr="007123EA">
        <w:rPr>
          <w:sz w:val="28"/>
          <w:szCs w:val="28"/>
        </w:rPr>
        <w:t>казанной муниципальной услуги с </w:t>
      </w:r>
      <w:r w:rsidR="00737024">
        <w:rPr>
          <w:sz w:val="28"/>
          <w:szCs w:val="28"/>
        </w:rPr>
        <w:t>указанием причин</w:t>
      </w:r>
      <w:r w:rsidR="00C41490" w:rsidRPr="007123EA">
        <w:rPr>
          <w:sz w:val="28"/>
          <w:szCs w:val="28"/>
        </w:rPr>
        <w:t xml:space="preserve"> такого отказа.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2.3.3. Наименование информационной системы (при наличии), в которой фиксируется факт получения заявителем результата предоставления муниципальной услуги.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7123EA">
        <w:rPr>
          <w:bCs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Pr="007123EA">
        <w:rPr>
          <w:bCs/>
          <w:color w:val="auto"/>
          <w:sz w:val="28"/>
          <w:szCs w:val="28"/>
        </w:rPr>
        <w:t xml:space="preserve">осуществляется в </w:t>
      </w:r>
      <w:r w:rsidRPr="007123EA">
        <w:rPr>
          <w:rStyle w:val="af3"/>
          <w:b w:val="0"/>
          <w:color w:val="auto"/>
          <w:sz w:val="28"/>
          <w:szCs w:val="28"/>
          <w:shd w:val="clear" w:color="auto" w:fill="FFFFFF"/>
        </w:rPr>
        <w:t>Единой государственной информационной системе социального обеспечения (ЕГИССО)</w:t>
      </w:r>
      <w:r w:rsidRPr="007123EA">
        <w:rPr>
          <w:color w:val="auto"/>
          <w:sz w:val="28"/>
          <w:szCs w:val="28"/>
        </w:rPr>
        <w:t>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2.3.4. Способ получения результата предоставления муниципальной услуги.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Результат предоставления муниципальной услуги 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183401" w:rsidRPr="007123EA" w:rsidRDefault="00183401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DDE" w:rsidRPr="007123EA" w:rsidRDefault="00302DDE" w:rsidP="00302DD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2.4. Срок предоставления муниципальной услуги</w:t>
      </w:r>
    </w:p>
    <w:p w:rsidR="00302DDE" w:rsidRPr="007123EA" w:rsidRDefault="00302DDE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490" w:rsidRPr="007123EA" w:rsidRDefault="00C41490" w:rsidP="003F6833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 w:rsidRPr="007123EA"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в течение десяти </w:t>
      </w:r>
      <w:r w:rsidRPr="007123EA">
        <w:rPr>
          <w:bCs/>
          <w:color w:val="000000"/>
        </w:rPr>
        <w:t>рабочих дней</w:t>
      </w:r>
      <w:r w:rsidRPr="007123EA">
        <w:rPr>
          <w:color w:val="000000"/>
        </w:rPr>
        <w:t xml:space="preserve"> с момента регистрации заявления и комплекта документов, необходимых для предоставления мун</w:t>
      </w:r>
      <w:r w:rsidR="002B4E77" w:rsidRPr="007123EA">
        <w:rPr>
          <w:color w:val="000000"/>
        </w:rPr>
        <w:t xml:space="preserve">иципальной услуги в </w:t>
      </w:r>
      <w:r w:rsidR="005C15BC" w:rsidRPr="007123EA">
        <w:rPr>
          <w:color w:val="000000"/>
        </w:rPr>
        <w:t>Управлении образования</w:t>
      </w:r>
      <w:r w:rsidRPr="007123EA">
        <w:rPr>
          <w:color w:val="000000"/>
        </w:rPr>
        <w:t>.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2.4.3. В случае подачи заявления о предоставлении муниципальной услуги и документов и (или) информации, необходимых для предоставления муниципальной услуги, в МФЦ,  срок принятия решения о предоставлении услуги или об отказе в предоставлении услуги исчисляется со дня поступления такого заявления в Уполномоченный орган.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2.4.4. </w:t>
      </w:r>
      <w:r w:rsidRPr="007123EA">
        <w:rPr>
          <w:bCs/>
          <w:color w:val="auto"/>
          <w:sz w:val="28"/>
          <w:szCs w:val="28"/>
        </w:rPr>
        <w:t>Заявление считается поступившим в Уполномоченный орган со дня его регистрации.</w:t>
      </w:r>
    </w:p>
    <w:p w:rsidR="00302DDE" w:rsidRPr="007123EA" w:rsidRDefault="00302DDE" w:rsidP="003F6833">
      <w:pPr>
        <w:pStyle w:val="ac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02DDE" w:rsidRPr="007123EA" w:rsidRDefault="00302DDE" w:rsidP="00302DD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lastRenderedPageBreak/>
        <w:t>2.5. Исчерпывающий перечень документов, необходимых для предоставления муниципальной услуги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41490" w:rsidRPr="007123EA" w:rsidRDefault="00CB4611" w:rsidP="003F6833">
      <w:pPr>
        <w:pStyle w:val="2"/>
        <w:suppressAutoHyphens w:val="0"/>
        <w:spacing w:line="240" w:lineRule="auto"/>
        <w:ind w:firstLine="709"/>
      </w:pPr>
      <w:r w:rsidRPr="007123EA">
        <w:t>2.</w:t>
      </w:r>
      <w:r w:rsidR="00302DDE" w:rsidRPr="007123EA">
        <w:t>5</w:t>
      </w:r>
      <w:r w:rsidRPr="007123EA">
        <w:t>.1. </w:t>
      </w:r>
      <w:r w:rsidR="00C41490" w:rsidRPr="007123EA">
        <w:t>В перечень документов, необходимых для предоставления муниципальной услуги,  входят:</w:t>
      </w:r>
    </w:p>
    <w:p w:rsidR="00C41490" w:rsidRPr="007123EA" w:rsidRDefault="00C41490" w:rsidP="003F6833">
      <w:pPr>
        <w:pStyle w:val="ConsPlusNormal"/>
        <w:suppressAutoHyphens w:val="0"/>
        <w:ind w:firstLine="709"/>
        <w:rPr>
          <w:rFonts w:eastAsia="Times New Roman" w:cs="Times New Roman"/>
        </w:rPr>
      </w:pPr>
      <w:r w:rsidRPr="007123EA">
        <w:rPr>
          <w:rFonts w:eastAsia="Times New Roman" w:cs="Times New Roman"/>
        </w:rPr>
        <w:t>1) заявление в письменной форме о назначении денежной компенсации (приложение № 1 к настоящему Административному регламенту;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11"/>
      <w:r w:rsidRPr="007123EA">
        <w:rPr>
          <w:rFonts w:ascii="Times New Roman" w:hAnsi="Times New Roman"/>
          <w:sz w:val="28"/>
          <w:szCs w:val="28"/>
        </w:rPr>
        <w:t xml:space="preserve">2) документ, удостоверяющий личность </w:t>
      </w:r>
      <w:bookmarkStart w:id="2" w:name="sub_412"/>
      <w:bookmarkEnd w:id="1"/>
      <w:r w:rsidRPr="007123EA">
        <w:rPr>
          <w:rFonts w:ascii="Times New Roman" w:hAnsi="Times New Roman"/>
          <w:sz w:val="28"/>
          <w:szCs w:val="28"/>
        </w:rPr>
        <w:t>заявителя (представителя заявителя);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 документ, подтверждающий право пользования жилым помещением или право собственности на жилое помещение (предоставляется заявителем</w:t>
      </w:r>
      <w:r w:rsidR="002B4E77" w:rsidRPr="007123EA">
        <w:rPr>
          <w:rFonts w:ascii="Times New Roman" w:hAnsi="Times New Roman"/>
          <w:sz w:val="28"/>
          <w:szCs w:val="28"/>
        </w:rPr>
        <w:t xml:space="preserve"> по </w:t>
      </w:r>
      <w:r w:rsidRPr="007123EA">
        <w:rPr>
          <w:rFonts w:ascii="Times New Roman" w:hAnsi="Times New Roman"/>
          <w:sz w:val="28"/>
          <w:szCs w:val="28"/>
        </w:rPr>
        <w:t>собственной инициативе);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13"/>
      <w:bookmarkEnd w:id="2"/>
      <w:r w:rsidRPr="007123EA">
        <w:rPr>
          <w:rFonts w:ascii="Times New Roman" w:hAnsi="Times New Roman"/>
          <w:sz w:val="28"/>
          <w:szCs w:val="28"/>
        </w:rPr>
        <w:t>4) документы, содержащие сведения о наличии (отсутствии) задолженности по оплате жилого помещения, отопления и освещения (предоставляется заявителем самостоятельно);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5) соглашение о погашении задолженности по оплате жилого помещения и коммунальных услуг в случае, если у заявителя имеется такая задолженность (предоставляется заявителем самостоятельно);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14"/>
      <w:bookmarkEnd w:id="3"/>
      <w:r w:rsidRPr="007123EA">
        <w:rPr>
          <w:rFonts w:ascii="Times New Roman" w:hAnsi="Times New Roman"/>
          <w:sz w:val="28"/>
          <w:szCs w:val="28"/>
        </w:rPr>
        <w:t>6) трудовая книжка заявителя или копи</w:t>
      </w:r>
      <w:r w:rsidR="002B4E77" w:rsidRPr="007123EA">
        <w:rPr>
          <w:rFonts w:ascii="Times New Roman" w:hAnsi="Times New Roman"/>
          <w:sz w:val="28"/>
          <w:szCs w:val="28"/>
        </w:rPr>
        <w:t>я трудовой книжки, заверенная в </w:t>
      </w:r>
      <w:r w:rsidRPr="007123EA">
        <w:rPr>
          <w:rFonts w:ascii="Times New Roman" w:hAnsi="Times New Roman"/>
          <w:sz w:val="28"/>
          <w:szCs w:val="28"/>
        </w:rPr>
        <w:t>установленном порядке (предоставляется заявителем самостоятельно);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7) документ, подтверждающий полномочия представителя заявителя (если заявление и документы представляются представителем заявителя);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8) справка (информация) об установлении пенсии заявителю, выданная органом, осуществляющим пенсионное обеспечение в соответствии с федеральным законом (предоставляются заявителем по собственной инициативе);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9) справка (информация), подтвержда</w:t>
      </w:r>
      <w:r w:rsidR="002B4E77" w:rsidRPr="007123EA">
        <w:rPr>
          <w:rFonts w:ascii="Times New Roman" w:hAnsi="Times New Roman"/>
          <w:sz w:val="28"/>
          <w:szCs w:val="28"/>
        </w:rPr>
        <w:t>ющая, что к моменту перехода на </w:t>
      </w:r>
      <w:r w:rsidRPr="007123EA">
        <w:rPr>
          <w:rFonts w:ascii="Times New Roman" w:hAnsi="Times New Roman"/>
          <w:sz w:val="28"/>
          <w:szCs w:val="28"/>
        </w:rPr>
        <w:t>пенсию заявитель пользовался мерами социальной поддержки по предоставлению компенсации расходов на оплату жилых помещений, отопления и освещения, выданную соответствующим органом местного самоуправления муниципального образования Смоленской области (предоставляются заявителем по собственной инициативе);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10) документ, подтверждающий регистрацию заявителя по месту жительства на территории Смоленской области, выданный территориальным органом Федерального органа исполнительной власти в сфере внутренних дел (предоставляется заявителем по собственной инициативе).</w:t>
      </w:r>
      <w:bookmarkEnd w:id="4"/>
    </w:p>
    <w:p w:rsidR="00C41490" w:rsidRPr="007123EA" w:rsidRDefault="00A15E69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2.5</w:t>
      </w:r>
      <w:r w:rsidR="00C41490" w:rsidRPr="007123EA">
        <w:rPr>
          <w:rFonts w:ascii="Times New Roman" w:hAnsi="Times New Roman"/>
          <w:sz w:val="28"/>
          <w:szCs w:val="28"/>
        </w:rPr>
        <w:t>.2. Запрещено требовать от заявителя представления документов и информации, не входящих в перечень документов, указанных в пункте 2.</w:t>
      </w:r>
      <w:r w:rsidR="00457A47" w:rsidRPr="007123EA">
        <w:rPr>
          <w:rFonts w:ascii="Times New Roman" w:hAnsi="Times New Roman"/>
          <w:sz w:val="28"/>
          <w:szCs w:val="28"/>
        </w:rPr>
        <w:t>5</w:t>
      </w:r>
      <w:r w:rsidR="00C41490" w:rsidRPr="007123EA">
        <w:rPr>
          <w:rFonts w:ascii="Times New Roman" w:hAnsi="Times New Roman"/>
          <w:sz w:val="28"/>
          <w:szCs w:val="28"/>
        </w:rPr>
        <w:t>.1</w:t>
      </w:r>
      <w:r w:rsidR="00737024">
        <w:rPr>
          <w:rFonts w:ascii="Times New Roman" w:hAnsi="Times New Roman"/>
          <w:sz w:val="28"/>
          <w:szCs w:val="28"/>
        </w:rPr>
        <w:t>.</w:t>
      </w:r>
      <w:r w:rsidR="00C41490"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41490" w:rsidRPr="007123EA" w:rsidRDefault="00C41490" w:rsidP="003F6833">
      <w:pPr>
        <w:pStyle w:val="2"/>
        <w:suppressAutoHyphens w:val="0"/>
        <w:spacing w:line="240" w:lineRule="auto"/>
        <w:ind w:firstLine="709"/>
      </w:pPr>
      <w:r w:rsidRPr="007123EA">
        <w:t>2.</w:t>
      </w:r>
      <w:r w:rsidR="00A15E69" w:rsidRPr="007123EA">
        <w:t>5</w:t>
      </w:r>
      <w:r w:rsidRPr="007123EA">
        <w:t>.3. Документы, представляемые заявителем, должны соответствовать следующим требованиям:</w:t>
      </w:r>
    </w:p>
    <w:p w:rsidR="00C41490" w:rsidRPr="007123EA" w:rsidRDefault="00CB4611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 </w:t>
      </w:r>
      <w:r w:rsidR="00C41490" w:rsidRPr="007123EA">
        <w:rPr>
          <w:rFonts w:ascii="Times New Roman" w:hAnsi="Times New Roman"/>
          <w:sz w:val="28"/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2B4E77" w:rsidRPr="007123EA" w:rsidRDefault="00C41490" w:rsidP="008C51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41490" w:rsidRPr="007123EA" w:rsidRDefault="00C41490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:rsidR="00C41490" w:rsidRPr="007123EA" w:rsidRDefault="00C41490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документы не должны иметь серьезных повреждений (обрывы, разрывы, протоколы, порезы, места сгибов и т.п.), в результате которых записи, отметки и </w:t>
      </w:r>
      <w:r w:rsidRPr="007123EA">
        <w:rPr>
          <w:rFonts w:ascii="Times New Roman" w:hAnsi="Times New Roman"/>
          <w:sz w:val="28"/>
          <w:szCs w:val="28"/>
        </w:rPr>
        <w:lastRenderedPageBreak/>
        <w:t>штампы являются нечитаемыми или трудноразличимыми.</w:t>
      </w:r>
    </w:p>
    <w:p w:rsidR="00A15E69" w:rsidRPr="007123EA" w:rsidRDefault="00A15E69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69" w:rsidRPr="007123EA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A15E69" w:rsidRPr="007123EA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2.6.1. Отсутствие документов, предусмотренных пунктом 2.</w:t>
      </w:r>
      <w:r w:rsidR="00457A47" w:rsidRPr="007123EA">
        <w:rPr>
          <w:rFonts w:ascii="Times New Roman" w:hAnsi="Times New Roman"/>
          <w:sz w:val="28"/>
          <w:szCs w:val="28"/>
        </w:rPr>
        <w:t>5</w:t>
      </w:r>
      <w:r w:rsidRPr="007123EA">
        <w:rPr>
          <w:rFonts w:ascii="Times New Roman" w:hAnsi="Times New Roman"/>
          <w:sz w:val="28"/>
          <w:szCs w:val="28"/>
        </w:rPr>
        <w:t>.1</w:t>
      </w:r>
      <w:r w:rsidR="00737024">
        <w:rPr>
          <w:rFonts w:ascii="Times New Roman" w:hAnsi="Times New Roman"/>
          <w:sz w:val="28"/>
          <w:szCs w:val="28"/>
        </w:rPr>
        <w:t>.</w:t>
      </w:r>
      <w:r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2.6.2. Документы не соответствуют требованиям, установленным пунктом 2.</w:t>
      </w:r>
      <w:r w:rsidR="00457A47" w:rsidRPr="007123EA">
        <w:rPr>
          <w:rFonts w:ascii="Times New Roman" w:hAnsi="Times New Roman"/>
          <w:sz w:val="28"/>
          <w:szCs w:val="28"/>
        </w:rPr>
        <w:t>5</w:t>
      </w:r>
      <w:r w:rsidRPr="007123EA">
        <w:rPr>
          <w:rFonts w:ascii="Times New Roman" w:hAnsi="Times New Roman"/>
          <w:sz w:val="28"/>
          <w:szCs w:val="28"/>
        </w:rPr>
        <w:t>.3</w:t>
      </w:r>
      <w:r w:rsidR="00737024">
        <w:rPr>
          <w:rFonts w:ascii="Times New Roman" w:hAnsi="Times New Roman"/>
          <w:sz w:val="28"/>
          <w:szCs w:val="28"/>
        </w:rPr>
        <w:t>.</w:t>
      </w:r>
      <w:r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2.6.3. Представление заявителем документов, содержащих ошибки или противоречивые сведения.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2.6.4. Заявление подано лицом, не уполномоченным совершать такого рода действия.</w:t>
      </w:r>
    </w:p>
    <w:p w:rsidR="00A15E69" w:rsidRPr="007123EA" w:rsidRDefault="00A15E69" w:rsidP="00A15E69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A15E69" w:rsidRPr="007123EA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69" w:rsidRPr="007123EA" w:rsidRDefault="00B019E8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2.7.1. </w:t>
      </w:r>
      <w:r w:rsidR="00A15E69" w:rsidRPr="007123EA">
        <w:rPr>
          <w:rFonts w:ascii="Times New Roman" w:hAnsi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1) отсутстви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у заявителя права на предоставление денежной компенсации в соответствии с Законом Смоленской области от 18.12.2009 № 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организаций. 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2) непредставлени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или представлени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заявителем (его представителем) в Управление образования или в многофункциональный центр не в полном объеме документов, указанных в пункте 2.</w:t>
      </w:r>
      <w:r w:rsidR="007123EA">
        <w:rPr>
          <w:rFonts w:ascii="Times New Roman" w:hAnsi="Times New Roman"/>
          <w:sz w:val="28"/>
          <w:szCs w:val="28"/>
        </w:rPr>
        <w:t>5</w:t>
      </w:r>
      <w:r w:rsidRPr="007123EA">
        <w:rPr>
          <w:rFonts w:ascii="Times New Roman" w:hAnsi="Times New Roman"/>
          <w:sz w:val="28"/>
          <w:szCs w:val="28"/>
        </w:rPr>
        <w:t>.1</w:t>
      </w:r>
      <w:r w:rsidR="00737024">
        <w:rPr>
          <w:rFonts w:ascii="Times New Roman" w:hAnsi="Times New Roman"/>
          <w:sz w:val="28"/>
          <w:szCs w:val="28"/>
        </w:rPr>
        <w:t>.</w:t>
      </w:r>
      <w:r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 выявлени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в заявлении и (или) в документах (копиях документов), представленных заявителем или многофункциональным центром для предоставления муниципальной услуги, недостоверных сведений.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2.7.2. Специалист, ответственный за оказание услуги, в случае отказа в предоставлении муниципальной услуги: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23EA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прекращения представленной муниципальной услуги.</w:t>
      </w:r>
    </w:p>
    <w:p w:rsidR="005A301E" w:rsidRPr="007123EA" w:rsidRDefault="005A301E" w:rsidP="00B019E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прекращается в следующих случаях: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1) смерти заявителя;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2) объявления заявителя в установленном федеральным законодательством порядке умершим или признания заявителя в установленном федеральным законодательством порядке безвестно отсутствующим;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 увольнения заявителя из образовательной организации, при котором утрачивается право на меру социальной поддержки по предоставлению муниципальной услуги;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4) перемены места жительства заявителя;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5) образования задолженности по оплате жилого помещения и коммунальных услуг у заявителя за три месяца подряд при отсутствии заключенного соглашения о погашении задолженности по оплате жилого помещения и коммунальных услуг.</w:t>
      </w:r>
    </w:p>
    <w:p w:rsidR="00B019E8" w:rsidRPr="007123EA" w:rsidRDefault="00B019E8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2.9. Размер платы, взимаемой с заявителя при предоставлении </w:t>
      </w: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муниципальной услуги, и способы ее взимания</w:t>
      </w: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7123EA">
        <w:rPr>
          <w:sz w:val="28"/>
          <w:szCs w:val="28"/>
        </w:rPr>
        <w:t xml:space="preserve">Муниципальная услуга предоставляется без взимания платы. </w:t>
      </w:r>
    </w:p>
    <w:p w:rsidR="00B019E8" w:rsidRPr="007123EA" w:rsidRDefault="00B019E8" w:rsidP="00B019E8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2.10.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7123EA">
        <w:rPr>
          <w:b/>
          <w:color w:val="auto"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sz w:val="28"/>
          <w:szCs w:val="28"/>
        </w:rPr>
        <w:t>2.11.1</w:t>
      </w:r>
      <w:r w:rsidR="00737024">
        <w:rPr>
          <w:sz w:val="28"/>
          <w:szCs w:val="28"/>
        </w:rPr>
        <w:t>.</w:t>
      </w:r>
      <w:r w:rsidRPr="007123EA">
        <w:rPr>
          <w:sz w:val="28"/>
          <w:szCs w:val="28"/>
        </w:rPr>
        <w:t xml:space="preserve">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7123EA">
        <w:rPr>
          <w:color w:val="auto"/>
          <w:sz w:val="28"/>
          <w:szCs w:val="28"/>
        </w:rPr>
        <w:t>2</w:t>
      </w:r>
      <w:r w:rsidRPr="007123EA">
        <w:rPr>
          <w:sz w:val="28"/>
          <w:szCs w:val="28"/>
        </w:rPr>
        <w:t>.11.2</w:t>
      </w:r>
      <w:r w:rsidR="00737024">
        <w:rPr>
          <w:sz w:val="28"/>
          <w:szCs w:val="28"/>
        </w:rPr>
        <w:t>.</w:t>
      </w:r>
      <w:r w:rsidRPr="007123EA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7123EA">
        <w:rPr>
          <w:b/>
          <w:color w:val="auto"/>
          <w:sz w:val="28"/>
          <w:szCs w:val="28"/>
        </w:rPr>
        <w:t>2.12.Требования к помещениям, в которых предоставляются муниципальные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2.12.1. 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lastRenderedPageBreak/>
        <w:t>2.12.2. Помещения для предоставления муниципальной услуги размещаются в здании Уполномоченного органа.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наименование;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режим работы;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график приема;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номера телефонов для справок.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2.12.5. Помещения, в которых предоставляется муниципальная услуга, оснащаются: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настоящий Административный регламент.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019E8" w:rsidRPr="007123EA" w:rsidRDefault="00F779DF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B019E8" w:rsidRPr="007123EA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B019E8" w:rsidRPr="007123EA" w:rsidRDefault="00F779DF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B019E8" w:rsidRPr="007123EA">
        <w:rPr>
          <w:color w:val="auto"/>
          <w:sz w:val="28"/>
          <w:szCs w:val="28"/>
        </w:rPr>
        <w:t xml:space="preserve">аявителей.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lastRenderedPageBreak/>
        <w:t>2.12.7.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2.12.8.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2.12.9. </w:t>
      </w:r>
      <w:r w:rsidRPr="007123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37024">
        <w:rPr>
          <w:sz w:val="28"/>
          <w:szCs w:val="28"/>
        </w:rPr>
        <w:t>м</w:t>
      </w:r>
      <w:r w:rsidRPr="007123EA">
        <w:rPr>
          <w:sz w:val="28"/>
          <w:szCs w:val="28"/>
        </w:rPr>
        <w:t xml:space="preserve"> кресла-коляски;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допуск сурдопереводчика и тифлосурдопереводчика;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5E69" w:rsidRPr="007123EA" w:rsidRDefault="00A15E69" w:rsidP="00A15E69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7123EA">
        <w:rPr>
          <w:b/>
          <w:sz w:val="28"/>
          <w:szCs w:val="28"/>
        </w:rPr>
        <w:t>2.13. Показатели качества и доступности муниципальной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 w:rsidR="00737024">
        <w:rPr>
          <w:color w:val="auto"/>
          <w:sz w:val="28"/>
          <w:szCs w:val="28"/>
        </w:rPr>
        <w:t>ользования (в том числе в сети «</w:t>
      </w:r>
      <w:r w:rsidRPr="007123EA">
        <w:rPr>
          <w:color w:val="auto"/>
          <w:sz w:val="28"/>
          <w:szCs w:val="28"/>
        </w:rPr>
        <w:t>Интернет</w:t>
      </w:r>
      <w:r w:rsidR="00737024">
        <w:rPr>
          <w:color w:val="auto"/>
          <w:sz w:val="28"/>
          <w:szCs w:val="28"/>
        </w:rPr>
        <w:t>»</w:t>
      </w:r>
      <w:r w:rsidRPr="007123EA">
        <w:rPr>
          <w:color w:val="auto"/>
          <w:sz w:val="28"/>
          <w:szCs w:val="28"/>
        </w:rPr>
        <w:t>);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lastRenderedPageBreak/>
        <w:t>2.13.2. Основными показателями качества предоставления муниципальной услуги являются: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019E8" w:rsidRPr="007123EA" w:rsidRDefault="00B019E8" w:rsidP="00B019E8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2.14. </w:t>
      </w:r>
      <w:r w:rsidRPr="007123EA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B019E8" w:rsidRPr="007123EA" w:rsidRDefault="00B019E8" w:rsidP="00380287">
      <w:pPr>
        <w:pStyle w:val="Default"/>
        <w:tabs>
          <w:tab w:val="left" w:pos="10206"/>
        </w:tabs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2.14.1. Перечень услуг, которые являются необходимыми и обязательными            для предоставления муниципальной услуги.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sz w:val="28"/>
          <w:szCs w:val="28"/>
        </w:rPr>
        <w:t>2.14.2.</w:t>
      </w:r>
      <w:r w:rsidRPr="007123EA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123EA">
        <w:rPr>
          <w:bCs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2.14.3. Перечень информационных систем, используемых для предоставления муниципальной услуги.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2.14.4.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C227A" w:rsidRPr="007123EA" w:rsidRDefault="00BC227A" w:rsidP="00BC227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C227A" w:rsidRPr="007123EA" w:rsidRDefault="00BC227A" w:rsidP="00BC227A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227A" w:rsidRPr="007123EA" w:rsidRDefault="00BC227A" w:rsidP="00BC227A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C227A" w:rsidRPr="007123EA" w:rsidRDefault="00BC227A" w:rsidP="00BC227A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BC227A" w:rsidRPr="007123EA" w:rsidRDefault="00BC227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27A" w:rsidRPr="007123EA" w:rsidRDefault="00BC227A" w:rsidP="00BC227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3.1.1. Предоставление муниципальной услуги «</w:t>
      </w:r>
      <w:r w:rsidR="007123EA">
        <w:rPr>
          <w:sz w:val="28"/>
          <w:szCs w:val="28"/>
        </w:rPr>
        <w:t>П</w:t>
      </w:r>
      <w:r w:rsidRPr="007123EA">
        <w:rPr>
          <w:sz w:val="28"/>
          <w:szCs w:val="28"/>
        </w:rPr>
        <w:t>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</w:r>
      <w:r w:rsidRPr="007123EA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C41490" w:rsidRPr="007123EA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1) принятие заявления;</w:t>
      </w:r>
    </w:p>
    <w:p w:rsidR="00C41490" w:rsidRPr="007123EA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2) формирование и направление межведомственного запроса;</w:t>
      </w:r>
    </w:p>
    <w:p w:rsidR="00C41490" w:rsidRPr="007123EA" w:rsidRDefault="00DD5D4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 </w:t>
      </w:r>
      <w:r w:rsidR="00C41490" w:rsidRPr="007123EA">
        <w:rPr>
          <w:rFonts w:ascii="Times New Roman" w:hAnsi="Times New Roman"/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C41490" w:rsidRPr="007123EA" w:rsidRDefault="00DD5D4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4) </w:t>
      </w:r>
      <w:r w:rsidR="00C41490" w:rsidRPr="007123EA">
        <w:rPr>
          <w:rFonts w:ascii="Times New Roman" w:hAnsi="Times New Roman"/>
          <w:sz w:val="28"/>
          <w:szCs w:val="28"/>
        </w:rPr>
        <w:t>выдачу результата предоставления муниципальной услуги заявителю (решения);</w:t>
      </w:r>
    </w:p>
    <w:p w:rsidR="00C41490" w:rsidRPr="007123EA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5) выплату денежной компенсации.</w:t>
      </w:r>
    </w:p>
    <w:p w:rsidR="00BC227A" w:rsidRPr="007123EA" w:rsidRDefault="00BC227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27A" w:rsidRPr="007123EA" w:rsidRDefault="00BC227A" w:rsidP="001B1168">
      <w:pPr>
        <w:tabs>
          <w:tab w:val="left" w:pos="10206"/>
        </w:tabs>
        <w:ind w:left="709" w:right="1132"/>
        <w:jc w:val="center"/>
        <w:rPr>
          <w:rFonts w:ascii="Times New Roman" w:hAnsi="Times New Roman"/>
          <w:b/>
          <w:sz w:val="28"/>
          <w:szCs w:val="28"/>
        </w:rPr>
      </w:pPr>
      <w:r w:rsidRPr="007123EA">
        <w:rPr>
          <w:rFonts w:ascii="Times New Roman" w:hAnsi="Times New Roman"/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737024">
        <w:rPr>
          <w:color w:val="auto"/>
          <w:sz w:val="28"/>
          <w:szCs w:val="28"/>
        </w:rPr>
        <w:t>,</w:t>
      </w:r>
      <w:r w:rsidRPr="007123EA">
        <w:rPr>
          <w:color w:val="auto"/>
          <w:sz w:val="28"/>
          <w:szCs w:val="28"/>
        </w:rPr>
        <w:t xml:space="preserve"> - на бумажном носителе;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3.2.3. В случае выявления оснований для отказа в приеме и регистрации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</w:t>
      </w:r>
      <w:r w:rsidRPr="007123EA">
        <w:rPr>
          <w:color w:val="auto"/>
          <w:sz w:val="28"/>
          <w:szCs w:val="28"/>
        </w:rPr>
        <w:lastRenderedPageBreak/>
        <w:t>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форме, и передает его заявителю.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3.2.4. В случае отсутствия оснований для отказа в приеме документов, указанных в подразделе 2.7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3) регистрирует запрос о предоставлении муниципальной услуги в течение 1 рабочего дня с сохранением даты и времени подачи запроса о предоставлении муниципальной услуги.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3.2.5.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 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устанавливает предмет обращения;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проверяет комплектность документов, указанных в пункте 2.5.1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> подраздела 2.5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 предусмотренных подразделом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</w:t>
      </w:r>
      <w:r w:rsidRPr="007123EA">
        <w:rPr>
          <w:color w:val="auto"/>
          <w:sz w:val="28"/>
          <w:szCs w:val="28"/>
        </w:rPr>
        <w:lastRenderedPageBreak/>
        <w:t xml:space="preserve">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color w:val="auto"/>
          <w:sz w:val="28"/>
          <w:szCs w:val="28"/>
        </w:rPr>
        <w:t>3.2.8. Максимальный срок выполнения административной процедуры приема и регистрации документов составляет 1 рабочий день</w:t>
      </w:r>
      <w:r w:rsidRPr="007123EA">
        <w:rPr>
          <w:bCs/>
          <w:sz w:val="28"/>
          <w:szCs w:val="28"/>
        </w:rPr>
        <w:t>.</w:t>
      </w:r>
    </w:p>
    <w:p w:rsidR="00F46032" w:rsidRPr="007123EA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46032" w:rsidRPr="007123EA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7123EA"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46032" w:rsidRPr="007123EA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>3.3.1. Основанием для начала административной процедуры формирования и направления межведомственных запросов является непред</w:t>
      </w:r>
      <w:r w:rsidR="00737024">
        <w:rPr>
          <w:rFonts w:cs="Times New Roman"/>
        </w:rPr>
        <w:t>о</w:t>
      </w:r>
      <w:r w:rsidRPr="007123EA">
        <w:rPr>
          <w:rFonts w:cs="Times New Roman"/>
        </w:rPr>
        <w:t xml:space="preserve">ставление заявителем по собственной инициативе документов, указанных в </w:t>
      </w:r>
      <w:hyperlink r:id="rId13" w:history="1">
        <w:r w:rsidRPr="007123EA">
          <w:rPr>
            <w:rStyle w:val="af2"/>
            <w:color w:val="auto"/>
            <w:u w:val="none"/>
          </w:rPr>
          <w:t>пункте 2.5.2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подраздела 2.5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раздела 2</w:t>
        </w:r>
      </w:hyperlink>
      <w:r w:rsidRPr="007123EA">
        <w:rPr>
          <w:rFonts w:cs="Times New Roman"/>
        </w:rPr>
        <w:t xml:space="preserve"> настоящего административного регламента.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 xml:space="preserve">3.3.2. В случае если заявителем представлены все документы, указанные в </w:t>
      </w:r>
      <w:hyperlink r:id="rId14" w:history="1">
        <w:r w:rsidRPr="007123EA">
          <w:rPr>
            <w:rStyle w:val="af2"/>
            <w:color w:val="auto"/>
            <w:u w:val="none"/>
          </w:rPr>
          <w:t>пункте 2.5.2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подраздела 2.5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раздела 2</w:t>
        </w:r>
      </w:hyperlink>
      <w:r w:rsidRPr="007123EA">
        <w:rPr>
          <w:rFonts w:cs="Times New Roman"/>
        </w:rPr>
        <w:t xml:space="preserve"> настоящего административного регламента, </w:t>
      </w:r>
      <w:r w:rsidRPr="007123EA">
        <w:rPr>
          <w:rFonts w:cs="Times New Roman"/>
          <w:bCs/>
        </w:rPr>
        <w:t xml:space="preserve">ответственный </w:t>
      </w:r>
      <w:r w:rsidRPr="007123EA">
        <w:rPr>
          <w:rFonts w:cs="Times New Roman"/>
        </w:rPr>
        <w:t>исполнитель переходит к выполнению следующей административной процедуры.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 xml:space="preserve">3.3.3. В случае если заявителем по собственной инициативе не представлены документы, указанные в </w:t>
      </w:r>
      <w:hyperlink r:id="rId15" w:history="1">
        <w:r w:rsidRPr="007123EA">
          <w:rPr>
            <w:rStyle w:val="af2"/>
            <w:color w:val="auto"/>
            <w:u w:val="none"/>
          </w:rPr>
          <w:t>пункте 2.5.2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подраздела 2.5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раздела 2</w:t>
        </w:r>
      </w:hyperlink>
      <w:r w:rsidRPr="007123EA">
        <w:rPr>
          <w:rFonts w:cs="Times New Roman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F46032" w:rsidRPr="007123EA" w:rsidRDefault="00F46032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</w:t>
      </w:r>
      <w:r w:rsidR="00074F42">
        <w:rPr>
          <w:rFonts w:ascii="Times New Roman" w:hAnsi="Times New Roman"/>
          <w:sz w:val="28"/>
          <w:szCs w:val="28"/>
        </w:rPr>
        <w:t>ого электронного взаимодействия</w:t>
      </w:r>
      <w:r w:rsidRPr="007123EA">
        <w:rPr>
          <w:rFonts w:ascii="Times New Roman" w:hAnsi="Times New Roman"/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46032" w:rsidRPr="007123EA" w:rsidRDefault="00F46032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F46032" w:rsidRPr="007123EA" w:rsidRDefault="00F46032" w:rsidP="007123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pStyle w:val="af4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7123EA">
        <w:rPr>
          <w:b/>
        </w:rPr>
        <w:t xml:space="preserve">3.4. </w:t>
      </w:r>
      <w:r w:rsidRPr="007123EA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Pr="007123EA">
        <w:rPr>
          <w:b/>
        </w:rPr>
        <w:t xml:space="preserve">муниципальной </w:t>
      </w:r>
      <w:r w:rsidRPr="007123EA">
        <w:rPr>
          <w:b/>
          <w:bCs/>
        </w:rPr>
        <w:t xml:space="preserve">услуги, оформление результата предоставления </w:t>
      </w:r>
      <w:r w:rsidRPr="007123EA">
        <w:rPr>
          <w:b/>
        </w:rPr>
        <w:t xml:space="preserve">муниципальной </w:t>
      </w:r>
      <w:r w:rsidRPr="007123EA">
        <w:rPr>
          <w:b/>
          <w:bCs/>
        </w:rPr>
        <w:t>услуги</w:t>
      </w:r>
    </w:p>
    <w:p w:rsidR="00F46032" w:rsidRPr="007123EA" w:rsidRDefault="00F46032" w:rsidP="007123EA">
      <w:pPr>
        <w:pStyle w:val="af4"/>
        <w:tabs>
          <w:tab w:val="left" w:pos="9356"/>
          <w:tab w:val="left" w:pos="10206"/>
        </w:tabs>
        <w:spacing w:line="240" w:lineRule="auto"/>
        <w:ind w:left="709" w:right="707" w:firstLine="0"/>
        <w:rPr>
          <w:b/>
        </w:rPr>
      </w:pPr>
    </w:p>
    <w:p w:rsidR="00F46032" w:rsidRPr="00380287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/>
        </w:rPr>
      </w:pPr>
      <w:r w:rsidRPr="007123EA">
        <w:rPr>
          <w:rFonts w:cs="Times New Roman"/>
          <w:bCs/>
        </w:rPr>
        <w:t>3</w:t>
      </w:r>
      <w:r w:rsidRPr="00380287">
        <w:rPr>
          <w:rFonts w:cs="Times New Roman"/>
          <w:bCs/>
        </w:rPr>
        <w:t xml:space="preserve">.4.1. Основанием для начала административной процедуры рассмотрения документов, </w:t>
      </w:r>
      <w:r w:rsidRPr="00380287">
        <w:rPr>
          <w:rFonts w:cs="Times New Roman"/>
        </w:rPr>
        <w:t xml:space="preserve">принятия решения о предоставлении (об отказе в предоставлении) </w:t>
      </w:r>
      <w:r w:rsidRPr="00380287">
        <w:rPr>
          <w:rFonts w:cs="Times New Roman"/>
        </w:rPr>
        <w:lastRenderedPageBreak/>
        <w:t xml:space="preserve">муниципальной услуги </w:t>
      </w:r>
      <w:r w:rsidRPr="00380287">
        <w:rPr>
          <w:rFonts w:cs="Times New Roman"/>
          <w:bCs/>
        </w:rPr>
        <w:t xml:space="preserve">является получение ответственным исполнителем запроса о предоставлении </w:t>
      </w:r>
      <w:r w:rsidRPr="00380287">
        <w:rPr>
          <w:rFonts w:cs="Times New Roman"/>
        </w:rPr>
        <w:t xml:space="preserve">муниципальной </w:t>
      </w:r>
      <w:r w:rsidRPr="00380287">
        <w:rPr>
          <w:rFonts w:cs="Times New Roman"/>
          <w:bCs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F46032" w:rsidRPr="00380287" w:rsidRDefault="00F46032" w:rsidP="007123E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287">
        <w:rPr>
          <w:rFonts w:ascii="Times New Roman" w:hAnsi="Times New Roman"/>
          <w:bCs/>
          <w:sz w:val="28"/>
          <w:szCs w:val="28"/>
        </w:rPr>
        <w:t xml:space="preserve">3.4.2. При предоставлении </w:t>
      </w:r>
      <w:r w:rsidRPr="00380287">
        <w:rPr>
          <w:rFonts w:ascii="Times New Roman" w:hAnsi="Times New Roman"/>
          <w:sz w:val="28"/>
          <w:szCs w:val="28"/>
        </w:rPr>
        <w:t xml:space="preserve">муниципальной </w:t>
      </w:r>
      <w:r w:rsidRPr="00380287">
        <w:rPr>
          <w:rFonts w:ascii="Times New Roman" w:hAnsi="Times New Roman"/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380287">
        <w:rPr>
          <w:rFonts w:ascii="Times New Roman" w:hAnsi="Times New Roman"/>
          <w:sz w:val="28"/>
          <w:szCs w:val="28"/>
        </w:rPr>
        <w:t xml:space="preserve">муниципальной </w:t>
      </w:r>
      <w:r w:rsidRPr="00380287">
        <w:rPr>
          <w:rFonts w:ascii="Times New Roman" w:hAnsi="Times New Roman"/>
          <w:bCs/>
          <w:sz w:val="28"/>
          <w:szCs w:val="28"/>
        </w:rPr>
        <w:t xml:space="preserve">услуги, указанных в </w:t>
      </w:r>
      <w:hyperlink r:id="rId16" w:history="1">
        <w:r w:rsidRPr="00380287">
          <w:rPr>
            <w:rStyle w:val="af2"/>
            <w:bCs/>
            <w:color w:val="auto"/>
            <w:sz w:val="28"/>
            <w:szCs w:val="28"/>
            <w:u w:val="none"/>
          </w:rPr>
          <w:t>пункте 2.7.1</w:t>
        </w:r>
      </w:hyperlink>
      <w:r w:rsidR="00074F42">
        <w:t>.</w:t>
      </w:r>
      <w:r w:rsidRPr="00380287">
        <w:rPr>
          <w:rFonts w:ascii="Times New Roman" w:hAnsi="Times New Roman"/>
          <w:bCs/>
          <w:sz w:val="28"/>
          <w:szCs w:val="28"/>
        </w:rPr>
        <w:t>подраздела 2.7</w:t>
      </w:r>
      <w:r w:rsidR="00074F42">
        <w:rPr>
          <w:rFonts w:ascii="Times New Roman" w:hAnsi="Times New Roman"/>
          <w:bCs/>
          <w:sz w:val="28"/>
          <w:szCs w:val="28"/>
        </w:rPr>
        <w:t>.</w:t>
      </w:r>
      <w:r w:rsidRPr="00380287">
        <w:rPr>
          <w:rFonts w:ascii="Times New Roman" w:hAnsi="Times New Roman"/>
          <w:bCs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380287" w:rsidRDefault="00F46032" w:rsidP="007123E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287">
        <w:rPr>
          <w:rFonts w:ascii="Times New Roman" w:hAnsi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7" w:history="1">
        <w:r w:rsidRPr="00380287">
          <w:rPr>
            <w:rFonts w:ascii="Times New Roman" w:hAnsi="Times New Roman"/>
            <w:sz w:val="28"/>
            <w:szCs w:val="28"/>
          </w:rPr>
          <w:t>пункте 2.7.1</w:t>
        </w:r>
        <w:r w:rsidR="00074F42">
          <w:rPr>
            <w:rFonts w:ascii="Times New Roman" w:hAnsi="Times New Roman"/>
            <w:sz w:val="28"/>
            <w:szCs w:val="28"/>
          </w:rPr>
          <w:t>.</w:t>
        </w:r>
      </w:hyperlink>
      <w:r w:rsidRPr="00380287">
        <w:rPr>
          <w:rFonts w:ascii="Times New Roman" w:hAnsi="Times New Roman"/>
          <w:bCs/>
          <w:sz w:val="28"/>
          <w:szCs w:val="28"/>
        </w:rPr>
        <w:t>подраздела 2.7. раздела 2 настоящего административного регламента, ответственный исполнитель:</w:t>
      </w:r>
    </w:p>
    <w:p w:rsidR="00F46032" w:rsidRPr="00380287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>1) проверяет представленные сведения и документы;</w:t>
      </w:r>
    </w:p>
    <w:p w:rsidR="00F46032" w:rsidRPr="00380287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>2) формирует в бумажном и (или) электронном виде учетное дело заявителя, в которое включаются заявление и документы, указанные в пункте 2.5. раздела 2 настоящего Административного регламента;</w:t>
      </w:r>
    </w:p>
    <w:p w:rsidR="00F46032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 xml:space="preserve">3) готовит распорядительный акт о </w:t>
      </w:r>
      <w:r w:rsidR="00BA3EAE" w:rsidRPr="00380287">
        <w:rPr>
          <w:rFonts w:cs="Times New Roman"/>
          <w:bCs/>
        </w:rPr>
        <w:t>предоставлении услуги</w:t>
      </w:r>
      <w:r w:rsidRPr="00380287">
        <w:rPr>
          <w:rFonts w:cs="Times New Roman"/>
          <w:bCs/>
        </w:rPr>
        <w:t>;</w:t>
      </w:r>
    </w:p>
    <w:p w:rsidR="00565504" w:rsidRPr="00380287" w:rsidRDefault="00565504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C53054">
        <w:rPr>
          <w:rFonts w:cs="Times New Roman"/>
          <w:bCs/>
        </w:rPr>
        <w:t>4) в срок не более 3 рабочих дней с момента подписания распорядительного акта о предоставлении услуги ответственный исполнитель передает копию распорядительного акта начальнику МКУ «ЦБ МОУ» для дальнейшего использования в работе.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>3.3.4. Максимальный срок выполнения административной процедуры, составляет не более</w:t>
      </w:r>
      <w:r w:rsidR="00565504">
        <w:rPr>
          <w:rFonts w:cs="Times New Roman"/>
          <w:bCs/>
        </w:rPr>
        <w:t xml:space="preserve"> </w:t>
      </w:r>
      <w:r w:rsidR="007123EA">
        <w:rPr>
          <w:rFonts w:cs="Times New Roman"/>
          <w:bCs/>
        </w:rPr>
        <w:t>десяти</w:t>
      </w:r>
      <w:r w:rsidR="00565504">
        <w:rPr>
          <w:rFonts w:cs="Times New Roman"/>
          <w:bCs/>
        </w:rPr>
        <w:t xml:space="preserve"> </w:t>
      </w:r>
      <w:r w:rsidRPr="007123EA">
        <w:rPr>
          <w:rFonts w:cs="Times New Roman"/>
          <w:bCs/>
        </w:rPr>
        <w:t>рабочих дней.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46032" w:rsidRPr="007123EA" w:rsidRDefault="00F46032" w:rsidP="00F46032">
      <w:pPr>
        <w:shd w:val="clear" w:color="auto" w:fill="FFFFFF"/>
        <w:tabs>
          <w:tab w:val="left" w:pos="10206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3EA">
        <w:rPr>
          <w:rFonts w:ascii="Times New Roman" w:hAnsi="Times New Roman"/>
          <w:b/>
          <w:bCs/>
          <w:sz w:val="28"/>
          <w:szCs w:val="28"/>
        </w:rPr>
        <w:t>3.5.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F46032" w:rsidRPr="007123EA" w:rsidRDefault="00F46032" w:rsidP="00F4603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3EA"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7123EA">
        <w:rPr>
          <w:iCs/>
          <w:sz w:val="28"/>
          <w:szCs w:val="28"/>
        </w:rPr>
        <w:t>Уполномоченным органом</w:t>
      </w:r>
      <w:r w:rsidRPr="007123EA">
        <w:rPr>
          <w:sz w:val="28"/>
          <w:szCs w:val="28"/>
        </w:rPr>
        <w:t xml:space="preserve"> распорядительного </w:t>
      </w:r>
      <w:r w:rsidRPr="00BA3EAE">
        <w:rPr>
          <w:sz w:val="28"/>
          <w:szCs w:val="28"/>
        </w:rPr>
        <w:t xml:space="preserve">акта о </w:t>
      </w:r>
      <w:r w:rsidR="00BA3EAE" w:rsidRPr="00BA3EAE">
        <w:rPr>
          <w:bCs/>
          <w:sz w:val="28"/>
          <w:szCs w:val="28"/>
        </w:rPr>
        <w:t>предоставлении услуги</w:t>
      </w:r>
      <w:r w:rsidR="00074F42">
        <w:rPr>
          <w:bCs/>
          <w:sz w:val="28"/>
          <w:szCs w:val="28"/>
        </w:rPr>
        <w:t>.</w:t>
      </w:r>
    </w:p>
    <w:p w:rsidR="00F46032" w:rsidRPr="007123EA" w:rsidRDefault="00F46032" w:rsidP="00F46032">
      <w:pPr>
        <w:pStyle w:val="af4"/>
        <w:tabs>
          <w:tab w:val="left" w:pos="10206"/>
        </w:tabs>
        <w:spacing w:line="240" w:lineRule="auto"/>
      </w:pPr>
      <w:r w:rsidRPr="007123EA"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BA3EAE">
        <w:rPr>
          <w:bCs/>
        </w:rPr>
        <w:t>предоставлении услуги</w:t>
      </w:r>
      <w:r w:rsidRPr="007123EA">
        <w:t>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F46032" w:rsidRDefault="00F46032" w:rsidP="00074F42">
      <w:pPr>
        <w:pStyle w:val="a7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074F42">
        <w:rPr>
          <w:rFonts w:ascii="Times New Roman" w:hAnsi="Times New Roman"/>
          <w:sz w:val="28"/>
        </w:rPr>
        <w:t xml:space="preserve">3.5.3. При наличии оснований для отказа в предоставлении муниципальной услуги, указанных в подразделе 2.7.2. раздела 2 настоящего административного регламента, 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 w:rsidRPr="00074F42">
        <w:rPr>
          <w:rFonts w:ascii="Times New Roman" w:hAnsi="Times New Roman"/>
          <w:sz w:val="28"/>
          <w:shd w:val="clear" w:color="auto" w:fill="FFFFFF"/>
        </w:rPr>
        <w:t xml:space="preserve">Копии указанных документов хранятся в </w:t>
      </w:r>
      <w:r w:rsidRPr="00074F42">
        <w:rPr>
          <w:rFonts w:ascii="Times New Roman" w:hAnsi="Times New Roman"/>
          <w:iCs/>
          <w:sz w:val="28"/>
        </w:rPr>
        <w:t>Уполномоченном органе</w:t>
      </w:r>
      <w:r w:rsidRPr="00074F42">
        <w:rPr>
          <w:rFonts w:ascii="Times New Roman" w:hAnsi="Times New Roman"/>
          <w:sz w:val="28"/>
          <w:shd w:val="clear" w:color="auto" w:fill="FFFFFF"/>
        </w:rPr>
        <w:t>.</w:t>
      </w:r>
    </w:p>
    <w:p w:rsidR="00074F42" w:rsidRPr="00074F42" w:rsidRDefault="00074F42" w:rsidP="00074F42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/>
          <w:bCs/>
        </w:rPr>
      </w:pPr>
      <w:r w:rsidRPr="007123EA">
        <w:rPr>
          <w:rFonts w:cs="Times New Roman"/>
          <w:b/>
          <w:bCs/>
        </w:rPr>
        <w:t>3.6. Информирование о ходе выполнения запроса о предоставлении муниципальной услуги</w:t>
      </w: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7123EA">
        <w:rPr>
          <w:rFonts w:cs="Times New Roman"/>
          <w:bCs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980CAD" w:rsidRDefault="00980CAD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772" w:rsidRPr="00F46032" w:rsidRDefault="005E4772" w:rsidP="005E477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5E4772" w:rsidRPr="001A1CB3" w:rsidRDefault="005E4772" w:rsidP="005E47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 xml:space="preserve">4. Формы контроля за исполнением </w:t>
      </w:r>
      <w:r w:rsidRPr="001A1CB3">
        <w:rPr>
          <w:rFonts w:ascii="Times New Roman" w:hAnsi="Times New Roman"/>
          <w:b/>
          <w:bCs/>
          <w:sz w:val="28"/>
          <w:szCs w:val="28"/>
        </w:rPr>
        <w:t>настоящего</w:t>
      </w:r>
    </w:p>
    <w:p w:rsidR="005E4772" w:rsidRPr="001A1CB3" w:rsidRDefault="005E4772" w:rsidP="005E47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5E4772" w:rsidRPr="003F6833" w:rsidRDefault="005E4772" w:rsidP="005E4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772" w:rsidRPr="003F683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3F6833">
        <w:rPr>
          <w:rFonts w:ascii="Times New Roman" w:hAnsi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E4772" w:rsidRPr="003F683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 xml:space="preserve">4.1.1. </w:t>
      </w: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3F6833">
        <w:rPr>
          <w:rFonts w:ascii="Times New Roman" w:hAnsi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5E4772" w:rsidRPr="003F683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проведения </w:t>
      </w:r>
      <w:r>
        <w:rPr>
          <w:rFonts w:ascii="Times New Roman" w:hAnsi="Times New Roman"/>
          <w:sz w:val="28"/>
          <w:szCs w:val="28"/>
        </w:rPr>
        <w:t xml:space="preserve">начальником </w:t>
      </w:r>
      <w:r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  <w:r w:rsidRPr="003F6833">
        <w:rPr>
          <w:rFonts w:ascii="Times New Roman" w:hAnsi="Times New Roman"/>
          <w:sz w:val="28"/>
          <w:szCs w:val="28"/>
        </w:rPr>
        <w:t xml:space="preserve"> или уполномоченными им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833">
        <w:rPr>
          <w:rFonts w:ascii="Times New Roman" w:hAnsi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</w:t>
      </w:r>
      <w:r w:rsidRPr="001A1CB3">
        <w:rPr>
          <w:rFonts w:ascii="Times New Roman" w:hAnsi="Times New Roman"/>
          <w:bCs/>
          <w:sz w:val="28"/>
          <w:szCs w:val="28"/>
        </w:rPr>
        <w:t>док и формы контроля за полнотой и качеством предоставления муниципальной услуги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4.2.1. Проверки могут быть плановыми (осуществляться на основании полугодовых или годовых планов работы Управления образования) и внеплановыми.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4.2.2. Внеплановые проверки проводятся в случае обращения заявителя с жалобой на действия (бездействие) и решения, принятые (осуществляемые) в ходе предоставления муниципальной услуги  специалистами МКУ «ЦБ МОУ», Управления образования.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4.2.3. 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начальником Управления образования.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4.2.4.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 соответствии с федеральным и областным законодательством.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1CB3">
        <w:rPr>
          <w:rFonts w:ascii="Times New Roman" w:hAnsi="Times New Roman"/>
          <w:bCs/>
          <w:sz w:val="28"/>
          <w:szCs w:val="28"/>
        </w:rPr>
        <w:t xml:space="preserve">4.3. Ответственность специалистов </w:t>
      </w:r>
      <w:r w:rsidRPr="001A1CB3">
        <w:rPr>
          <w:rFonts w:ascii="Times New Roman" w:hAnsi="Times New Roman"/>
          <w:sz w:val="28"/>
          <w:szCs w:val="28"/>
        </w:rPr>
        <w:t>Управления образования</w:t>
      </w:r>
      <w:r w:rsidRPr="001A1CB3">
        <w:rPr>
          <w:rFonts w:ascii="Times New Roman" w:hAnsi="Times New Roman"/>
          <w:bCs/>
          <w:sz w:val="28"/>
          <w:szCs w:val="28"/>
        </w:rPr>
        <w:t xml:space="preserve">, специалистов </w:t>
      </w:r>
      <w:r w:rsidRPr="001A1CB3">
        <w:rPr>
          <w:rFonts w:ascii="Times New Roman" w:hAnsi="Times New Roman"/>
          <w:bCs/>
          <w:sz w:val="28"/>
          <w:szCs w:val="28"/>
        </w:rPr>
        <w:lastRenderedPageBreak/>
        <w:t>МКУ «ЦБ МОУ» за решения и действия (бездействие), принимаемые (осуществляемые) ими в ходе предоставления муниципальной услуги.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4.3.1. Специалисты МКУ «ЦБ МОУ», Управления образования несут персональную ответственность за несоблюдение сроков и последовательности совершения административных действий. Персональная ответственность специалистов МКУ «ЦБ МОУ», Управления образования закрепляется в их должностных инструкциях.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 муниципального образования «Сафоновский муниципальный округ» Смоленской области.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Граждане, их объединения и организации вправе получать информацию о 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5E4772" w:rsidRPr="001A1CB3" w:rsidRDefault="005E4772" w:rsidP="005E4772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(бездействий) органа местного самоуправления, многофункционального центра, предоставляющего </w:t>
      </w:r>
      <w:r>
        <w:rPr>
          <w:rFonts w:ascii="Times New Roman" w:hAnsi="Times New Roman"/>
          <w:b/>
          <w:sz w:val="28"/>
          <w:szCs w:val="28"/>
        </w:rPr>
        <w:t>муниципальную</w:t>
      </w:r>
      <w:r w:rsidRPr="001A1CB3">
        <w:rPr>
          <w:rFonts w:ascii="Times New Roman" w:hAnsi="Times New Roman"/>
          <w:b/>
          <w:sz w:val="28"/>
          <w:szCs w:val="28"/>
        </w:rPr>
        <w:t xml:space="preserve">  услугу, а также должностных лиц, муниципальных служащих, работников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>5.1. Право заявителя на обжалование действий (бездействий) и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 xml:space="preserve">решений, принятых в ходе представления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1A1CB3">
        <w:rPr>
          <w:rFonts w:ascii="Times New Roman" w:hAnsi="Times New Roman"/>
          <w:b/>
          <w:bCs/>
          <w:sz w:val="28"/>
          <w:szCs w:val="28"/>
        </w:rPr>
        <w:t xml:space="preserve">  услуги </w:t>
      </w:r>
      <w:r w:rsidRPr="001A1CB3">
        <w:rPr>
          <w:rStyle w:val="FontStyle12"/>
          <w:b/>
          <w:sz w:val="28"/>
          <w:szCs w:val="28"/>
        </w:rPr>
        <w:t xml:space="preserve">должностными лицами, специалистами </w:t>
      </w:r>
      <w:r w:rsidRPr="001A1CB3">
        <w:rPr>
          <w:rFonts w:ascii="Times New Roman" w:hAnsi="Times New Roman"/>
          <w:b/>
          <w:iCs/>
          <w:sz w:val="28"/>
          <w:szCs w:val="28"/>
        </w:rPr>
        <w:t>Уполномоченного органа</w:t>
      </w:r>
      <w:r w:rsidRPr="001A1CB3">
        <w:rPr>
          <w:rFonts w:ascii="Times New Roman" w:hAnsi="Times New Roman"/>
          <w:b/>
          <w:bCs/>
          <w:sz w:val="28"/>
          <w:szCs w:val="28"/>
        </w:rPr>
        <w:t>,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1CB3">
        <w:rPr>
          <w:rFonts w:ascii="Times New Roman" w:hAnsi="Times New Roman"/>
          <w:b/>
          <w:bCs/>
          <w:sz w:val="28"/>
          <w:szCs w:val="28"/>
        </w:rPr>
        <w:t>в досудебном (внесудебном) порядке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 xml:space="preserve">5.1.1. Заявитель имеет право на обжалование действий (бездействий) и решений, принятых (осуществляемых) в ходе представления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bCs/>
          <w:sz w:val="28"/>
          <w:szCs w:val="28"/>
        </w:rPr>
        <w:t xml:space="preserve">  услуги </w:t>
      </w:r>
      <w:r w:rsidRPr="001A1CB3">
        <w:rPr>
          <w:rStyle w:val="FontStyle12"/>
          <w:sz w:val="28"/>
          <w:szCs w:val="28"/>
        </w:rPr>
        <w:t xml:space="preserve">должностными лицами, специалистами </w:t>
      </w:r>
      <w:r w:rsidRPr="001A1CB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A1CB3">
        <w:rPr>
          <w:rFonts w:ascii="Times New Roman" w:hAnsi="Times New Roman"/>
          <w:bCs/>
          <w:sz w:val="28"/>
          <w:szCs w:val="28"/>
        </w:rPr>
        <w:t>, в досудебном (внесудебном) порядке.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A1CB3">
        <w:rPr>
          <w:rFonts w:ascii="Times New Roman" w:hAnsi="Times New Roman"/>
          <w:b/>
          <w:bCs/>
          <w:sz w:val="28"/>
          <w:szCs w:val="28"/>
        </w:rPr>
        <w:t>5.2.</w:t>
      </w:r>
      <w:bookmarkStart w:id="5" w:name="_Ref63872160"/>
      <w:r w:rsidRPr="001A1CB3">
        <w:rPr>
          <w:rFonts w:ascii="Times New Roman" w:hAnsi="Times New Roman"/>
          <w:b/>
          <w:sz w:val="28"/>
          <w:szCs w:val="28"/>
          <w:lang w:eastAsia="ar-SA"/>
        </w:rPr>
        <w:t xml:space="preserve"> Предмет досудебного (внесудебного) обжалования заявителем решений и действий (бездействий) Уполномоченного органа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5.2.1. Заявитель может обратиться с жалобой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в том числе в следующих случаях: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1) нарушения срока регистрации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2) нарушения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</w:t>
      </w:r>
      <w:r w:rsidRPr="001A1CB3">
        <w:rPr>
          <w:rFonts w:ascii="Times New Roman" w:hAnsi="Times New Roman"/>
          <w:sz w:val="28"/>
          <w:szCs w:val="28"/>
          <w:lang w:eastAsia="ar-SA"/>
        </w:rPr>
        <w:lastRenderedPageBreak/>
        <w:t xml:space="preserve">федеральными нормативными правовыми актами, областными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у заявителя;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5)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6) затребования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7) отказа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услугу, в исправлении допущенных ими опечаток и ошибок в выданных в результате предоставления </w:t>
      </w:r>
      <w:r w:rsidR="00373B89">
        <w:rPr>
          <w:rFonts w:ascii="Times New Roman" w:hAnsi="Times New Roman"/>
          <w:sz w:val="28"/>
          <w:szCs w:val="28"/>
          <w:lang w:eastAsia="ar-SA"/>
        </w:rPr>
        <w:t>муниципаль</w:t>
      </w:r>
      <w:r w:rsidRPr="001A1CB3">
        <w:rPr>
          <w:rFonts w:ascii="Times New Roman" w:hAnsi="Times New Roman"/>
          <w:sz w:val="28"/>
          <w:szCs w:val="28"/>
          <w:lang w:eastAsia="ar-SA"/>
        </w:rPr>
        <w:t>ной услуги документах либо нарушения установленного срока таких исправлений;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8) нарушения срока или порядка выдачи документов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9)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10) требования у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Times New Roman" w:hAnsi="Times New Roman"/>
          <w:sz w:val="28"/>
          <w:szCs w:val="28"/>
          <w:lang w:eastAsia="ar-SA"/>
        </w:rPr>
        <w:t xml:space="preserve">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5.2.2. Заявитель вправе подать жалобу в письменной форме на бумажном носителе, в электронной форме в орган, предоставляющий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услугу, либо в соответствующий орган муниципальной власти публично-правового образования. Жалобы на решения и действия (бездействия) руководителя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373B89">
        <w:rPr>
          <w:rFonts w:ascii="Times New Roman" w:hAnsi="Times New Roman"/>
          <w:sz w:val="28"/>
          <w:szCs w:val="28"/>
          <w:lang w:eastAsia="ar-SA"/>
        </w:rPr>
        <w:t>а, предоставляющего муниципаль</w:t>
      </w:r>
      <w:r w:rsidRPr="001A1CB3">
        <w:rPr>
          <w:rFonts w:ascii="Times New Roman" w:hAnsi="Times New Roman"/>
          <w:sz w:val="28"/>
          <w:szCs w:val="28"/>
          <w:lang w:eastAsia="ar-SA"/>
        </w:rPr>
        <w:t>ную услугу.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5.2.3. Жалоба на решения и действия (бездействия)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муниципального служащего, руководителя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может быть направлена по почте, с использованием </w:t>
      </w:r>
      <w:r w:rsidRPr="001A1CB3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, посредством портала федеральной </w:t>
      </w:r>
      <w:r w:rsidR="00373B89">
        <w:rPr>
          <w:rFonts w:ascii="Times New Roman" w:hAnsi="Times New Roman"/>
          <w:sz w:val="28"/>
          <w:szCs w:val="28"/>
          <w:lang w:eastAsia="ar-SA"/>
        </w:rPr>
        <w:t>государственной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информационной системы досудебного (внесудебного) обжалования (</w:t>
      </w:r>
      <w:hyperlink r:id="rId18" w:history="1">
        <w:r w:rsidRPr="001A1CB3">
          <w:rPr>
            <w:rFonts w:ascii="Times New Roman" w:hAnsi="Times New Roman"/>
            <w:sz w:val="28"/>
            <w:szCs w:val="28"/>
            <w:lang w:eastAsia="ar-SA"/>
          </w:rPr>
          <w:t>https://do.gosuslugi.ru/</w:t>
        </w:r>
      </w:hyperlink>
      <w:r w:rsidRPr="001A1CB3">
        <w:rPr>
          <w:rFonts w:ascii="Times New Roman" w:hAnsi="Times New Roman"/>
          <w:sz w:val="28"/>
          <w:szCs w:val="28"/>
          <w:lang w:eastAsia="ar-SA"/>
        </w:rPr>
        <w:t xml:space="preserve">), официального сайта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ЕПГУ, а также может быть принята при личном приеме заявителя.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A1CB3">
        <w:rPr>
          <w:rFonts w:ascii="Times New Roman" w:hAnsi="Times New Roman"/>
          <w:b/>
          <w:sz w:val="28"/>
          <w:szCs w:val="28"/>
          <w:lang w:eastAsia="ar-SA"/>
        </w:rPr>
        <w:t>5.3. Порядок, сроки рассмотрения жалобы, направление решения по результатам рассмотрения жалобы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5.3.1. 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 xml:space="preserve">Жалоба, поступившая в орган, предоставляющий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5.3.2.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>Жалоба должна содержать: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1)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либо муниципального служащего, его руководителя и (или) работника, решения и действия (бездействия) которых обжалуются;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3) сведения об обжалуемых решениях и действиях (бездействиях)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либо муниципального служащего;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5.3.3. По результатам рассмотрения жалобы принимается одно из следующих решений: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2) в удовлетворении жалобы отказывается.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5.3.4.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>Не позднее дня, следующего за днем принятия решения, указанного в пункте 5.3.3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5.3.5.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>В случае признания жалобы подлежащей удовлетворению в ответе заявителю, указанном в пункте 5.3.4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подраздела 5.3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раздела 5 настоящего административного регламента, дается информация о действиях, осуществляемых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 услугу,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а также приносятся извинения за доставленные неудобства и указывается информация о </w:t>
      </w:r>
      <w:r w:rsidRPr="001A1CB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5.3.6. В случае признания жалобы не подлежащей удовлетворению в ответе заявителю, указанном в пункте 5.3.4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подраздела 5.3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должностное лицо, работник, наделенны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полномочиями по рассмотрению жалоб в соответствии с частью 1 статьи 11.2 Федерального закона 27.07.2010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  <w:lang w:eastAsia="ar-SA"/>
        </w:rPr>
        <w:t>слуг», незамедлительно направляе</w:t>
      </w:r>
      <w:r w:rsidRPr="001A1CB3">
        <w:rPr>
          <w:rFonts w:ascii="Times New Roman" w:hAnsi="Times New Roman"/>
          <w:sz w:val="28"/>
          <w:szCs w:val="28"/>
          <w:lang w:eastAsia="ar-SA"/>
        </w:rPr>
        <w:t>т имеющиеся материалы в органы прокуратуры.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5.3.8. Заявитель вправе обжаловать решения, принятые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1CB3">
        <w:rPr>
          <w:rFonts w:ascii="Times New Roman" w:hAnsi="Times New Roman"/>
          <w:sz w:val="28"/>
          <w:szCs w:val="28"/>
          <w:lang w:eastAsia="ar-SA"/>
        </w:rPr>
        <w:t>услуги, действия или бездействия должностных лиц, специалистов Уполномоченного органа.</w:t>
      </w:r>
    </w:p>
    <w:p w:rsidR="005E4772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5.3.9. Информация, указанная в настоящем разделе, подлежит обязательному размещению на ЕПГУ. </w:t>
      </w:r>
      <w:bookmarkEnd w:id="5"/>
      <w:r w:rsidR="005E4772">
        <w:rPr>
          <w:rFonts w:ascii="Times New Roman" w:hAnsi="Times New Roman"/>
          <w:sz w:val="28"/>
          <w:szCs w:val="28"/>
        </w:rPr>
        <w:br w:type="page"/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201"/>
      <w:bookmarkEnd w:id="6"/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ФОРМА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Начальнику Управления 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       образования Администрации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«Сафоновский муниципальный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округ» Смоленской области                       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_________________________</w:t>
      </w:r>
    </w:p>
    <w:p w:rsidR="00F46032" w:rsidRPr="007123EA" w:rsidRDefault="00F46032" w:rsidP="00F4603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От кого: </w:t>
      </w:r>
      <w:r w:rsidRPr="007123EA">
        <w:rPr>
          <w:rFonts w:ascii="Times New Roman" w:hAnsi="Times New Roman"/>
          <w:sz w:val="28"/>
          <w:szCs w:val="28"/>
        </w:rPr>
        <w:tab/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Фамилия __________________ 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Имя ______________________</w:t>
      </w:r>
    </w:p>
    <w:p w:rsidR="00F46032" w:rsidRPr="007123EA" w:rsidRDefault="00F46032" w:rsidP="00F4603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Отчество _________________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компенсации расходов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_________________________________________________________,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(фамилия, имя, отчество (при наличии) заявителя)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паспорт    гражданина   Российской   Федерации   или   иной   документ, удостоверяющий личность: __________________________________________________________________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(серия, номер, когда и кем выдан)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&lt;*&gt;:       ____</w:t>
      </w:r>
      <w:r w:rsidR="00944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пребывания &lt;**&gt;:         ________________</w:t>
      </w:r>
      <w:r w:rsidR="00944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фактического проживания &lt;***&gt;: </w:t>
      </w:r>
      <w:r w:rsidR="00944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944CC5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работы ____</w:t>
      </w:r>
      <w:r w:rsidR="00F46032"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адрес образовательного учреждения)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телефона, адрес электронной почты: </w:t>
      </w:r>
      <w:r w:rsidR="00944CC5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(указывается при наличии)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страховой номер индивидуального лицевого счета (СНИЛС): ___________</w:t>
      </w:r>
      <w:r w:rsidR="00944CC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&lt;*&gt;  Указывается  полный адрес места жительства педагогического работника, подтвержденного регистрацией по адресу места жительства, а в случае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&lt;**&gt;  Заполняется, если педагогический работник имеет подтвержденное регистрацией место  пребывания,  в  том  числе  при наличии подтвержденного регистрацией места  жительства. Указывается полный адрес места пребывания педагогического работника, а в случае 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&lt;***&gt;   Заполняется,   если   адрес   места   фактического   проживания педагогического работника не  совпадает с местом жительства или местом пребывания.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(Заполняется в случае подачи заявления представителем педагогического работника. 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 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 представителя педагогического работника, обратившегося за предоставлением компенсации)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личность: _________________________________________________________________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(серия, номер, когда и кем выдан)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&lt;*&gt;:     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пребывания &lt;**&gt;:       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фактического проживания &lt;***&gt;: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 телефона, адрес электронной почты                    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&lt;*&gt;  Указывается  полный адрес места жительства представителя, подтвержденного регистрацией по месту жительства, а в случае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&lt;**&gt;  Заполняется, если представитель имеет подтвержденное регистрацией место  пребывания,  в  том  числе  при наличии подтвержденного регистрацией места  жительства. Указывается полный адрес места пребывания представителя,в случае 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&lt;***&gt;   Заполняется,   если   адрес   места   фактического   проживания представителя  не  совпадает с местом жительства или места пребывания, либо представитель  не  имеет  подтвержденного  регистрацией  места жительства и места пребывания.)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являюсь (нужное указать):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15900" cy="293370"/>
                  <wp:effectExtent l="19050" t="0" r="0" b="0"/>
                  <wp:docPr id="1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работником, проживающим в сельском населенном пункте, рабочем поселке (поселке городского типа) на территории Смоленской области и работающим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области;</w:t>
            </w:r>
          </w:p>
        </w:tc>
      </w:tr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5900" cy="293370"/>
                  <wp:effectExtent l="19050" t="0" r="0" b="0"/>
                  <wp:docPr id="2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работником, перешедшим на пенсию и проживающим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области;</w:t>
            </w:r>
          </w:p>
        </w:tc>
      </w:tr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position w:val="-11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15900" cy="293370"/>
                  <wp:effectExtent l="19050" t="0" r="0" b="0"/>
                  <wp:docPr id="3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руководителем областной государственной и муниципальной образовательной организации или его заместителем, проживающим в сельском населенном пункте, рабочем поселке (поселке городского типа) на территории Смоленской области и работающим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 (занимаемую должность подчеркнуть);</w:t>
            </w:r>
          </w:p>
        </w:tc>
      </w:tr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position w:val="-11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15900" cy="293370"/>
                  <wp:effectExtent l="19050" t="0" r="0" b="0"/>
                  <wp:docPr id="4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руководителем структурного подразделения областной государственной и муниципальной образовательной организации или его заместителем, проживающим в сельском населенном пункте, рабочем поселке (поселке городского типа) на территории Смоленской области и работающим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 (занимаемую должность подчеркнуть)</w:t>
            </w:r>
          </w:p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компенсацию расходов на оплату жилого помещения, отопления и освещения в соответствии с Законом Смоленской области                              от 18.12.2009 № 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организаций».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Сумму денежной компенсации прошу перечислять _______________________________________________________________</w:t>
      </w:r>
      <w:r w:rsidR="000C7EEC">
        <w:rPr>
          <w:rFonts w:ascii="Times New Roman" w:hAnsi="Times New Roman"/>
          <w:sz w:val="28"/>
          <w:szCs w:val="28"/>
        </w:rPr>
        <w:t>______</w:t>
      </w:r>
      <w:r w:rsidRPr="007123EA">
        <w:rPr>
          <w:rFonts w:ascii="Times New Roman" w:hAnsi="Times New Roman"/>
          <w:sz w:val="28"/>
          <w:szCs w:val="28"/>
        </w:rPr>
        <w:t>___</w:t>
      </w:r>
    </w:p>
    <w:p w:rsidR="00F46032" w:rsidRPr="007123EA" w:rsidRDefault="00F46032" w:rsidP="00F460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0C7EEC">
        <w:rPr>
          <w:rFonts w:ascii="Times New Roman" w:hAnsi="Times New Roman"/>
          <w:sz w:val="28"/>
          <w:szCs w:val="28"/>
        </w:rPr>
        <w:t>______</w:t>
      </w:r>
      <w:r w:rsidRPr="007123EA">
        <w:rPr>
          <w:rFonts w:ascii="Times New Roman" w:hAnsi="Times New Roman"/>
          <w:sz w:val="28"/>
          <w:szCs w:val="28"/>
        </w:rPr>
        <w:t>_______</w:t>
      </w:r>
    </w:p>
    <w:p w:rsidR="00F46032" w:rsidRPr="007123EA" w:rsidRDefault="00F46032" w:rsidP="00F4603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(наименование кредитной организации, с указанием расчетного счета заявителя, или наименование организации почтовой связи по месту жительства заявителя)</w:t>
      </w:r>
    </w:p>
    <w:p w:rsidR="00F46032" w:rsidRPr="007123EA" w:rsidRDefault="00F46032" w:rsidP="00F4603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О принятом решении прошу уведомить меня _______</w:t>
      </w:r>
      <w:r w:rsidR="000C7EEC">
        <w:rPr>
          <w:rFonts w:ascii="Times New Roman" w:hAnsi="Times New Roman"/>
          <w:sz w:val="28"/>
          <w:szCs w:val="28"/>
        </w:rPr>
        <w:t>__</w:t>
      </w:r>
      <w:r w:rsidRPr="007123EA">
        <w:rPr>
          <w:rFonts w:ascii="Times New Roman" w:hAnsi="Times New Roman"/>
          <w:sz w:val="28"/>
          <w:szCs w:val="28"/>
        </w:rPr>
        <w:t>_____</w:t>
      </w:r>
      <w:r w:rsidR="000C7EEC">
        <w:rPr>
          <w:rFonts w:ascii="Times New Roman" w:hAnsi="Times New Roman"/>
          <w:sz w:val="28"/>
          <w:szCs w:val="28"/>
        </w:rPr>
        <w:t>______</w:t>
      </w:r>
      <w:r w:rsidRPr="007123EA">
        <w:rPr>
          <w:rFonts w:ascii="Times New Roman" w:hAnsi="Times New Roman"/>
          <w:sz w:val="28"/>
          <w:szCs w:val="28"/>
        </w:rPr>
        <w:t>___________</w:t>
      </w: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_______________________________</w:t>
      </w:r>
      <w:r w:rsidR="000C7EEC">
        <w:rPr>
          <w:rFonts w:ascii="Times New Roman" w:hAnsi="Times New Roman"/>
          <w:sz w:val="28"/>
          <w:szCs w:val="28"/>
        </w:rPr>
        <w:t>__</w:t>
      </w:r>
      <w:r w:rsidRPr="007123EA">
        <w:rPr>
          <w:rFonts w:ascii="Times New Roman" w:hAnsi="Times New Roman"/>
          <w:sz w:val="28"/>
          <w:szCs w:val="28"/>
        </w:rPr>
        <w:t>___________________________________</w:t>
      </w:r>
    </w:p>
    <w:p w:rsidR="00F46032" w:rsidRPr="007123EA" w:rsidRDefault="00F46032" w:rsidP="00F4603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(по адресу места регистрации (места пребывания), по адресу места фактического проживания, по электронной почте)</w:t>
      </w:r>
    </w:p>
    <w:p w:rsidR="000C7EEC" w:rsidRDefault="000C7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6032" w:rsidRPr="007123EA" w:rsidRDefault="00F46032" w:rsidP="00F4603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4.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6.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7.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8.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9.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10. ________________________________________________________.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(перечень документов)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___,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(указываются фамилия, имя, отчество (при наличии)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документах, в целях осуществления межведомственных запросов в государственные органы, органы пенсионного обеспечения, органы местного самоуправления в рамках межведомственного взаимодействия, а также в организации независимо от организационно-правовых форм и форм собственности, предоставляющие коммунальные услуги населению.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____________________________________________,  предупрежден(на)  об  ответственности за представление недостоверных либо искаженных сведений.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Я,_________________________________________________________, обязуюсь извещать о наступлении обстоятельств, влекущих изменение, прекращение выплаты компенсации расходов на оплату жилого помещения, отопления и освещения в течение 10 дней со дня наступления следующих обстоятельств: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1) о предоставлении мер социальной поддержки в части компенсации расходов на оплату жилого помещения, отопления и освещения по иным основаниям, предусмотренным законодательством Российской Федерации и Смоленской области;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об увольнении из образовательного учреждения, при котором утрачивается право на выплату компенсации расходов на оплату жилого помещения, отопления и освещения с предоставлением трудовой книжки;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о переходе на пенсионное обеспечение и получение пенсионного удостоверения (справки о получении пенсии) с предоставлением указанных документов;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о перемене регистрации по месту жительства, месту пребывания, о перемене места фактического пребывания с предоставлением подтверждающего документа;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5) об образовании задолженности по оплате жилого помещения, отопления и освещения за три месяца подряд с предоставлением платежных квитанций со сведениями о задолженности, а также при наличии такой задолженности представлять заключенное соглашение о погашении задолженности.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Я, _________________________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______________________________,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 об обязательном предоставлении платежных квитанций на оплату жилого помещения, отопления и освещения через каждые три месяца в срок не позднее 15 числа месяца, следующего за истекшим периодом.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«____»____________20___ года                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РАСПИСКА – УВЕДОМЛЕНИЕ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комитета по образованию Администрации муниципального образования «Сафоновский муниципальный округ» Смоленской области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для предоставления педагогическому и иному работнику (пенсионеру) компенсации расходов на оплату жилого помещения, отопления и освещения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Гр. _______________________________________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принял «_____»_______________20____ г.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_______________/_____________________/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(подпись, расшифровка подписи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специалиста, принявшего заявление)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br w:type="page"/>
      </w:r>
    </w:p>
    <w:p w:rsidR="00F46032" w:rsidRPr="007123EA" w:rsidRDefault="00F46032" w:rsidP="00F46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F46032" w:rsidRPr="007123EA" w:rsidRDefault="00F46032" w:rsidP="00F460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bCs/>
          <w:sz w:val="28"/>
          <w:szCs w:val="28"/>
        </w:rPr>
        <w:t xml:space="preserve">Образец уведомления о назначении компенсации </w:t>
      </w:r>
      <w:r w:rsidRPr="007123EA">
        <w:rPr>
          <w:rFonts w:ascii="Times New Roman" w:hAnsi="Times New Roman"/>
          <w:sz w:val="28"/>
          <w:szCs w:val="28"/>
        </w:rPr>
        <w:t>расходов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F46032" w:rsidRPr="007123EA" w:rsidRDefault="00F46032" w:rsidP="00F4603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256"/>
      </w:tblGrid>
      <w:tr w:rsidR="00F46032" w:rsidRPr="007123EA" w:rsidTr="00F46032">
        <w:tc>
          <w:tcPr>
            <w:tcW w:w="5165" w:type="dxa"/>
          </w:tcPr>
          <w:p w:rsidR="00F46032" w:rsidRPr="007123EA" w:rsidRDefault="00F46032" w:rsidP="00F46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</w:tcPr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Ф.И.О. (заявителя) 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Адрес: 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Уважаемый(ая)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(фамилия, имя, отчество)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       Сообщаем, что Вам с "______" _______________ 20____ г. в соответствии с 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Смоленской области от 18.12.2009 № 136-з </w:t>
      </w: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назначена  компенсация  расходов  на  оплату  жилой площади,    отопления    и освещения, как педагогическому и иному работнику, прожи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вающему в сельском населенном пункте, рабочем поселке (поселке городского типа) на территории Смоленской области и работающему в сельском населенном пункте, рабочем поселке (поселке городского типа) на территории муниципальног</w:t>
      </w:r>
      <w:r w:rsidR="009329DD">
        <w:rPr>
          <w:rFonts w:ascii="Times New Roman" w:eastAsia="Times New Roman" w:hAnsi="Times New Roman"/>
          <w:sz w:val="28"/>
          <w:szCs w:val="28"/>
          <w:lang w:eastAsia="ru-RU"/>
        </w:rPr>
        <w:t>о образования «Сафоновский муниципальный округ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(как педагогическому работнику, перешедшему на пенсию и проживающему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области)________________________________________________</w:t>
      </w:r>
    </w:p>
    <w:p w:rsidR="00F46032" w:rsidRPr="007123EA" w:rsidRDefault="00F46032" w:rsidP="00F46032">
      <w:pPr>
        <w:widowControl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(нужное указать)</w:t>
      </w:r>
    </w:p>
    <w:p w:rsidR="00F46032" w:rsidRPr="007123EA" w:rsidRDefault="00F46032" w:rsidP="00F46032">
      <w:pPr>
        <w:shd w:val="clear" w:color="auto" w:fill="FFFFFF"/>
        <w:tabs>
          <w:tab w:val="left" w:pos="560"/>
        </w:tabs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Денежные средства будут перечисляться в 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(указывается способ перечисления, выбранный заявителем)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Руководитель уполномоченного органа  _________ /___________________/            </w:t>
      </w:r>
    </w:p>
    <w:p w:rsidR="00F46032" w:rsidRPr="007123EA" w:rsidRDefault="00F46032" w:rsidP="00F46032">
      <w:pPr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М.П.                                                                    </w:t>
      </w:r>
      <w:r w:rsidRPr="007123EA">
        <w:rPr>
          <w:rFonts w:ascii="Times New Roman" w:hAnsi="Times New Roman"/>
          <w:sz w:val="20"/>
          <w:szCs w:val="20"/>
        </w:rPr>
        <w:t xml:space="preserve">(подпись)    (расшифровка подписи)                                                                                 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3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bCs/>
          <w:sz w:val="28"/>
          <w:szCs w:val="28"/>
        </w:rPr>
        <w:t>Образец уведомления об отказе в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123EA">
        <w:rPr>
          <w:rFonts w:ascii="Times New Roman" w:hAnsi="Times New Roman"/>
          <w:bCs/>
          <w:sz w:val="28"/>
          <w:szCs w:val="28"/>
        </w:rPr>
        <w:t>в предоставлении (прекращении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предоставления)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компенсации расходов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6032" w:rsidRPr="007123EA" w:rsidRDefault="00F46032" w:rsidP="00F4603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256"/>
      </w:tblGrid>
      <w:tr w:rsidR="00F46032" w:rsidRPr="007123EA" w:rsidTr="00F46032">
        <w:tc>
          <w:tcPr>
            <w:tcW w:w="5165" w:type="dxa"/>
          </w:tcPr>
          <w:p w:rsidR="00F46032" w:rsidRPr="007123EA" w:rsidRDefault="00F46032" w:rsidP="00F460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56" w:type="dxa"/>
          </w:tcPr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Ф.И.О. (заявителя) 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Адрес: 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</w:p>
        </w:tc>
      </w:tr>
    </w:tbl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Уважаемый(ая) 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  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(имя, отчество заявителя)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Решением 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(наименование уполномоченного органа, дата и номер решения)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    Сообщаем, что Вам отказано в предоставлении (прекращено предоставление)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««Предоставление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учреждений» _____________________________________________________________, </w:t>
      </w:r>
    </w:p>
    <w:p w:rsidR="00F46032" w:rsidRPr="007123EA" w:rsidRDefault="00F46032" w:rsidP="00F46032">
      <w:pPr>
        <w:widowControl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(нужное указать)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по следующим причинам: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(указать причины, послужившие основанием для принятия решения об отказе в предоставлении (о прекращении предоставления)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компенсации расходов по оплате жилого помещения, отопления и освещения может быть обжаловано в судебном порядке.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Руководитель уполномоченного органа  _________ /___________________/            </w:t>
      </w:r>
    </w:p>
    <w:p w:rsidR="00F46032" w:rsidRPr="007123EA" w:rsidRDefault="00F46032" w:rsidP="00F46032">
      <w:pPr>
        <w:rPr>
          <w:rFonts w:ascii="Times New Roman" w:hAnsi="Times New Roman"/>
          <w:sz w:val="24"/>
          <w:szCs w:val="24"/>
        </w:rPr>
      </w:pPr>
      <w:r w:rsidRPr="007123EA">
        <w:rPr>
          <w:rFonts w:ascii="Times New Roman" w:hAnsi="Times New Roman"/>
          <w:sz w:val="28"/>
          <w:szCs w:val="28"/>
        </w:rPr>
        <w:t xml:space="preserve">М.П.                                                                    </w:t>
      </w:r>
      <w:r w:rsidRPr="007123EA">
        <w:rPr>
          <w:rFonts w:ascii="Times New Roman" w:hAnsi="Times New Roman"/>
          <w:sz w:val="20"/>
          <w:szCs w:val="20"/>
        </w:rPr>
        <w:t xml:space="preserve">(подпись)    (расшифровка подписи)                                                                                 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46032" w:rsidRPr="007123EA" w:rsidRDefault="00F46032" w:rsidP="00F46032">
      <w:pPr>
        <w:widowControl w:val="0"/>
        <w:rPr>
          <w:rFonts w:ascii="Times New Roman" w:hAnsi="Times New Roman"/>
          <w:sz w:val="28"/>
          <w:szCs w:val="28"/>
        </w:rPr>
      </w:pPr>
    </w:p>
    <w:p w:rsidR="00C41490" w:rsidRPr="00010D08" w:rsidRDefault="00C41490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41490" w:rsidRPr="00010D08" w:rsidSect="00AC770C">
      <w:headerReference w:type="default" r:id="rId20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24" w:rsidRDefault="000F4424">
      <w:pPr>
        <w:spacing w:after="0" w:line="240" w:lineRule="auto"/>
      </w:pPr>
      <w:r>
        <w:separator/>
      </w:r>
    </w:p>
  </w:endnote>
  <w:endnote w:type="continuationSeparator" w:id="0">
    <w:p w:rsidR="000F4424" w:rsidRDefault="000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24" w:rsidRDefault="000F4424">
      <w:pPr>
        <w:spacing w:after="0" w:line="240" w:lineRule="auto"/>
      </w:pPr>
      <w:r>
        <w:separator/>
      </w:r>
    </w:p>
  </w:footnote>
  <w:footnote w:type="continuationSeparator" w:id="0">
    <w:p w:rsidR="000F4424" w:rsidRDefault="000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7A" w:rsidRPr="00A446F1" w:rsidRDefault="007960FB" w:rsidP="00AC770C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E26B7A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D1904">
      <w:rPr>
        <w:rFonts w:ascii="Times New Roman" w:hAnsi="Times New Roman"/>
        <w:noProof/>
        <w:sz w:val="28"/>
        <w:szCs w:val="28"/>
      </w:rPr>
      <w:t>4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0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 w15:restartNumberingAfterBreak="0">
    <w:nsid w:val="78774C2F"/>
    <w:multiLevelType w:val="hybridMultilevel"/>
    <w:tmpl w:val="C3400B8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861"/>
    <w:rsid w:val="00010D08"/>
    <w:rsid w:val="000561D4"/>
    <w:rsid w:val="00056983"/>
    <w:rsid w:val="00074F42"/>
    <w:rsid w:val="00077BD8"/>
    <w:rsid w:val="00082F94"/>
    <w:rsid w:val="00091225"/>
    <w:rsid w:val="00095986"/>
    <w:rsid w:val="000C015E"/>
    <w:rsid w:val="000C20A0"/>
    <w:rsid w:val="000C7EEC"/>
    <w:rsid w:val="000E3861"/>
    <w:rsid w:val="000F4424"/>
    <w:rsid w:val="000F6117"/>
    <w:rsid w:val="00116292"/>
    <w:rsid w:val="001555F6"/>
    <w:rsid w:val="0016098E"/>
    <w:rsid w:val="001762BC"/>
    <w:rsid w:val="00176A42"/>
    <w:rsid w:val="00183401"/>
    <w:rsid w:val="001843FF"/>
    <w:rsid w:val="001B1168"/>
    <w:rsid w:val="001B49B5"/>
    <w:rsid w:val="001E3713"/>
    <w:rsid w:val="001F676E"/>
    <w:rsid w:val="0020748B"/>
    <w:rsid w:val="0021264B"/>
    <w:rsid w:val="0021514B"/>
    <w:rsid w:val="00242739"/>
    <w:rsid w:val="002461FB"/>
    <w:rsid w:val="00254CF6"/>
    <w:rsid w:val="0026055A"/>
    <w:rsid w:val="00273CB2"/>
    <w:rsid w:val="00276A5B"/>
    <w:rsid w:val="00285D53"/>
    <w:rsid w:val="002A5C0E"/>
    <w:rsid w:val="002B4E77"/>
    <w:rsid w:val="002C28EA"/>
    <w:rsid w:val="002D0FF5"/>
    <w:rsid w:val="002D304E"/>
    <w:rsid w:val="002F5406"/>
    <w:rsid w:val="00302DDE"/>
    <w:rsid w:val="00305CF7"/>
    <w:rsid w:val="0032238C"/>
    <w:rsid w:val="00332235"/>
    <w:rsid w:val="00334E0B"/>
    <w:rsid w:val="003459AF"/>
    <w:rsid w:val="003473F8"/>
    <w:rsid w:val="00367683"/>
    <w:rsid w:val="00371024"/>
    <w:rsid w:val="00373B89"/>
    <w:rsid w:val="00374E0F"/>
    <w:rsid w:val="00377562"/>
    <w:rsid w:val="00380287"/>
    <w:rsid w:val="00380350"/>
    <w:rsid w:val="003B36A9"/>
    <w:rsid w:val="003D3DB0"/>
    <w:rsid w:val="003D6900"/>
    <w:rsid w:val="003D6C5B"/>
    <w:rsid w:val="003F5D9D"/>
    <w:rsid w:val="003F6833"/>
    <w:rsid w:val="00405E24"/>
    <w:rsid w:val="00427963"/>
    <w:rsid w:val="00441C94"/>
    <w:rsid w:val="00444FEF"/>
    <w:rsid w:val="004531C2"/>
    <w:rsid w:val="00457046"/>
    <w:rsid w:val="00457A47"/>
    <w:rsid w:val="00463BA5"/>
    <w:rsid w:val="00465351"/>
    <w:rsid w:val="0047343F"/>
    <w:rsid w:val="00476AF2"/>
    <w:rsid w:val="00481FC1"/>
    <w:rsid w:val="00487A5A"/>
    <w:rsid w:val="004B317F"/>
    <w:rsid w:val="004C3036"/>
    <w:rsid w:val="004C5554"/>
    <w:rsid w:val="004D339D"/>
    <w:rsid w:val="004E3ABB"/>
    <w:rsid w:val="00522B52"/>
    <w:rsid w:val="00526E54"/>
    <w:rsid w:val="00531627"/>
    <w:rsid w:val="00565504"/>
    <w:rsid w:val="0059104A"/>
    <w:rsid w:val="005A301E"/>
    <w:rsid w:val="005A7DAC"/>
    <w:rsid w:val="005B40A8"/>
    <w:rsid w:val="005C15BC"/>
    <w:rsid w:val="005C3086"/>
    <w:rsid w:val="005E0225"/>
    <w:rsid w:val="005E1390"/>
    <w:rsid w:val="005E4772"/>
    <w:rsid w:val="00604151"/>
    <w:rsid w:val="00651461"/>
    <w:rsid w:val="006648DF"/>
    <w:rsid w:val="00686C2F"/>
    <w:rsid w:val="006915C9"/>
    <w:rsid w:val="006C1A20"/>
    <w:rsid w:val="006D1780"/>
    <w:rsid w:val="006D7AE5"/>
    <w:rsid w:val="00707D32"/>
    <w:rsid w:val="007123EA"/>
    <w:rsid w:val="00713180"/>
    <w:rsid w:val="0071669F"/>
    <w:rsid w:val="00720D43"/>
    <w:rsid w:val="00731726"/>
    <w:rsid w:val="00737024"/>
    <w:rsid w:val="007374CA"/>
    <w:rsid w:val="00762786"/>
    <w:rsid w:val="0076771E"/>
    <w:rsid w:val="00772722"/>
    <w:rsid w:val="00774913"/>
    <w:rsid w:val="007808FB"/>
    <w:rsid w:val="00782AFC"/>
    <w:rsid w:val="007873C2"/>
    <w:rsid w:val="00793D57"/>
    <w:rsid w:val="00793DBA"/>
    <w:rsid w:val="007960FB"/>
    <w:rsid w:val="007A4E89"/>
    <w:rsid w:val="007B2629"/>
    <w:rsid w:val="00813F82"/>
    <w:rsid w:val="008142CF"/>
    <w:rsid w:val="0082520B"/>
    <w:rsid w:val="00832BCD"/>
    <w:rsid w:val="00852163"/>
    <w:rsid w:val="00852B4A"/>
    <w:rsid w:val="00866CC8"/>
    <w:rsid w:val="00871A81"/>
    <w:rsid w:val="008801DF"/>
    <w:rsid w:val="00880CFF"/>
    <w:rsid w:val="00882709"/>
    <w:rsid w:val="008837EE"/>
    <w:rsid w:val="0088531F"/>
    <w:rsid w:val="008A6739"/>
    <w:rsid w:val="008B775C"/>
    <w:rsid w:val="008C5188"/>
    <w:rsid w:val="00900968"/>
    <w:rsid w:val="0091232B"/>
    <w:rsid w:val="0091665A"/>
    <w:rsid w:val="00926B10"/>
    <w:rsid w:val="009329DD"/>
    <w:rsid w:val="00944CC5"/>
    <w:rsid w:val="00947AD3"/>
    <w:rsid w:val="009501FE"/>
    <w:rsid w:val="00955CE5"/>
    <w:rsid w:val="009705F4"/>
    <w:rsid w:val="00980CAD"/>
    <w:rsid w:val="00986214"/>
    <w:rsid w:val="00990971"/>
    <w:rsid w:val="00991731"/>
    <w:rsid w:val="00994065"/>
    <w:rsid w:val="009957F3"/>
    <w:rsid w:val="00997E56"/>
    <w:rsid w:val="009A333B"/>
    <w:rsid w:val="009B3C0D"/>
    <w:rsid w:val="009B4680"/>
    <w:rsid w:val="009C4FE8"/>
    <w:rsid w:val="009C6102"/>
    <w:rsid w:val="009E60EB"/>
    <w:rsid w:val="009F3C6D"/>
    <w:rsid w:val="009F6CF8"/>
    <w:rsid w:val="00A11E5A"/>
    <w:rsid w:val="00A15E69"/>
    <w:rsid w:val="00A36B6C"/>
    <w:rsid w:val="00A376B5"/>
    <w:rsid w:val="00A40A7E"/>
    <w:rsid w:val="00A507D2"/>
    <w:rsid w:val="00A60E4C"/>
    <w:rsid w:val="00A7711F"/>
    <w:rsid w:val="00A8691D"/>
    <w:rsid w:val="00A91217"/>
    <w:rsid w:val="00A94E7B"/>
    <w:rsid w:val="00AC2DED"/>
    <w:rsid w:val="00AC770C"/>
    <w:rsid w:val="00AE03F3"/>
    <w:rsid w:val="00AE201D"/>
    <w:rsid w:val="00AE7997"/>
    <w:rsid w:val="00B019E8"/>
    <w:rsid w:val="00B123A3"/>
    <w:rsid w:val="00B15784"/>
    <w:rsid w:val="00B53CCA"/>
    <w:rsid w:val="00B57739"/>
    <w:rsid w:val="00B87FCD"/>
    <w:rsid w:val="00B92E80"/>
    <w:rsid w:val="00BA07ED"/>
    <w:rsid w:val="00BA3EAE"/>
    <w:rsid w:val="00BC227A"/>
    <w:rsid w:val="00BE0B0B"/>
    <w:rsid w:val="00BE2C59"/>
    <w:rsid w:val="00BF0F5B"/>
    <w:rsid w:val="00BF71A2"/>
    <w:rsid w:val="00C3074E"/>
    <w:rsid w:val="00C41490"/>
    <w:rsid w:val="00C4368F"/>
    <w:rsid w:val="00C53054"/>
    <w:rsid w:val="00C53522"/>
    <w:rsid w:val="00C83A8E"/>
    <w:rsid w:val="00CA11A0"/>
    <w:rsid w:val="00CB2695"/>
    <w:rsid w:val="00CB4611"/>
    <w:rsid w:val="00D131AA"/>
    <w:rsid w:val="00D14149"/>
    <w:rsid w:val="00D27417"/>
    <w:rsid w:val="00D353ED"/>
    <w:rsid w:val="00D372DC"/>
    <w:rsid w:val="00D4178F"/>
    <w:rsid w:val="00D605FD"/>
    <w:rsid w:val="00D910D0"/>
    <w:rsid w:val="00D95173"/>
    <w:rsid w:val="00DA3A9A"/>
    <w:rsid w:val="00DB6424"/>
    <w:rsid w:val="00DD3E94"/>
    <w:rsid w:val="00DD5D4A"/>
    <w:rsid w:val="00E00206"/>
    <w:rsid w:val="00E26B7A"/>
    <w:rsid w:val="00E344CD"/>
    <w:rsid w:val="00E52133"/>
    <w:rsid w:val="00E558AF"/>
    <w:rsid w:val="00E90AD4"/>
    <w:rsid w:val="00EA621D"/>
    <w:rsid w:val="00EB73AE"/>
    <w:rsid w:val="00EC19CE"/>
    <w:rsid w:val="00ED0B72"/>
    <w:rsid w:val="00ED1904"/>
    <w:rsid w:val="00EE2CDF"/>
    <w:rsid w:val="00EE6EAC"/>
    <w:rsid w:val="00F26BDA"/>
    <w:rsid w:val="00F330D0"/>
    <w:rsid w:val="00F37C92"/>
    <w:rsid w:val="00F42669"/>
    <w:rsid w:val="00F43D10"/>
    <w:rsid w:val="00F46032"/>
    <w:rsid w:val="00F4679D"/>
    <w:rsid w:val="00F54131"/>
    <w:rsid w:val="00F57951"/>
    <w:rsid w:val="00F779DF"/>
    <w:rsid w:val="00F83CA9"/>
    <w:rsid w:val="00FA3159"/>
    <w:rsid w:val="00FA5D61"/>
    <w:rsid w:val="00FA5D92"/>
    <w:rsid w:val="00FB379B"/>
    <w:rsid w:val="00FC20FD"/>
    <w:rsid w:val="00FC4784"/>
    <w:rsid w:val="00FD5BF3"/>
    <w:rsid w:val="00FF1C16"/>
    <w:rsid w:val="00FF49C3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DBB732"/>
  <w15:docId w15:val="{0F91DBD2-9A6D-419D-81E6-5D14EE28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0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86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1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0D0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801DF"/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E002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0020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C414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C414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41490"/>
    <w:rPr>
      <w:rFonts w:eastAsia="Calibri"/>
      <w:sz w:val="28"/>
      <w:szCs w:val="28"/>
      <w:lang w:eastAsia="en-US"/>
    </w:rPr>
  </w:style>
  <w:style w:type="character" w:customStyle="1" w:styleId="ab">
    <w:name w:val="Основной текст с отступом Знак"/>
    <w:link w:val="ac"/>
    <w:locked/>
    <w:rsid w:val="00C41490"/>
    <w:rPr>
      <w:rFonts w:ascii="Arial" w:hAnsi="Arial" w:cs="Arial"/>
    </w:rPr>
  </w:style>
  <w:style w:type="paragraph" w:styleId="ac">
    <w:name w:val="Body Text Indent"/>
    <w:basedOn w:val="a"/>
    <w:link w:val="ab"/>
    <w:rsid w:val="00C4149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rsid w:val="00C414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">
    <w:name w:val="Без интервала2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C41490"/>
    <w:rPr>
      <w:rFonts w:eastAsia="SimSun" w:cs="Calibri"/>
      <w:kern w:val="1"/>
      <w:sz w:val="28"/>
      <w:szCs w:val="28"/>
      <w:lang w:eastAsia="ar-SA"/>
    </w:rPr>
  </w:style>
  <w:style w:type="character" w:styleId="ad">
    <w:name w:val="footnote reference"/>
    <w:rsid w:val="00C41490"/>
    <w:rPr>
      <w:vertAlign w:val="superscript"/>
    </w:rPr>
  </w:style>
  <w:style w:type="character" w:customStyle="1" w:styleId="20">
    <w:name w:val="Основной текст (2)_"/>
    <w:link w:val="21"/>
    <w:rsid w:val="00C41490"/>
    <w:rPr>
      <w:sz w:val="28"/>
      <w:szCs w:val="28"/>
      <w:shd w:val="clear" w:color="auto" w:fill="FFFFFF"/>
    </w:rPr>
  </w:style>
  <w:style w:type="character" w:customStyle="1" w:styleId="ae">
    <w:name w:val="Колонтитул_"/>
    <w:link w:val="15"/>
    <w:rsid w:val="00C4149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">
    <w:name w:val="Колонтитул"/>
    <w:basedOn w:val="ae"/>
    <w:rsid w:val="00C41490"/>
    <w:rPr>
      <w:rFonts w:ascii="Trebuchet MS" w:hAnsi="Trebuchet MS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1490"/>
    <w:pPr>
      <w:widowControl w:val="0"/>
      <w:shd w:val="clear" w:color="auto" w:fill="FFFFFF"/>
      <w:spacing w:after="42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Колонтитул1"/>
    <w:basedOn w:val="a"/>
    <w:link w:val="ae"/>
    <w:rsid w:val="00C41490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/>
      <w:sz w:val="26"/>
      <w:szCs w:val="26"/>
      <w:lang w:eastAsia="ru-RU"/>
    </w:rPr>
  </w:style>
  <w:style w:type="paragraph" w:styleId="af0">
    <w:name w:val="footnote text"/>
    <w:basedOn w:val="a"/>
    <w:link w:val="af1"/>
    <w:rsid w:val="00C4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C41490"/>
    <w:rPr>
      <w:rFonts w:eastAsia="Calibri"/>
      <w:lang w:eastAsia="en-US"/>
    </w:rPr>
  </w:style>
  <w:style w:type="paragraph" w:styleId="22">
    <w:name w:val="Body Text Indent 2"/>
    <w:basedOn w:val="a"/>
    <w:link w:val="23"/>
    <w:rsid w:val="00C41490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41490"/>
    <w:rPr>
      <w:rFonts w:eastAsia="Calibri"/>
      <w:sz w:val="28"/>
      <w:szCs w:val="28"/>
      <w:lang w:eastAsia="en-US"/>
    </w:rPr>
  </w:style>
  <w:style w:type="character" w:customStyle="1" w:styleId="FontStyle39">
    <w:name w:val="Font Style39"/>
    <w:rsid w:val="00C4149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C4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F541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Hyperlink"/>
    <w:unhideWhenUsed/>
    <w:qFormat/>
    <w:rsid w:val="00F54131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444FEF"/>
    <w:pPr>
      <w:numPr>
        <w:ilvl w:val="2"/>
        <w:numId w:val="1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444FEF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3">
    <w:name w:val="Strong"/>
    <w:basedOn w:val="a0"/>
    <w:uiPriority w:val="22"/>
    <w:qFormat/>
    <w:rsid w:val="00B53CCA"/>
    <w:rPr>
      <w:b/>
      <w:bCs/>
    </w:rPr>
  </w:style>
  <w:style w:type="paragraph" w:customStyle="1" w:styleId="af4">
    <w:name w:val="Письмо"/>
    <w:basedOn w:val="a"/>
    <w:semiHidden/>
    <w:qFormat/>
    <w:rsid w:val="00BC227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semiHidden/>
    <w:qFormat/>
    <w:rsid w:val="00F4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80C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onovo@admin-smolen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mailto: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33</Pages>
  <Words>11278</Words>
  <Characters>64289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Грибов</cp:lastModifiedBy>
  <cp:revision>28</cp:revision>
  <cp:lastPrinted>2020-01-13T09:13:00Z</cp:lastPrinted>
  <dcterms:created xsi:type="dcterms:W3CDTF">2019-12-13T05:48:00Z</dcterms:created>
  <dcterms:modified xsi:type="dcterms:W3CDTF">2025-07-25T05:37:00Z</dcterms:modified>
</cp:coreProperties>
</file>