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41834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BE1C94">
        <w:rPr>
          <w:sz w:val="28"/>
        </w:rPr>
        <w:t>21.10.2025</w:t>
      </w:r>
      <w:r>
        <w:rPr>
          <w:sz w:val="28"/>
        </w:rPr>
        <w:t xml:space="preserve"> № </w:t>
      </w:r>
      <w:r w:rsidR="00BE1C94">
        <w:rPr>
          <w:sz w:val="28"/>
        </w:rPr>
        <w:t>397-р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кадастровом квартале 67:17:001</w:t>
            </w:r>
            <w:r w:rsidR="004848CC">
              <w:rPr>
                <w:sz w:val="28"/>
                <w:szCs w:val="28"/>
              </w:rPr>
              <w:t>0220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4848CC">
        <w:rPr>
          <w:sz w:val="28"/>
          <w:szCs w:val="28"/>
        </w:rPr>
        <w:t>1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0220:462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>микрорайон ГМП, д. 20.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0220:473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>микрорайон ГМП, д. 22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0220:1094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>микрорайон ГМП, д. 28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Образование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0220:1083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>микрорайон ГМП, д. 30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Образование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0220:1265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4848CC">
        <w:rPr>
          <w:sz w:val="28"/>
          <w:szCs w:val="28"/>
        </w:rPr>
        <w:t>микрорайон ГМП, д. 32.</w:t>
      </w:r>
    </w:p>
    <w:p w:rsidR="0042367E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48CC">
        <w:rPr>
          <w:sz w:val="28"/>
          <w:szCs w:val="28"/>
        </w:rPr>
        <w:t>6</w:t>
      </w:r>
      <w:r>
        <w:rPr>
          <w:sz w:val="28"/>
          <w:szCs w:val="28"/>
        </w:rPr>
        <w:t>. Образование земельного участка под многоквартирным жилым домом с кадастровым номером 67:17:001</w:t>
      </w:r>
      <w:r w:rsidR="004848CC">
        <w:rPr>
          <w:sz w:val="28"/>
          <w:szCs w:val="28"/>
        </w:rPr>
        <w:t>0220:361</w:t>
      </w:r>
      <w:r>
        <w:rPr>
          <w:sz w:val="28"/>
          <w:szCs w:val="28"/>
        </w:rPr>
        <w:t>, расположенным по адресу: Российская Федерация, Смоленская область, Сафоновский муници</w:t>
      </w:r>
      <w:r w:rsidR="004848CC">
        <w:rPr>
          <w:sz w:val="28"/>
          <w:szCs w:val="28"/>
        </w:rPr>
        <w:t>пальный округ, г. Сафоново, микрорайон ГМП, д. 34.</w:t>
      </w:r>
    </w:p>
    <w:p w:rsidR="004848CC" w:rsidRDefault="004848CC" w:rsidP="004848CC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Образование земельного участка под многоквартирным жилым домом с кадастровым номером 67:17:0010220:480, расположенным по адресу: Российская Федерация, Смоленская область, Сафоновский муниципальный округ, г. Сафоново, микрорайон ГМП, д. 36.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A46D7F">
        <w:rPr>
          <w:sz w:val="28"/>
          <w:szCs w:val="28"/>
        </w:rPr>
        <w:t>0220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r w:rsidR="00BE1C94">
        <w:rPr>
          <w:sz w:val="28"/>
          <w:szCs w:val="28"/>
        </w:rPr>
        <w:t>опубликовать в</w:t>
      </w:r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</w:t>
      </w:r>
      <w:bookmarkStart w:id="0" w:name="_GoBack"/>
      <w:bookmarkEnd w:id="0"/>
      <w:r w:rsidR="00BE1C94" w:rsidRPr="000E6031">
        <w:rPr>
          <w:sz w:val="28"/>
          <w:szCs w:val="28"/>
        </w:rPr>
        <w:t xml:space="preserve">по </w:t>
      </w:r>
      <w:r w:rsidR="00BE1C94">
        <w:rPr>
          <w:sz w:val="28"/>
          <w:szCs w:val="28"/>
        </w:rPr>
        <w:t>вопросу</w:t>
      </w:r>
      <w:r w:rsidR="00D703F1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lastRenderedPageBreak/>
        <w:t>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511D5"/>
    <w:rsid w:val="00572DC7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1C94"/>
    <w:rsid w:val="00BE2316"/>
    <w:rsid w:val="00BE7AA6"/>
    <w:rsid w:val="00C251AC"/>
    <w:rsid w:val="00C3540F"/>
    <w:rsid w:val="00CB3288"/>
    <w:rsid w:val="00CB7C59"/>
    <w:rsid w:val="00CD5C07"/>
    <w:rsid w:val="00CE7EDD"/>
    <w:rsid w:val="00D00FBB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2F4E49"/>
  <w15:docId w15:val="{95694BB1-5B79-4958-A784-AACCB438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2025-10-17T08:28:00Z</cp:lastPrinted>
  <dcterms:created xsi:type="dcterms:W3CDTF">2025-10-17T08:28:00Z</dcterms:created>
  <dcterms:modified xsi:type="dcterms:W3CDTF">2025-10-22T09:37:00Z</dcterms:modified>
</cp:coreProperties>
</file>