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EDD" w:rsidRPr="00E50014" w:rsidRDefault="00C251AC" w:rsidP="008C3809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18572554" r:id="rId6"/>
        </w:object>
      </w:r>
    </w:p>
    <w:p w:rsidR="00D61F23" w:rsidRPr="00C251AC" w:rsidRDefault="00C251AC" w:rsidP="008C3809">
      <w:pPr>
        <w:pStyle w:val="a5"/>
        <w:ind w:left="-142" w:right="-143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CE7EDD" w:rsidRPr="00C251AC" w:rsidRDefault="00C251AC" w:rsidP="008C3809">
      <w:pPr>
        <w:pStyle w:val="a5"/>
        <w:ind w:left="-142" w:right="-143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 СМОЛЕНСКОЙ ОБЛАСТИ</w:t>
      </w:r>
    </w:p>
    <w:p w:rsidR="00C251AC" w:rsidRPr="00C251AC" w:rsidRDefault="00C251AC" w:rsidP="008C3809">
      <w:pPr>
        <w:pStyle w:val="a5"/>
        <w:ind w:right="-143"/>
        <w:rPr>
          <w:sz w:val="28"/>
          <w:szCs w:val="28"/>
        </w:rPr>
      </w:pPr>
    </w:p>
    <w:p w:rsidR="00CE7EDD" w:rsidRPr="00C251AC" w:rsidRDefault="00D24234" w:rsidP="008C3809">
      <w:pPr>
        <w:pStyle w:val="a5"/>
        <w:ind w:right="-143"/>
        <w:jc w:val="center"/>
        <w:rPr>
          <w:b/>
          <w:bCs/>
          <w:spacing w:val="60"/>
          <w:sz w:val="44"/>
          <w:szCs w:val="44"/>
        </w:rPr>
      </w:pPr>
      <w:r>
        <w:rPr>
          <w:b/>
          <w:bCs/>
          <w:spacing w:val="60"/>
          <w:sz w:val="44"/>
          <w:szCs w:val="44"/>
        </w:rPr>
        <w:t>РАСПОРЯЖЕНИЕ</w:t>
      </w:r>
    </w:p>
    <w:p w:rsidR="00CE7EDD" w:rsidRPr="00184B29" w:rsidRDefault="00CE7EDD" w:rsidP="008C3809">
      <w:pPr>
        <w:widowControl w:val="0"/>
        <w:spacing w:line="360" w:lineRule="auto"/>
        <w:ind w:right="-143"/>
        <w:jc w:val="center"/>
        <w:rPr>
          <w:b/>
          <w:sz w:val="28"/>
          <w:szCs w:val="28"/>
        </w:rPr>
      </w:pPr>
    </w:p>
    <w:p w:rsidR="00CE7EDD" w:rsidRDefault="00CE7EDD" w:rsidP="008C3809">
      <w:pPr>
        <w:widowControl w:val="0"/>
        <w:ind w:right="-143"/>
        <w:rPr>
          <w:sz w:val="28"/>
        </w:rPr>
      </w:pPr>
      <w:r>
        <w:rPr>
          <w:sz w:val="28"/>
        </w:rPr>
        <w:t xml:space="preserve">от </w:t>
      </w:r>
      <w:r w:rsidR="007E7AB8">
        <w:rPr>
          <w:sz w:val="28"/>
        </w:rPr>
        <w:t xml:space="preserve">04.09.2025 </w:t>
      </w:r>
      <w:bookmarkStart w:id="0" w:name="_GoBack"/>
      <w:bookmarkEnd w:id="0"/>
      <w:r>
        <w:rPr>
          <w:sz w:val="28"/>
        </w:rPr>
        <w:t xml:space="preserve"> № </w:t>
      </w:r>
      <w:r w:rsidR="007E7AB8">
        <w:rPr>
          <w:sz w:val="28"/>
        </w:rPr>
        <w:t>338-р</w:t>
      </w:r>
      <w:r>
        <w:rPr>
          <w:sz w:val="28"/>
        </w:rPr>
        <w:t xml:space="preserve"> </w:t>
      </w:r>
    </w:p>
    <w:p w:rsidR="00E02FB0" w:rsidRPr="00E02FB0" w:rsidRDefault="00E02FB0" w:rsidP="00D703F1">
      <w:pPr>
        <w:widowControl w:val="0"/>
        <w:ind w:right="-143"/>
        <w:rPr>
          <w:sz w:val="28"/>
        </w:rPr>
      </w:pPr>
    </w:p>
    <w:tbl>
      <w:tblPr>
        <w:tblStyle w:val="a6"/>
        <w:tblW w:w="7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1843"/>
      </w:tblGrid>
      <w:tr w:rsidR="009A35F8" w:rsidTr="00B932B0">
        <w:tc>
          <w:tcPr>
            <w:tcW w:w="5778" w:type="dxa"/>
          </w:tcPr>
          <w:p w:rsidR="00AA045F" w:rsidRDefault="00791CCC" w:rsidP="00AA045F">
            <w:pPr>
              <w:ind w:right="34"/>
              <w:jc w:val="both"/>
              <w:rPr>
                <w:sz w:val="28"/>
                <w:szCs w:val="28"/>
              </w:rPr>
            </w:pPr>
            <w:r w:rsidRPr="00FA5100">
              <w:rPr>
                <w:sz w:val="28"/>
                <w:szCs w:val="28"/>
              </w:rPr>
              <w:t xml:space="preserve">О проведении </w:t>
            </w:r>
            <w:r w:rsidR="0091082E">
              <w:rPr>
                <w:sz w:val="28"/>
                <w:szCs w:val="28"/>
              </w:rPr>
              <w:t>общественных обсуждений</w:t>
            </w:r>
            <w:r w:rsidR="00B932B0">
              <w:rPr>
                <w:sz w:val="28"/>
                <w:szCs w:val="28"/>
              </w:rPr>
              <w:t xml:space="preserve"> по </w:t>
            </w:r>
            <w:r w:rsidR="0091082E">
              <w:rPr>
                <w:sz w:val="28"/>
                <w:szCs w:val="28"/>
              </w:rPr>
              <w:t>вопросу образования</w:t>
            </w:r>
            <w:r w:rsidR="00B932B0">
              <w:rPr>
                <w:sz w:val="28"/>
                <w:szCs w:val="28"/>
              </w:rPr>
              <w:t xml:space="preserve"> земельного участка под многоквартирным жилым домом, расположенным по адресу: Российская Федерация, Смоленская область, Сафоновский муниципальный округ, </w:t>
            </w:r>
            <w:r w:rsidR="00D703F1">
              <w:rPr>
                <w:sz w:val="28"/>
                <w:szCs w:val="28"/>
              </w:rPr>
              <w:t xml:space="preserve">          </w:t>
            </w:r>
          </w:p>
          <w:p w:rsidR="009A35F8" w:rsidRDefault="00B932B0" w:rsidP="00AA045F">
            <w:pPr>
              <w:ind w:right="34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г. Сафоново, ул. Куйбышева, д. 1</w:t>
            </w:r>
            <w:r w:rsidR="00B01E24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9A35F8" w:rsidRDefault="009A35F8" w:rsidP="00D703F1">
            <w:pPr>
              <w:widowControl w:val="0"/>
              <w:ind w:right="-143"/>
              <w:rPr>
                <w:sz w:val="28"/>
              </w:rPr>
            </w:pPr>
          </w:p>
        </w:tc>
      </w:tr>
    </w:tbl>
    <w:p w:rsidR="00D31481" w:rsidRPr="00E02FB0" w:rsidRDefault="00D31481" w:rsidP="00D703F1">
      <w:pPr>
        <w:ind w:right="-143"/>
        <w:jc w:val="both"/>
        <w:rPr>
          <w:sz w:val="28"/>
          <w:szCs w:val="28"/>
        </w:rPr>
      </w:pPr>
    </w:p>
    <w:p w:rsidR="00D31481" w:rsidRPr="008404A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8404A1">
        <w:rPr>
          <w:sz w:val="28"/>
          <w:szCs w:val="28"/>
        </w:rPr>
        <w:t>Руководствуясь стать</w:t>
      </w:r>
      <w:r w:rsidR="00012AA3">
        <w:rPr>
          <w:sz w:val="28"/>
          <w:szCs w:val="28"/>
        </w:rPr>
        <w:t>ей</w:t>
      </w:r>
      <w:r w:rsidRPr="008404A1">
        <w:rPr>
          <w:sz w:val="28"/>
          <w:szCs w:val="28"/>
        </w:rPr>
        <w:t xml:space="preserve"> 5.1 Градостроительного кодекса </w:t>
      </w:r>
      <w:r w:rsidR="003A75F8">
        <w:rPr>
          <w:sz w:val="28"/>
          <w:szCs w:val="28"/>
        </w:rPr>
        <w:t xml:space="preserve">Российской Федерации, </w:t>
      </w:r>
      <w:r w:rsidR="0091082E">
        <w:rPr>
          <w:sz w:val="28"/>
          <w:szCs w:val="28"/>
        </w:rPr>
        <w:t xml:space="preserve">частью 2.1 статьи 11.10 Земельного кодекса Российской Федерации, частью 4.1 статьи 16 Федерального закона от 29.12.2004 № 189-ФЗ «О введении в действие Жилищного кодекса Российской Федерации», </w:t>
      </w:r>
      <w:r w:rsidR="003A75F8">
        <w:rPr>
          <w:sz w:val="28"/>
          <w:szCs w:val="28"/>
        </w:rPr>
        <w:t>пунктом 26 части 1 статьи 16</w:t>
      </w:r>
      <w:r w:rsidRPr="008404A1">
        <w:rPr>
          <w:sz w:val="28"/>
          <w:szCs w:val="28"/>
        </w:rPr>
        <w:t xml:space="preserve"> Федерального закона</w:t>
      </w:r>
      <w:r w:rsidR="0091082E">
        <w:rPr>
          <w:sz w:val="28"/>
          <w:szCs w:val="28"/>
        </w:rPr>
        <w:t xml:space="preserve"> </w:t>
      </w:r>
      <w:r w:rsidRPr="008404A1">
        <w:rPr>
          <w:sz w:val="28"/>
          <w:szCs w:val="28"/>
        </w:rPr>
        <w:t xml:space="preserve">от 06.10.2003 № 131-ФЗ «Об общих принципах </w:t>
      </w:r>
      <w:r>
        <w:rPr>
          <w:sz w:val="28"/>
          <w:szCs w:val="28"/>
        </w:rPr>
        <w:t xml:space="preserve">организации </w:t>
      </w:r>
      <w:r w:rsidRPr="008404A1">
        <w:rPr>
          <w:sz w:val="28"/>
          <w:szCs w:val="28"/>
        </w:rPr>
        <w:t>местного самоуправления в Российской Федерации», Уставом муниципального образования «Сафонов</w:t>
      </w:r>
      <w:r>
        <w:rPr>
          <w:sz w:val="28"/>
          <w:szCs w:val="28"/>
        </w:rPr>
        <w:t xml:space="preserve">ский </w:t>
      </w:r>
      <w:r w:rsidR="00314B3B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области,</w:t>
      </w:r>
    </w:p>
    <w:p w:rsidR="0042367E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1. Назначить и провести </w:t>
      </w:r>
      <w:r w:rsidR="0091082E">
        <w:rPr>
          <w:sz w:val="28"/>
          <w:szCs w:val="28"/>
        </w:rPr>
        <w:t>24.09</w:t>
      </w:r>
      <w:r w:rsidR="00FA5100" w:rsidRPr="00FA5100">
        <w:rPr>
          <w:sz w:val="28"/>
          <w:szCs w:val="28"/>
        </w:rPr>
        <w:t>.</w:t>
      </w:r>
      <w:r w:rsidR="003A75F8" w:rsidRPr="00FA5100">
        <w:rPr>
          <w:sz w:val="28"/>
          <w:szCs w:val="28"/>
        </w:rPr>
        <w:t>2025</w:t>
      </w:r>
      <w:r w:rsidR="00314B3B">
        <w:rPr>
          <w:sz w:val="28"/>
          <w:szCs w:val="28"/>
        </w:rPr>
        <w:t xml:space="preserve"> </w:t>
      </w:r>
      <w:r w:rsidR="003A75F8" w:rsidRPr="00FA5100">
        <w:rPr>
          <w:sz w:val="28"/>
          <w:szCs w:val="28"/>
        </w:rPr>
        <w:t>в 1</w:t>
      </w:r>
      <w:r w:rsidR="0091082E">
        <w:rPr>
          <w:sz w:val="28"/>
          <w:szCs w:val="28"/>
        </w:rPr>
        <w:t>5</w:t>
      </w:r>
      <w:r w:rsidR="00B01E24">
        <w:rPr>
          <w:sz w:val="28"/>
          <w:szCs w:val="28"/>
        </w:rPr>
        <w:t xml:space="preserve"> часов 10</w:t>
      </w:r>
      <w:r w:rsidR="0063625B">
        <w:rPr>
          <w:sz w:val="28"/>
          <w:szCs w:val="28"/>
        </w:rPr>
        <w:t xml:space="preserve"> минут</w:t>
      </w:r>
      <w:r w:rsidR="003A75F8" w:rsidRPr="00FA5100">
        <w:rPr>
          <w:sz w:val="28"/>
          <w:szCs w:val="28"/>
        </w:rPr>
        <w:t xml:space="preserve"> в здании</w:t>
      </w:r>
      <w:r w:rsidR="003A75F8" w:rsidRPr="000E6031">
        <w:rPr>
          <w:sz w:val="28"/>
          <w:szCs w:val="28"/>
        </w:rPr>
        <w:t xml:space="preserve"> Администрации муниципального образования «Сафоновский</w:t>
      </w:r>
      <w:r w:rsidR="00012AA3">
        <w:rPr>
          <w:sz w:val="28"/>
          <w:szCs w:val="28"/>
        </w:rPr>
        <w:t xml:space="preserve"> муниципальный округ</w:t>
      </w:r>
      <w:r w:rsidR="003A75F8" w:rsidRPr="000E6031">
        <w:rPr>
          <w:sz w:val="28"/>
          <w:szCs w:val="28"/>
        </w:rPr>
        <w:t xml:space="preserve">» Смоленской области </w:t>
      </w:r>
      <w:r w:rsidR="00012AA3">
        <w:rPr>
          <w:sz w:val="28"/>
          <w:szCs w:val="28"/>
        </w:rPr>
        <w:t xml:space="preserve">(ул. Ленина, д. 3, </w:t>
      </w:r>
      <w:proofErr w:type="spellStart"/>
      <w:r w:rsidR="00012AA3">
        <w:rPr>
          <w:sz w:val="28"/>
          <w:szCs w:val="28"/>
        </w:rPr>
        <w:t>каб</w:t>
      </w:r>
      <w:proofErr w:type="spellEnd"/>
      <w:r w:rsidR="00012AA3">
        <w:rPr>
          <w:sz w:val="28"/>
          <w:szCs w:val="28"/>
        </w:rPr>
        <w:t>. 407</w:t>
      </w:r>
      <w:r w:rsidR="008A0838">
        <w:rPr>
          <w:sz w:val="28"/>
          <w:szCs w:val="28"/>
        </w:rPr>
        <w:t>,</w:t>
      </w:r>
      <w:r w:rsidR="00012AA3">
        <w:rPr>
          <w:sz w:val="28"/>
          <w:szCs w:val="28"/>
        </w:rPr>
        <w:t xml:space="preserve"> г. Сафоново </w:t>
      </w:r>
      <w:r w:rsidR="00AA045F">
        <w:rPr>
          <w:sz w:val="28"/>
          <w:szCs w:val="28"/>
        </w:rPr>
        <w:t>Сафоновского муниципального округа</w:t>
      </w:r>
      <w:r w:rsidR="00D703F1">
        <w:rPr>
          <w:sz w:val="28"/>
          <w:szCs w:val="28"/>
        </w:rPr>
        <w:t xml:space="preserve"> </w:t>
      </w:r>
      <w:r w:rsidR="00012AA3">
        <w:rPr>
          <w:sz w:val="28"/>
          <w:szCs w:val="28"/>
        </w:rPr>
        <w:t>Смоленской области)</w:t>
      </w:r>
      <w:r w:rsidR="003A75F8">
        <w:rPr>
          <w:sz w:val="28"/>
          <w:szCs w:val="28"/>
        </w:rPr>
        <w:t xml:space="preserve"> </w:t>
      </w:r>
      <w:r w:rsidR="0091082E">
        <w:rPr>
          <w:sz w:val="28"/>
          <w:szCs w:val="28"/>
        </w:rPr>
        <w:t>общественные обсуждения</w:t>
      </w:r>
      <w:r w:rsidRPr="008404A1">
        <w:rPr>
          <w:sz w:val="28"/>
          <w:szCs w:val="28"/>
        </w:rPr>
        <w:t xml:space="preserve"> </w:t>
      </w:r>
      <w:r w:rsidR="0091082E">
        <w:rPr>
          <w:sz w:val="28"/>
          <w:szCs w:val="28"/>
        </w:rPr>
        <w:t>по вопросу образования земельного участка под многоквартирным жилым домом с кадас</w:t>
      </w:r>
      <w:r w:rsidR="00B01E24">
        <w:rPr>
          <w:sz w:val="28"/>
          <w:szCs w:val="28"/>
        </w:rPr>
        <w:t>тровым номером 67:17:0010115:144</w:t>
      </w:r>
      <w:r w:rsidR="0091082E">
        <w:rPr>
          <w:sz w:val="28"/>
          <w:szCs w:val="28"/>
        </w:rPr>
        <w:t>, расположенным по адресу: Российская Федерация, Смоленская область, Сафоновский муниципальный округ, г. Сафоново, ул. Куйбышева, д. 1</w:t>
      </w:r>
      <w:r w:rsidR="00B01E24">
        <w:rPr>
          <w:sz w:val="28"/>
          <w:szCs w:val="28"/>
        </w:rPr>
        <w:t>1</w:t>
      </w:r>
      <w:r w:rsidR="0091082E">
        <w:rPr>
          <w:sz w:val="28"/>
          <w:szCs w:val="28"/>
        </w:rPr>
        <w:t xml:space="preserve">, </w:t>
      </w:r>
      <w:r w:rsidRPr="00FA5100">
        <w:rPr>
          <w:sz w:val="28"/>
          <w:szCs w:val="28"/>
        </w:rPr>
        <w:t>в составе комиссии,</w:t>
      </w:r>
      <w:r w:rsidRPr="000E6031">
        <w:rPr>
          <w:sz w:val="28"/>
          <w:szCs w:val="28"/>
        </w:rPr>
        <w:t xml:space="preserve"> утвержденн</w:t>
      </w:r>
      <w:r w:rsidR="00D373ED">
        <w:rPr>
          <w:sz w:val="28"/>
          <w:szCs w:val="28"/>
        </w:rPr>
        <w:t>о</w:t>
      </w:r>
      <w:r w:rsidR="00AA045F">
        <w:rPr>
          <w:sz w:val="28"/>
          <w:szCs w:val="28"/>
        </w:rPr>
        <w:t>м</w:t>
      </w:r>
      <w:r w:rsidRPr="000E6031">
        <w:rPr>
          <w:sz w:val="28"/>
          <w:szCs w:val="28"/>
        </w:rPr>
        <w:t xml:space="preserve"> постановлением</w:t>
      </w:r>
      <w:r w:rsidRPr="008404A1">
        <w:rPr>
          <w:sz w:val="28"/>
          <w:szCs w:val="28"/>
        </w:rPr>
        <w:t xml:space="preserve"> Администрации муниципального образования «Сафоновский </w:t>
      </w:r>
      <w:r w:rsidR="002E4892">
        <w:rPr>
          <w:sz w:val="28"/>
          <w:szCs w:val="28"/>
        </w:rPr>
        <w:t>муниципальный округ</w:t>
      </w:r>
      <w:r w:rsidRPr="008404A1">
        <w:rPr>
          <w:sz w:val="28"/>
          <w:szCs w:val="28"/>
        </w:rPr>
        <w:t xml:space="preserve">» Смоленской области </w:t>
      </w:r>
      <w:r w:rsidR="00D703F1">
        <w:rPr>
          <w:sz w:val="28"/>
          <w:szCs w:val="28"/>
        </w:rPr>
        <w:t xml:space="preserve"> </w:t>
      </w:r>
      <w:r w:rsidRPr="008404A1">
        <w:rPr>
          <w:sz w:val="28"/>
          <w:szCs w:val="28"/>
        </w:rPr>
        <w:t xml:space="preserve">от </w:t>
      </w:r>
      <w:r>
        <w:rPr>
          <w:sz w:val="28"/>
          <w:szCs w:val="28"/>
        </w:rPr>
        <w:t>29.01.2025 № 93</w:t>
      </w:r>
      <w:r w:rsidRPr="008404A1">
        <w:rPr>
          <w:sz w:val="28"/>
          <w:szCs w:val="28"/>
        </w:rPr>
        <w:t xml:space="preserve"> </w:t>
      </w:r>
      <w:r w:rsidR="0042367E">
        <w:rPr>
          <w:sz w:val="28"/>
          <w:szCs w:val="28"/>
        </w:rPr>
        <w:t>(далее - Комиссия).</w:t>
      </w:r>
    </w:p>
    <w:p w:rsidR="00D703F1" w:rsidRDefault="00D31481" w:rsidP="00D703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2. На общественных обсуждениях рассмотреть </w:t>
      </w:r>
      <w:r w:rsidR="00D703F1">
        <w:rPr>
          <w:sz w:val="28"/>
          <w:szCs w:val="28"/>
        </w:rPr>
        <w:t>подготовленную в ходе выполнения комплексных кадастровых работ кадастрового квартала 67:17:0010115 схему расположения земельного участка, на котором расположены многоквартирный дом с кадастро</w:t>
      </w:r>
      <w:r w:rsidR="00B01E24">
        <w:rPr>
          <w:sz w:val="28"/>
          <w:szCs w:val="28"/>
        </w:rPr>
        <w:t>вым номером 67:17:0010115:144</w:t>
      </w:r>
      <w:r w:rsidR="00D703F1">
        <w:rPr>
          <w:sz w:val="28"/>
          <w:szCs w:val="28"/>
        </w:rPr>
        <w:t xml:space="preserve"> и иные входящие в состав данного дома объекты недвижимого имущества, расположенные по адресу: Российская Федерация, Смоленская область, Сафоновский муниципальный </w:t>
      </w:r>
      <w:proofErr w:type="gramStart"/>
      <w:r w:rsidR="00D703F1">
        <w:rPr>
          <w:sz w:val="28"/>
          <w:szCs w:val="28"/>
        </w:rPr>
        <w:t xml:space="preserve">округ,   </w:t>
      </w:r>
      <w:proofErr w:type="gramEnd"/>
      <w:r w:rsidR="00D703F1">
        <w:rPr>
          <w:sz w:val="28"/>
          <w:szCs w:val="28"/>
        </w:rPr>
        <w:t xml:space="preserve"> г. Сафоново, ул. Куйбышева, д. </w:t>
      </w:r>
      <w:r w:rsidR="00B01E24">
        <w:rPr>
          <w:sz w:val="28"/>
          <w:szCs w:val="28"/>
        </w:rPr>
        <w:t>11</w:t>
      </w:r>
      <w:r w:rsidR="00D703F1">
        <w:rPr>
          <w:sz w:val="28"/>
          <w:szCs w:val="28"/>
        </w:rPr>
        <w:t>.</w:t>
      </w:r>
    </w:p>
    <w:p w:rsidR="00D31481" w:rsidRPr="000E603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lastRenderedPageBreak/>
        <w:t xml:space="preserve">3.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провести </w:t>
      </w:r>
      <w:r w:rsidR="0042367E">
        <w:rPr>
          <w:sz w:val="28"/>
          <w:szCs w:val="28"/>
        </w:rPr>
        <w:t xml:space="preserve">вышеуказанные </w:t>
      </w:r>
      <w:r w:rsidRPr="000E6031">
        <w:rPr>
          <w:sz w:val="28"/>
          <w:szCs w:val="28"/>
        </w:rPr>
        <w:t xml:space="preserve">общественные обсуждения с участием граждан, </w:t>
      </w:r>
      <w:r w:rsidRPr="000E6031">
        <w:rPr>
          <w:rStyle w:val="a7"/>
          <w:b w:val="0"/>
          <w:sz w:val="28"/>
          <w:szCs w:val="28"/>
          <w:bdr w:val="none" w:sz="0" w:space="0" w:color="auto" w:frame="1"/>
        </w:rPr>
        <w:t xml:space="preserve">правообладателей земельных </w:t>
      </w:r>
      <w:r w:rsidRPr="00237C04">
        <w:rPr>
          <w:rStyle w:val="a7"/>
          <w:b w:val="0"/>
          <w:sz w:val="28"/>
          <w:szCs w:val="28"/>
          <w:bdr w:val="none" w:sz="0" w:space="0" w:color="auto" w:frame="1"/>
        </w:rPr>
        <w:t xml:space="preserve">участков, объектов капитального строительства, расположенных на </w:t>
      </w:r>
      <w:r w:rsidR="00D703F1">
        <w:rPr>
          <w:rStyle w:val="a7"/>
          <w:b w:val="0"/>
          <w:sz w:val="28"/>
          <w:szCs w:val="28"/>
          <w:bdr w:val="none" w:sz="0" w:space="0" w:color="auto" w:frame="1"/>
        </w:rPr>
        <w:t>указанной</w:t>
      </w:r>
      <w:r w:rsidR="00237C04" w:rsidRPr="00237C04">
        <w:rPr>
          <w:rStyle w:val="a7"/>
          <w:b w:val="0"/>
          <w:sz w:val="28"/>
          <w:szCs w:val="28"/>
          <w:bdr w:val="none" w:sz="0" w:space="0" w:color="auto" w:frame="1"/>
        </w:rPr>
        <w:t xml:space="preserve"> территории</w:t>
      </w:r>
      <w:r w:rsidRPr="00237C04">
        <w:rPr>
          <w:rStyle w:val="a7"/>
          <w:b w:val="0"/>
          <w:sz w:val="28"/>
          <w:szCs w:val="28"/>
          <w:bdr w:val="none" w:sz="0" w:space="0" w:color="auto" w:frame="1"/>
        </w:rPr>
        <w:t>, а также правообладателей помещений, являющихся частью указанных</w:t>
      </w:r>
      <w:r w:rsidRPr="000E6031">
        <w:rPr>
          <w:rStyle w:val="a7"/>
          <w:b w:val="0"/>
          <w:sz w:val="28"/>
          <w:szCs w:val="28"/>
          <w:bdr w:val="none" w:sz="0" w:space="0" w:color="auto" w:frame="1"/>
        </w:rPr>
        <w:t xml:space="preserve"> объектов капитального строительства, и лиц, законные интересы которых могут быть нарушены в связи с реализацией таких проектов</w:t>
      </w:r>
      <w:r w:rsidRPr="000E6031">
        <w:rPr>
          <w:sz w:val="28"/>
          <w:szCs w:val="28"/>
        </w:rPr>
        <w:t>.</w:t>
      </w:r>
    </w:p>
    <w:p w:rsidR="00D31481" w:rsidRPr="000E6031" w:rsidRDefault="0042367E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Определить место нахождения К</w:t>
      </w:r>
      <w:r w:rsidR="00D31481" w:rsidRPr="000E6031">
        <w:rPr>
          <w:sz w:val="28"/>
          <w:szCs w:val="28"/>
        </w:rPr>
        <w:t>омиссии</w:t>
      </w:r>
      <w:r w:rsidR="008A0838">
        <w:rPr>
          <w:sz w:val="28"/>
          <w:szCs w:val="28"/>
        </w:rPr>
        <w:t>:</w:t>
      </w:r>
      <w:r w:rsidR="00D31481" w:rsidRPr="000E6031">
        <w:rPr>
          <w:sz w:val="28"/>
          <w:szCs w:val="28"/>
        </w:rPr>
        <w:t xml:space="preserve"> Смоленская область, г.</w:t>
      </w:r>
      <w:r w:rsidR="008A0838">
        <w:rPr>
          <w:sz w:val="28"/>
          <w:szCs w:val="28"/>
        </w:rPr>
        <w:t xml:space="preserve"> </w:t>
      </w:r>
      <w:r w:rsidR="00D31481" w:rsidRPr="000E6031">
        <w:rPr>
          <w:sz w:val="28"/>
          <w:szCs w:val="28"/>
        </w:rPr>
        <w:t>Сафоново, ул. Ле</w:t>
      </w:r>
      <w:r w:rsidR="002E4892">
        <w:rPr>
          <w:sz w:val="28"/>
          <w:szCs w:val="28"/>
        </w:rPr>
        <w:t xml:space="preserve">нина, д. 3, </w:t>
      </w:r>
      <w:proofErr w:type="spellStart"/>
      <w:r w:rsidR="002E4892">
        <w:rPr>
          <w:sz w:val="28"/>
          <w:szCs w:val="28"/>
        </w:rPr>
        <w:t>каб</w:t>
      </w:r>
      <w:proofErr w:type="spellEnd"/>
      <w:r w:rsidR="002E4892">
        <w:rPr>
          <w:sz w:val="28"/>
          <w:szCs w:val="28"/>
        </w:rPr>
        <w:t>. 334</w:t>
      </w:r>
      <w:r w:rsidR="00AA045F">
        <w:rPr>
          <w:sz w:val="28"/>
          <w:szCs w:val="28"/>
        </w:rPr>
        <w:t>,</w:t>
      </w:r>
      <w:r w:rsidR="00D31481" w:rsidRPr="000E6031">
        <w:rPr>
          <w:sz w:val="28"/>
          <w:szCs w:val="28"/>
        </w:rPr>
        <w:t xml:space="preserve"> </w:t>
      </w:r>
      <w:r>
        <w:rPr>
          <w:sz w:val="28"/>
          <w:szCs w:val="28"/>
        </w:rPr>
        <w:t>отдел</w:t>
      </w:r>
      <w:r w:rsidR="002E4892">
        <w:rPr>
          <w:sz w:val="28"/>
          <w:szCs w:val="28"/>
        </w:rPr>
        <w:t xml:space="preserve"> по архитектуре</w:t>
      </w:r>
      <w:r w:rsidR="00D31481" w:rsidRPr="000E6031">
        <w:rPr>
          <w:sz w:val="28"/>
          <w:szCs w:val="28"/>
        </w:rPr>
        <w:t xml:space="preserve"> Администрации муниципального образования «Сафоновский </w:t>
      </w:r>
      <w:r w:rsidR="002E4892">
        <w:rPr>
          <w:sz w:val="28"/>
          <w:szCs w:val="28"/>
        </w:rPr>
        <w:t>муниципальный округ</w:t>
      </w:r>
      <w:r w:rsidR="00D31481" w:rsidRPr="000E6031">
        <w:rPr>
          <w:sz w:val="28"/>
          <w:szCs w:val="28"/>
        </w:rPr>
        <w:t>» Смоленской области.</w:t>
      </w:r>
    </w:p>
    <w:p w:rsidR="00D31481" w:rsidRPr="000E603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t xml:space="preserve">5. Комиссии направить сообщения о проведении общественных обсуждений </w:t>
      </w:r>
      <w:r w:rsidR="00D703F1">
        <w:rPr>
          <w:sz w:val="28"/>
          <w:szCs w:val="28"/>
        </w:rPr>
        <w:t>по вопросу образования земельного участка под многоквартирным жилым домом с кадас</w:t>
      </w:r>
      <w:r w:rsidR="00B01E24">
        <w:rPr>
          <w:sz w:val="28"/>
          <w:szCs w:val="28"/>
        </w:rPr>
        <w:t>тровым номером 67:17:0010115:144</w:t>
      </w:r>
      <w:r w:rsidR="00D703F1">
        <w:rPr>
          <w:sz w:val="28"/>
          <w:szCs w:val="28"/>
        </w:rPr>
        <w:t>, расположенным по адресу: Российская Федерация, Смоленская область, Сафоновский муниципальный округ, г. Сафоново, ул. Куйбышева, д. 1</w:t>
      </w:r>
      <w:r w:rsidR="00B01E24">
        <w:rPr>
          <w:sz w:val="28"/>
          <w:szCs w:val="28"/>
        </w:rPr>
        <w:t>1</w:t>
      </w:r>
      <w:r w:rsidR="00D703F1">
        <w:rPr>
          <w:sz w:val="28"/>
          <w:szCs w:val="28"/>
        </w:rPr>
        <w:t>,</w:t>
      </w:r>
      <w:r w:rsidRPr="000E6031">
        <w:rPr>
          <w:sz w:val="28"/>
          <w:szCs w:val="28"/>
        </w:rPr>
        <w:t xml:space="preserve"> правообладателям земельных участков, имеющих общие границы с земельным участком, применительно к которому о</w:t>
      </w:r>
      <w:r w:rsidR="00D703F1">
        <w:rPr>
          <w:sz w:val="28"/>
          <w:szCs w:val="28"/>
        </w:rPr>
        <w:t>существляется подготовка схемы</w:t>
      </w:r>
      <w:r w:rsidRPr="000E6031">
        <w:rPr>
          <w:sz w:val="28"/>
          <w:szCs w:val="28"/>
        </w:rPr>
        <w:t>, правообладателям земельных участков и объектов капитального строительства, расположенных на указанной территории</w:t>
      </w:r>
      <w:r w:rsidRPr="008404A1">
        <w:rPr>
          <w:sz w:val="28"/>
          <w:szCs w:val="28"/>
        </w:rPr>
        <w:t xml:space="preserve">, правообладателям помещений, </w:t>
      </w:r>
      <w:r w:rsidRPr="000E6031">
        <w:rPr>
          <w:sz w:val="28"/>
          <w:szCs w:val="28"/>
        </w:rPr>
        <w:t>являющихся частью указанных объектов капитального строительства, лицам, законные интересы которых могут быть нарушены в связи с реализацией такого проекта.</w:t>
      </w:r>
    </w:p>
    <w:p w:rsidR="00D31481" w:rsidRPr="00FA5100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t xml:space="preserve">6. </w:t>
      </w:r>
      <w:r w:rsidR="00237C04">
        <w:rPr>
          <w:sz w:val="28"/>
          <w:szCs w:val="28"/>
        </w:rPr>
        <w:t>Разместить</w:t>
      </w:r>
      <w:r w:rsidRPr="000E6031">
        <w:rPr>
          <w:sz w:val="28"/>
          <w:szCs w:val="28"/>
        </w:rPr>
        <w:t xml:space="preserve"> на официальном сайте Администрации муниципального образования «Сафоновский </w:t>
      </w:r>
      <w:r w:rsidR="002E4892">
        <w:rPr>
          <w:sz w:val="28"/>
          <w:szCs w:val="28"/>
        </w:rPr>
        <w:t>муниципальный округ</w:t>
      </w:r>
      <w:r w:rsidRPr="000E6031">
        <w:rPr>
          <w:sz w:val="28"/>
          <w:szCs w:val="28"/>
        </w:rPr>
        <w:t>» Смоленской области в информационно-телеком</w:t>
      </w:r>
      <w:r w:rsidR="0042367E">
        <w:rPr>
          <w:sz w:val="28"/>
          <w:szCs w:val="28"/>
        </w:rPr>
        <w:t xml:space="preserve">муникационной сети </w:t>
      </w:r>
      <w:r w:rsidR="00237C04" w:rsidRPr="000E6031">
        <w:rPr>
          <w:sz w:val="28"/>
          <w:szCs w:val="28"/>
        </w:rPr>
        <w:t>«</w:t>
      </w:r>
      <w:r w:rsidR="0042367E">
        <w:rPr>
          <w:sz w:val="28"/>
          <w:szCs w:val="28"/>
        </w:rPr>
        <w:t>Интернет</w:t>
      </w:r>
      <w:r w:rsidR="00237C04" w:rsidRPr="000E6031">
        <w:rPr>
          <w:sz w:val="28"/>
          <w:szCs w:val="28"/>
        </w:rPr>
        <w:t>»</w:t>
      </w:r>
      <w:r w:rsidR="0042367E">
        <w:rPr>
          <w:sz w:val="28"/>
          <w:szCs w:val="28"/>
        </w:rPr>
        <w:t xml:space="preserve"> и опубликовать  в газете </w:t>
      </w:r>
      <w:r w:rsidR="0042367E" w:rsidRPr="000E6031">
        <w:rPr>
          <w:sz w:val="28"/>
          <w:szCs w:val="28"/>
        </w:rPr>
        <w:t>«</w:t>
      </w:r>
      <w:r w:rsidR="0042367E">
        <w:rPr>
          <w:sz w:val="28"/>
          <w:szCs w:val="28"/>
        </w:rPr>
        <w:t>Сафоновская правда</w:t>
      </w:r>
      <w:r w:rsidR="0042367E" w:rsidRPr="000E6031">
        <w:rPr>
          <w:sz w:val="28"/>
          <w:szCs w:val="28"/>
        </w:rPr>
        <w:t xml:space="preserve">» </w:t>
      </w:r>
      <w:r w:rsidRPr="000E6031">
        <w:rPr>
          <w:sz w:val="28"/>
          <w:szCs w:val="28"/>
        </w:rPr>
        <w:t xml:space="preserve">оповещение о начале общественных обсуждений по </w:t>
      </w:r>
      <w:r w:rsidR="00D703F1">
        <w:rPr>
          <w:sz w:val="28"/>
          <w:szCs w:val="28"/>
        </w:rPr>
        <w:t xml:space="preserve"> вопросу образования земельного участка под многоквартирным жилым домом с кадас</w:t>
      </w:r>
      <w:r w:rsidR="00B01E24">
        <w:rPr>
          <w:sz w:val="28"/>
          <w:szCs w:val="28"/>
        </w:rPr>
        <w:t>тровым номером 67:17:0010115:144</w:t>
      </w:r>
      <w:r w:rsidR="00D703F1">
        <w:rPr>
          <w:sz w:val="28"/>
          <w:szCs w:val="28"/>
        </w:rPr>
        <w:t>, расположенным по адресу: Российская Федерация, Смоленская область, Сафоновский муниципальный округ, г. Сафоново, ул. Куйбышева, д. 1</w:t>
      </w:r>
      <w:r w:rsidR="00B01E24">
        <w:rPr>
          <w:sz w:val="28"/>
          <w:szCs w:val="28"/>
        </w:rPr>
        <w:t>1</w:t>
      </w:r>
      <w:r w:rsidR="00D703F1">
        <w:rPr>
          <w:sz w:val="28"/>
          <w:szCs w:val="28"/>
        </w:rPr>
        <w:t>.</w:t>
      </w:r>
    </w:p>
    <w:p w:rsidR="00237C04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7. </w:t>
      </w:r>
      <w:r w:rsidR="00AA045F">
        <w:rPr>
          <w:sz w:val="28"/>
          <w:szCs w:val="28"/>
        </w:rPr>
        <w:t>Разместить и</w:t>
      </w:r>
      <w:r w:rsidRPr="00FA5100">
        <w:rPr>
          <w:sz w:val="28"/>
          <w:szCs w:val="28"/>
        </w:rPr>
        <w:t xml:space="preserve">нформационные материалы по теме общественных </w:t>
      </w:r>
      <w:r w:rsidR="008D0C58" w:rsidRPr="00FA5100">
        <w:rPr>
          <w:sz w:val="28"/>
          <w:szCs w:val="28"/>
        </w:rPr>
        <w:t>обсуждений</w:t>
      </w:r>
      <w:r w:rsidRPr="00FA5100">
        <w:rPr>
          <w:sz w:val="28"/>
          <w:szCs w:val="28"/>
        </w:rPr>
        <w:t xml:space="preserve"> </w:t>
      </w:r>
      <w:r w:rsidR="00237C04">
        <w:rPr>
          <w:sz w:val="28"/>
          <w:szCs w:val="28"/>
        </w:rPr>
        <w:t xml:space="preserve">на стендах в здании </w:t>
      </w:r>
      <w:r w:rsidR="00237C04" w:rsidRPr="000E6031">
        <w:rPr>
          <w:sz w:val="28"/>
          <w:szCs w:val="28"/>
        </w:rPr>
        <w:t xml:space="preserve">Администрации муниципального образования «Сафоновский </w:t>
      </w:r>
      <w:r w:rsidR="00237C04">
        <w:rPr>
          <w:sz w:val="28"/>
          <w:szCs w:val="28"/>
        </w:rPr>
        <w:t>муниципальный округ</w:t>
      </w:r>
      <w:r w:rsidR="00237C04" w:rsidRPr="000E6031">
        <w:rPr>
          <w:sz w:val="28"/>
          <w:szCs w:val="28"/>
        </w:rPr>
        <w:t xml:space="preserve">» Смоленской </w:t>
      </w:r>
      <w:r w:rsidR="00314B3B">
        <w:rPr>
          <w:sz w:val="28"/>
          <w:szCs w:val="28"/>
        </w:rPr>
        <w:t xml:space="preserve">области </w:t>
      </w:r>
      <w:r w:rsidR="00314B3B" w:rsidRPr="00314B3B">
        <w:rPr>
          <w:sz w:val="28"/>
          <w:szCs w:val="28"/>
        </w:rPr>
        <w:t>(ул. Ленина, д. 3,</w:t>
      </w:r>
      <w:r w:rsidR="00314B3B">
        <w:rPr>
          <w:sz w:val="28"/>
          <w:szCs w:val="28"/>
        </w:rPr>
        <w:t xml:space="preserve"> </w:t>
      </w:r>
      <w:proofErr w:type="spellStart"/>
      <w:r w:rsidR="00314B3B" w:rsidRPr="00314B3B">
        <w:rPr>
          <w:sz w:val="28"/>
          <w:szCs w:val="28"/>
        </w:rPr>
        <w:t>каб</w:t>
      </w:r>
      <w:proofErr w:type="spellEnd"/>
      <w:r w:rsidR="00314B3B" w:rsidRPr="00314B3B">
        <w:rPr>
          <w:sz w:val="28"/>
          <w:szCs w:val="28"/>
        </w:rPr>
        <w:t xml:space="preserve">. </w:t>
      </w:r>
      <w:r w:rsidR="00314B3B">
        <w:rPr>
          <w:sz w:val="28"/>
          <w:szCs w:val="28"/>
        </w:rPr>
        <w:t>334</w:t>
      </w:r>
      <w:r w:rsidR="00314B3B" w:rsidRPr="00314B3B">
        <w:rPr>
          <w:sz w:val="28"/>
          <w:szCs w:val="28"/>
        </w:rPr>
        <w:t>, г. Сафоново Смоленской области)</w:t>
      </w:r>
      <w:r w:rsidR="00237C04">
        <w:rPr>
          <w:sz w:val="28"/>
          <w:szCs w:val="28"/>
        </w:rPr>
        <w:t>.</w:t>
      </w:r>
    </w:p>
    <w:p w:rsidR="00A42C02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8. Предложить жителям </w:t>
      </w:r>
      <w:r w:rsidR="0063625B">
        <w:rPr>
          <w:sz w:val="28"/>
          <w:szCs w:val="28"/>
        </w:rPr>
        <w:t>Сафоновского муниципального округа</w:t>
      </w:r>
      <w:r w:rsidRPr="00FA5100">
        <w:rPr>
          <w:sz w:val="28"/>
          <w:szCs w:val="28"/>
        </w:rPr>
        <w:t xml:space="preserve"> Смоленской области письменно направлять предложения и замечания</w:t>
      </w:r>
      <w:r w:rsidR="008A0838" w:rsidRPr="00FA5100">
        <w:rPr>
          <w:sz w:val="28"/>
          <w:szCs w:val="28"/>
        </w:rPr>
        <w:t xml:space="preserve"> по теме общественных обсуждений</w:t>
      </w:r>
      <w:r w:rsidR="00F37638" w:rsidRPr="00FA5100">
        <w:rPr>
          <w:sz w:val="28"/>
          <w:szCs w:val="28"/>
        </w:rPr>
        <w:t xml:space="preserve"> в К</w:t>
      </w:r>
      <w:r w:rsidRPr="00FA5100">
        <w:rPr>
          <w:sz w:val="28"/>
          <w:szCs w:val="28"/>
        </w:rPr>
        <w:t xml:space="preserve">омиссию по </w:t>
      </w:r>
      <w:r w:rsidR="00D703F1">
        <w:rPr>
          <w:sz w:val="28"/>
          <w:szCs w:val="28"/>
        </w:rPr>
        <w:t>24.09.2025</w:t>
      </w:r>
      <w:r w:rsidR="00314B3B">
        <w:rPr>
          <w:sz w:val="28"/>
          <w:szCs w:val="28"/>
        </w:rPr>
        <w:t xml:space="preserve"> </w:t>
      </w:r>
      <w:r w:rsidRPr="00FA5100">
        <w:rPr>
          <w:sz w:val="28"/>
          <w:szCs w:val="28"/>
        </w:rPr>
        <w:t>включительно.</w:t>
      </w:r>
    </w:p>
    <w:p w:rsidR="00A42C02" w:rsidRPr="00D015CA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8404A1">
        <w:rPr>
          <w:sz w:val="28"/>
          <w:szCs w:val="28"/>
        </w:rPr>
        <w:t xml:space="preserve">9. </w:t>
      </w:r>
      <w:r w:rsidR="00A42C02">
        <w:rPr>
          <w:sz w:val="28"/>
          <w:szCs w:val="28"/>
        </w:rPr>
        <w:t>Н</w:t>
      </w:r>
      <w:r w:rsidR="00A42C02" w:rsidRPr="00D015CA">
        <w:rPr>
          <w:sz w:val="28"/>
          <w:szCs w:val="28"/>
        </w:rPr>
        <w:t xml:space="preserve">астоящее </w:t>
      </w:r>
      <w:r w:rsidR="00D373ED">
        <w:rPr>
          <w:sz w:val="28"/>
          <w:szCs w:val="28"/>
        </w:rPr>
        <w:t>распоряжение</w:t>
      </w:r>
      <w:r w:rsidR="00A42C02" w:rsidRPr="00D015CA">
        <w:rPr>
          <w:sz w:val="28"/>
          <w:szCs w:val="28"/>
        </w:rPr>
        <w:t xml:space="preserve"> </w:t>
      </w:r>
      <w:r w:rsidR="00A42C02">
        <w:rPr>
          <w:sz w:val="28"/>
          <w:szCs w:val="28"/>
        </w:rPr>
        <w:t xml:space="preserve">подлежит опубликованию в </w:t>
      </w:r>
      <w:r w:rsidR="00A42C02" w:rsidRPr="00D015CA">
        <w:rPr>
          <w:sz w:val="28"/>
          <w:szCs w:val="28"/>
        </w:rPr>
        <w:t>газет</w:t>
      </w:r>
      <w:r w:rsidR="00A42C02">
        <w:rPr>
          <w:sz w:val="28"/>
          <w:szCs w:val="28"/>
        </w:rPr>
        <w:t>е</w:t>
      </w:r>
      <w:r w:rsidR="00A42C02" w:rsidRPr="00D015CA">
        <w:rPr>
          <w:sz w:val="28"/>
          <w:szCs w:val="28"/>
        </w:rPr>
        <w:t xml:space="preserve"> «Сафоновская правда» и </w:t>
      </w:r>
      <w:r w:rsidR="00A42C02">
        <w:rPr>
          <w:sz w:val="28"/>
          <w:szCs w:val="28"/>
        </w:rPr>
        <w:t xml:space="preserve">обнародованию путем его </w:t>
      </w:r>
      <w:r w:rsidR="00A42C02" w:rsidRPr="00D015CA">
        <w:rPr>
          <w:sz w:val="28"/>
          <w:szCs w:val="28"/>
        </w:rPr>
        <w:t>разме</w:t>
      </w:r>
      <w:r w:rsidR="00A42C02">
        <w:rPr>
          <w:sz w:val="28"/>
          <w:szCs w:val="28"/>
        </w:rPr>
        <w:t>щения</w:t>
      </w:r>
      <w:r w:rsidR="00A42C02" w:rsidRPr="00D015CA">
        <w:rPr>
          <w:sz w:val="28"/>
          <w:szCs w:val="28"/>
        </w:rPr>
        <w:t xml:space="preserve"> на официальном сайте </w:t>
      </w:r>
      <w:r w:rsidR="00A42C02">
        <w:rPr>
          <w:sz w:val="28"/>
          <w:szCs w:val="28"/>
        </w:rPr>
        <w:t xml:space="preserve">Администрации </w:t>
      </w:r>
      <w:r w:rsidR="00A42C02" w:rsidRPr="00D015CA">
        <w:rPr>
          <w:sz w:val="28"/>
          <w:szCs w:val="28"/>
        </w:rPr>
        <w:t xml:space="preserve">муниципального образования «Сафоновский муниципальный округ» Смоленской области в информационно-телекоммуникационной сети </w:t>
      </w:r>
      <w:r w:rsidR="00A42C02">
        <w:rPr>
          <w:sz w:val="28"/>
          <w:szCs w:val="28"/>
        </w:rPr>
        <w:t>«</w:t>
      </w:r>
      <w:r w:rsidR="00A42C02" w:rsidRPr="00D015CA">
        <w:rPr>
          <w:sz w:val="28"/>
          <w:szCs w:val="28"/>
        </w:rPr>
        <w:t>Интернет</w:t>
      </w:r>
      <w:r w:rsidR="00A42C02">
        <w:rPr>
          <w:sz w:val="28"/>
          <w:szCs w:val="28"/>
        </w:rPr>
        <w:t>»</w:t>
      </w:r>
      <w:r w:rsidR="00A42C02" w:rsidRPr="00D015CA">
        <w:rPr>
          <w:sz w:val="28"/>
          <w:szCs w:val="28"/>
        </w:rPr>
        <w:t>.</w:t>
      </w:r>
    </w:p>
    <w:p w:rsidR="00D3148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8404A1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8404A1">
        <w:rPr>
          <w:sz w:val="28"/>
          <w:szCs w:val="28"/>
        </w:rPr>
        <w:t>.</w:t>
      </w:r>
      <w:r w:rsidR="002E4892">
        <w:rPr>
          <w:sz w:val="28"/>
          <w:szCs w:val="28"/>
        </w:rPr>
        <w:t xml:space="preserve"> </w:t>
      </w:r>
      <w:r w:rsidRPr="008404A1"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>распоряжения</w:t>
      </w:r>
      <w:r w:rsidRPr="008404A1">
        <w:rPr>
          <w:sz w:val="28"/>
          <w:szCs w:val="28"/>
        </w:rPr>
        <w:t xml:space="preserve"> возложить на</w:t>
      </w:r>
      <w:r w:rsidR="002E4892">
        <w:rPr>
          <w:sz w:val="28"/>
          <w:szCs w:val="28"/>
        </w:rPr>
        <w:t xml:space="preserve"> начальника отдела по архитектуре</w:t>
      </w:r>
      <w:r w:rsidR="007B5FFE">
        <w:rPr>
          <w:sz w:val="28"/>
          <w:szCs w:val="28"/>
        </w:rPr>
        <w:t xml:space="preserve"> – главного архитектора</w:t>
      </w:r>
      <w:r w:rsidR="002E4892">
        <w:rPr>
          <w:sz w:val="28"/>
          <w:szCs w:val="28"/>
        </w:rPr>
        <w:t xml:space="preserve"> Администрации</w:t>
      </w:r>
      <w:r w:rsidRPr="008404A1">
        <w:rPr>
          <w:sz w:val="28"/>
          <w:szCs w:val="28"/>
        </w:rPr>
        <w:t xml:space="preserve"> </w:t>
      </w:r>
      <w:r w:rsidRPr="008404A1">
        <w:rPr>
          <w:sz w:val="28"/>
          <w:szCs w:val="28"/>
        </w:rPr>
        <w:lastRenderedPageBreak/>
        <w:t xml:space="preserve">муниципального образования «Сафоновский </w:t>
      </w:r>
      <w:r w:rsidR="007B5FFE">
        <w:rPr>
          <w:sz w:val="28"/>
          <w:szCs w:val="28"/>
        </w:rPr>
        <w:t>муниципальный округ</w:t>
      </w:r>
      <w:r w:rsidRPr="008404A1">
        <w:rPr>
          <w:sz w:val="28"/>
          <w:szCs w:val="28"/>
        </w:rPr>
        <w:t xml:space="preserve">» Смоленской области </w:t>
      </w:r>
      <w:r w:rsidR="00AA045F">
        <w:rPr>
          <w:sz w:val="28"/>
          <w:szCs w:val="28"/>
        </w:rPr>
        <w:t>(</w:t>
      </w:r>
      <w:r w:rsidR="007B5FFE">
        <w:rPr>
          <w:sz w:val="28"/>
          <w:szCs w:val="28"/>
        </w:rPr>
        <w:t>Е.А. Алексеев</w:t>
      </w:r>
      <w:r w:rsidR="00AA045F">
        <w:rPr>
          <w:sz w:val="28"/>
          <w:szCs w:val="28"/>
        </w:rPr>
        <w:t>а)</w:t>
      </w:r>
      <w:r w:rsidR="007B5FFE">
        <w:rPr>
          <w:sz w:val="28"/>
          <w:szCs w:val="28"/>
        </w:rPr>
        <w:t>.</w:t>
      </w:r>
    </w:p>
    <w:p w:rsidR="007B5FFE" w:rsidRPr="00E02FB0" w:rsidRDefault="007B5FFE" w:rsidP="00D703F1">
      <w:pPr>
        <w:pStyle w:val="a5"/>
        <w:tabs>
          <w:tab w:val="left" w:pos="567"/>
        </w:tabs>
        <w:ind w:right="-143" w:firstLine="567"/>
        <w:jc w:val="both"/>
        <w:rPr>
          <w:sz w:val="28"/>
          <w:szCs w:val="28"/>
        </w:rPr>
      </w:pPr>
    </w:p>
    <w:p w:rsidR="00E02FB0" w:rsidRPr="00E02FB0" w:rsidRDefault="00E02FB0" w:rsidP="00D703F1">
      <w:pPr>
        <w:pStyle w:val="a5"/>
        <w:tabs>
          <w:tab w:val="left" w:pos="567"/>
        </w:tabs>
        <w:ind w:right="-143" w:firstLine="567"/>
        <w:jc w:val="both"/>
        <w:rPr>
          <w:sz w:val="28"/>
          <w:szCs w:val="28"/>
        </w:rPr>
      </w:pPr>
    </w:p>
    <w:p w:rsidR="00680A83" w:rsidRPr="00FB6863" w:rsidRDefault="00D703F1" w:rsidP="00D703F1">
      <w:pPr>
        <w:pStyle w:val="Standard"/>
        <w:widowControl w:val="0"/>
        <w:spacing w:after="0" w:line="240" w:lineRule="auto"/>
        <w:ind w:left="-142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680A83" w:rsidRPr="00FB6863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680A83" w:rsidRDefault="00680A83" w:rsidP="00D703F1">
      <w:pPr>
        <w:widowControl w:val="0"/>
        <w:ind w:left="-142" w:right="-143"/>
        <w:jc w:val="both"/>
        <w:rPr>
          <w:sz w:val="28"/>
          <w:szCs w:val="28"/>
        </w:rPr>
      </w:pPr>
      <w:r w:rsidRPr="00F11112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округ»</w:t>
      </w:r>
    </w:p>
    <w:p w:rsidR="00CE7EDD" w:rsidRDefault="00680A83" w:rsidP="00D703F1">
      <w:pPr>
        <w:widowControl w:val="0"/>
        <w:ind w:left="-142" w:right="-143"/>
        <w:jc w:val="both"/>
        <w:rPr>
          <w:sz w:val="28"/>
        </w:rPr>
      </w:pPr>
      <w:r w:rsidRPr="00F11112"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703F1">
        <w:rPr>
          <w:sz w:val="28"/>
          <w:szCs w:val="28"/>
        </w:rPr>
        <w:t xml:space="preserve">    </w:t>
      </w:r>
      <w:r w:rsidRPr="00F11112">
        <w:rPr>
          <w:b/>
          <w:sz w:val="28"/>
          <w:szCs w:val="28"/>
        </w:rPr>
        <w:t>А.</w:t>
      </w:r>
      <w:r w:rsidR="00D703F1">
        <w:rPr>
          <w:b/>
          <w:sz w:val="28"/>
          <w:szCs w:val="28"/>
        </w:rPr>
        <w:t>А. Царев</w:t>
      </w:r>
    </w:p>
    <w:p w:rsidR="00D95681" w:rsidRDefault="00D95681" w:rsidP="008C3809">
      <w:pPr>
        <w:ind w:right="-143"/>
        <w:rPr>
          <w:sz w:val="28"/>
        </w:rPr>
      </w:pPr>
    </w:p>
    <w:p w:rsidR="00D95681" w:rsidRPr="00DF65AD" w:rsidRDefault="00D95681" w:rsidP="008C3809">
      <w:pPr>
        <w:ind w:right="-143"/>
        <w:jc w:val="center"/>
        <w:rPr>
          <w:sz w:val="24"/>
          <w:szCs w:val="24"/>
        </w:rPr>
      </w:pPr>
    </w:p>
    <w:sectPr w:rsidR="00D95681" w:rsidRPr="00DF65AD" w:rsidSect="00D703F1">
      <w:pgSz w:w="11907" w:h="16840" w:code="9"/>
      <w:pgMar w:top="907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201C2"/>
    <w:multiLevelType w:val="multilevel"/>
    <w:tmpl w:val="3FB8CE9C"/>
    <w:lvl w:ilvl="0">
      <w:start w:val="5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1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041D5"/>
    <w:rsid w:val="00012AA3"/>
    <w:rsid w:val="0002483A"/>
    <w:rsid w:val="000414AB"/>
    <w:rsid w:val="000C6637"/>
    <w:rsid w:val="0010392D"/>
    <w:rsid w:val="001360B7"/>
    <w:rsid w:val="00184B29"/>
    <w:rsid w:val="002124DD"/>
    <w:rsid w:val="00237C04"/>
    <w:rsid w:val="00241063"/>
    <w:rsid w:val="0024650F"/>
    <w:rsid w:val="00255AEB"/>
    <w:rsid w:val="002571F9"/>
    <w:rsid w:val="002A0112"/>
    <w:rsid w:val="002A3A87"/>
    <w:rsid w:val="002E0DD6"/>
    <w:rsid w:val="002E4892"/>
    <w:rsid w:val="00314B3B"/>
    <w:rsid w:val="0031589D"/>
    <w:rsid w:val="003348C2"/>
    <w:rsid w:val="003A0287"/>
    <w:rsid w:val="003A75F8"/>
    <w:rsid w:val="003B3A9A"/>
    <w:rsid w:val="0040204D"/>
    <w:rsid w:val="0042367E"/>
    <w:rsid w:val="00442F14"/>
    <w:rsid w:val="004519B8"/>
    <w:rsid w:val="00454957"/>
    <w:rsid w:val="00525858"/>
    <w:rsid w:val="005511D5"/>
    <w:rsid w:val="00572DC7"/>
    <w:rsid w:val="005E6C78"/>
    <w:rsid w:val="00630CB5"/>
    <w:rsid w:val="0063625B"/>
    <w:rsid w:val="00672CD6"/>
    <w:rsid w:val="00680A83"/>
    <w:rsid w:val="007142EB"/>
    <w:rsid w:val="00770A35"/>
    <w:rsid w:val="00791CCC"/>
    <w:rsid w:val="007B5FFE"/>
    <w:rsid w:val="007E00BD"/>
    <w:rsid w:val="007E7AB8"/>
    <w:rsid w:val="008132D0"/>
    <w:rsid w:val="00850E48"/>
    <w:rsid w:val="0087097C"/>
    <w:rsid w:val="008A0838"/>
    <w:rsid w:val="008C3809"/>
    <w:rsid w:val="008D0C58"/>
    <w:rsid w:val="009004F3"/>
    <w:rsid w:val="0091082E"/>
    <w:rsid w:val="00913E2A"/>
    <w:rsid w:val="009320FD"/>
    <w:rsid w:val="00944FE2"/>
    <w:rsid w:val="00987BEE"/>
    <w:rsid w:val="009A35F8"/>
    <w:rsid w:val="009B1AE2"/>
    <w:rsid w:val="009C6878"/>
    <w:rsid w:val="00A42C02"/>
    <w:rsid w:val="00A606B1"/>
    <w:rsid w:val="00A84303"/>
    <w:rsid w:val="00AA045F"/>
    <w:rsid w:val="00AA3057"/>
    <w:rsid w:val="00AC238A"/>
    <w:rsid w:val="00B01E24"/>
    <w:rsid w:val="00B063D9"/>
    <w:rsid w:val="00B43435"/>
    <w:rsid w:val="00B932B0"/>
    <w:rsid w:val="00BA6C7A"/>
    <w:rsid w:val="00BD2C86"/>
    <w:rsid w:val="00BD75DA"/>
    <w:rsid w:val="00BE2316"/>
    <w:rsid w:val="00BE7AA6"/>
    <w:rsid w:val="00C251AC"/>
    <w:rsid w:val="00C3540F"/>
    <w:rsid w:val="00CB3288"/>
    <w:rsid w:val="00CB7C59"/>
    <w:rsid w:val="00CD5C07"/>
    <w:rsid w:val="00CE7EDD"/>
    <w:rsid w:val="00D13021"/>
    <w:rsid w:val="00D24234"/>
    <w:rsid w:val="00D31481"/>
    <w:rsid w:val="00D365C1"/>
    <w:rsid w:val="00D373ED"/>
    <w:rsid w:val="00D61F23"/>
    <w:rsid w:val="00D703F1"/>
    <w:rsid w:val="00D8251B"/>
    <w:rsid w:val="00D95681"/>
    <w:rsid w:val="00DA727E"/>
    <w:rsid w:val="00DE628F"/>
    <w:rsid w:val="00DF65AD"/>
    <w:rsid w:val="00E02FB0"/>
    <w:rsid w:val="00E12551"/>
    <w:rsid w:val="00E17DA6"/>
    <w:rsid w:val="00E50014"/>
    <w:rsid w:val="00E72C73"/>
    <w:rsid w:val="00E93B99"/>
    <w:rsid w:val="00F37638"/>
    <w:rsid w:val="00F426C0"/>
    <w:rsid w:val="00F60E0C"/>
    <w:rsid w:val="00F65E92"/>
    <w:rsid w:val="00F7388A"/>
    <w:rsid w:val="00FA5100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6BE2E6F"/>
  <w15:docId w15:val="{FBAD71F9-D52E-4D64-B1FC-A8093E11B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DD6"/>
  </w:style>
  <w:style w:type="paragraph" w:styleId="1">
    <w:name w:val="heading 1"/>
    <w:basedOn w:val="a"/>
    <w:next w:val="a"/>
    <w:qFormat/>
    <w:rsid w:val="002E0DD6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2E0DD6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E0DD6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2E0DD6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2E0DD6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customStyle="1" w:styleId="Standard">
    <w:name w:val="Standard"/>
    <w:rsid w:val="00680A8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table" w:styleId="a6">
    <w:name w:val="Table Grid"/>
    <w:basedOn w:val="a1"/>
    <w:uiPriority w:val="59"/>
    <w:rsid w:val="009A35F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Strong"/>
    <w:uiPriority w:val="22"/>
    <w:qFormat/>
    <w:rsid w:val="00D314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4</cp:revision>
  <cp:lastPrinted>2025-09-02T09:34:00Z</cp:lastPrinted>
  <dcterms:created xsi:type="dcterms:W3CDTF">2025-09-03T05:10:00Z</dcterms:created>
  <dcterms:modified xsi:type="dcterms:W3CDTF">2025-09-05T07:16:00Z</dcterms:modified>
</cp:coreProperties>
</file>