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4" o:title=""/>
          </v:shape>
          <o:OLEObject Type="Embed" ProgID="CorelDraw.Graphic.24" ShapeID="_x0000_i1025" DrawAspect="Content" ObjectID="_1828516973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91442A">
        <w:rPr>
          <w:sz w:val="28"/>
        </w:rPr>
        <w:t>26.12.2025</w:t>
      </w:r>
      <w:bookmarkStart w:id="0" w:name="_GoBack"/>
      <w:bookmarkEnd w:id="0"/>
      <w:r>
        <w:rPr>
          <w:sz w:val="28"/>
        </w:rPr>
        <w:t xml:space="preserve"> № </w:t>
      </w:r>
      <w:r w:rsidR="0091442A">
        <w:rPr>
          <w:sz w:val="28"/>
        </w:rPr>
        <w:t>542-р</w:t>
      </w:r>
    </w:p>
    <w:p w:rsidR="00CE7EDD" w:rsidRDefault="00CE7EDD" w:rsidP="00AC238A">
      <w:pPr>
        <w:widowControl w:val="0"/>
        <w:rPr>
          <w:sz w:val="28"/>
        </w:rPr>
      </w:pPr>
    </w:p>
    <w:p w:rsidR="00C313B0" w:rsidRDefault="00892C21" w:rsidP="00C313B0">
      <w:pPr>
        <w:widowControl w:val="0"/>
        <w:ind w:right="4252"/>
        <w:rPr>
          <w:sz w:val="28"/>
          <w:lang w:eastAsia="ar-SA"/>
        </w:rPr>
      </w:pPr>
      <w:r w:rsidRPr="00484F00">
        <w:rPr>
          <w:sz w:val="28"/>
          <w:lang w:eastAsia="ar-SA"/>
        </w:rPr>
        <w:t>Об организации оказания муниципальных</w:t>
      </w:r>
      <w:r w:rsidR="00C313B0">
        <w:rPr>
          <w:sz w:val="28"/>
          <w:lang w:eastAsia="ar-SA"/>
        </w:rPr>
        <w:t xml:space="preserve"> </w:t>
      </w:r>
    </w:p>
    <w:p w:rsidR="00892C21" w:rsidRDefault="00C313B0" w:rsidP="00C313B0">
      <w:pPr>
        <w:widowControl w:val="0"/>
        <w:ind w:right="4252"/>
        <w:rPr>
          <w:sz w:val="28"/>
          <w:lang w:eastAsia="ar-SA"/>
        </w:rPr>
      </w:pPr>
      <w:r>
        <w:rPr>
          <w:sz w:val="28"/>
          <w:lang w:eastAsia="ar-SA"/>
        </w:rPr>
        <w:t>у</w:t>
      </w:r>
      <w:r w:rsidR="00892C21" w:rsidRPr="00484F00">
        <w:rPr>
          <w:sz w:val="28"/>
          <w:lang w:eastAsia="ar-SA"/>
        </w:rPr>
        <w:t>слуг</w:t>
      </w:r>
      <w:r>
        <w:rPr>
          <w:sz w:val="28"/>
          <w:lang w:eastAsia="ar-SA"/>
        </w:rPr>
        <w:t xml:space="preserve"> </w:t>
      </w:r>
      <w:r w:rsidR="00892C21" w:rsidRPr="00484F00">
        <w:rPr>
          <w:sz w:val="28"/>
          <w:lang w:eastAsia="ar-SA"/>
        </w:rPr>
        <w:t xml:space="preserve">в социальной сфере при формировании </w:t>
      </w:r>
    </w:p>
    <w:p w:rsidR="00892C21" w:rsidRDefault="00892C21" w:rsidP="00892C21">
      <w:pPr>
        <w:widowControl w:val="0"/>
        <w:ind w:right="4252"/>
        <w:rPr>
          <w:sz w:val="28"/>
          <w:lang w:eastAsia="ar-SA"/>
        </w:rPr>
      </w:pPr>
      <w:r w:rsidRPr="00484F00">
        <w:rPr>
          <w:sz w:val="28"/>
          <w:lang w:eastAsia="ar-SA"/>
        </w:rPr>
        <w:t>муниципального</w:t>
      </w:r>
      <w:r w:rsidR="00C313B0">
        <w:rPr>
          <w:sz w:val="28"/>
          <w:lang w:eastAsia="ar-SA"/>
        </w:rPr>
        <w:t xml:space="preserve"> </w:t>
      </w:r>
      <w:r w:rsidRPr="00484F00">
        <w:rPr>
          <w:sz w:val="28"/>
          <w:lang w:eastAsia="ar-SA"/>
        </w:rPr>
        <w:t>социального заказа на оказание</w:t>
      </w:r>
    </w:p>
    <w:p w:rsidR="00892C21" w:rsidRDefault="00892C21" w:rsidP="00892C21">
      <w:pPr>
        <w:widowControl w:val="0"/>
        <w:ind w:right="4252"/>
        <w:rPr>
          <w:sz w:val="28"/>
          <w:lang w:eastAsia="ar-SA"/>
        </w:rPr>
      </w:pPr>
      <w:r w:rsidRPr="00484F00">
        <w:rPr>
          <w:sz w:val="28"/>
          <w:lang w:eastAsia="ar-SA"/>
        </w:rPr>
        <w:t>муниципальных услуг в социальной сфере на</w:t>
      </w:r>
    </w:p>
    <w:p w:rsidR="00892C21" w:rsidRDefault="00892C21" w:rsidP="00892C21">
      <w:pPr>
        <w:widowControl w:val="0"/>
        <w:ind w:right="4252"/>
        <w:rPr>
          <w:sz w:val="28"/>
          <w:lang w:eastAsia="ar-SA"/>
        </w:rPr>
      </w:pPr>
      <w:r w:rsidRPr="00484F00">
        <w:rPr>
          <w:sz w:val="28"/>
          <w:lang w:eastAsia="ar-SA"/>
        </w:rPr>
        <w:t xml:space="preserve">территории муниципального образования </w:t>
      </w:r>
    </w:p>
    <w:p w:rsidR="00892C21" w:rsidRDefault="00892C21" w:rsidP="00C313B0">
      <w:pPr>
        <w:widowControl w:val="0"/>
        <w:ind w:right="3969"/>
        <w:rPr>
          <w:sz w:val="28"/>
          <w:lang w:eastAsia="ar-SA"/>
        </w:rPr>
      </w:pPr>
      <w:r w:rsidRPr="00484F00">
        <w:rPr>
          <w:sz w:val="28"/>
          <w:lang w:eastAsia="ar-SA"/>
        </w:rPr>
        <w:t>«Сафоновский</w:t>
      </w:r>
      <w:r w:rsidR="00C313B0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>муниципальный округ</w:t>
      </w:r>
      <w:r w:rsidRPr="00484F00">
        <w:rPr>
          <w:sz w:val="28"/>
          <w:lang w:eastAsia="ar-SA"/>
        </w:rPr>
        <w:t xml:space="preserve">» </w:t>
      </w:r>
    </w:p>
    <w:p w:rsidR="003E79FC" w:rsidRDefault="00892C21" w:rsidP="00892C21">
      <w:pPr>
        <w:widowControl w:val="0"/>
        <w:ind w:right="4252"/>
        <w:rPr>
          <w:sz w:val="28"/>
          <w:lang w:eastAsia="ar-SA"/>
        </w:rPr>
      </w:pPr>
      <w:r w:rsidRPr="00484F00">
        <w:rPr>
          <w:sz w:val="28"/>
          <w:lang w:eastAsia="ar-SA"/>
        </w:rPr>
        <w:t>Смоленской области</w:t>
      </w:r>
    </w:p>
    <w:p w:rsidR="00892C21" w:rsidRDefault="00892C21" w:rsidP="00892C21">
      <w:pPr>
        <w:widowControl w:val="0"/>
        <w:ind w:right="4252"/>
        <w:rPr>
          <w:sz w:val="28"/>
          <w:lang w:eastAsia="ar-SA"/>
        </w:rPr>
      </w:pPr>
    </w:p>
    <w:p w:rsidR="00892C21" w:rsidRPr="00484F00" w:rsidRDefault="00892C21" w:rsidP="00892C21">
      <w:pPr>
        <w:ind w:firstLine="709"/>
        <w:jc w:val="both"/>
        <w:rPr>
          <w:sz w:val="28"/>
          <w:szCs w:val="28"/>
        </w:rPr>
      </w:pPr>
      <w:r w:rsidRPr="00484F00">
        <w:rPr>
          <w:sz w:val="28"/>
          <w:szCs w:val="28"/>
        </w:rPr>
        <w:t xml:space="preserve">В соответствии с частями </w:t>
      </w:r>
      <w:r>
        <w:rPr>
          <w:sz w:val="28"/>
          <w:szCs w:val="28"/>
        </w:rPr>
        <w:t>2.2,</w:t>
      </w:r>
      <w:r w:rsidRPr="00484F00">
        <w:rPr>
          <w:sz w:val="28"/>
          <w:szCs w:val="28"/>
        </w:rPr>
        <w:t xml:space="preserve"> 3 статьи 28 Федерального закона </w:t>
      </w:r>
      <w:r>
        <w:rPr>
          <w:sz w:val="28"/>
          <w:szCs w:val="28"/>
        </w:rPr>
        <w:t xml:space="preserve">от 13.07.2020 № 189-ФЗ </w:t>
      </w:r>
      <w:r w:rsidRPr="00484F00">
        <w:rPr>
          <w:sz w:val="28"/>
          <w:szCs w:val="28"/>
        </w:rPr>
        <w:t>«О 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sz w:val="28"/>
          <w:szCs w:val="28"/>
        </w:rPr>
        <w:t xml:space="preserve">, руководствуясь Уставом </w:t>
      </w:r>
      <w:r w:rsidRPr="00484F00">
        <w:rPr>
          <w:sz w:val="28"/>
          <w:szCs w:val="28"/>
        </w:rPr>
        <w:t>муниципальног</w:t>
      </w:r>
      <w:r>
        <w:rPr>
          <w:sz w:val="28"/>
          <w:szCs w:val="28"/>
        </w:rPr>
        <w:t>о образования «Сафоновский муниципальный округ</w:t>
      </w:r>
      <w:r w:rsidRPr="00484F0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</w:t>
      </w:r>
    </w:p>
    <w:p w:rsidR="00892C21" w:rsidRPr="00484F00" w:rsidRDefault="00892C21" w:rsidP="00892C21">
      <w:pPr>
        <w:ind w:firstLine="709"/>
        <w:jc w:val="both"/>
        <w:rPr>
          <w:sz w:val="28"/>
          <w:szCs w:val="28"/>
        </w:rPr>
      </w:pPr>
      <w:r w:rsidRPr="00484F00">
        <w:rPr>
          <w:sz w:val="28"/>
          <w:szCs w:val="28"/>
        </w:rPr>
        <w:t>1. Организовать оказание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муниципального образования «Сафоновский</w:t>
      </w:r>
      <w:r w:rsidR="00C313B0">
        <w:rPr>
          <w:sz w:val="28"/>
          <w:szCs w:val="28"/>
        </w:rPr>
        <w:t xml:space="preserve"> </w:t>
      </w:r>
      <w:r w:rsidR="00C27821">
        <w:rPr>
          <w:sz w:val="28"/>
          <w:szCs w:val="28"/>
        </w:rPr>
        <w:t>муниципальный округ</w:t>
      </w:r>
      <w:r w:rsidRPr="00484F00">
        <w:rPr>
          <w:sz w:val="28"/>
          <w:szCs w:val="28"/>
        </w:rPr>
        <w:t xml:space="preserve">» Смоленской области </w:t>
      </w:r>
      <w:r w:rsidR="00C27821">
        <w:rPr>
          <w:sz w:val="28"/>
          <w:szCs w:val="28"/>
        </w:rPr>
        <w:t>в 2025-2026</w:t>
      </w:r>
      <w:r w:rsidRPr="00484F00">
        <w:rPr>
          <w:sz w:val="28"/>
          <w:szCs w:val="28"/>
        </w:rPr>
        <w:t xml:space="preserve"> годах.</w:t>
      </w:r>
    </w:p>
    <w:p w:rsidR="00892C21" w:rsidRPr="00484F00" w:rsidRDefault="00892C21" w:rsidP="00892C21">
      <w:pPr>
        <w:ind w:firstLine="709"/>
        <w:jc w:val="both"/>
        <w:rPr>
          <w:sz w:val="28"/>
          <w:szCs w:val="28"/>
        </w:rPr>
      </w:pPr>
      <w:r w:rsidRPr="00484F00">
        <w:rPr>
          <w:sz w:val="28"/>
          <w:szCs w:val="28"/>
        </w:rPr>
        <w:t xml:space="preserve">2. Определить </w:t>
      </w:r>
      <w:r w:rsidR="00C27821">
        <w:rPr>
          <w:sz w:val="28"/>
          <w:szCs w:val="28"/>
        </w:rPr>
        <w:t>Управление образования</w:t>
      </w:r>
      <w:r w:rsidRPr="00484F00">
        <w:rPr>
          <w:sz w:val="28"/>
          <w:szCs w:val="28"/>
        </w:rPr>
        <w:t xml:space="preserve"> Администрации муниципального образования </w:t>
      </w:r>
      <w:r w:rsidR="00C27821">
        <w:rPr>
          <w:sz w:val="28"/>
          <w:szCs w:val="28"/>
        </w:rPr>
        <w:t xml:space="preserve"> «Сафоновский муниципальный округ</w:t>
      </w:r>
      <w:r w:rsidRPr="00484F00">
        <w:rPr>
          <w:sz w:val="28"/>
          <w:szCs w:val="28"/>
        </w:rPr>
        <w:t>» Смоленской области уполномоченным исполнительным органом муниципального образования «Сафоновский</w:t>
      </w:r>
      <w:r w:rsidR="00C313B0">
        <w:rPr>
          <w:sz w:val="28"/>
          <w:szCs w:val="28"/>
        </w:rPr>
        <w:t xml:space="preserve"> </w:t>
      </w:r>
      <w:r w:rsidR="00C27821">
        <w:rPr>
          <w:sz w:val="28"/>
          <w:szCs w:val="28"/>
        </w:rPr>
        <w:t>муниципальный округ</w:t>
      </w:r>
      <w:r w:rsidRPr="00484F00">
        <w:rPr>
          <w:sz w:val="28"/>
          <w:szCs w:val="28"/>
        </w:rPr>
        <w:t xml:space="preserve">» Смоленской области, утверждающим муниципальный социальный заказ на оказание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(далее – муниципальные услуги). </w:t>
      </w:r>
    </w:p>
    <w:p w:rsidR="00892C21" w:rsidRPr="00484F00" w:rsidRDefault="00892C21" w:rsidP="00892C21">
      <w:pPr>
        <w:ind w:firstLine="709"/>
        <w:jc w:val="both"/>
        <w:rPr>
          <w:sz w:val="28"/>
          <w:szCs w:val="28"/>
        </w:rPr>
      </w:pPr>
      <w:r w:rsidRPr="00484F00">
        <w:rPr>
          <w:sz w:val="28"/>
          <w:szCs w:val="28"/>
        </w:rPr>
        <w:t>3. Установить, что в рамках реализации мероприятий федерального проекта «Успех каждого ребенка» национального проекта «Образование»</w:t>
      </w:r>
      <w:r w:rsidR="001623B3">
        <w:rPr>
          <w:sz w:val="28"/>
          <w:szCs w:val="28"/>
        </w:rPr>
        <w:t xml:space="preserve"> </w:t>
      </w:r>
      <w:r w:rsidRPr="00484F00">
        <w:rPr>
          <w:sz w:val="28"/>
          <w:szCs w:val="28"/>
        </w:rPr>
        <w:t xml:space="preserve"> в части внедрения на территории муниципального образования «Сафоновский</w:t>
      </w:r>
      <w:r w:rsidR="009C4117">
        <w:rPr>
          <w:sz w:val="28"/>
          <w:szCs w:val="28"/>
        </w:rPr>
        <w:t xml:space="preserve"> </w:t>
      </w:r>
      <w:r w:rsidR="00C27821">
        <w:rPr>
          <w:sz w:val="28"/>
          <w:szCs w:val="28"/>
        </w:rPr>
        <w:t>муниципальный округ</w:t>
      </w:r>
      <w:r w:rsidRPr="00484F00">
        <w:rPr>
          <w:sz w:val="28"/>
          <w:szCs w:val="28"/>
        </w:rPr>
        <w:t>» Смоленской области системы персонифицированного финансирования дополнит</w:t>
      </w:r>
      <w:r w:rsidR="00A624E8">
        <w:rPr>
          <w:sz w:val="28"/>
          <w:szCs w:val="28"/>
        </w:rPr>
        <w:t>ельного образования детей в 2025-2026</w:t>
      </w:r>
      <w:r w:rsidRPr="00484F00">
        <w:rPr>
          <w:sz w:val="28"/>
          <w:szCs w:val="28"/>
        </w:rPr>
        <w:t xml:space="preserve"> годах осуществляется формирование и исполнение муниципального социального заказа на оказание муниципальных услуг с использованием конкурентного способа отбора </w:t>
      </w:r>
      <w:r w:rsidRPr="00484F00">
        <w:rPr>
          <w:sz w:val="28"/>
          <w:szCs w:val="28"/>
        </w:rPr>
        <w:lastRenderedPageBreak/>
        <w:t>исполнителей муниципальных услуг, предусмотренного пунктом 1 части 2 статьи 9 Федерального закона.</w:t>
      </w:r>
    </w:p>
    <w:p w:rsidR="00892C21" w:rsidRPr="00484F00" w:rsidRDefault="00892C21" w:rsidP="00892C21">
      <w:pPr>
        <w:ind w:firstLine="709"/>
        <w:jc w:val="both"/>
        <w:rPr>
          <w:sz w:val="28"/>
          <w:szCs w:val="28"/>
        </w:rPr>
      </w:pPr>
      <w:r w:rsidRPr="00484F00">
        <w:rPr>
          <w:sz w:val="28"/>
          <w:szCs w:val="28"/>
        </w:rPr>
        <w:t xml:space="preserve">4. Установить, что применение указанного в пункте 3 настоящего распоряжения способа отбора исполнителей муниципальных услуг осуществляется в отношении муниципальных услуг по перечню согласно </w:t>
      </w:r>
      <w:r w:rsidR="001623B3">
        <w:rPr>
          <w:sz w:val="28"/>
          <w:szCs w:val="28"/>
        </w:rPr>
        <w:t>П</w:t>
      </w:r>
      <w:r w:rsidRPr="00484F00">
        <w:rPr>
          <w:sz w:val="28"/>
          <w:szCs w:val="28"/>
        </w:rPr>
        <w:t>риложению № 1, оказываемых исполнителями муниципальных услуг (за исключением дополнительных предпрофессиональных программ в области искусств).</w:t>
      </w:r>
    </w:p>
    <w:p w:rsidR="00892C21" w:rsidRPr="00484F00" w:rsidRDefault="00892C21" w:rsidP="00892C21">
      <w:pPr>
        <w:ind w:firstLine="709"/>
        <w:jc w:val="both"/>
        <w:rPr>
          <w:sz w:val="28"/>
          <w:szCs w:val="28"/>
        </w:rPr>
      </w:pPr>
      <w:r w:rsidRPr="00484F00">
        <w:rPr>
          <w:sz w:val="28"/>
          <w:szCs w:val="28"/>
        </w:rPr>
        <w:t xml:space="preserve">5. Определить, что функции и полномочия по организации оказания муниципальных услуг в соответствии с Федеральным законом осуществляет </w:t>
      </w:r>
      <w:r>
        <w:rPr>
          <w:sz w:val="28"/>
          <w:szCs w:val="28"/>
        </w:rPr>
        <w:t>м</w:t>
      </w:r>
      <w:r w:rsidRPr="00484F00">
        <w:rPr>
          <w:sz w:val="28"/>
          <w:szCs w:val="28"/>
        </w:rPr>
        <w:t>униципальная межведомственная рабочая группа по внедрению и реализации целевой модели дополнительного образования детей муниципальног</w:t>
      </w:r>
      <w:r w:rsidR="009C4117">
        <w:rPr>
          <w:sz w:val="28"/>
          <w:szCs w:val="28"/>
        </w:rPr>
        <w:t>о образования «Сафоновский муниципальный округ</w:t>
      </w:r>
      <w:r w:rsidRPr="00484F00">
        <w:rPr>
          <w:sz w:val="28"/>
          <w:szCs w:val="28"/>
        </w:rPr>
        <w:t>» Смоленской области.</w:t>
      </w:r>
    </w:p>
    <w:p w:rsidR="00892C21" w:rsidRPr="00484F00" w:rsidRDefault="00892C21" w:rsidP="00892C21">
      <w:pPr>
        <w:tabs>
          <w:tab w:val="left" w:pos="4858"/>
        </w:tabs>
        <w:ind w:firstLine="709"/>
        <w:jc w:val="both"/>
        <w:rPr>
          <w:sz w:val="28"/>
          <w:szCs w:val="28"/>
        </w:rPr>
      </w:pPr>
      <w:r w:rsidRPr="00484F00">
        <w:rPr>
          <w:sz w:val="28"/>
          <w:szCs w:val="28"/>
        </w:rPr>
        <w:t>6. Утвердить:</w:t>
      </w:r>
      <w:r w:rsidRPr="00484F00">
        <w:rPr>
          <w:sz w:val="28"/>
          <w:szCs w:val="28"/>
        </w:rPr>
        <w:tab/>
      </w:r>
    </w:p>
    <w:p w:rsidR="00892C21" w:rsidRPr="00484F00" w:rsidRDefault="00892C21" w:rsidP="00892C21">
      <w:pPr>
        <w:ind w:firstLine="709"/>
        <w:jc w:val="both"/>
        <w:rPr>
          <w:sz w:val="28"/>
          <w:szCs w:val="28"/>
        </w:rPr>
      </w:pPr>
      <w:r w:rsidRPr="00484F00">
        <w:rPr>
          <w:sz w:val="28"/>
          <w:szCs w:val="28"/>
        </w:rPr>
        <w:t>- план апробации механизмов организации оказания муниципальных услуг</w:t>
      </w:r>
      <w:r w:rsidR="009C4117">
        <w:rPr>
          <w:sz w:val="28"/>
          <w:szCs w:val="28"/>
        </w:rPr>
        <w:t xml:space="preserve"> </w:t>
      </w:r>
      <w:r w:rsidRPr="00484F00">
        <w:rPr>
          <w:rFonts w:eastAsia="Calibri"/>
          <w:sz w:val="28"/>
          <w:szCs w:val="28"/>
        </w:rPr>
        <w:t xml:space="preserve">в социальной сфере </w:t>
      </w:r>
      <w:r w:rsidRPr="00484F00">
        <w:rPr>
          <w:sz w:val="28"/>
          <w:szCs w:val="28"/>
        </w:rPr>
        <w:t>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муниципальног</w:t>
      </w:r>
      <w:r w:rsidR="009C4117">
        <w:rPr>
          <w:sz w:val="28"/>
          <w:szCs w:val="28"/>
        </w:rPr>
        <w:t>о образования «Сафоновский муниципальный округ» Смоленской области в 2025-2026</w:t>
      </w:r>
      <w:r w:rsidRPr="00484F00">
        <w:rPr>
          <w:sz w:val="28"/>
          <w:szCs w:val="28"/>
        </w:rPr>
        <w:t xml:space="preserve"> годах согласно </w:t>
      </w:r>
      <w:r w:rsidR="001623B3">
        <w:rPr>
          <w:sz w:val="28"/>
          <w:szCs w:val="28"/>
        </w:rPr>
        <w:t>П</w:t>
      </w:r>
      <w:r w:rsidRPr="00484F00">
        <w:rPr>
          <w:sz w:val="28"/>
          <w:szCs w:val="28"/>
        </w:rPr>
        <w:t>риложению № 2;</w:t>
      </w:r>
    </w:p>
    <w:p w:rsidR="00892C21" w:rsidRPr="00484F00" w:rsidRDefault="00892C21" w:rsidP="00892C21">
      <w:pPr>
        <w:ind w:firstLine="709"/>
        <w:jc w:val="both"/>
        <w:rPr>
          <w:sz w:val="28"/>
          <w:szCs w:val="28"/>
        </w:rPr>
      </w:pPr>
      <w:r w:rsidRPr="00484F00">
        <w:rPr>
          <w:sz w:val="28"/>
          <w:szCs w:val="28"/>
        </w:rPr>
        <w:t>- показатели эффективности реализации мероприятий, проводимых в рамках апробации механизмов организации оказания муниципальных услуг</w:t>
      </w:r>
      <w:r w:rsidR="009C4117">
        <w:rPr>
          <w:sz w:val="28"/>
          <w:szCs w:val="28"/>
        </w:rPr>
        <w:t xml:space="preserve"> </w:t>
      </w:r>
      <w:r w:rsidRPr="00484F00">
        <w:rPr>
          <w:rFonts w:eastAsia="Calibri"/>
          <w:sz w:val="28"/>
          <w:szCs w:val="28"/>
        </w:rPr>
        <w:t xml:space="preserve">в социальной сфере </w:t>
      </w:r>
      <w:r w:rsidRPr="00484F00">
        <w:rPr>
          <w:sz w:val="28"/>
          <w:szCs w:val="28"/>
        </w:rPr>
        <w:t>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</w:t>
      </w:r>
      <w:r w:rsidR="001623B3">
        <w:rPr>
          <w:sz w:val="28"/>
          <w:szCs w:val="28"/>
        </w:rPr>
        <w:t xml:space="preserve"> </w:t>
      </w:r>
      <w:r w:rsidRPr="00484F00">
        <w:rPr>
          <w:sz w:val="28"/>
          <w:szCs w:val="28"/>
        </w:rPr>
        <w:t>на территории муниципальног</w:t>
      </w:r>
      <w:r w:rsidR="009C4117">
        <w:rPr>
          <w:sz w:val="28"/>
          <w:szCs w:val="28"/>
        </w:rPr>
        <w:t>о образования «Сафоновский муниципальный округ» Смоленской области в 2025-2026</w:t>
      </w:r>
      <w:r w:rsidRPr="00484F00">
        <w:rPr>
          <w:sz w:val="28"/>
          <w:szCs w:val="28"/>
        </w:rPr>
        <w:t xml:space="preserve"> годах, согласно </w:t>
      </w:r>
      <w:r w:rsidR="001623B3">
        <w:rPr>
          <w:sz w:val="28"/>
          <w:szCs w:val="28"/>
        </w:rPr>
        <w:t>П</w:t>
      </w:r>
      <w:r w:rsidRPr="00484F00">
        <w:rPr>
          <w:sz w:val="28"/>
          <w:szCs w:val="28"/>
        </w:rPr>
        <w:t>риложению № 3.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7. В целях установления порядка информационного обеспечения организации оказания муниципальных услуг на территории муниципального образования «</w:t>
      </w:r>
      <w:r w:rsidR="009C4117">
        <w:rPr>
          <w:rFonts w:eastAsia="Calibri"/>
          <w:sz w:val="28"/>
          <w:szCs w:val="28"/>
        </w:rPr>
        <w:t>Сафоновский муниципальный округ</w:t>
      </w:r>
      <w:r w:rsidRPr="00484F00">
        <w:rPr>
          <w:rFonts w:eastAsia="Calibri"/>
          <w:sz w:val="28"/>
          <w:szCs w:val="28"/>
        </w:rPr>
        <w:t xml:space="preserve">» Смоленской области определить: 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7.1. Перечень документов, обмен которыми между муниципальным</w:t>
      </w:r>
      <w:r w:rsidR="009C4117">
        <w:rPr>
          <w:rFonts w:eastAsia="Calibri"/>
          <w:sz w:val="28"/>
          <w:szCs w:val="28"/>
        </w:rPr>
        <w:t xml:space="preserve"> образованием «Сафоновский муниципальный округ</w:t>
      </w:r>
      <w:r w:rsidRPr="00484F00">
        <w:rPr>
          <w:rFonts w:eastAsia="Calibri"/>
          <w:sz w:val="28"/>
          <w:szCs w:val="28"/>
        </w:rPr>
        <w:t>»</w:t>
      </w:r>
      <w:r w:rsidR="001623B3">
        <w:rPr>
          <w:rFonts w:eastAsia="Calibri"/>
          <w:sz w:val="28"/>
          <w:szCs w:val="28"/>
        </w:rPr>
        <w:t xml:space="preserve"> Смоленской области</w:t>
      </w:r>
      <w:r w:rsidRPr="00484F00">
        <w:rPr>
          <w:rFonts w:eastAsia="Calibri"/>
          <w:sz w:val="28"/>
          <w:szCs w:val="28"/>
        </w:rPr>
        <w:t>, потребителями муниципальных услуг, исполнителями муниципальных услуг, участниками отбора исполнителей муниципальных услуг, иными юридическими и физическими лицами осуществляется в электронной форме: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- муниципальный социальный заказ на оказание муниципальных услуг;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- отчет об исполнении муниципального социального заказа на оказание муниципальных услуг;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- заявка исполнителя муниципальных услуг на включение в реестр исполнителей муниципальных услуг в социальной сфере в соответствии с социальным сертификатом на получение муниципальной услуги;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iCs/>
          <w:sz w:val="28"/>
          <w:szCs w:val="28"/>
        </w:rPr>
        <w:t xml:space="preserve">- </w:t>
      </w:r>
      <w:r w:rsidRPr="00484F00">
        <w:rPr>
          <w:rFonts w:eastAsia="Calibri"/>
          <w:sz w:val="28"/>
          <w:szCs w:val="28"/>
        </w:rPr>
        <w:t>соглашение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услуги;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 xml:space="preserve">- заявление потребителя муниципальных услуг на оказание муниципальной услуги в соответствии с социальным сертификатом на получение муниципальной </w:t>
      </w:r>
      <w:r w:rsidRPr="00484F00">
        <w:rPr>
          <w:rFonts w:eastAsia="Calibri"/>
          <w:sz w:val="28"/>
          <w:szCs w:val="28"/>
        </w:rPr>
        <w:lastRenderedPageBreak/>
        <w:t>услуги (заявление о зачислении на обучение и получении социального сертификата на получение муниципальной услуги);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- социальный сертификат на получение муниципальной услуги;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- договор между исполнителем муниципальных услуг и получателем социального сертификата на получение муниципальной услуги, заключенный в целях реализации муниципальной услуги для детей.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7.2. Государственные информационные системы, используемые в целях организации оказания муниципальных услуг: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- государственная интегрированная информационная система управления общественными финансами «Электронный бюджет»;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- федеральная государственная информационная система «Единый портал государственных и муниципальных услуг (функций)»;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- автоматизированная информационная система «Навигатор дополнительного образования Смоленской области»;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- 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Федерации.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7.3. Перечень информации и документов, формируемых с использованием автоматизированной информационной системы «Навигатор дополнительного образования Смоленской области»: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- документы, предусмотренные абзацами четвертым – восьмым подпункта 7.1 настоящего пункта;</w:t>
      </w:r>
    </w:p>
    <w:p w:rsidR="00892C21" w:rsidRPr="00484F00" w:rsidRDefault="00892C21" w:rsidP="00892C21">
      <w:pPr>
        <w:ind w:firstLine="709"/>
        <w:jc w:val="both"/>
        <w:rPr>
          <w:rFonts w:eastAsia="Calibri"/>
          <w:i/>
          <w:sz w:val="28"/>
          <w:szCs w:val="28"/>
        </w:rPr>
      </w:pPr>
      <w:r w:rsidRPr="00484F00">
        <w:rPr>
          <w:rFonts w:eastAsia="Calibri"/>
          <w:sz w:val="28"/>
          <w:szCs w:val="28"/>
        </w:rPr>
        <w:t>- иные документы и информация, предусмотренные нормативными правовыми актами муниципальног</w:t>
      </w:r>
      <w:r w:rsidR="001302E9">
        <w:rPr>
          <w:rFonts w:eastAsia="Calibri"/>
          <w:sz w:val="28"/>
          <w:szCs w:val="28"/>
        </w:rPr>
        <w:t>о образования «Сафоновский муниципальный округ</w:t>
      </w:r>
      <w:r w:rsidRPr="00484F00">
        <w:rPr>
          <w:rFonts w:eastAsia="Calibri"/>
          <w:sz w:val="28"/>
          <w:szCs w:val="28"/>
        </w:rPr>
        <w:t>» Смоленской области.</w:t>
      </w:r>
    </w:p>
    <w:p w:rsidR="00892C21" w:rsidRPr="00484F00" w:rsidRDefault="00892C21" w:rsidP="00892C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4F00">
        <w:rPr>
          <w:sz w:val="28"/>
          <w:szCs w:val="28"/>
        </w:rPr>
        <w:t xml:space="preserve">8. 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</w:t>
      </w:r>
      <w:r w:rsidRPr="00484F00">
        <w:rPr>
          <w:color w:val="000000"/>
          <w:sz w:val="28"/>
          <w:szCs w:val="28"/>
        </w:rPr>
        <w:t xml:space="preserve">в информационно-телекоммуникационной сети </w:t>
      </w:r>
      <w:r w:rsidR="001623B3">
        <w:rPr>
          <w:color w:val="000000"/>
          <w:sz w:val="28"/>
          <w:szCs w:val="28"/>
        </w:rPr>
        <w:t>«</w:t>
      </w:r>
      <w:r w:rsidRPr="00484F00">
        <w:rPr>
          <w:color w:val="000000"/>
          <w:sz w:val="28"/>
          <w:szCs w:val="28"/>
        </w:rPr>
        <w:t>Интернет</w:t>
      </w:r>
      <w:r w:rsidR="001623B3">
        <w:rPr>
          <w:color w:val="000000"/>
          <w:sz w:val="28"/>
          <w:szCs w:val="28"/>
        </w:rPr>
        <w:t>»</w:t>
      </w:r>
      <w:r w:rsidRPr="00484F00">
        <w:rPr>
          <w:color w:val="000000"/>
          <w:sz w:val="28"/>
          <w:szCs w:val="28"/>
        </w:rPr>
        <w:t xml:space="preserve"> </w:t>
      </w:r>
      <w:r w:rsidRPr="00484F00">
        <w:rPr>
          <w:sz w:val="28"/>
          <w:szCs w:val="28"/>
        </w:rPr>
        <w:t>в соответствии с Бюджетным кодексом Российской Федерации в порядке, определенном приказом Министерства финансов Российской Федерации от 28.12.2016 № 243н «О составе и порядке размещения и предоставления информации на едином портале бюджетной системы Российской Федерации».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9. Формирование и утверждение муниципального социального заказа на оказание муниципал</w:t>
      </w:r>
      <w:r w:rsidR="001302E9">
        <w:rPr>
          <w:rFonts w:eastAsia="Calibri"/>
          <w:sz w:val="28"/>
          <w:szCs w:val="28"/>
        </w:rPr>
        <w:t>ьных услуг осуществляются в 2025</w:t>
      </w:r>
      <w:r w:rsidRPr="00484F00">
        <w:rPr>
          <w:rFonts w:eastAsia="Calibri"/>
          <w:sz w:val="28"/>
          <w:szCs w:val="28"/>
        </w:rPr>
        <w:t xml:space="preserve"> году на бумажном носителе.</w:t>
      </w:r>
    </w:p>
    <w:p w:rsidR="00892C21" w:rsidRPr="00484F00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Формирование документа, предусмотренного абзацем пятым подпункта 7.1 пункта 7 настоящего рас</w:t>
      </w:r>
      <w:r w:rsidR="001302E9">
        <w:rPr>
          <w:rFonts w:eastAsia="Calibri"/>
          <w:sz w:val="28"/>
          <w:szCs w:val="28"/>
        </w:rPr>
        <w:t>поряжения, осуществляется в 2025</w:t>
      </w:r>
      <w:r w:rsidRPr="00484F00">
        <w:rPr>
          <w:rFonts w:eastAsia="Calibri"/>
          <w:sz w:val="28"/>
          <w:szCs w:val="28"/>
        </w:rPr>
        <w:t xml:space="preserve"> году на бумажном носителе в случае отсутствия технической возможности формирования его в форме электронного документа с использованием автоматизированной информационной системы «Навигатор дополнительного образования Смоленской области». </w:t>
      </w:r>
    </w:p>
    <w:p w:rsidR="00892C21" w:rsidRDefault="00892C21" w:rsidP="00892C21">
      <w:pPr>
        <w:ind w:firstLine="709"/>
        <w:jc w:val="both"/>
        <w:rPr>
          <w:rFonts w:eastAsia="Calibri"/>
          <w:sz w:val="28"/>
          <w:szCs w:val="28"/>
        </w:rPr>
      </w:pPr>
      <w:r w:rsidRPr="00484F00">
        <w:rPr>
          <w:rFonts w:eastAsia="Calibri"/>
          <w:sz w:val="28"/>
          <w:szCs w:val="28"/>
        </w:rPr>
        <w:t>10. Определение числовых значений базовых величин и целевых ориентиров показателей эффективности реализации мероприятий, проводимых в рамках апробации механизмов</w:t>
      </w:r>
      <w:r w:rsidR="001302E9">
        <w:rPr>
          <w:rFonts w:eastAsia="Calibri"/>
          <w:sz w:val="28"/>
          <w:szCs w:val="28"/>
        </w:rPr>
        <w:t xml:space="preserve"> </w:t>
      </w:r>
      <w:r w:rsidRPr="00484F00">
        <w:rPr>
          <w:rFonts w:eastAsia="Calibri"/>
          <w:sz w:val="28"/>
          <w:szCs w:val="28"/>
        </w:rPr>
        <w:t xml:space="preserve">организации оказания муниципальных услуг на территории </w:t>
      </w:r>
      <w:r w:rsidRPr="001302E9">
        <w:rPr>
          <w:rFonts w:eastAsia="Calibri"/>
          <w:sz w:val="28"/>
          <w:szCs w:val="28"/>
        </w:rPr>
        <w:t>муниципальног</w:t>
      </w:r>
      <w:r w:rsidR="001302E9">
        <w:rPr>
          <w:rFonts w:eastAsia="Calibri"/>
          <w:sz w:val="28"/>
          <w:szCs w:val="28"/>
        </w:rPr>
        <w:t>о образования «Сафоновский муниципальный округ</w:t>
      </w:r>
      <w:r w:rsidRPr="001302E9">
        <w:rPr>
          <w:rFonts w:eastAsia="Calibri"/>
          <w:sz w:val="28"/>
          <w:szCs w:val="28"/>
        </w:rPr>
        <w:t>»</w:t>
      </w:r>
      <w:r w:rsidRPr="00484F00">
        <w:rPr>
          <w:rFonts w:ascii="Calibri" w:eastAsia="Calibri" w:hAnsi="Calibri"/>
          <w:sz w:val="28"/>
          <w:szCs w:val="28"/>
        </w:rPr>
        <w:t xml:space="preserve"> </w:t>
      </w:r>
      <w:r w:rsidR="001302E9">
        <w:rPr>
          <w:rFonts w:eastAsia="Calibri"/>
          <w:sz w:val="28"/>
          <w:szCs w:val="28"/>
        </w:rPr>
        <w:t>Смоленской области в 2025</w:t>
      </w:r>
      <w:r w:rsidRPr="00484F00">
        <w:rPr>
          <w:rFonts w:eastAsia="Calibri"/>
          <w:sz w:val="28"/>
          <w:szCs w:val="28"/>
        </w:rPr>
        <w:t>-20</w:t>
      </w:r>
      <w:r w:rsidR="001302E9">
        <w:rPr>
          <w:rFonts w:eastAsia="Calibri"/>
          <w:sz w:val="28"/>
          <w:szCs w:val="28"/>
        </w:rPr>
        <w:t>26</w:t>
      </w:r>
      <w:r w:rsidRPr="00484F00">
        <w:rPr>
          <w:rFonts w:eastAsia="Calibri"/>
          <w:sz w:val="28"/>
          <w:szCs w:val="28"/>
        </w:rPr>
        <w:t xml:space="preserve"> годах, указанных в </w:t>
      </w:r>
      <w:r w:rsidR="001623B3">
        <w:rPr>
          <w:rFonts w:eastAsia="Calibri"/>
          <w:sz w:val="28"/>
          <w:szCs w:val="28"/>
        </w:rPr>
        <w:t>П</w:t>
      </w:r>
      <w:r w:rsidRPr="00484F00">
        <w:rPr>
          <w:rFonts w:eastAsia="Calibri"/>
          <w:sz w:val="28"/>
          <w:szCs w:val="28"/>
        </w:rPr>
        <w:t xml:space="preserve">риложении № 3 к настоящему распоряжению, осуществляется путем проведения </w:t>
      </w:r>
      <w:proofErr w:type="spellStart"/>
      <w:r w:rsidRPr="00484F00">
        <w:rPr>
          <w:rFonts w:eastAsia="Calibri"/>
          <w:sz w:val="28"/>
          <w:szCs w:val="28"/>
        </w:rPr>
        <w:t>пофакторного</w:t>
      </w:r>
      <w:proofErr w:type="spellEnd"/>
      <w:r w:rsidRPr="00484F00">
        <w:rPr>
          <w:rFonts w:eastAsia="Calibri"/>
          <w:sz w:val="28"/>
          <w:szCs w:val="28"/>
        </w:rPr>
        <w:t xml:space="preserve"> анализа уровня </w:t>
      </w:r>
      <w:r w:rsidRPr="00484F00">
        <w:rPr>
          <w:rFonts w:eastAsia="Calibri"/>
          <w:sz w:val="28"/>
          <w:szCs w:val="28"/>
        </w:rPr>
        <w:lastRenderedPageBreak/>
        <w:t>конкуренции и зрелости рынка социальных услуг в соответствии с методологией, представленной</w:t>
      </w:r>
      <w:r w:rsidR="001623B3">
        <w:rPr>
          <w:rFonts w:eastAsia="Calibri"/>
          <w:sz w:val="28"/>
          <w:szCs w:val="28"/>
        </w:rPr>
        <w:t xml:space="preserve"> </w:t>
      </w:r>
      <w:r w:rsidRPr="00484F00">
        <w:rPr>
          <w:rFonts w:eastAsia="Calibri"/>
          <w:sz w:val="28"/>
          <w:szCs w:val="28"/>
        </w:rPr>
        <w:t>Министерством финансов Российской Федерац</w:t>
      </w:r>
      <w:r w:rsidR="001302E9">
        <w:rPr>
          <w:rFonts w:eastAsia="Calibri"/>
          <w:sz w:val="28"/>
          <w:szCs w:val="28"/>
        </w:rPr>
        <w:t>ии, в срок до 15 декабря 2025</w:t>
      </w:r>
      <w:r w:rsidRPr="00484F00">
        <w:rPr>
          <w:rFonts w:eastAsia="Calibri"/>
          <w:sz w:val="28"/>
          <w:szCs w:val="28"/>
        </w:rPr>
        <w:t xml:space="preserve"> года.</w:t>
      </w:r>
    </w:p>
    <w:p w:rsidR="00787964" w:rsidRPr="00787964" w:rsidRDefault="00787964" w:rsidP="00D83C2B">
      <w:pPr>
        <w:widowControl w:val="0"/>
        <w:ind w:firstLine="709"/>
        <w:jc w:val="both"/>
        <w:rPr>
          <w:sz w:val="28"/>
          <w:lang w:eastAsia="ar-SA"/>
        </w:rPr>
      </w:pPr>
      <w:r>
        <w:rPr>
          <w:color w:val="000000" w:themeColor="text1"/>
          <w:sz w:val="28"/>
          <w:szCs w:val="28"/>
        </w:rPr>
        <w:t>11. Признать утратившим силу распоряжение Администрации муниципального образования «Сафоновский район» Смоленской области от 28.12.2023 № 983 «</w:t>
      </w:r>
      <w:r w:rsidRPr="00484F00">
        <w:rPr>
          <w:sz w:val="28"/>
          <w:lang w:eastAsia="ar-SA"/>
        </w:rPr>
        <w:t>Об организации оказания муниципальных</w:t>
      </w:r>
      <w:r>
        <w:rPr>
          <w:sz w:val="28"/>
          <w:lang w:eastAsia="ar-SA"/>
        </w:rPr>
        <w:t xml:space="preserve">  у</w:t>
      </w:r>
      <w:r w:rsidRPr="00484F00">
        <w:rPr>
          <w:sz w:val="28"/>
          <w:lang w:eastAsia="ar-SA"/>
        </w:rPr>
        <w:t>слуг</w:t>
      </w:r>
      <w:r>
        <w:rPr>
          <w:sz w:val="28"/>
          <w:lang w:eastAsia="ar-SA"/>
        </w:rPr>
        <w:t xml:space="preserve"> </w:t>
      </w:r>
      <w:r w:rsidRPr="00484F00">
        <w:rPr>
          <w:sz w:val="28"/>
          <w:lang w:eastAsia="ar-SA"/>
        </w:rPr>
        <w:t xml:space="preserve">в социальной сфере при формировании </w:t>
      </w:r>
      <w:r>
        <w:rPr>
          <w:sz w:val="28"/>
          <w:lang w:eastAsia="ar-SA"/>
        </w:rPr>
        <w:t xml:space="preserve"> </w:t>
      </w:r>
      <w:r w:rsidRPr="00484F00">
        <w:rPr>
          <w:sz w:val="28"/>
          <w:lang w:eastAsia="ar-SA"/>
        </w:rPr>
        <w:t>муниципального</w:t>
      </w:r>
      <w:r>
        <w:rPr>
          <w:sz w:val="28"/>
          <w:lang w:eastAsia="ar-SA"/>
        </w:rPr>
        <w:t xml:space="preserve"> </w:t>
      </w:r>
      <w:r w:rsidRPr="00484F00">
        <w:rPr>
          <w:sz w:val="28"/>
          <w:lang w:eastAsia="ar-SA"/>
        </w:rPr>
        <w:t>социального заказа на оказание</w:t>
      </w:r>
      <w:r>
        <w:rPr>
          <w:sz w:val="28"/>
          <w:lang w:eastAsia="ar-SA"/>
        </w:rPr>
        <w:t xml:space="preserve"> </w:t>
      </w:r>
      <w:r w:rsidRPr="00484F00">
        <w:rPr>
          <w:sz w:val="28"/>
          <w:lang w:eastAsia="ar-SA"/>
        </w:rPr>
        <w:t>муниципальных услуг в социальной сфере на</w:t>
      </w:r>
      <w:r>
        <w:rPr>
          <w:sz w:val="28"/>
          <w:lang w:eastAsia="ar-SA"/>
        </w:rPr>
        <w:t xml:space="preserve"> </w:t>
      </w:r>
      <w:r w:rsidRPr="00484F00">
        <w:rPr>
          <w:sz w:val="28"/>
          <w:lang w:eastAsia="ar-SA"/>
        </w:rPr>
        <w:t xml:space="preserve">территории муниципального образования </w:t>
      </w:r>
      <w:r>
        <w:rPr>
          <w:sz w:val="28"/>
          <w:lang w:eastAsia="ar-SA"/>
        </w:rPr>
        <w:t xml:space="preserve"> </w:t>
      </w:r>
      <w:r w:rsidRPr="00484F00">
        <w:rPr>
          <w:sz w:val="28"/>
          <w:lang w:eastAsia="ar-SA"/>
        </w:rPr>
        <w:t>«Сафоновский</w:t>
      </w:r>
      <w:r>
        <w:rPr>
          <w:sz w:val="28"/>
          <w:lang w:eastAsia="ar-SA"/>
        </w:rPr>
        <w:t xml:space="preserve"> </w:t>
      </w:r>
      <w:r w:rsidR="0023377C">
        <w:rPr>
          <w:sz w:val="28"/>
          <w:lang w:eastAsia="ar-SA"/>
        </w:rPr>
        <w:t>район</w:t>
      </w:r>
      <w:r w:rsidRPr="00484F00">
        <w:rPr>
          <w:sz w:val="28"/>
          <w:lang w:eastAsia="ar-SA"/>
        </w:rPr>
        <w:t xml:space="preserve">» </w:t>
      </w:r>
      <w:r>
        <w:rPr>
          <w:sz w:val="28"/>
          <w:lang w:eastAsia="ar-SA"/>
        </w:rPr>
        <w:t xml:space="preserve"> </w:t>
      </w:r>
      <w:r w:rsidRPr="00484F00">
        <w:rPr>
          <w:sz w:val="28"/>
          <w:lang w:eastAsia="ar-SA"/>
        </w:rPr>
        <w:t>Смоленской области</w:t>
      </w:r>
      <w:r>
        <w:rPr>
          <w:color w:val="000000" w:themeColor="text1"/>
          <w:sz w:val="28"/>
          <w:szCs w:val="28"/>
        </w:rPr>
        <w:t>».</w:t>
      </w:r>
    </w:p>
    <w:p w:rsidR="00787964" w:rsidRDefault="00787964" w:rsidP="0078796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</w:t>
      </w:r>
      <w:r>
        <w:rPr>
          <w:sz w:val="28"/>
          <w:szCs w:val="28"/>
        </w:rPr>
        <w:t>Настоящее распоряжение распространяет свое действие на правоотношения, возникшие с 01 января 2025 года.</w:t>
      </w:r>
    </w:p>
    <w:p w:rsidR="00892C21" w:rsidRPr="00787964" w:rsidRDefault="00787964" w:rsidP="00787964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13</w:t>
      </w:r>
      <w:r w:rsidR="00892C21"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Разместить настоящее </w:t>
      </w:r>
      <w:r w:rsidR="0023377C">
        <w:rPr>
          <w:color w:val="000000" w:themeColor="text1"/>
          <w:sz w:val="28"/>
          <w:szCs w:val="28"/>
        </w:rPr>
        <w:t xml:space="preserve">распоряжение </w:t>
      </w:r>
      <w:r>
        <w:rPr>
          <w:color w:val="000000" w:themeColor="text1"/>
          <w:sz w:val="28"/>
          <w:szCs w:val="28"/>
        </w:rPr>
        <w:t>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892C21" w:rsidRPr="00484F00" w:rsidRDefault="00787964" w:rsidP="00892C2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92C21" w:rsidRPr="00484F00">
        <w:rPr>
          <w:sz w:val="28"/>
          <w:szCs w:val="28"/>
        </w:rPr>
        <w:t xml:space="preserve">. Контроль за исполнением настоящего распоряжения возложить на заместителя </w:t>
      </w:r>
      <w:r w:rsidR="00892C21">
        <w:rPr>
          <w:sz w:val="28"/>
          <w:szCs w:val="28"/>
        </w:rPr>
        <w:t>Г</w:t>
      </w:r>
      <w:r w:rsidR="00892C21" w:rsidRPr="00484F00">
        <w:rPr>
          <w:sz w:val="28"/>
          <w:szCs w:val="28"/>
        </w:rPr>
        <w:t>лавы муниципального образования «С</w:t>
      </w:r>
      <w:r w:rsidR="004C0AEE">
        <w:rPr>
          <w:sz w:val="28"/>
          <w:szCs w:val="28"/>
        </w:rPr>
        <w:t>афоновский муниципальный округ</w:t>
      </w:r>
      <w:r w:rsidR="00892C21" w:rsidRPr="00484F00">
        <w:rPr>
          <w:sz w:val="28"/>
          <w:szCs w:val="28"/>
        </w:rPr>
        <w:t>»</w:t>
      </w:r>
      <w:r w:rsidR="00892C21">
        <w:rPr>
          <w:sz w:val="28"/>
          <w:szCs w:val="28"/>
        </w:rPr>
        <w:t xml:space="preserve"> Смоленской области</w:t>
      </w:r>
      <w:r w:rsidR="004C0AEE">
        <w:rPr>
          <w:sz w:val="28"/>
          <w:szCs w:val="28"/>
        </w:rPr>
        <w:t xml:space="preserve"> </w:t>
      </w:r>
      <w:r w:rsidR="00892C21">
        <w:rPr>
          <w:sz w:val="28"/>
          <w:szCs w:val="28"/>
        </w:rPr>
        <w:t>(О.А. Майорова).</w:t>
      </w:r>
    </w:p>
    <w:p w:rsidR="00892C21" w:rsidRDefault="00892C21" w:rsidP="00892C21">
      <w:pPr>
        <w:widowControl w:val="0"/>
        <w:jc w:val="both"/>
        <w:rPr>
          <w:sz w:val="28"/>
          <w:szCs w:val="28"/>
        </w:rPr>
      </w:pPr>
    </w:p>
    <w:p w:rsidR="00892C21" w:rsidRDefault="00892C21" w:rsidP="00892C21">
      <w:pPr>
        <w:widowControl w:val="0"/>
        <w:jc w:val="both"/>
        <w:rPr>
          <w:sz w:val="28"/>
          <w:szCs w:val="28"/>
        </w:rPr>
      </w:pPr>
    </w:p>
    <w:p w:rsidR="004C0AEE" w:rsidRDefault="004C0AEE" w:rsidP="00892C2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892C21" w:rsidRPr="005122E9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</w:t>
      </w:r>
      <w:r w:rsidR="00892C21" w:rsidRPr="005122E9">
        <w:rPr>
          <w:sz w:val="28"/>
          <w:szCs w:val="28"/>
        </w:rPr>
        <w:t>бразования</w:t>
      </w:r>
    </w:p>
    <w:p w:rsidR="004C0AEE" w:rsidRDefault="004C0AEE" w:rsidP="00892C2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</w:t>
      </w:r>
      <w:r w:rsidR="00892C21" w:rsidRPr="005122E9">
        <w:rPr>
          <w:sz w:val="28"/>
          <w:szCs w:val="28"/>
        </w:rPr>
        <w:t xml:space="preserve">» </w:t>
      </w:r>
    </w:p>
    <w:p w:rsidR="00892C21" w:rsidRPr="004C0AEE" w:rsidRDefault="00892C21" w:rsidP="00892C21">
      <w:pPr>
        <w:widowControl w:val="0"/>
        <w:jc w:val="both"/>
        <w:rPr>
          <w:sz w:val="28"/>
          <w:szCs w:val="28"/>
        </w:rPr>
      </w:pPr>
      <w:r w:rsidRPr="005122E9">
        <w:rPr>
          <w:sz w:val="28"/>
          <w:szCs w:val="28"/>
        </w:rPr>
        <w:t>Смоленской области</w:t>
      </w:r>
      <w:r w:rsidRPr="005122E9">
        <w:rPr>
          <w:sz w:val="28"/>
          <w:szCs w:val="28"/>
        </w:rPr>
        <w:tab/>
      </w:r>
      <w:r w:rsidRPr="005122E9">
        <w:rPr>
          <w:sz w:val="28"/>
          <w:szCs w:val="28"/>
        </w:rPr>
        <w:tab/>
      </w:r>
      <w:r w:rsidRPr="005122E9">
        <w:rPr>
          <w:sz w:val="28"/>
          <w:szCs w:val="28"/>
        </w:rPr>
        <w:tab/>
      </w:r>
      <w:r w:rsidRPr="005122E9">
        <w:rPr>
          <w:sz w:val="28"/>
          <w:szCs w:val="28"/>
        </w:rPr>
        <w:tab/>
      </w:r>
      <w:r w:rsidR="004C0AEE">
        <w:rPr>
          <w:sz w:val="28"/>
          <w:szCs w:val="28"/>
        </w:rPr>
        <w:t xml:space="preserve">                                               </w:t>
      </w:r>
      <w:r w:rsidR="004C0AEE">
        <w:rPr>
          <w:b/>
          <w:sz w:val="28"/>
          <w:szCs w:val="28"/>
        </w:rPr>
        <w:t>А.Н</w:t>
      </w:r>
      <w:r>
        <w:rPr>
          <w:b/>
          <w:sz w:val="28"/>
          <w:szCs w:val="28"/>
        </w:rPr>
        <w:t>.</w:t>
      </w:r>
      <w:r w:rsidR="004C0AEE">
        <w:rPr>
          <w:b/>
          <w:sz w:val="28"/>
          <w:szCs w:val="28"/>
        </w:rPr>
        <w:t xml:space="preserve"> </w:t>
      </w:r>
      <w:proofErr w:type="spellStart"/>
      <w:r w:rsidR="004C0AEE">
        <w:rPr>
          <w:b/>
          <w:sz w:val="28"/>
          <w:szCs w:val="28"/>
        </w:rPr>
        <w:t>Кухарев</w:t>
      </w:r>
      <w:proofErr w:type="spellEnd"/>
    </w:p>
    <w:p w:rsidR="00892C21" w:rsidRPr="005122E9" w:rsidRDefault="00892C21" w:rsidP="00892C21">
      <w:pPr>
        <w:widowControl w:val="0"/>
        <w:ind w:firstLine="709"/>
        <w:jc w:val="both"/>
        <w:rPr>
          <w:sz w:val="28"/>
          <w:szCs w:val="28"/>
        </w:rPr>
      </w:pPr>
    </w:p>
    <w:p w:rsidR="00296FD0" w:rsidRDefault="00296FD0" w:rsidP="00892C21">
      <w:pPr>
        <w:widowControl w:val="0"/>
        <w:ind w:right="4252"/>
        <w:rPr>
          <w:sz w:val="28"/>
          <w:lang w:eastAsia="ar-SA"/>
        </w:rPr>
        <w:sectPr w:rsidR="00296FD0" w:rsidSect="00C251AC">
          <w:pgSz w:w="11907" w:h="16840" w:code="9"/>
          <w:pgMar w:top="851" w:right="567" w:bottom="1134" w:left="1134" w:header="720" w:footer="720" w:gutter="0"/>
          <w:cols w:space="720"/>
        </w:sectPr>
      </w:pPr>
    </w:p>
    <w:p w:rsidR="00296FD0" w:rsidRPr="00484F00" w:rsidRDefault="00296FD0" w:rsidP="00296FD0">
      <w:pPr>
        <w:ind w:left="10206"/>
        <w:jc w:val="right"/>
        <w:rPr>
          <w:color w:val="000000"/>
          <w:sz w:val="24"/>
          <w:szCs w:val="28"/>
        </w:rPr>
      </w:pPr>
      <w:r w:rsidRPr="00484F00">
        <w:rPr>
          <w:color w:val="000000"/>
          <w:sz w:val="28"/>
          <w:szCs w:val="28"/>
        </w:rPr>
        <w:lastRenderedPageBreak/>
        <w:t>Приложение № 1</w:t>
      </w:r>
    </w:p>
    <w:p w:rsidR="00296FD0" w:rsidRPr="00484F00" w:rsidRDefault="00296FD0" w:rsidP="00296FD0">
      <w:pPr>
        <w:ind w:left="10206"/>
        <w:jc w:val="right"/>
        <w:rPr>
          <w:color w:val="000000"/>
          <w:sz w:val="28"/>
          <w:szCs w:val="28"/>
        </w:rPr>
      </w:pPr>
      <w:r w:rsidRPr="00484F00">
        <w:rPr>
          <w:color w:val="000000"/>
          <w:sz w:val="28"/>
          <w:szCs w:val="28"/>
        </w:rPr>
        <w:t xml:space="preserve">к распоряжению Администрации </w:t>
      </w:r>
    </w:p>
    <w:p w:rsidR="00296FD0" w:rsidRDefault="00296FD0" w:rsidP="00296FD0">
      <w:pPr>
        <w:ind w:left="10206"/>
        <w:jc w:val="right"/>
        <w:rPr>
          <w:color w:val="FF0000"/>
          <w:sz w:val="28"/>
          <w:szCs w:val="28"/>
        </w:rPr>
      </w:pPr>
      <w:r w:rsidRPr="00484F00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 w:themeColor="text1"/>
          <w:sz w:val="28"/>
          <w:szCs w:val="28"/>
        </w:rPr>
        <w:t>«Сафоновский муниципальный округ</w:t>
      </w:r>
      <w:r w:rsidRPr="00484F00">
        <w:rPr>
          <w:color w:val="000000" w:themeColor="text1"/>
          <w:sz w:val="28"/>
          <w:szCs w:val="28"/>
        </w:rPr>
        <w:t>»</w:t>
      </w:r>
    </w:p>
    <w:p w:rsidR="00296FD0" w:rsidRPr="00484F00" w:rsidRDefault="00296FD0" w:rsidP="00296FD0">
      <w:pPr>
        <w:ind w:left="10206"/>
        <w:jc w:val="right"/>
        <w:rPr>
          <w:color w:val="000000"/>
          <w:sz w:val="28"/>
          <w:szCs w:val="28"/>
        </w:rPr>
      </w:pPr>
      <w:r w:rsidRPr="00484F00">
        <w:rPr>
          <w:color w:val="000000"/>
          <w:sz w:val="28"/>
          <w:szCs w:val="28"/>
        </w:rPr>
        <w:t xml:space="preserve"> Смоленской области </w:t>
      </w:r>
    </w:p>
    <w:p w:rsidR="00296FD0" w:rsidRPr="00484F00" w:rsidRDefault="00296FD0" w:rsidP="00296FD0">
      <w:pPr>
        <w:ind w:left="10206"/>
        <w:jc w:val="right"/>
        <w:rPr>
          <w:color w:val="000000"/>
          <w:sz w:val="28"/>
          <w:szCs w:val="28"/>
        </w:rPr>
      </w:pPr>
      <w:r w:rsidRPr="00484F00">
        <w:rPr>
          <w:color w:val="000000"/>
          <w:sz w:val="28"/>
          <w:szCs w:val="28"/>
        </w:rPr>
        <w:t>от___________№ ____________</w:t>
      </w:r>
    </w:p>
    <w:p w:rsidR="00296FD0" w:rsidRPr="00484F00" w:rsidRDefault="00296FD0" w:rsidP="00296FD0">
      <w:pPr>
        <w:ind w:left="5387"/>
        <w:rPr>
          <w:color w:val="000000"/>
          <w:sz w:val="28"/>
          <w:szCs w:val="28"/>
        </w:rPr>
      </w:pPr>
    </w:p>
    <w:p w:rsidR="00296FD0" w:rsidRPr="00484F00" w:rsidRDefault="00296FD0" w:rsidP="00296FD0">
      <w:pPr>
        <w:jc w:val="center"/>
        <w:rPr>
          <w:rFonts w:eastAsia="Calibri"/>
          <w:b/>
          <w:sz w:val="28"/>
          <w:szCs w:val="28"/>
        </w:rPr>
      </w:pPr>
      <w:r w:rsidRPr="00484F00">
        <w:rPr>
          <w:rFonts w:eastAsia="Calibri"/>
          <w:b/>
          <w:sz w:val="28"/>
          <w:szCs w:val="28"/>
        </w:rPr>
        <w:t>ПЕРЕЧЕНЬ</w:t>
      </w:r>
    </w:p>
    <w:p w:rsidR="00296FD0" w:rsidRPr="00484F00" w:rsidRDefault="00296FD0" w:rsidP="00296FD0">
      <w:pPr>
        <w:jc w:val="center"/>
        <w:rPr>
          <w:rFonts w:eastAsia="Calibri"/>
          <w:b/>
          <w:sz w:val="28"/>
          <w:szCs w:val="28"/>
        </w:rPr>
      </w:pPr>
      <w:r w:rsidRPr="00484F00">
        <w:rPr>
          <w:rFonts w:eastAsia="Calibri"/>
          <w:b/>
          <w:sz w:val="28"/>
          <w:szCs w:val="28"/>
        </w:rPr>
        <w:t>муниципальных услуг, в отношении которых осуществляется апробация предусмотренного</w:t>
      </w:r>
    </w:p>
    <w:p w:rsidR="00296FD0" w:rsidRPr="00484F00" w:rsidRDefault="00296FD0" w:rsidP="00296FD0">
      <w:pPr>
        <w:jc w:val="center"/>
        <w:rPr>
          <w:rFonts w:eastAsia="Calibri"/>
          <w:b/>
          <w:sz w:val="28"/>
          <w:szCs w:val="28"/>
        </w:rPr>
      </w:pPr>
      <w:r w:rsidRPr="00484F00">
        <w:rPr>
          <w:rFonts w:eastAsia="Calibri"/>
          <w:b/>
          <w:sz w:val="28"/>
          <w:szCs w:val="28"/>
        </w:rPr>
        <w:t xml:space="preserve">пунктом 1 части 2 статьи 9 Федерального закона «О государственном (муниципальном) социальном заказе </w:t>
      </w:r>
    </w:p>
    <w:p w:rsidR="00296FD0" w:rsidRPr="00296FD0" w:rsidRDefault="00296FD0" w:rsidP="00296FD0">
      <w:pPr>
        <w:jc w:val="center"/>
        <w:rPr>
          <w:rFonts w:eastAsia="Calibri"/>
          <w:b/>
          <w:sz w:val="28"/>
          <w:szCs w:val="28"/>
        </w:rPr>
      </w:pPr>
      <w:r w:rsidRPr="00484F00">
        <w:rPr>
          <w:rFonts w:eastAsia="Calibri"/>
          <w:b/>
          <w:sz w:val="28"/>
          <w:szCs w:val="28"/>
        </w:rPr>
        <w:t xml:space="preserve">на оказание государственных (муниципальных) услуг в социальной сфере» способа отбора исполнителей муниципальных услуг на территории муниципального образования </w:t>
      </w:r>
      <w:r>
        <w:rPr>
          <w:rFonts w:eastAsia="Calibri"/>
          <w:b/>
          <w:color w:val="000000" w:themeColor="text1"/>
          <w:sz w:val="28"/>
          <w:szCs w:val="28"/>
        </w:rPr>
        <w:t>«Сафоновский муниципальный округ</w:t>
      </w:r>
      <w:r w:rsidRPr="00484F00">
        <w:rPr>
          <w:rFonts w:eastAsia="Calibri"/>
          <w:b/>
          <w:color w:val="000000" w:themeColor="text1"/>
          <w:sz w:val="28"/>
          <w:szCs w:val="28"/>
        </w:rPr>
        <w:t xml:space="preserve">» </w:t>
      </w:r>
      <w:r w:rsidRPr="00484F00">
        <w:rPr>
          <w:rFonts w:eastAsia="Calibri"/>
          <w:b/>
          <w:sz w:val="28"/>
          <w:szCs w:val="28"/>
        </w:rPr>
        <w:t xml:space="preserve">Смоленской области </w:t>
      </w:r>
      <w:r>
        <w:rPr>
          <w:rFonts w:eastAsia="Calibri"/>
          <w:b/>
          <w:sz w:val="28"/>
          <w:szCs w:val="28"/>
        </w:rPr>
        <w:t>в 2025-2026</w:t>
      </w:r>
      <w:r w:rsidRPr="00484F00">
        <w:rPr>
          <w:rFonts w:eastAsia="Calibri"/>
          <w:b/>
          <w:sz w:val="28"/>
          <w:szCs w:val="28"/>
        </w:rPr>
        <w:t xml:space="preserve"> годах </w:t>
      </w:r>
    </w:p>
    <w:p w:rsidR="00296FD0" w:rsidRPr="00484F00" w:rsidRDefault="00296FD0" w:rsidP="00296FD0">
      <w:pPr>
        <w:tabs>
          <w:tab w:val="left" w:pos="8026"/>
        </w:tabs>
        <w:rPr>
          <w:rFonts w:eastAsia="Calibri"/>
          <w:b/>
          <w:sz w:val="28"/>
          <w:szCs w:val="28"/>
        </w:rPr>
      </w:pPr>
      <w:r w:rsidRPr="00484F00">
        <w:rPr>
          <w:rFonts w:eastAsia="Calibri"/>
          <w:b/>
          <w:sz w:val="28"/>
          <w:szCs w:val="28"/>
        </w:rPr>
        <w:tab/>
      </w:r>
    </w:p>
    <w:tbl>
      <w:tblPr>
        <w:tblStyle w:val="10"/>
        <w:tblW w:w="0" w:type="auto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895"/>
        <w:gridCol w:w="4326"/>
        <w:gridCol w:w="2268"/>
        <w:gridCol w:w="2410"/>
      </w:tblGrid>
      <w:tr w:rsidR="00296FD0" w:rsidRPr="00484F00" w:rsidTr="00296FD0">
        <w:trPr>
          <w:jc w:val="center"/>
        </w:trPr>
        <w:tc>
          <w:tcPr>
            <w:tcW w:w="892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№</w:t>
            </w:r>
          </w:p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п/п</w:t>
            </w:r>
          </w:p>
        </w:tc>
        <w:tc>
          <w:tcPr>
            <w:tcW w:w="3895" w:type="dxa"/>
          </w:tcPr>
          <w:p w:rsidR="00296FD0" w:rsidRPr="00484F00" w:rsidRDefault="00296FD0" w:rsidP="00296F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 xml:space="preserve">Уникальный номер реестровой записи муниципальной услуги по реализации дополнительных общеразвивающих программ </w:t>
            </w:r>
          </w:p>
          <w:p w:rsidR="00296FD0" w:rsidRPr="00484F00" w:rsidRDefault="00296FD0" w:rsidP="00296F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в соответствии с общероссийским базовым (отраслевым) перечнем (классификатором) государственных и муниципальных услуг, оказываемых физическим лицам</w:t>
            </w:r>
          </w:p>
        </w:tc>
        <w:tc>
          <w:tcPr>
            <w:tcW w:w="4326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Категория потребителей муниципальной услуги</w:t>
            </w: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Направленность дополнительной общеразвивающей программы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Форма реализации дополнительной общеразвивающей программы</w:t>
            </w:r>
          </w:p>
        </w:tc>
      </w:tr>
    </w:tbl>
    <w:p w:rsidR="00296FD0" w:rsidRPr="00484F00" w:rsidRDefault="00296FD0" w:rsidP="00296FD0">
      <w:pPr>
        <w:jc w:val="center"/>
        <w:rPr>
          <w:rFonts w:eastAsia="Calibri"/>
          <w:b/>
          <w:sz w:val="2"/>
          <w:szCs w:val="2"/>
        </w:rPr>
      </w:pPr>
    </w:p>
    <w:tbl>
      <w:tblPr>
        <w:tblStyle w:val="1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3923"/>
        <w:gridCol w:w="4310"/>
        <w:gridCol w:w="2268"/>
        <w:gridCol w:w="2410"/>
      </w:tblGrid>
      <w:tr w:rsidR="00296FD0" w:rsidRPr="00484F00" w:rsidTr="00296FD0">
        <w:trPr>
          <w:tblHeader/>
          <w:jc w:val="center"/>
        </w:trPr>
        <w:tc>
          <w:tcPr>
            <w:tcW w:w="85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1</w:t>
            </w:r>
          </w:p>
        </w:tc>
        <w:tc>
          <w:tcPr>
            <w:tcW w:w="3923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2</w:t>
            </w:r>
          </w:p>
        </w:tc>
        <w:tc>
          <w:tcPr>
            <w:tcW w:w="43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5</w:t>
            </w:r>
          </w:p>
        </w:tc>
      </w:tr>
      <w:tr w:rsidR="00296FD0" w:rsidRPr="00484F00" w:rsidTr="00296FD0">
        <w:trPr>
          <w:jc w:val="center"/>
        </w:trPr>
        <w:tc>
          <w:tcPr>
            <w:tcW w:w="85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804200О.99.0.ББ52АЖ72000</w:t>
            </w:r>
          </w:p>
        </w:tc>
        <w:tc>
          <w:tcPr>
            <w:tcW w:w="4310" w:type="dxa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дети, за исключением детей с ограниченными возможностями здоровья (ОВЗ) и детей-инвалидов</w:t>
            </w: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техническая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очная</w:t>
            </w:r>
          </w:p>
        </w:tc>
      </w:tr>
      <w:tr w:rsidR="00296FD0" w:rsidRPr="00484F00" w:rsidTr="00296FD0">
        <w:trPr>
          <w:jc w:val="center"/>
        </w:trPr>
        <w:tc>
          <w:tcPr>
            <w:tcW w:w="85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2.</w:t>
            </w:r>
          </w:p>
        </w:tc>
        <w:tc>
          <w:tcPr>
            <w:tcW w:w="3923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804200О.99.0.ББ52АЖ73000</w:t>
            </w:r>
          </w:p>
        </w:tc>
        <w:tc>
          <w:tcPr>
            <w:tcW w:w="4310" w:type="dxa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дети, за исключением детей с ограниченными возможностями здоровья (ОВЗ) и детей-инвалидов</w:t>
            </w: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техническая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 xml:space="preserve">очная с применением дистанционных образовательных </w:t>
            </w:r>
            <w:r w:rsidRPr="00484F00">
              <w:rPr>
                <w:sz w:val="24"/>
                <w:szCs w:val="24"/>
              </w:rPr>
              <w:lastRenderedPageBreak/>
              <w:t>технологий</w:t>
            </w:r>
          </w:p>
        </w:tc>
      </w:tr>
      <w:tr w:rsidR="00296FD0" w:rsidRPr="00484F00" w:rsidTr="00296FD0">
        <w:trPr>
          <w:jc w:val="center"/>
        </w:trPr>
        <w:tc>
          <w:tcPr>
            <w:tcW w:w="85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923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804200О.99.0.ББ52АЖ96000</w:t>
            </w:r>
          </w:p>
        </w:tc>
        <w:tc>
          <w:tcPr>
            <w:tcW w:w="4310" w:type="dxa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дети, за исключением детей с ограниченными возможностями здоровья (ОВЗ) и детей-инвалидов</w:t>
            </w: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естественно-научная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очная</w:t>
            </w:r>
          </w:p>
        </w:tc>
      </w:tr>
      <w:tr w:rsidR="00296FD0" w:rsidRPr="00484F00" w:rsidTr="00296FD0">
        <w:trPr>
          <w:jc w:val="center"/>
        </w:trPr>
        <w:tc>
          <w:tcPr>
            <w:tcW w:w="85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4.</w:t>
            </w:r>
          </w:p>
        </w:tc>
        <w:tc>
          <w:tcPr>
            <w:tcW w:w="3923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804200О.99.0.ББ52АЖ97000</w:t>
            </w:r>
          </w:p>
        </w:tc>
        <w:tc>
          <w:tcPr>
            <w:tcW w:w="4310" w:type="dxa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дети, за исключением детей с ограниченными возможностями здоровья (ОВЗ) и детей-инвалидов</w:t>
            </w: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естественно-научная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очная с применением дистанционных образовательных технологий</w:t>
            </w:r>
          </w:p>
        </w:tc>
      </w:tr>
      <w:tr w:rsidR="00296FD0" w:rsidRPr="00484F00" w:rsidTr="00296FD0">
        <w:trPr>
          <w:jc w:val="center"/>
        </w:trPr>
        <w:tc>
          <w:tcPr>
            <w:tcW w:w="85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5.</w:t>
            </w:r>
          </w:p>
        </w:tc>
        <w:tc>
          <w:tcPr>
            <w:tcW w:w="3923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804200О.99.0.ББ52АЗ05000</w:t>
            </w:r>
          </w:p>
        </w:tc>
        <w:tc>
          <w:tcPr>
            <w:tcW w:w="4310" w:type="dxa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дети, за исключением детей с ограниченными возможностями здоровья (ОВЗ) и детей-инвалидов</w:t>
            </w: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естественно-научная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заочная с применением дистанционных образовательных технологий</w:t>
            </w:r>
          </w:p>
        </w:tc>
      </w:tr>
      <w:tr w:rsidR="00296FD0" w:rsidRPr="00484F00" w:rsidTr="00296FD0">
        <w:trPr>
          <w:jc w:val="center"/>
        </w:trPr>
        <w:tc>
          <w:tcPr>
            <w:tcW w:w="85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6.</w:t>
            </w:r>
          </w:p>
        </w:tc>
        <w:tc>
          <w:tcPr>
            <w:tcW w:w="3923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804200О.99.0.ББ52АЗ20000</w:t>
            </w:r>
          </w:p>
        </w:tc>
        <w:tc>
          <w:tcPr>
            <w:tcW w:w="4310" w:type="dxa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дети, за исключением детей с ограниченными возможностями здоровья (ОВЗ) и детей-инвалидов</w:t>
            </w: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очная</w:t>
            </w:r>
          </w:p>
        </w:tc>
      </w:tr>
      <w:tr w:rsidR="00296FD0" w:rsidRPr="00484F00" w:rsidTr="00296FD0">
        <w:trPr>
          <w:jc w:val="center"/>
        </w:trPr>
        <w:tc>
          <w:tcPr>
            <w:tcW w:w="85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7.</w:t>
            </w:r>
          </w:p>
        </w:tc>
        <w:tc>
          <w:tcPr>
            <w:tcW w:w="3923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804200О.99.0.ББ52АЗ21000</w:t>
            </w:r>
          </w:p>
        </w:tc>
        <w:tc>
          <w:tcPr>
            <w:tcW w:w="4310" w:type="dxa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дети, за исключением детей с ограниченными возможностями здоровья (ОВЗ) и детей-инвалидов</w:t>
            </w:r>
          </w:p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очная с применением дистанционных образовательных технологий</w:t>
            </w:r>
          </w:p>
        </w:tc>
      </w:tr>
      <w:tr w:rsidR="00296FD0" w:rsidRPr="00484F00" w:rsidTr="00296FD0">
        <w:trPr>
          <w:jc w:val="center"/>
        </w:trPr>
        <w:tc>
          <w:tcPr>
            <w:tcW w:w="85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8.</w:t>
            </w:r>
          </w:p>
        </w:tc>
        <w:tc>
          <w:tcPr>
            <w:tcW w:w="3923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804200О.99.0.ББ52АЗ29000</w:t>
            </w:r>
          </w:p>
        </w:tc>
        <w:tc>
          <w:tcPr>
            <w:tcW w:w="4310" w:type="dxa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дети, за исключением детей с ограниченными возможностями здоровья (ОВЗ) и детей-инвалидов</w:t>
            </w: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заочная с применением дистанционных образовательных технологий</w:t>
            </w:r>
          </w:p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</w:p>
        </w:tc>
      </w:tr>
      <w:tr w:rsidR="00296FD0" w:rsidRPr="00484F00" w:rsidTr="00296FD0">
        <w:trPr>
          <w:jc w:val="center"/>
        </w:trPr>
        <w:tc>
          <w:tcPr>
            <w:tcW w:w="85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9.</w:t>
            </w:r>
          </w:p>
        </w:tc>
        <w:tc>
          <w:tcPr>
            <w:tcW w:w="3923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804200О.99.0.ББ52АЗ44000</w:t>
            </w:r>
          </w:p>
        </w:tc>
        <w:tc>
          <w:tcPr>
            <w:tcW w:w="4310" w:type="dxa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дети, за исключением детей с ограниченными возможностями здоровья (ОВЗ) и детей-инвалидов</w:t>
            </w: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очная</w:t>
            </w:r>
          </w:p>
        </w:tc>
      </w:tr>
      <w:tr w:rsidR="00296FD0" w:rsidRPr="00484F00" w:rsidTr="00296FD0">
        <w:trPr>
          <w:jc w:val="center"/>
        </w:trPr>
        <w:tc>
          <w:tcPr>
            <w:tcW w:w="85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10.</w:t>
            </w:r>
          </w:p>
        </w:tc>
        <w:tc>
          <w:tcPr>
            <w:tcW w:w="3923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804200О.99.0.ББ52АЗ45000</w:t>
            </w:r>
          </w:p>
        </w:tc>
        <w:tc>
          <w:tcPr>
            <w:tcW w:w="4310" w:type="dxa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 xml:space="preserve">дети, за исключением детей с ограниченными возможностями </w:t>
            </w:r>
            <w:r w:rsidRPr="00484F00">
              <w:rPr>
                <w:sz w:val="24"/>
                <w:szCs w:val="24"/>
              </w:rPr>
              <w:lastRenderedPageBreak/>
              <w:t>здоровья (ОВЗ) и детей-инвалидов</w:t>
            </w: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lastRenderedPageBreak/>
              <w:t>художественная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 xml:space="preserve">очная с применением </w:t>
            </w:r>
            <w:r w:rsidRPr="00484F00">
              <w:rPr>
                <w:sz w:val="24"/>
                <w:szCs w:val="24"/>
              </w:rPr>
              <w:lastRenderedPageBreak/>
              <w:t>дистанционных образовательных технологий</w:t>
            </w:r>
          </w:p>
        </w:tc>
      </w:tr>
      <w:tr w:rsidR="00296FD0" w:rsidRPr="00484F00" w:rsidTr="00296FD0">
        <w:trPr>
          <w:jc w:val="center"/>
        </w:trPr>
        <w:tc>
          <w:tcPr>
            <w:tcW w:w="85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923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804200О.99.0.ББ52АЗ52000</w:t>
            </w:r>
          </w:p>
        </w:tc>
        <w:tc>
          <w:tcPr>
            <w:tcW w:w="4310" w:type="dxa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дети, за исключением детей с ограниченными возможностями здоровья (ОВЗ) и детей-инвалидов</w:t>
            </w: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заочная</w:t>
            </w:r>
          </w:p>
        </w:tc>
      </w:tr>
      <w:tr w:rsidR="00296FD0" w:rsidRPr="00484F00" w:rsidTr="00296FD0">
        <w:trPr>
          <w:jc w:val="center"/>
        </w:trPr>
        <w:tc>
          <w:tcPr>
            <w:tcW w:w="85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12.</w:t>
            </w:r>
          </w:p>
        </w:tc>
        <w:tc>
          <w:tcPr>
            <w:tcW w:w="3923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804200О.99.0.ББ52АЗ68000</w:t>
            </w:r>
          </w:p>
        </w:tc>
        <w:tc>
          <w:tcPr>
            <w:tcW w:w="4310" w:type="dxa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дети, за исключением детей с ограниченными возможностями здоровья (ОВЗ) и детей-инвалидов</w:t>
            </w: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туристско-краеведческая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очная</w:t>
            </w:r>
          </w:p>
        </w:tc>
      </w:tr>
      <w:tr w:rsidR="00296FD0" w:rsidRPr="00484F00" w:rsidTr="00296FD0">
        <w:trPr>
          <w:jc w:val="center"/>
        </w:trPr>
        <w:tc>
          <w:tcPr>
            <w:tcW w:w="85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13.</w:t>
            </w:r>
          </w:p>
        </w:tc>
        <w:tc>
          <w:tcPr>
            <w:tcW w:w="3923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854100О.99.О.ББ52БР20000</w:t>
            </w:r>
          </w:p>
        </w:tc>
        <w:tc>
          <w:tcPr>
            <w:tcW w:w="4310" w:type="dxa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 xml:space="preserve">дети, за исключением детей с ограниченными возможностями здоровья (ОВЗ) и детей-инвалидов </w:t>
            </w:r>
          </w:p>
        </w:tc>
        <w:tc>
          <w:tcPr>
            <w:tcW w:w="2268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2410" w:type="dxa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очная</w:t>
            </w:r>
          </w:p>
        </w:tc>
      </w:tr>
    </w:tbl>
    <w:p w:rsidR="00296FD0" w:rsidRPr="00484F00" w:rsidRDefault="00296FD0" w:rsidP="00296FD0">
      <w:pPr>
        <w:ind w:firstLine="567"/>
        <w:jc w:val="both"/>
        <w:rPr>
          <w:rFonts w:eastAsia="Calibri"/>
          <w:sz w:val="28"/>
          <w:szCs w:val="28"/>
        </w:rPr>
      </w:pPr>
    </w:p>
    <w:p w:rsidR="00296FD0" w:rsidRPr="00484F00" w:rsidRDefault="00296FD0" w:rsidP="00296FD0">
      <w:pPr>
        <w:ind w:left="5387"/>
        <w:rPr>
          <w:sz w:val="28"/>
          <w:szCs w:val="28"/>
        </w:rPr>
      </w:pPr>
      <w:r w:rsidRPr="00484F00">
        <w:rPr>
          <w:sz w:val="28"/>
          <w:szCs w:val="28"/>
        </w:rPr>
        <w:br w:type="page"/>
      </w: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296FD0" w:rsidRPr="00484F00" w:rsidTr="00296FD0">
        <w:trPr>
          <w:trHeight w:val="1318"/>
          <w:jc w:val="right"/>
        </w:trPr>
        <w:tc>
          <w:tcPr>
            <w:tcW w:w="5180" w:type="dxa"/>
          </w:tcPr>
          <w:p w:rsidR="00296FD0" w:rsidRPr="00484F00" w:rsidRDefault="00296FD0" w:rsidP="00296FD0">
            <w:pPr>
              <w:tabs>
                <w:tab w:val="left" w:pos="993"/>
              </w:tabs>
              <w:jc w:val="right"/>
              <w:rPr>
                <w:color w:val="000000"/>
                <w:sz w:val="28"/>
                <w:szCs w:val="28"/>
              </w:rPr>
            </w:pPr>
            <w:r w:rsidRPr="00484F00">
              <w:rPr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:rsidR="00296FD0" w:rsidRPr="00484F00" w:rsidRDefault="00296FD0" w:rsidP="00296FD0">
            <w:pPr>
              <w:tabs>
                <w:tab w:val="left" w:pos="993"/>
              </w:tabs>
              <w:jc w:val="right"/>
              <w:rPr>
                <w:color w:val="000000"/>
                <w:sz w:val="28"/>
                <w:szCs w:val="28"/>
              </w:rPr>
            </w:pPr>
            <w:r w:rsidRPr="00484F00">
              <w:rPr>
                <w:color w:val="000000"/>
                <w:sz w:val="28"/>
                <w:szCs w:val="28"/>
              </w:rPr>
              <w:t xml:space="preserve">к распоряжению Администрации </w:t>
            </w:r>
          </w:p>
          <w:p w:rsidR="00296FD0" w:rsidRPr="00484F00" w:rsidRDefault="00296FD0" w:rsidP="00296FD0">
            <w:pPr>
              <w:tabs>
                <w:tab w:val="left" w:pos="993"/>
              </w:tabs>
              <w:jc w:val="right"/>
              <w:rPr>
                <w:color w:val="000000"/>
                <w:sz w:val="28"/>
                <w:szCs w:val="28"/>
              </w:rPr>
            </w:pPr>
            <w:r w:rsidRPr="00484F00">
              <w:rPr>
                <w:color w:val="000000"/>
                <w:sz w:val="28"/>
                <w:szCs w:val="28"/>
              </w:rPr>
              <w:t>муниципальног</w:t>
            </w:r>
            <w:r>
              <w:rPr>
                <w:color w:val="000000"/>
                <w:sz w:val="28"/>
                <w:szCs w:val="28"/>
              </w:rPr>
              <w:t>о образования «Сафоновский муниципальный округ</w:t>
            </w:r>
            <w:r w:rsidRPr="00484F00">
              <w:rPr>
                <w:color w:val="000000"/>
                <w:sz w:val="28"/>
                <w:szCs w:val="28"/>
              </w:rPr>
              <w:t>»</w:t>
            </w:r>
          </w:p>
          <w:p w:rsidR="00296FD0" w:rsidRPr="00484F00" w:rsidRDefault="00296FD0" w:rsidP="00296FD0">
            <w:pPr>
              <w:tabs>
                <w:tab w:val="left" w:pos="993"/>
              </w:tabs>
              <w:jc w:val="right"/>
              <w:rPr>
                <w:color w:val="000000"/>
                <w:sz w:val="28"/>
                <w:szCs w:val="28"/>
              </w:rPr>
            </w:pPr>
            <w:r w:rsidRPr="00484F00">
              <w:rPr>
                <w:color w:val="000000"/>
                <w:sz w:val="28"/>
                <w:szCs w:val="28"/>
              </w:rPr>
              <w:t xml:space="preserve"> Смоленской области </w:t>
            </w:r>
          </w:p>
          <w:p w:rsidR="00296FD0" w:rsidRPr="00484F00" w:rsidRDefault="00296FD0" w:rsidP="00296FD0">
            <w:pPr>
              <w:tabs>
                <w:tab w:val="left" w:pos="993"/>
              </w:tabs>
              <w:jc w:val="right"/>
              <w:rPr>
                <w:color w:val="000000"/>
                <w:szCs w:val="28"/>
              </w:rPr>
            </w:pPr>
            <w:r w:rsidRPr="00484F00">
              <w:rPr>
                <w:color w:val="000000"/>
                <w:sz w:val="28"/>
                <w:szCs w:val="28"/>
              </w:rPr>
              <w:t>от___________№ ____________</w:t>
            </w:r>
          </w:p>
        </w:tc>
      </w:tr>
    </w:tbl>
    <w:p w:rsidR="00296FD0" w:rsidRPr="00484F00" w:rsidRDefault="00296FD0" w:rsidP="00296FD0">
      <w:pPr>
        <w:rPr>
          <w:color w:val="000000"/>
          <w:sz w:val="28"/>
          <w:szCs w:val="28"/>
        </w:rPr>
      </w:pPr>
    </w:p>
    <w:p w:rsidR="00296FD0" w:rsidRPr="00484F00" w:rsidRDefault="00296FD0" w:rsidP="00296FD0">
      <w:pPr>
        <w:widowControl w:val="0"/>
        <w:jc w:val="center"/>
        <w:rPr>
          <w:rFonts w:eastAsia="Calibri"/>
          <w:b/>
          <w:caps/>
          <w:sz w:val="28"/>
          <w:szCs w:val="28"/>
        </w:rPr>
      </w:pPr>
      <w:r w:rsidRPr="00484F00">
        <w:rPr>
          <w:rFonts w:eastAsia="Calibri"/>
          <w:b/>
          <w:caps/>
          <w:sz w:val="28"/>
          <w:szCs w:val="28"/>
        </w:rPr>
        <w:t>План</w:t>
      </w:r>
    </w:p>
    <w:p w:rsidR="00296FD0" w:rsidRPr="00484F00" w:rsidRDefault="00296FD0" w:rsidP="00296FD0">
      <w:pPr>
        <w:widowControl w:val="0"/>
        <w:jc w:val="center"/>
        <w:rPr>
          <w:rFonts w:eastAsia="Calibri"/>
          <w:b/>
          <w:sz w:val="28"/>
          <w:szCs w:val="28"/>
        </w:rPr>
      </w:pPr>
      <w:r w:rsidRPr="00484F00">
        <w:rPr>
          <w:rFonts w:eastAsia="Calibri"/>
          <w:b/>
          <w:sz w:val="28"/>
          <w:szCs w:val="28"/>
        </w:rPr>
        <w:t xml:space="preserve">апробации механизмов организации оказания муниципальных услуг в социальной сфере </w:t>
      </w:r>
    </w:p>
    <w:p w:rsidR="00296FD0" w:rsidRPr="00484F00" w:rsidRDefault="00296FD0" w:rsidP="00296FD0">
      <w:pPr>
        <w:widowControl w:val="0"/>
        <w:jc w:val="center"/>
        <w:rPr>
          <w:b/>
          <w:sz w:val="28"/>
          <w:szCs w:val="28"/>
        </w:rPr>
      </w:pPr>
      <w:r w:rsidRPr="00484F00">
        <w:rPr>
          <w:b/>
          <w:sz w:val="28"/>
          <w:szCs w:val="28"/>
        </w:rPr>
        <w:t xml:space="preserve">по направлению деятельности «реализация дополнительных образовательных программ </w:t>
      </w:r>
    </w:p>
    <w:p w:rsidR="00296FD0" w:rsidRPr="00484F00" w:rsidRDefault="00296FD0" w:rsidP="00296FD0">
      <w:pPr>
        <w:widowControl w:val="0"/>
        <w:jc w:val="center"/>
        <w:rPr>
          <w:b/>
          <w:sz w:val="28"/>
          <w:szCs w:val="28"/>
        </w:rPr>
      </w:pPr>
      <w:r w:rsidRPr="00484F00">
        <w:rPr>
          <w:b/>
          <w:sz w:val="28"/>
          <w:szCs w:val="28"/>
        </w:rPr>
        <w:t xml:space="preserve">(за исключением дополнительных предпрофессиональных программ в области искусств)» </w:t>
      </w:r>
    </w:p>
    <w:p w:rsidR="00296FD0" w:rsidRDefault="00296FD0" w:rsidP="00296FD0">
      <w:pPr>
        <w:widowControl w:val="0"/>
        <w:jc w:val="center"/>
        <w:rPr>
          <w:b/>
          <w:sz w:val="28"/>
          <w:szCs w:val="28"/>
        </w:rPr>
      </w:pPr>
      <w:r w:rsidRPr="00484F00">
        <w:rPr>
          <w:b/>
          <w:sz w:val="28"/>
          <w:szCs w:val="28"/>
        </w:rPr>
        <w:t xml:space="preserve">на территории муниципального образования </w:t>
      </w:r>
      <w:r>
        <w:rPr>
          <w:b/>
          <w:color w:val="000000" w:themeColor="text1"/>
          <w:sz w:val="28"/>
          <w:szCs w:val="28"/>
        </w:rPr>
        <w:t>«Сафоновский муниципальный округ</w:t>
      </w:r>
      <w:r w:rsidRPr="00484F00">
        <w:rPr>
          <w:b/>
          <w:color w:val="000000" w:themeColor="text1"/>
          <w:sz w:val="28"/>
          <w:szCs w:val="28"/>
        </w:rPr>
        <w:t xml:space="preserve">» </w:t>
      </w:r>
      <w:r w:rsidRPr="00484F00">
        <w:rPr>
          <w:b/>
          <w:sz w:val="28"/>
          <w:szCs w:val="28"/>
        </w:rPr>
        <w:t xml:space="preserve">Смоленской области </w:t>
      </w:r>
    </w:p>
    <w:p w:rsidR="00296FD0" w:rsidRPr="00484F00" w:rsidRDefault="00296FD0" w:rsidP="00296FD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2025-2026</w:t>
      </w:r>
      <w:r w:rsidRPr="00484F00">
        <w:rPr>
          <w:b/>
          <w:sz w:val="28"/>
          <w:szCs w:val="28"/>
        </w:rPr>
        <w:t xml:space="preserve"> годах</w:t>
      </w:r>
    </w:p>
    <w:p w:rsidR="00296FD0" w:rsidRPr="00484F00" w:rsidRDefault="00296FD0" w:rsidP="00296FD0">
      <w:pPr>
        <w:widowControl w:val="0"/>
        <w:jc w:val="center"/>
        <w:rPr>
          <w:b/>
          <w:sz w:val="28"/>
          <w:szCs w:val="28"/>
        </w:rPr>
      </w:pPr>
    </w:p>
    <w:tbl>
      <w:tblPr>
        <w:tblStyle w:val="10"/>
        <w:tblW w:w="4804" w:type="pct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270"/>
        <w:gridCol w:w="5214"/>
        <w:gridCol w:w="1531"/>
        <w:gridCol w:w="2136"/>
        <w:gridCol w:w="2050"/>
      </w:tblGrid>
      <w:tr w:rsidR="00296FD0" w:rsidRPr="00484F00" w:rsidTr="00296FD0">
        <w:trPr>
          <w:jc w:val="center"/>
        </w:trPr>
        <w:tc>
          <w:tcPr>
            <w:tcW w:w="186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1108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Этап апробации</w:t>
            </w:r>
          </w:p>
        </w:tc>
        <w:tc>
          <w:tcPr>
            <w:tcW w:w="1767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484F00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9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484F00">
              <w:rPr>
                <w:rFonts w:eastAsia="Calibri"/>
                <w:sz w:val="24"/>
                <w:szCs w:val="24"/>
              </w:rPr>
              <w:t>Срокисполнения</w:t>
            </w:r>
            <w:proofErr w:type="spellEnd"/>
          </w:p>
        </w:tc>
        <w:tc>
          <w:tcPr>
            <w:tcW w:w="724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Результат</w:t>
            </w:r>
          </w:p>
        </w:tc>
        <w:tc>
          <w:tcPr>
            <w:tcW w:w="695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 xml:space="preserve">Ответственные </w:t>
            </w:r>
            <w:r w:rsidRPr="00484F00">
              <w:rPr>
                <w:rFonts w:eastAsia="Calibri"/>
                <w:color w:val="000000"/>
                <w:sz w:val="24"/>
                <w:szCs w:val="24"/>
              </w:rPr>
              <w:t>исполнители</w:t>
            </w:r>
          </w:p>
        </w:tc>
      </w:tr>
    </w:tbl>
    <w:p w:rsidR="00296FD0" w:rsidRPr="00484F00" w:rsidRDefault="00296FD0" w:rsidP="00296FD0">
      <w:pPr>
        <w:jc w:val="center"/>
        <w:rPr>
          <w:rFonts w:eastAsia="Calibri"/>
          <w:i/>
          <w:sz w:val="2"/>
          <w:szCs w:val="2"/>
        </w:rPr>
      </w:pPr>
    </w:p>
    <w:tbl>
      <w:tblPr>
        <w:tblStyle w:val="10"/>
        <w:tblW w:w="4821" w:type="pct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3271"/>
        <w:gridCol w:w="5172"/>
        <w:gridCol w:w="1575"/>
        <w:gridCol w:w="2135"/>
        <w:gridCol w:w="2102"/>
      </w:tblGrid>
      <w:tr w:rsidR="00296FD0" w:rsidRPr="00484F00" w:rsidTr="001623B3">
        <w:trPr>
          <w:trHeight w:val="345"/>
          <w:tblHeader/>
          <w:jc w:val="center"/>
        </w:trPr>
        <w:tc>
          <w:tcPr>
            <w:tcW w:w="185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05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10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96FD0" w:rsidRPr="00484F00" w:rsidDel="008413E3" w:rsidTr="001623B3">
        <w:trPr>
          <w:trHeight w:val="2707"/>
          <w:jc w:val="center"/>
        </w:trPr>
        <w:tc>
          <w:tcPr>
            <w:tcW w:w="185" w:type="pct"/>
            <w:vMerge w:val="restar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105" w:type="pct"/>
            <w:vMerge w:val="restart"/>
          </w:tcPr>
          <w:p w:rsidR="00296FD0" w:rsidRPr="00484F00" w:rsidRDefault="00296FD0" w:rsidP="00296FD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Проведение организационных мероприятий,</w:t>
            </w:r>
            <w:r w:rsidR="00E6353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необходимых для реализации положений Федерального закона </w:t>
            </w:r>
          </w:p>
          <w:p w:rsidR="00296FD0" w:rsidRPr="00484F00" w:rsidRDefault="00296FD0" w:rsidP="00296FD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«О государственном (муниципальном) социальном заказе на оказание государственных (муниципальных) услуг в социальной сфере» </w:t>
            </w:r>
          </w:p>
        </w:tc>
        <w:tc>
          <w:tcPr>
            <w:tcW w:w="1747" w:type="pct"/>
          </w:tcPr>
          <w:p w:rsidR="00296FD0" w:rsidRPr="00484F00" w:rsidDel="001D0024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 xml:space="preserve">организация размещения информации и документов, формирование которых предусмотрено Федеральным законом, на едином портале бюджетной системы Российской Федерации в соответствии с бюджетным законодательством Российской Федерации 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1 полугодие</w:t>
            </w:r>
          </w:p>
          <w:p w:rsidR="00296FD0" w:rsidRPr="00484F00" w:rsidDel="001D0024" w:rsidRDefault="00E63539" w:rsidP="00296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96FD0" w:rsidRPr="00484F0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Del="001D0024" w:rsidRDefault="00296FD0" w:rsidP="00296FD0">
            <w:pPr>
              <w:jc w:val="center"/>
              <w:rPr>
                <w:b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>размещены информация и документы на едином портале бюджетной системы Российской Федерации</w:t>
            </w:r>
          </w:p>
        </w:tc>
        <w:tc>
          <w:tcPr>
            <w:tcW w:w="710" w:type="pct"/>
          </w:tcPr>
          <w:p w:rsidR="00296FD0" w:rsidRPr="00484F00" w:rsidDel="001D0024" w:rsidRDefault="00E63539" w:rsidP="00296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484F00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1390"/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rFonts w:eastAsia="Calibri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 xml:space="preserve">обеспечение заключения </w:t>
            </w:r>
            <w:r w:rsidRPr="00484F00">
              <w:rPr>
                <w:sz w:val="24"/>
                <w:szCs w:val="24"/>
              </w:rPr>
              <w:t>соглашений</w:t>
            </w:r>
            <w:r w:rsidR="00E63539">
              <w:rPr>
                <w:sz w:val="24"/>
                <w:szCs w:val="24"/>
              </w:rPr>
              <w:t xml:space="preserve"> </w:t>
            </w:r>
            <w:r w:rsidRPr="00484F00">
              <w:rPr>
                <w:sz w:val="24"/>
                <w:szCs w:val="24"/>
              </w:rPr>
              <w:t xml:space="preserve">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</w:t>
            </w:r>
            <w:proofErr w:type="spellStart"/>
            <w:r w:rsidRPr="00484F00">
              <w:rPr>
                <w:sz w:val="24"/>
                <w:szCs w:val="24"/>
              </w:rPr>
              <w:t>услуги,</w:t>
            </w:r>
            <w:r w:rsidRPr="00484F00">
              <w:rPr>
                <w:color w:val="000000"/>
                <w:sz w:val="24"/>
                <w:szCs w:val="24"/>
              </w:rPr>
              <w:t>с</w:t>
            </w:r>
            <w:proofErr w:type="spellEnd"/>
            <w:r w:rsidRPr="00484F00">
              <w:rPr>
                <w:color w:val="000000"/>
                <w:sz w:val="24"/>
                <w:szCs w:val="24"/>
              </w:rPr>
              <w:t xml:space="preserve"> </w:t>
            </w:r>
            <w:r w:rsidRPr="00484F00">
              <w:rPr>
                <w:color w:val="000000"/>
                <w:sz w:val="24"/>
                <w:szCs w:val="24"/>
              </w:rPr>
              <w:lastRenderedPageBreak/>
              <w:t xml:space="preserve">исполнителями муниципальных услуг в электронной форме 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="00E63539">
              <w:rPr>
                <w:sz w:val="24"/>
                <w:szCs w:val="24"/>
              </w:rPr>
              <w:t>1 сентября 2025</w:t>
            </w:r>
            <w:r w:rsidRPr="00484F0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заключены соглашения с исполнителями муниципальных услуг в </w:t>
            </w:r>
            <w:r w:rsidRPr="00484F00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электронной форме </w:t>
            </w:r>
          </w:p>
        </w:tc>
        <w:tc>
          <w:tcPr>
            <w:tcW w:w="710" w:type="pct"/>
          </w:tcPr>
          <w:p w:rsidR="00296FD0" w:rsidRPr="00484F00" w:rsidDel="001D0024" w:rsidRDefault="00E63539" w:rsidP="00296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1390"/>
          <w:jc w:val="center"/>
        </w:trPr>
        <w:tc>
          <w:tcPr>
            <w:tcW w:w="185" w:type="pct"/>
            <w:vMerge w:val="restar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105" w:type="pct"/>
            <w:vMerge w:val="restart"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Нормативное обеспечение</w:t>
            </w: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>разработка проекта нормативного правового акта (далее - НПА) муниципального образования «</w:t>
            </w:r>
            <w:r w:rsidR="00E63539">
              <w:rPr>
                <w:sz w:val="24"/>
                <w:szCs w:val="24"/>
              </w:rPr>
              <w:t>Сафоновский муниципальный округ</w:t>
            </w:r>
            <w:r w:rsidRPr="00484F00">
              <w:rPr>
                <w:sz w:val="24"/>
                <w:szCs w:val="24"/>
              </w:rPr>
              <w:t>»</w:t>
            </w:r>
            <w:r w:rsidRPr="00484F00">
              <w:rPr>
                <w:color w:val="000000"/>
                <w:sz w:val="24"/>
                <w:szCs w:val="24"/>
              </w:rPr>
              <w:t xml:space="preserve"> Смоленской области </w:t>
            </w:r>
            <w:r w:rsidRPr="00484F00">
              <w:rPr>
                <w:rFonts w:eastAsia="Calibri"/>
                <w:sz w:val="24"/>
                <w:szCs w:val="24"/>
              </w:rPr>
              <w:t xml:space="preserve">об утверждении порядка формирования </w:t>
            </w:r>
            <w:r w:rsidRPr="00484F00">
              <w:rPr>
                <w:sz w:val="24"/>
                <w:szCs w:val="24"/>
              </w:rPr>
              <w:t>муниципальн</w:t>
            </w:r>
            <w:r w:rsidRPr="00484F00">
              <w:rPr>
                <w:rFonts w:eastAsia="Calibri"/>
                <w:sz w:val="24"/>
                <w:szCs w:val="24"/>
              </w:rPr>
              <w:t xml:space="preserve">ых социальных заказов на оказание </w:t>
            </w:r>
            <w:r w:rsidRPr="00484F00">
              <w:rPr>
                <w:sz w:val="24"/>
                <w:szCs w:val="24"/>
              </w:rPr>
              <w:t>муниципальн</w:t>
            </w:r>
            <w:r w:rsidRPr="00484F00">
              <w:rPr>
                <w:rFonts w:eastAsia="Calibri"/>
                <w:sz w:val="24"/>
                <w:szCs w:val="24"/>
              </w:rPr>
              <w:t xml:space="preserve">ых услуг, отнесенных к полномочиям </w:t>
            </w:r>
            <w:r w:rsidRPr="00484F00">
              <w:rPr>
                <w:sz w:val="24"/>
                <w:szCs w:val="24"/>
              </w:rPr>
              <w:t>комитета по образованию</w:t>
            </w:r>
            <w:r w:rsidRPr="00484F00">
              <w:rPr>
                <w:rFonts w:eastAsia="Calibri"/>
                <w:sz w:val="24"/>
                <w:szCs w:val="24"/>
              </w:rPr>
              <w:t xml:space="preserve">, </w:t>
            </w:r>
            <w:r w:rsidRPr="00484F00">
              <w:rPr>
                <w:bCs/>
                <w:sz w:val="24"/>
                <w:szCs w:val="24"/>
              </w:rPr>
              <w:t>о форме и сроках формирования отчета об их исполнении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1 полугодие</w:t>
            </w:r>
          </w:p>
          <w:p w:rsidR="00296FD0" w:rsidRPr="00484F00" w:rsidRDefault="00E63539" w:rsidP="00296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96FD0" w:rsidRPr="00484F0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разработан проект, принят </w:t>
            </w:r>
            <w:r w:rsidRPr="00484F00">
              <w:rPr>
                <w:color w:val="000000"/>
                <w:sz w:val="24"/>
                <w:szCs w:val="24"/>
              </w:rPr>
              <w:t>НПА</w:t>
            </w:r>
          </w:p>
        </w:tc>
        <w:tc>
          <w:tcPr>
            <w:tcW w:w="710" w:type="pct"/>
          </w:tcPr>
          <w:p w:rsidR="00296FD0" w:rsidRPr="00484F00" w:rsidDel="001D0024" w:rsidRDefault="00E63539" w:rsidP="00296F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 xml:space="preserve">разработка проекта НПА о внесении изменений </w:t>
            </w:r>
            <w:r w:rsidRPr="00484F00">
              <w:rPr>
                <w:sz w:val="24"/>
                <w:szCs w:val="24"/>
              </w:rPr>
              <w:t xml:space="preserve">в Правила персонифицированного финансирования дополнительного образования детей в муниципальном образовании </w:t>
            </w:r>
            <w:r w:rsidR="00E63539">
              <w:rPr>
                <w:color w:val="000000" w:themeColor="text1"/>
                <w:sz w:val="24"/>
                <w:szCs w:val="24"/>
              </w:rPr>
              <w:t>«Сафоновский муниципальный округ</w:t>
            </w:r>
            <w:r w:rsidRPr="007766F5">
              <w:rPr>
                <w:color w:val="000000" w:themeColor="text1"/>
                <w:sz w:val="24"/>
                <w:szCs w:val="24"/>
              </w:rPr>
              <w:t xml:space="preserve">» </w:t>
            </w:r>
            <w:r w:rsidRPr="00484F00">
              <w:rPr>
                <w:sz w:val="24"/>
                <w:szCs w:val="24"/>
              </w:rPr>
              <w:t xml:space="preserve">Смоленской области, утвержденные </w:t>
            </w:r>
            <w:r w:rsidRPr="00484F00">
              <w:rPr>
                <w:bCs/>
                <w:sz w:val="24"/>
                <w:szCs w:val="24"/>
              </w:rPr>
              <w:t xml:space="preserve">постановлением Администрации </w:t>
            </w:r>
            <w:r w:rsidRPr="00484F00">
              <w:rPr>
                <w:sz w:val="24"/>
                <w:szCs w:val="24"/>
                <w:lang w:eastAsia="ar-SA"/>
              </w:rPr>
              <w:t xml:space="preserve">муниципального образования «Сафоновский район» </w:t>
            </w:r>
            <w:r w:rsidRPr="00484F00">
              <w:rPr>
                <w:color w:val="000000"/>
                <w:sz w:val="24"/>
                <w:szCs w:val="24"/>
              </w:rPr>
              <w:t>Смоле</w:t>
            </w:r>
            <w:r w:rsidR="003B329C">
              <w:rPr>
                <w:color w:val="000000"/>
                <w:sz w:val="24"/>
                <w:szCs w:val="24"/>
              </w:rPr>
              <w:t xml:space="preserve">нской области от 12.04.2021      </w:t>
            </w:r>
            <w:r w:rsidRPr="00484F00">
              <w:rPr>
                <w:color w:val="000000"/>
                <w:sz w:val="24"/>
                <w:szCs w:val="24"/>
              </w:rPr>
              <w:t xml:space="preserve"> № 428 «О внесении изменений в </w:t>
            </w:r>
            <w:r w:rsidRPr="00484F00">
              <w:rPr>
                <w:bCs/>
                <w:sz w:val="24"/>
                <w:szCs w:val="24"/>
              </w:rPr>
              <w:t xml:space="preserve">постановления Администрации </w:t>
            </w:r>
            <w:r w:rsidRPr="00484F00">
              <w:rPr>
                <w:sz w:val="24"/>
                <w:szCs w:val="24"/>
                <w:lang w:eastAsia="ar-SA"/>
              </w:rPr>
              <w:t xml:space="preserve">муниципального образования «Сафоновский район» </w:t>
            </w:r>
            <w:r w:rsidRPr="00484F00">
              <w:rPr>
                <w:color w:val="000000"/>
                <w:sz w:val="24"/>
                <w:szCs w:val="24"/>
              </w:rPr>
              <w:t>Смоленской области</w:t>
            </w:r>
            <w:r w:rsidRPr="00484F00">
              <w:rPr>
                <w:sz w:val="24"/>
                <w:szCs w:val="24"/>
                <w:lang w:eastAsia="ar-SA"/>
              </w:rPr>
              <w:t xml:space="preserve"> от 16.04.2020 №450 «Об утверждении Правил персонифицированного финансирования  дополнительного образования детей в муниципальном образовании «Сафоновский район»  </w:t>
            </w:r>
            <w:r w:rsidRPr="00484F00">
              <w:rPr>
                <w:color w:val="000000"/>
                <w:sz w:val="24"/>
                <w:szCs w:val="24"/>
              </w:rPr>
              <w:t>Смоленской области</w:t>
            </w:r>
            <w:r w:rsidRPr="00484F00">
              <w:rPr>
                <w:sz w:val="24"/>
                <w:szCs w:val="24"/>
                <w:lang w:eastAsia="ar-SA"/>
              </w:rPr>
              <w:t>»</w:t>
            </w:r>
          </w:p>
          <w:p w:rsidR="00296FD0" w:rsidRPr="00484F00" w:rsidRDefault="00296FD0" w:rsidP="00296F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1 полугодие</w:t>
            </w:r>
          </w:p>
          <w:p w:rsidR="00296FD0" w:rsidRPr="00484F00" w:rsidRDefault="00E63539" w:rsidP="00296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96FD0" w:rsidRPr="00484F0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разработан проект, внесены изменения </w:t>
            </w:r>
          </w:p>
        </w:tc>
        <w:tc>
          <w:tcPr>
            <w:tcW w:w="710" w:type="pct"/>
          </w:tcPr>
          <w:p w:rsidR="00296FD0" w:rsidRPr="00484F00" w:rsidRDefault="00030301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1538"/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 xml:space="preserve">разработка проекта приказа уполномоченного органа </w:t>
            </w:r>
            <w:r w:rsidRPr="00484F00">
              <w:rPr>
                <w:rFonts w:eastAsia="Calibri"/>
                <w:sz w:val="24"/>
                <w:szCs w:val="24"/>
              </w:rPr>
              <w:t>об утверждении порядка формирования реестра исполнителей муниципальной услуги</w:t>
            </w:r>
            <w:r w:rsidRPr="00484F00">
              <w:rPr>
                <w:rFonts w:eastAsia="Calibri"/>
                <w:sz w:val="24"/>
                <w:szCs w:val="24"/>
              </w:rPr>
              <w:br/>
              <w:t>в соответствии с социальным сертификатом на получение муниципальной услуги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1 полугодие</w:t>
            </w:r>
          </w:p>
          <w:p w:rsidR="00296FD0" w:rsidRPr="00484F00" w:rsidRDefault="00E63539" w:rsidP="00296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96FD0" w:rsidRPr="00484F0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разработан проект, издан приказ</w:t>
            </w:r>
            <w:r w:rsidRPr="00484F00">
              <w:rPr>
                <w:color w:val="000000"/>
                <w:sz w:val="24"/>
                <w:szCs w:val="24"/>
              </w:rPr>
              <w:t xml:space="preserve"> уполномоченного органа</w:t>
            </w:r>
          </w:p>
        </w:tc>
        <w:tc>
          <w:tcPr>
            <w:tcW w:w="710" w:type="pct"/>
          </w:tcPr>
          <w:p w:rsidR="00296FD0" w:rsidRPr="00484F00" w:rsidRDefault="00E63539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1545"/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 xml:space="preserve">разработка проекта приказа уполномоченного </w:t>
            </w:r>
            <w:proofErr w:type="spellStart"/>
            <w:r w:rsidRPr="00484F00">
              <w:rPr>
                <w:color w:val="000000"/>
                <w:sz w:val="24"/>
                <w:szCs w:val="24"/>
              </w:rPr>
              <w:t>органа</w:t>
            </w:r>
            <w:r w:rsidRPr="00484F00">
              <w:rPr>
                <w:rFonts w:eastAsia="Calibri"/>
                <w:sz w:val="24"/>
                <w:szCs w:val="24"/>
              </w:rPr>
              <w:t>об</w:t>
            </w:r>
            <w:proofErr w:type="spellEnd"/>
            <w:r w:rsidRPr="00484F00">
              <w:rPr>
                <w:rFonts w:eastAsia="Calibri"/>
                <w:sz w:val="24"/>
                <w:szCs w:val="24"/>
              </w:rPr>
              <w:t xml:space="preserve"> утверждении порядка формирования в электронном виде социальных сертификатов на получение муниципальной услуги и реестра их получателей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1 полугодие</w:t>
            </w:r>
          </w:p>
          <w:p w:rsidR="00296FD0" w:rsidRPr="00484F00" w:rsidRDefault="00E63539" w:rsidP="00296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96FD0" w:rsidRPr="00484F0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разработан проект, издан приказ</w:t>
            </w:r>
            <w:r w:rsidRPr="00484F00">
              <w:rPr>
                <w:color w:val="000000"/>
                <w:sz w:val="24"/>
                <w:szCs w:val="24"/>
              </w:rPr>
              <w:t xml:space="preserve"> уполномоченного органа</w:t>
            </w:r>
          </w:p>
        </w:tc>
        <w:tc>
          <w:tcPr>
            <w:tcW w:w="710" w:type="pct"/>
          </w:tcPr>
          <w:p w:rsidR="00296FD0" w:rsidRPr="00484F00" w:rsidRDefault="00E63539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3042"/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разработка проекта НПА</w:t>
            </w:r>
            <w:r w:rsidRPr="00484F00">
              <w:rPr>
                <w:rFonts w:eastAsia="Calibri"/>
                <w:sz w:val="24"/>
                <w:szCs w:val="24"/>
              </w:rPr>
              <w:t xml:space="preserve"> об утверждении порядка заключения в электронной форме и подписания усиленной квалифицированной электронной подписью лица, имеющего право действовать от имени уполномоченного органа, исполнителя муниципальных услуг, соглашений о финансовом обеспечении (возмещении) затрат, связанных с оказанием муниципальных услуг в соответствии с социальным сертификатом на получение муниципальной услуги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1 полугодие</w:t>
            </w:r>
          </w:p>
          <w:p w:rsidR="00296FD0" w:rsidRPr="00484F00" w:rsidRDefault="00E63539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96FD0" w:rsidRPr="00484F0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разработан проект, принят </w:t>
            </w:r>
            <w:r w:rsidRPr="00484F00">
              <w:rPr>
                <w:color w:val="000000"/>
                <w:sz w:val="24"/>
                <w:szCs w:val="24"/>
              </w:rPr>
              <w:t>НПА</w:t>
            </w:r>
          </w:p>
        </w:tc>
        <w:tc>
          <w:tcPr>
            <w:tcW w:w="710" w:type="pct"/>
          </w:tcPr>
          <w:p w:rsidR="00296FD0" w:rsidRPr="00484F00" w:rsidRDefault="00E63539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2392"/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 xml:space="preserve">разработка проекта </w:t>
            </w:r>
            <w:r w:rsidRPr="00484F00">
              <w:rPr>
                <w:sz w:val="24"/>
                <w:szCs w:val="24"/>
              </w:rPr>
              <w:t>НПА</w:t>
            </w:r>
            <w:r w:rsidRPr="00484F00">
              <w:rPr>
                <w:rFonts w:eastAsia="Calibri"/>
                <w:sz w:val="24"/>
                <w:szCs w:val="24"/>
              </w:rPr>
              <w:t xml:space="preserve"> об утверждении </w:t>
            </w:r>
            <w:r w:rsidRPr="00484F00">
              <w:rPr>
                <w:color w:val="000000"/>
                <w:sz w:val="24"/>
                <w:szCs w:val="24"/>
              </w:rPr>
              <w:t xml:space="preserve">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</w:t>
            </w:r>
            <w:r w:rsidRPr="00484F00">
              <w:rPr>
                <w:color w:val="000000"/>
                <w:sz w:val="24"/>
                <w:szCs w:val="24"/>
              </w:rPr>
              <w:br/>
              <w:t>о финансовом обеспечении (возмещении) затрат, связанных с оказанием муниципальных услуг в соответствии с социальным сертификатом на получение муниципальной услуги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1 полугодие</w:t>
            </w:r>
          </w:p>
          <w:p w:rsidR="00296FD0" w:rsidRPr="00484F00" w:rsidRDefault="00E63539" w:rsidP="00296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96FD0" w:rsidRPr="00484F0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разработан проект, принят </w:t>
            </w:r>
            <w:r w:rsidRPr="00484F00">
              <w:rPr>
                <w:color w:val="000000"/>
                <w:sz w:val="24"/>
                <w:szCs w:val="24"/>
              </w:rPr>
              <w:t>НПА</w:t>
            </w:r>
          </w:p>
        </w:tc>
        <w:tc>
          <w:tcPr>
            <w:tcW w:w="710" w:type="pct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240A83">
              <w:rPr>
                <w:color w:val="000000" w:themeColor="text1"/>
                <w:sz w:val="24"/>
                <w:szCs w:val="24"/>
              </w:rPr>
              <w:t>Финансовое управление</w:t>
            </w:r>
          </w:p>
        </w:tc>
      </w:tr>
      <w:tr w:rsidR="00296FD0" w:rsidRPr="00484F00" w:rsidTr="001623B3">
        <w:trPr>
          <w:trHeight w:val="490"/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 xml:space="preserve">разработка проекта </w:t>
            </w:r>
            <w:r w:rsidRPr="00484F00">
              <w:rPr>
                <w:sz w:val="24"/>
                <w:szCs w:val="24"/>
              </w:rPr>
              <w:t>НПА</w:t>
            </w:r>
            <w:r w:rsidRPr="00484F00">
              <w:rPr>
                <w:color w:val="000000"/>
                <w:sz w:val="24"/>
                <w:szCs w:val="24"/>
              </w:rPr>
              <w:t xml:space="preserve"> об утверждении типовой формы соглашения, заключаемого по результатам отбора исполнителей муниципальных услуг в соответствии с социальным сертификатом на получение муниципальной услуги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1 полугодие</w:t>
            </w:r>
          </w:p>
          <w:p w:rsidR="00296FD0" w:rsidRPr="00484F00" w:rsidRDefault="00E63539" w:rsidP="00296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96FD0" w:rsidRPr="00484F0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разработан проект, принят </w:t>
            </w:r>
            <w:r w:rsidRPr="00484F00">
              <w:rPr>
                <w:color w:val="000000"/>
                <w:sz w:val="24"/>
                <w:szCs w:val="24"/>
              </w:rPr>
              <w:t>НПА</w:t>
            </w:r>
          </w:p>
        </w:tc>
        <w:tc>
          <w:tcPr>
            <w:tcW w:w="710" w:type="pct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240A83">
              <w:rPr>
                <w:color w:val="000000" w:themeColor="text1"/>
                <w:sz w:val="24"/>
                <w:szCs w:val="24"/>
              </w:rPr>
              <w:t>Финансовое управление</w:t>
            </w:r>
          </w:p>
        </w:tc>
      </w:tr>
      <w:tr w:rsidR="00296FD0" w:rsidRPr="00484F00" w:rsidTr="001623B3">
        <w:trPr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 xml:space="preserve">разработка проекта </w:t>
            </w:r>
            <w:r w:rsidRPr="00484F00">
              <w:rPr>
                <w:sz w:val="24"/>
                <w:szCs w:val="24"/>
              </w:rPr>
              <w:t>приказа</w:t>
            </w:r>
            <w:r w:rsidRPr="00484F00">
              <w:rPr>
                <w:color w:val="000000"/>
                <w:sz w:val="24"/>
                <w:szCs w:val="24"/>
              </w:rPr>
              <w:t xml:space="preserve"> уполномоченного органа об утверждении </w:t>
            </w:r>
            <w:r w:rsidRPr="00484F00">
              <w:rPr>
                <w:sz w:val="24"/>
                <w:szCs w:val="24"/>
              </w:rPr>
              <w:t xml:space="preserve">стандарта оказания муниципальной услуги в соответствии с социальным сертификатом на получение государственной услуги </w:t>
            </w:r>
            <w:r w:rsidRPr="00484F00">
              <w:rPr>
                <w:color w:val="000000"/>
                <w:sz w:val="24"/>
                <w:szCs w:val="24"/>
              </w:rPr>
              <w:t>(далее – стандарт)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1 полугодие</w:t>
            </w:r>
          </w:p>
          <w:p w:rsidR="00296FD0" w:rsidRPr="00484F00" w:rsidRDefault="00E63539" w:rsidP="00296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96FD0" w:rsidRPr="00484F0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разработан проект, издан приказ уполномоченного органа</w:t>
            </w:r>
          </w:p>
        </w:tc>
        <w:tc>
          <w:tcPr>
            <w:tcW w:w="710" w:type="pct"/>
          </w:tcPr>
          <w:p w:rsidR="00296FD0" w:rsidRPr="00484F00" w:rsidRDefault="00E63539" w:rsidP="00296FD0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2311"/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>внесение изменений в сводную бюджетную роспись муниципального бюджета в части перераспределения средств на оказание муниципальной услуги в соответствии с социальным сертификатом на получение муниципальной услуги. Внесение изменений осуществляется на основании произведенных расчетов параметров муниципального социального заказа на оказание муниципальных услуг</w:t>
            </w:r>
          </w:p>
        </w:tc>
        <w:tc>
          <w:tcPr>
            <w:tcW w:w="532" w:type="pct"/>
          </w:tcPr>
          <w:p w:rsidR="00296FD0" w:rsidRPr="00484F00" w:rsidRDefault="00E63539" w:rsidP="00296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2025</w:t>
            </w:r>
            <w:r w:rsidR="00296FD0" w:rsidRPr="00484F0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484F00">
              <w:rPr>
                <w:color w:val="000000"/>
                <w:sz w:val="24"/>
                <w:szCs w:val="24"/>
              </w:rPr>
              <w:t xml:space="preserve">внесены </w:t>
            </w: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изменения </w:t>
            </w:r>
          </w:p>
        </w:tc>
        <w:tc>
          <w:tcPr>
            <w:tcW w:w="710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40A83">
              <w:rPr>
                <w:color w:val="000000" w:themeColor="text1"/>
                <w:sz w:val="24"/>
                <w:szCs w:val="24"/>
              </w:rPr>
              <w:t>Финансовое управление</w:t>
            </w:r>
          </w:p>
        </w:tc>
      </w:tr>
      <w:tr w:rsidR="00296FD0" w:rsidRPr="00484F00" w:rsidTr="001623B3">
        <w:trPr>
          <w:trHeight w:val="1399"/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 xml:space="preserve">внесение изменений в муниципальную программу «Развитие системы образования   муниципального образования </w:t>
            </w:r>
            <w:r w:rsidRPr="00240A83">
              <w:rPr>
                <w:color w:val="000000" w:themeColor="text1"/>
                <w:sz w:val="24"/>
                <w:szCs w:val="24"/>
              </w:rPr>
              <w:t xml:space="preserve">«Сафоновский район» </w:t>
            </w:r>
            <w:r w:rsidRPr="00484F00">
              <w:rPr>
                <w:color w:val="000000"/>
                <w:sz w:val="24"/>
                <w:szCs w:val="24"/>
              </w:rPr>
              <w:t>Смоленской области», утвержденную п</w:t>
            </w:r>
            <w:r w:rsidRPr="00484F00">
              <w:rPr>
                <w:sz w:val="24"/>
                <w:szCs w:val="24"/>
              </w:rPr>
              <w:t xml:space="preserve">остановлением Администрации муниципального образования </w:t>
            </w:r>
            <w:r w:rsidRPr="00240A83">
              <w:rPr>
                <w:color w:val="000000" w:themeColor="text1"/>
                <w:sz w:val="24"/>
                <w:szCs w:val="24"/>
              </w:rPr>
              <w:t xml:space="preserve">«Сафоновский район» </w:t>
            </w:r>
            <w:r w:rsidRPr="00484F00">
              <w:rPr>
                <w:sz w:val="24"/>
                <w:szCs w:val="24"/>
              </w:rPr>
              <w:t>Смоленской области от 22.11.2023 № 1694</w:t>
            </w:r>
          </w:p>
        </w:tc>
        <w:tc>
          <w:tcPr>
            <w:tcW w:w="532" w:type="pct"/>
          </w:tcPr>
          <w:p w:rsidR="00296FD0" w:rsidRPr="00484F00" w:rsidRDefault="00E63539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квартал 2025</w:t>
            </w:r>
            <w:r w:rsidR="00296FD0" w:rsidRPr="00484F00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</w:pPr>
            <w:r w:rsidRPr="00484F00">
              <w:rPr>
                <w:color w:val="000000"/>
                <w:sz w:val="24"/>
                <w:szCs w:val="24"/>
              </w:rPr>
              <w:t xml:space="preserve">внесены </w:t>
            </w:r>
            <w:r w:rsidRPr="00484F00">
              <w:rPr>
                <w:rFonts w:eastAsia="Calibri"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710" w:type="pct"/>
          </w:tcPr>
          <w:p w:rsidR="00296FD0" w:rsidRPr="00484F00" w:rsidRDefault="00E63539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Управление 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>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 xml:space="preserve">внесение изменений в муниципальные задания и соглашения о финансовом обеспечении выполнения муниципального задания с целью обеспечения исполнения объемов </w:t>
            </w:r>
            <w:r w:rsidRPr="00484F00">
              <w:rPr>
                <w:color w:val="000000"/>
                <w:sz w:val="24"/>
                <w:szCs w:val="24"/>
              </w:rPr>
              <w:lastRenderedPageBreak/>
              <w:t>муниципальных услуг, включенных в муниципальный социальный заказ на оказание муниципальных услуг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lastRenderedPageBreak/>
              <w:t xml:space="preserve">до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="00E63539">
              <w:rPr>
                <w:rFonts w:eastAsia="Calibri"/>
                <w:sz w:val="24"/>
                <w:szCs w:val="24"/>
              </w:rPr>
              <w:t>1 сентября 2025</w:t>
            </w:r>
            <w:r w:rsidRPr="00484F00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</w:pPr>
            <w:r w:rsidRPr="00484F00">
              <w:rPr>
                <w:color w:val="000000"/>
                <w:sz w:val="24"/>
                <w:szCs w:val="24"/>
              </w:rPr>
              <w:t xml:space="preserve">внесены </w:t>
            </w:r>
            <w:r w:rsidRPr="00484F00">
              <w:rPr>
                <w:rFonts w:eastAsia="Calibri"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710" w:type="pct"/>
          </w:tcPr>
          <w:p w:rsidR="00296FD0" w:rsidRPr="00484F00" w:rsidRDefault="00E63539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Управление 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1071"/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>внесение изменений в локальные нормативные акты исполнителей муниципальных услуг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 xml:space="preserve">до </w:t>
            </w:r>
          </w:p>
          <w:p w:rsidR="00296FD0" w:rsidRPr="00484F00" w:rsidRDefault="00E63539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 сентября 2025</w:t>
            </w:r>
            <w:r w:rsidR="00296FD0" w:rsidRPr="00484F00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 xml:space="preserve">внесены </w:t>
            </w: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изменения </w:t>
            </w:r>
          </w:p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руководители муниципа</w:t>
            </w:r>
            <w:r w:rsidR="001623B3">
              <w:rPr>
                <w:rFonts w:eastAsia="Calibri"/>
                <w:color w:val="000000"/>
                <w:sz w:val="24"/>
                <w:szCs w:val="24"/>
              </w:rPr>
              <w:t>льных организаций дополнительног</w:t>
            </w:r>
            <w:r w:rsidRPr="00484F00">
              <w:rPr>
                <w:rFonts w:eastAsia="Calibri"/>
                <w:color w:val="000000"/>
                <w:sz w:val="24"/>
                <w:szCs w:val="24"/>
              </w:rPr>
              <w:t>о образования</w:t>
            </w:r>
          </w:p>
        </w:tc>
      </w:tr>
      <w:tr w:rsidR="00296FD0" w:rsidRPr="00484F00" w:rsidTr="001623B3">
        <w:trPr>
          <w:trHeight w:val="1950"/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C53EEC">
            <w:pPr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 xml:space="preserve">разработка проекта приказа уполномоченного органа </w:t>
            </w:r>
            <w:r w:rsidRPr="00484F00">
              <w:rPr>
                <w:rFonts w:eastAsia="Calibri"/>
                <w:sz w:val="24"/>
                <w:szCs w:val="24"/>
              </w:rPr>
              <w:t xml:space="preserve">об иных условиях, включаемых в договор, заключаемый исполнителем муниципальных услуг с потребителем муниципальных услуг в целях оказания муниципальных услуг, отнесенных </w:t>
            </w:r>
            <w:r w:rsidRPr="00484F00">
              <w:rPr>
                <w:rFonts w:eastAsia="Calibri"/>
                <w:sz w:val="24"/>
                <w:szCs w:val="24"/>
              </w:rPr>
              <w:br/>
              <w:t xml:space="preserve">к полномочиям </w:t>
            </w:r>
            <w:r w:rsidR="00C53EEC">
              <w:rPr>
                <w:rFonts w:eastAsia="Calibri"/>
                <w:color w:val="000000" w:themeColor="text1"/>
                <w:sz w:val="24"/>
                <w:szCs w:val="24"/>
              </w:rPr>
              <w:t>Управления образования</w:t>
            </w:r>
            <w:r w:rsidRPr="00240A83">
              <w:rPr>
                <w:rFonts w:eastAsia="Calibri"/>
                <w:color w:val="000000" w:themeColor="text1"/>
                <w:sz w:val="24"/>
                <w:szCs w:val="24"/>
              </w:rPr>
              <w:t xml:space="preserve"> А</w:t>
            </w:r>
            <w:r w:rsidR="00C53EEC">
              <w:rPr>
                <w:rFonts w:eastAsia="Calibri"/>
                <w:color w:val="000000" w:themeColor="text1"/>
                <w:sz w:val="24"/>
                <w:szCs w:val="24"/>
              </w:rPr>
              <w:t>дминистрации муниципального образования «Сафоновский муниципальный округ</w:t>
            </w:r>
            <w:r w:rsidRPr="00240A83">
              <w:rPr>
                <w:rFonts w:eastAsia="Calibri"/>
                <w:color w:val="000000" w:themeColor="text1"/>
                <w:sz w:val="24"/>
                <w:szCs w:val="24"/>
              </w:rPr>
              <w:t>»</w:t>
            </w:r>
            <w:r w:rsidR="00C53EEC">
              <w:rPr>
                <w:rFonts w:eastAsia="Calibri"/>
                <w:color w:val="000000" w:themeColor="text1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="00C53EEC">
              <w:rPr>
                <w:rFonts w:eastAsia="Calibri"/>
                <w:sz w:val="24"/>
                <w:szCs w:val="24"/>
              </w:rPr>
              <w:t xml:space="preserve"> квартал 2026</w:t>
            </w:r>
            <w:r w:rsidRPr="00484F00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разработан проект, издан приказ </w:t>
            </w:r>
            <w:r w:rsidR="00FF2870" w:rsidRPr="00484F00">
              <w:rPr>
                <w:rFonts w:eastAsia="Calibri"/>
                <w:color w:val="000000"/>
                <w:sz w:val="24"/>
                <w:szCs w:val="24"/>
              </w:rPr>
              <w:t>уполномоченного органа</w:t>
            </w:r>
          </w:p>
        </w:tc>
        <w:tc>
          <w:tcPr>
            <w:tcW w:w="710" w:type="pct"/>
          </w:tcPr>
          <w:p w:rsidR="00296FD0" w:rsidRPr="00484F00" w:rsidRDefault="00C53EEC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753"/>
          <w:jc w:val="center"/>
        </w:trPr>
        <w:tc>
          <w:tcPr>
            <w:tcW w:w="185" w:type="pct"/>
            <w:vMerge w:val="restar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 xml:space="preserve">3. </w:t>
            </w:r>
          </w:p>
        </w:tc>
        <w:tc>
          <w:tcPr>
            <w:tcW w:w="1105" w:type="pct"/>
            <w:vMerge w:val="restart"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 xml:space="preserve">Коммуникационная </w:t>
            </w:r>
            <w:r w:rsidRPr="00484F00">
              <w:rPr>
                <w:rFonts w:eastAsia="Calibri"/>
                <w:color w:val="000000"/>
                <w:sz w:val="24"/>
                <w:szCs w:val="24"/>
              </w:rPr>
              <w:t>поддержка</w:t>
            </w: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>организация и проведение семинара-совещания с потенциальными исполнителями муниципальных услуг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 xml:space="preserve">с </w:t>
            </w:r>
          </w:p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="00C53EEC">
              <w:rPr>
                <w:rFonts w:eastAsia="Calibri"/>
                <w:sz w:val="24"/>
                <w:szCs w:val="24"/>
              </w:rPr>
              <w:t xml:space="preserve"> квартала 2025</w:t>
            </w:r>
            <w:r w:rsidRPr="00484F00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семинар-совещание проведен</w:t>
            </w:r>
          </w:p>
        </w:tc>
        <w:tc>
          <w:tcPr>
            <w:tcW w:w="710" w:type="pct"/>
          </w:tcPr>
          <w:p w:rsidR="00296FD0" w:rsidRPr="00484F00" w:rsidRDefault="00C53EEC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1515"/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>подготовка материалов и проведение информационной кампании (во взаимодействии со средствами массовой информации) о реализации апробации механизмов организации оказания муниципальных услуг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 xml:space="preserve">до </w:t>
            </w:r>
          </w:p>
          <w:p w:rsidR="00296FD0" w:rsidRPr="00484F00" w:rsidRDefault="00C53EEC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 декабря 2026</w:t>
            </w:r>
            <w:r w:rsidR="00296FD0" w:rsidRPr="00484F00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материалы подготовлены</w:t>
            </w:r>
          </w:p>
        </w:tc>
        <w:tc>
          <w:tcPr>
            <w:tcW w:w="710" w:type="pct"/>
          </w:tcPr>
          <w:p w:rsidR="00296FD0" w:rsidRPr="00484F00" w:rsidRDefault="00C53EEC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217"/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rFonts w:eastAsia="Calibri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 xml:space="preserve">проведение консультаций, семинаров, совещаний с заинтересованными сторонами </w:t>
            </w:r>
            <w:r w:rsidRPr="00484F00">
              <w:rPr>
                <w:color w:val="000000"/>
                <w:sz w:val="24"/>
                <w:szCs w:val="24"/>
              </w:rPr>
              <w:br/>
              <w:t xml:space="preserve">(в том числе потребителями муниципальных услуг, представителями негосударственных организаций и некоммерческих организаций, должностными лицами и персоналом, </w:t>
            </w:r>
            <w:r w:rsidRPr="00484F00">
              <w:rPr>
                <w:color w:val="000000"/>
                <w:sz w:val="24"/>
                <w:szCs w:val="24"/>
              </w:rPr>
              <w:lastRenderedPageBreak/>
              <w:t>работающим непосредственно с потребителями муниципальных услуг), вовлекаемыми в апробацию механизмов организации оказания муниципальных услуг в соответствии с Федеральным законом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r w:rsidRPr="00484F00">
              <w:rPr>
                <w:rFonts w:eastAsia="Calibri"/>
                <w:sz w:val="24"/>
                <w:szCs w:val="24"/>
              </w:rPr>
              <w:t>необходи</w:t>
            </w:r>
            <w:proofErr w:type="spellEnd"/>
            <w:r w:rsidRPr="00484F00">
              <w:rPr>
                <w:rFonts w:eastAsia="Calibri"/>
                <w:sz w:val="24"/>
                <w:szCs w:val="24"/>
              </w:rPr>
              <w:t>-мости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консультации, семинары, совещания проведены</w:t>
            </w:r>
          </w:p>
        </w:tc>
        <w:tc>
          <w:tcPr>
            <w:tcW w:w="710" w:type="pct"/>
          </w:tcPr>
          <w:p w:rsidR="00296FD0" w:rsidRPr="00484F00" w:rsidRDefault="00C53EEC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1057"/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color w:val="000000"/>
                <w:sz w:val="24"/>
                <w:szCs w:val="24"/>
              </w:rPr>
              <w:t>подготовка плана мероприятий по освещению в средствах массовой информации реализации Федерального закона</w:t>
            </w:r>
          </w:p>
        </w:tc>
        <w:tc>
          <w:tcPr>
            <w:tcW w:w="532" w:type="pct"/>
          </w:tcPr>
          <w:p w:rsidR="00296FD0" w:rsidRPr="00484F00" w:rsidRDefault="00C53EEC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квартал 2025</w:t>
            </w:r>
            <w:r w:rsidR="00296FD0" w:rsidRPr="00484F00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план мероприятий утвержден</w:t>
            </w:r>
          </w:p>
        </w:tc>
        <w:tc>
          <w:tcPr>
            <w:tcW w:w="710" w:type="pct"/>
          </w:tcPr>
          <w:p w:rsidR="00296FD0" w:rsidRPr="00484F00" w:rsidRDefault="00C53EEC" w:rsidP="00296FD0"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2900"/>
          <w:jc w:val="center"/>
        </w:trPr>
        <w:tc>
          <w:tcPr>
            <w:tcW w:w="185" w:type="pct"/>
            <w:shd w:val="clear" w:color="auto" w:fill="FFFFFF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105" w:type="pct"/>
            <w:shd w:val="clear" w:color="auto" w:fill="FFFFFF"/>
          </w:tcPr>
          <w:p w:rsidR="00296FD0" w:rsidRPr="00484F00" w:rsidRDefault="00296FD0" w:rsidP="00296FD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Решение о муниципальных услугах, исполнители которых будут определены по результатам отбора исполнителей муниципальных услуг, и выбор способа отбора исполнителей муниципальных услуг</w:t>
            </w:r>
          </w:p>
        </w:tc>
        <w:tc>
          <w:tcPr>
            <w:tcW w:w="1747" w:type="pct"/>
          </w:tcPr>
          <w:p w:rsidR="00296FD0" w:rsidRPr="00484F00" w:rsidRDefault="00296FD0" w:rsidP="00296FD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формирование, утверждение и размещение муниципального социального заказа на оказание муниципальных услуг</w:t>
            </w:r>
          </w:p>
        </w:tc>
        <w:tc>
          <w:tcPr>
            <w:tcW w:w="532" w:type="pct"/>
          </w:tcPr>
          <w:p w:rsidR="00296FD0" w:rsidRPr="007766F5" w:rsidRDefault="00296FD0" w:rsidP="00296FD0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484F00">
              <w:rPr>
                <w:rFonts w:eastAsia="Calibri"/>
                <w:bCs/>
                <w:sz w:val="24"/>
                <w:szCs w:val="24"/>
              </w:rPr>
              <w:t>1 полугодие</w:t>
            </w:r>
          </w:p>
          <w:p w:rsidR="00296FD0" w:rsidRPr="00484F00" w:rsidRDefault="00C53EEC" w:rsidP="00296FD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2025</w:t>
            </w:r>
            <w:r w:rsidR="00296FD0" w:rsidRPr="00484F00">
              <w:rPr>
                <w:rFonts w:eastAsia="Calibri"/>
                <w:bCs/>
                <w:sz w:val="24"/>
                <w:szCs w:val="24"/>
              </w:rPr>
              <w:t xml:space="preserve"> года, далее – ежегодно </w:t>
            </w:r>
          </w:p>
          <w:p w:rsidR="00296FD0" w:rsidRPr="00484F00" w:rsidRDefault="00296FD0" w:rsidP="00296FD0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84F00">
              <w:rPr>
                <w:rFonts w:eastAsia="Calibri"/>
                <w:bCs/>
                <w:sz w:val="24"/>
                <w:szCs w:val="24"/>
              </w:rPr>
              <w:t xml:space="preserve">до </w:t>
            </w:r>
            <w:r>
              <w:rPr>
                <w:rFonts w:eastAsia="Calibri"/>
                <w:bCs/>
                <w:sz w:val="24"/>
                <w:szCs w:val="24"/>
              </w:rPr>
              <w:t>0</w:t>
            </w:r>
            <w:r w:rsidRPr="00484F00">
              <w:rPr>
                <w:rFonts w:eastAsia="Calibri"/>
                <w:bCs/>
                <w:sz w:val="24"/>
                <w:szCs w:val="24"/>
              </w:rPr>
              <w:t>1 января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муниципальный социальный заказ сформирован, утвержден и размещен </w:t>
            </w:r>
            <w:r w:rsidRPr="00484F00">
              <w:rPr>
                <w:sz w:val="24"/>
                <w:szCs w:val="24"/>
              </w:rPr>
              <w:t>на едином портале бюджетной системы Российской Федерации</w:t>
            </w:r>
          </w:p>
        </w:tc>
        <w:tc>
          <w:tcPr>
            <w:tcW w:w="710" w:type="pct"/>
          </w:tcPr>
          <w:p w:rsidR="00296FD0" w:rsidRPr="00484F00" w:rsidRDefault="00C53EEC" w:rsidP="00296FD0"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1835"/>
          <w:jc w:val="center"/>
        </w:trPr>
        <w:tc>
          <w:tcPr>
            <w:tcW w:w="185" w:type="pct"/>
            <w:vMerge w:val="restart"/>
          </w:tcPr>
          <w:p w:rsidR="00296FD0" w:rsidRPr="00484F00" w:rsidRDefault="00296FD0" w:rsidP="00296FD0">
            <w:pPr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 xml:space="preserve">5. </w:t>
            </w:r>
          </w:p>
        </w:tc>
        <w:tc>
          <w:tcPr>
            <w:tcW w:w="1105" w:type="pct"/>
            <w:vMerge w:val="restart"/>
          </w:tcPr>
          <w:p w:rsidR="00296FD0" w:rsidRPr="00484F00" w:rsidRDefault="00296FD0" w:rsidP="00296FD0">
            <w:pPr>
              <w:jc w:val="both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Отбор исполнителей муниципальных услуг</w:t>
            </w:r>
          </w:p>
          <w:p w:rsidR="00296FD0" w:rsidRPr="00484F00" w:rsidRDefault="00296FD0" w:rsidP="00296FD0">
            <w:pPr>
              <w:jc w:val="both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(в случае выбора)</w:t>
            </w: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 xml:space="preserve">формирование реестра исполнителей муниципальных услуг в соответствии с заявкой (основанием является лицензия на образовательную деятельность по подвиду «дополнительное образование детей и взрослых») 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 xml:space="preserve">до </w:t>
            </w:r>
          </w:p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01 сентября</w:t>
            </w:r>
          </w:p>
          <w:p w:rsidR="00296FD0" w:rsidRPr="00484F00" w:rsidRDefault="00C53EEC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2025</w:t>
            </w:r>
            <w:r w:rsidR="00296FD0" w:rsidRPr="00484F00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реестр сформирован</w:t>
            </w:r>
          </w:p>
        </w:tc>
        <w:tc>
          <w:tcPr>
            <w:tcW w:w="710" w:type="pct"/>
          </w:tcPr>
          <w:p w:rsidR="00296FD0" w:rsidRPr="00484F00" w:rsidRDefault="00C53EEC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490"/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C53EEC">
            <w:pPr>
              <w:jc w:val="both"/>
              <w:rPr>
                <w:color w:val="000000"/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з</w:t>
            </w:r>
            <w:r w:rsidRPr="00484F00">
              <w:rPr>
                <w:color w:val="000000"/>
                <w:sz w:val="24"/>
                <w:szCs w:val="24"/>
              </w:rPr>
              <w:t xml:space="preserve">аключение </w:t>
            </w:r>
            <w:r w:rsidRPr="00484F00">
              <w:rPr>
                <w:sz w:val="24"/>
                <w:szCs w:val="24"/>
              </w:rPr>
              <w:t xml:space="preserve">соглашений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 </w:t>
            </w:r>
            <w:r w:rsidRPr="00484F00">
              <w:rPr>
                <w:color w:val="000000"/>
                <w:sz w:val="24"/>
                <w:szCs w:val="24"/>
              </w:rPr>
              <w:t xml:space="preserve">в целях исполнения муниципального социального заказа на оказание муниципальных услуг, </w:t>
            </w:r>
            <w:r w:rsidRPr="00484F00">
              <w:rPr>
                <w:color w:val="000000"/>
                <w:sz w:val="24"/>
                <w:szCs w:val="24"/>
              </w:rPr>
              <w:lastRenderedPageBreak/>
              <w:t xml:space="preserve">утвержденного </w:t>
            </w:r>
            <w:r w:rsidR="00C53EEC">
              <w:rPr>
                <w:rFonts w:eastAsia="Calibri"/>
                <w:color w:val="000000" w:themeColor="text1"/>
                <w:sz w:val="24"/>
                <w:szCs w:val="24"/>
              </w:rPr>
              <w:t>Управлением образования</w:t>
            </w:r>
            <w:r w:rsidRPr="00240A83">
              <w:rPr>
                <w:rFonts w:eastAsia="Calibri"/>
                <w:color w:val="000000" w:themeColor="text1"/>
                <w:sz w:val="24"/>
                <w:szCs w:val="24"/>
              </w:rPr>
              <w:t xml:space="preserve"> А</w:t>
            </w:r>
            <w:r w:rsidR="00C53EEC">
              <w:rPr>
                <w:rFonts w:eastAsia="Calibri"/>
                <w:color w:val="000000" w:themeColor="text1"/>
                <w:sz w:val="24"/>
                <w:szCs w:val="24"/>
              </w:rPr>
              <w:t>дминистрации муниципального образования «Сафоновский муниципальный округ</w:t>
            </w:r>
            <w:r w:rsidRPr="00240A83">
              <w:rPr>
                <w:rFonts w:eastAsia="Calibri"/>
                <w:color w:val="000000" w:themeColor="text1"/>
                <w:sz w:val="24"/>
                <w:szCs w:val="24"/>
              </w:rPr>
              <w:t>» Смоленской области</w:t>
            </w:r>
            <w:r w:rsidRPr="00484F00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="00C53EEC">
              <w:rPr>
                <w:color w:val="000000"/>
                <w:sz w:val="24"/>
                <w:szCs w:val="24"/>
              </w:rPr>
              <w:t xml:space="preserve"> на 2025</w:t>
            </w:r>
            <w:r w:rsidRPr="00484F00">
              <w:rPr>
                <w:color w:val="000000"/>
                <w:sz w:val="24"/>
                <w:szCs w:val="24"/>
              </w:rPr>
              <w:t xml:space="preserve"> год 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lastRenderedPageBreak/>
              <w:t xml:space="preserve">до </w:t>
            </w:r>
          </w:p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01 сентября</w:t>
            </w:r>
          </w:p>
          <w:p w:rsidR="00296FD0" w:rsidRPr="00484F00" w:rsidRDefault="00C53EEC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2025</w:t>
            </w:r>
            <w:r w:rsidR="00296FD0" w:rsidRPr="00484F00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соглашения заключены</w:t>
            </w:r>
          </w:p>
        </w:tc>
        <w:tc>
          <w:tcPr>
            <w:tcW w:w="710" w:type="pct"/>
          </w:tcPr>
          <w:p w:rsidR="00296FD0" w:rsidRPr="00484F00" w:rsidRDefault="00C53EEC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rPr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обеспечение формирования в электронном виде социальных сертификатов на получение муниципальной услуги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 xml:space="preserve">до </w:t>
            </w:r>
          </w:p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C53EEC">
              <w:rPr>
                <w:rFonts w:eastAsia="Calibri"/>
                <w:sz w:val="24"/>
                <w:szCs w:val="24"/>
              </w:rPr>
              <w:t>1 сентября 2025</w:t>
            </w:r>
            <w:r w:rsidRPr="00484F00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социальные сертификаты </w:t>
            </w:r>
            <w:r w:rsidRPr="00484F00">
              <w:rPr>
                <w:sz w:val="24"/>
                <w:szCs w:val="24"/>
              </w:rPr>
              <w:t>на получение муниципальной услуги</w:t>
            </w: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 сформированы</w:t>
            </w:r>
          </w:p>
        </w:tc>
        <w:tc>
          <w:tcPr>
            <w:tcW w:w="710" w:type="pct"/>
          </w:tcPr>
          <w:p w:rsidR="00296FD0" w:rsidRPr="00484F00" w:rsidRDefault="00C53EEC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>проведение отбора исполнителей муниципальных услуг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 xml:space="preserve">с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="00C53EEC">
              <w:rPr>
                <w:rFonts w:eastAsia="Calibri"/>
                <w:sz w:val="24"/>
                <w:szCs w:val="24"/>
              </w:rPr>
              <w:t>1 сентября 2025</w:t>
            </w:r>
            <w:r w:rsidRPr="00484F00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отбор</w:t>
            </w:r>
            <w:r w:rsidRPr="00484F00">
              <w:rPr>
                <w:sz w:val="24"/>
                <w:szCs w:val="24"/>
              </w:rPr>
              <w:t xml:space="preserve"> исполнителей муниципальных услуг</w:t>
            </w:r>
            <w:r w:rsidRPr="00484F00">
              <w:rPr>
                <w:rFonts w:eastAsia="Calibri"/>
                <w:color w:val="000000"/>
                <w:sz w:val="24"/>
                <w:szCs w:val="24"/>
              </w:rPr>
              <w:t xml:space="preserve"> проведен</w:t>
            </w:r>
          </w:p>
        </w:tc>
        <w:tc>
          <w:tcPr>
            <w:tcW w:w="710" w:type="pct"/>
          </w:tcPr>
          <w:p w:rsidR="00296FD0" w:rsidRPr="00484F00" w:rsidRDefault="00C53EEC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trHeight w:val="916"/>
          <w:jc w:val="center"/>
        </w:trPr>
        <w:tc>
          <w:tcPr>
            <w:tcW w:w="185" w:type="pct"/>
          </w:tcPr>
          <w:p w:rsidR="00296FD0" w:rsidRPr="00484F00" w:rsidRDefault="00296FD0" w:rsidP="00296FD0">
            <w:pPr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1105" w:type="pct"/>
          </w:tcPr>
          <w:p w:rsidR="00296FD0" w:rsidRPr="00484F00" w:rsidRDefault="00296FD0" w:rsidP="00296FD0">
            <w:pPr>
              <w:jc w:val="both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 xml:space="preserve">Система мониторинга и оценки результатов оказания муниципальных услуг </w:t>
            </w:r>
          </w:p>
        </w:tc>
        <w:tc>
          <w:tcPr>
            <w:tcW w:w="1747" w:type="pct"/>
          </w:tcPr>
          <w:p w:rsidR="00296FD0" w:rsidRPr="00484F00" w:rsidRDefault="00296FD0" w:rsidP="00296FD0">
            <w:pPr>
              <w:jc w:val="both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организация круглого стола по вопросам системы мониторинга и оценки результатов оказания муниципальных услуг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IV </w:t>
            </w:r>
            <w:r w:rsidRPr="00484F00">
              <w:rPr>
                <w:rFonts w:eastAsia="Calibri"/>
                <w:color w:val="000000"/>
                <w:sz w:val="24"/>
                <w:szCs w:val="24"/>
              </w:rPr>
              <w:t>квартал</w:t>
            </w:r>
          </w:p>
          <w:p w:rsidR="00296FD0" w:rsidRPr="00484F00" w:rsidRDefault="003C58A9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2026</w:t>
            </w:r>
            <w:r w:rsidR="00296FD0" w:rsidRPr="00484F00">
              <w:rPr>
                <w:rFonts w:eastAsia="Calibri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круглый стол проведен</w:t>
            </w:r>
          </w:p>
        </w:tc>
        <w:tc>
          <w:tcPr>
            <w:tcW w:w="710" w:type="pct"/>
          </w:tcPr>
          <w:p w:rsidR="00296FD0" w:rsidRPr="00240A83" w:rsidRDefault="003C58A9" w:rsidP="00296FD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jc w:val="center"/>
        </w:trPr>
        <w:tc>
          <w:tcPr>
            <w:tcW w:w="185" w:type="pct"/>
            <w:vMerge w:val="restar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1105" w:type="pct"/>
            <w:vMerge w:val="restart"/>
          </w:tcPr>
          <w:p w:rsidR="00296FD0" w:rsidRPr="00484F00" w:rsidRDefault="00296FD0" w:rsidP="00296FD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Оценка результатов</w:t>
            </w:r>
          </w:p>
          <w:p w:rsidR="00296FD0" w:rsidRPr="00484F00" w:rsidRDefault="00296FD0" w:rsidP="00296FD0">
            <w:pPr>
              <w:contextualSpacing/>
              <w:jc w:val="both"/>
              <w:rPr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</w:rPr>
              <w:t>апробации</w:t>
            </w:r>
          </w:p>
        </w:tc>
        <w:tc>
          <w:tcPr>
            <w:tcW w:w="1747" w:type="pct"/>
          </w:tcPr>
          <w:p w:rsidR="00296FD0" w:rsidRPr="00484F00" w:rsidRDefault="00296FD0" w:rsidP="00296FD0">
            <w:pPr>
              <w:contextualSpacing/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 xml:space="preserve">подготовка информации о реализации мероприятий, сфере </w:t>
            </w:r>
            <w:r w:rsidRPr="00484F00">
              <w:rPr>
                <w:rFonts w:eastAsia="Calibri"/>
                <w:sz w:val="24"/>
                <w:szCs w:val="24"/>
              </w:rPr>
              <w:t xml:space="preserve">апробации в соответствии с </w:t>
            </w:r>
            <w:r w:rsidRPr="00484F00">
              <w:rPr>
                <w:color w:val="000000"/>
                <w:sz w:val="24"/>
                <w:szCs w:val="24"/>
              </w:rPr>
              <w:t xml:space="preserve">Федеральным законом </w:t>
            </w:r>
          </w:p>
        </w:tc>
        <w:tc>
          <w:tcPr>
            <w:tcW w:w="532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 w:rsidRPr="00484F00">
              <w:rPr>
                <w:rFonts w:eastAsia="Calibri"/>
                <w:sz w:val="24"/>
                <w:szCs w:val="24"/>
                <w:lang w:val="en-US"/>
              </w:rPr>
              <w:t xml:space="preserve">I </w:t>
            </w:r>
            <w:r w:rsidRPr="00484F00">
              <w:rPr>
                <w:rFonts w:eastAsia="Calibri"/>
                <w:sz w:val="24"/>
                <w:szCs w:val="24"/>
              </w:rPr>
              <w:t>квартал</w:t>
            </w:r>
          </w:p>
          <w:p w:rsidR="00296FD0" w:rsidRPr="00484F00" w:rsidRDefault="003C58A9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2027</w:t>
            </w:r>
            <w:r w:rsidR="00296FD0" w:rsidRPr="00484F00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информация подготовлена</w:t>
            </w:r>
          </w:p>
        </w:tc>
        <w:tc>
          <w:tcPr>
            <w:tcW w:w="710" w:type="pct"/>
          </w:tcPr>
          <w:p w:rsidR="00296FD0" w:rsidRPr="00240A83" w:rsidRDefault="003C58A9" w:rsidP="00296FD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Управление 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>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D0" w:rsidRPr="00484F00" w:rsidTr="001623B3">
        <w:trPr>
          <w:jc w:val="center"/>
        </w:trPr>
        <w:tc>
          <w:tcPr>
            <w:tcW w:w="185" w:type="pct"/>
            <w:vMerge/>
          </w:tcPr>
          <w:p w:rsidR="00296FD0" w:rsidRPr="00484F00" w:rsidRDefault="00296FD0" w:rsidP="00296F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5" w:type="pct"/>
            <w:vMerge/>
          </w:tcPr>
          <w:p w:rsidR="00296FD0" w:rsidRPr="00484F00" w:rsidRDefault="00296FD0" w:rsidP="00296FD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pct"/>
          </w:tcPr>
          <w:p w:rsidR="00296FD0" w:rsidRPr="00484F00" w:rsidRDefault="00296FD0" w:rsidP="00296FD0">
            <w:pPr>
              <w:contextualSpacing/>
              <w:jc w:val="both"/>
              <w:rPr>
                <w:sz w:val="24"/>
                <w:szCs w:val="24"/>
              </w:rPr>
            </w:pPr>
            <w:r w:rsidRPr="00484F00">
              <w:rPr>
                <w:sz w:val="24"/>
                <w:szCs w:val="24"/>
              </w:rPr>
              <w:t xml:space="preserve">обеспечение участия в совещании по оценке достижения утвержденных показателей эффективности по результатам апробации </w:t>
            </w:r>
          </w:p>
        </w:tc>
        <w:tc>
          <w:tcPr>
            <w:tcW w:w="532" w:type="pct"/>
          </w:tcPr>
          <w:p w:rsidR="00296FD0" w:rsidRPr="00484F00" w:rsidRDefault="003C58A9" w:rsidP="00296F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2027</w:t>
            </w:r>
            <w:r w:rsidR="00296FD0" w:rsidRPr="00484F00">
              <w:rPr>
                <w:rFonts w:eastAsia="Calibri"/>
                <w:sz w:val="24"/>
                <w:szCs w:val="24"/>
              </w:rPr>
              <w:t xml:space="preserve"> год</w:t>
            </w:r>
          </w:p>
        </w:tc>
        <w:tc>
          <w:tcPr>
            <w:tcW w:w="721" w:type="pct"/>
          </w:tcPr>
          <w:p w:rsidR="00296FD0" w:rsidRPr="00484F00" w:rsidRDefault="00296FD0" w:rsidP="00296FD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84F00">
              <w:rPr>
                <w:rFonts w:eastAsia="Calibri"/>
                <w:color w:val="000000"/>
                <w:sz w:val="24"/>
                <w:szCs w:val="24"/>
              </w:rPr>
              <w:t>участие обеспечено</w:t>
            </w:r>
          </w:p>
        </w:tc>
        <w:tc>
          <w:tcPr>
            <w:tcW w:w="710" w:type="pct"/>
          </w:tcPr>
          <w:p w:rsidR="00296FD0" w:rsidRPr="00240A83" w:rsidRDefault="003C58A9" w:rsidP="00296FD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Управление</w:t>
            </w:r>
            <w:r w:rsidR="00296FD0" w:rsidRPr="00240A83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</w:tc>
      </w:tr>
    </w:tbl>
    <w:p w:rsidR="00296FD0" w:rsidRPr="00484F00" w:rsidRDefault="00296FD0" w:rsidP="00296FD0">
      <w:pPr>
        <w:rPr>
          <w:b/>
          <w:sz w:val="28"/>
          <w:szCs w:val="28"/>
        </w:rPr>
      </w:pPr>
    </w:p>
    <w:p w:rsidR="00296FD0" w:rsidRPr="00484F00" w:rsidRDefault="00296FD0" w:rsidP="00296FD0">
      <w:pPr>
        <w:tabs>
          <w:tab w:val="left" w:pos="993"/>
        </w:tabs>
        <w:ind w:left="5245"/>
        <w:rPr>
          <w:sz w:val="28"/>
          <w:szCs w:val="28"/>
        </w:rPr>
        <w:sectPr w:rsidR="00296FD0" w:rsidRPr="00484F00" w:rsidSect="00296FD0">
          <w:pgSz w:w="16838" w:h="11906" w:orient="landscape" w:code="9"/>
          <w:pgMar w:top="1134" w:right="567" w:bottom="1134" w:left="1134" w:header="720" w:footer="709" w:gutter="0"/>
          <w:cols w:space="708"/>
          <w:titlePg/>
          <w:docGrid w:linePitch="360"/>
        </w:sectPr>
      </w:pP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96FD0" w:rsidRPr="00484F00" w:rsidTr="00296FD0">
        <w:trPr>
          <w:trHeight w:val="1318"/>
          <w:jc w:val="right"/>
        </w:trPr>
        <w:tc>
          <w:tcPr>
            <w:tcW w:w="4503" w:type="dxa"/>
          </w:tcPr>
          <w:p w:rsidR="00296FD0" w:rsidRPr="007C6E8A" w:rsidRDefault="00296FD0" w:rsidP="00296FD0">
            <w:pPr>
              <w:tabs>
                <w:tab w:val="left" w:pos="993"/>
              </w:tabs>
              <w:jc w:val="right"/>
              <w:rPr>
                <w:color w:val="000000"/>
                <w:sz w:val="24"/>
                <w:szCs w:val="24"/>
              </w:rPr>
            </w:pPr>
            <w:r w:rsidRPr="007C6E8A">
              <w:rPr>
                <w:color w:val="000000"/>
                <w:sz w:val="24"/>
                <w:szCs w:val="24"/>
              </w:rPr>
              <w:lastRenderedPageBreak/>
              <w:t xml:space="preserve">Приложение № </w:t>
            </w:r>
            <w:r w:rsidR="003B329C">
              <w:rPr>
                <w:color w:val="000000"/>
                <w:sz w:val="24"/>
                <w:szCs w:val="24"/>
              </w:rPr>
              <w:t>3</w:t>
            </w:r>
          </w:p>
          <w:p w:rsidR="00296FD0" w:rsidRPr="007C6E8A" w:rsidRDefault="00296FD0" w:rsidP="00296FD0">
            <w:pPr>
              <w:tabs>
                <w:tab w:val="left" w:pos="993"/>
              </w:tabs>
              <w:jc w:val="right"/>
              <w:rPr>
                <w:color w:val="000000"/>
                <w:sz w:val="24"/>
                <w:szCs w:val="24"/>
              </w:rPr>
            </w:pPr>
            <w:r w:rsidRPr="007C6E8A">
              <w:rPr>
                <w:color w:val="000000"/>
                <w:sz w:val="24"/>
                <w:szCs w:val="24"/>
              </w:rPr>
              <w:t xml:space="preserve">к распоряжению Администрации </w:t>
            </w:r>
          </w:p>
          <w:p w:rsidR="00296FD0" w:rsidRPr="007C6E8A" w:rsidRDefault="00296FD0" w:rsidP="00296FD0">
            <w:pPr>
              <w:tabs>
                <w:tab w:val="left" w:pos="993"/>
              </w:tabs>
              <w:jc w:val="right"/>
              <w:rPr>
                <w:color w:val="000000"/>
                <w:sz w:val="24"/>
                <w:szCs w:val="24"/>
              </w:rPr>
            </w:pPr>
            <w:r w:rsidRPr="007C6E8A">
              <w:rPr>
                <w:color w:val="000000"/>
                <w:sz w:val="24"/>
                <w:szCs w:val="24"/>
              </w:rPr>
              <w:t>муниципальног</w:t>
            </w:r>
            <w:r w:rsidR="003C58A9">
              <w:rPr>
                <w:color w:val="000000"/>
                <w:sz w:val="24"/>
                <w:szCs w:val="24"/>
              </w:rPr>
              <w:t>о образования «Сафоновский муниципальный округ</w:t>
            </w:r>
            <w:r w:rsidRPr="007C6E8A">
              <w:rPr>
                <w:color w:val="000000"/>
                <w:sz w:val="24"/>
                <w:szCs w:val="24"/>
              </w:rPr>
              <w:t>»</w:t>
            </w:r>
          </w:p>
          <w:p w:rsidR="00296FD0" w:rsidRPr="007C6E8A" w:rsidRDefault="00296FD0" w:rsidP="00296FD0">
            <w:pPr>
              <w:tabs>
                <w:tab w:val="left" w:pos="993"/>
              </w:tabs>
              <w:jc w:val="right"/>
              <w:rPr>
                <w:color w:val="000000"/>
                <w:sz w:val="24"/>
                <w:szCs w:val="24"/>
              </w:rPr>
            </w:pPr>
            <w:r w:rsidRPr="007C6E8A">
              <w:rPr>
                <w:color w:val="000000"/>
                <w:sz w:val="24"/>
                <w:szCs w:val="24"/>
              </w:rPr>
              <w:t xml:space="preserve"> Смоленской области </w:t>
            </w:r>
          </w:p>
          <w:p w:rsidR="00296FD0" w:rsidRPr="00484F00" w:rsidRDefault="00296FD0" w:rsidP="00296FD0">
            <w:pPr>
              <w:tabs>
                <w:tab w:val="left" w:pos="993"/>
              </w:tabs>
              <w:jc w:val="right"/>
              <w:rPr>
                <w:color w:val="000000"/>
                <w:szCs w:val="28"/>
              </w:rPr>
            </w:pPr>
            <w:r w:rsidRPr="007C6E8A">
              <w:rPr>
                <w:color w:val="000000"/>
                <w:sz w:val="24"/>
                <w:szCs w:val="24"/>
              </w:rPr>
              <w:t>от___________№ ____________</w:t>
            </w:r>
          </w:p>
        </w:tc>
      </w:tr>
    </w:tbl>
    <w:p w:rsidR="00296FD0" w:rsidRPr="00484F00" w:rsidRDefault="00296FD0" w:rsidP="00296FD0">
      <w:pPr>
        <w:tabs>
          <w:tab w:val="left" w:pos="993"/>
        </w:tabs>
        <w:rPr>
          <w:sz w:val="16"/>
          <w:szCs w:val="16"/>
        </w:rPr>
      </w:pPr>
    </w:p>
    <w:p w:rsidR="00296FD0" w:rsidRPr="00484F00" w:rsidRDefault="00296FD0" w:rsidP="00296FD0">
      <w:pPr>
        <w:jc w:val="center"/>
        <w:rPr>
          <w:rFonts w:eastAsia="Calibri"/>
          <w:b/>
          <w:iCs/>
          <w:caps/>
          <w:sz w:val="28"/>
          <w:szCs w:val="28"/>
        </w:rPr>
      </w:pPr>
      <w:r w:rsidRPr="00484F00">
        <w:rPr>
          <w:rFonts w:eastAsia="Calibri"/>
          <w:b/>
          <w:iCs/>
          <w:caps/>
          <w:sz w:val="28"/>
          <w:szCs w:val="28"/>
        </w:rPr>
        <w:t xml:space="preserve">показатели </w:t>
      </w:r>
    </w:p>
    <w:p w:rsidR="00296FD0" w:rsidRPr="00484F00" w:rsidRDefault="00296FD0" w:rsidP="003C58A9">
      <w:pPr>
        <w:widowControl w:val="0"/>
        <w:jc w:val="center"/>
        <w:rPr>
          <w:b/>
          <w:sz w:val="28"/>
          <w:szCs w:val="28"/>
        </w:rPr>
      </w:pPr>
      <w:r w:rsidRPr="00484F00">
        <w:rPr>
          <w:rFonts w:eastAsia="Calibri"/>
          <w:b/>
          <w:iCs/>
          <w:sz w:val="28"/>
          <w:szCs w:val="28"/>
        </w:rPr>
        <w:t>эффективности реализации мероприятий, проводимых в рамках апробации механизмов организации оказания муниципальных услуг</w:t>
      </w:r>
      <w:r w:rsidR="003C58A9">
        <w:rPr>
          <w:rFonts w:eastAsia="Calibri"/>
          <w:b/>
          <w:iCs/>
          <w:sz w:val="28"/>
          <w:szCs w:val="28"/>
        </w:rPr>
        <w:t xml:space="preserve"> </w:t>
      </w:r>
      <w:r w:rsidRPr="00484F00">
        <w:rPr>
          <w:rFonts w:eastAsia="Calibri"/>
          <w:b/>
          <w:sz w:val="28"/>
          <w:szCs w:val="28"/>
        </w:rPr>
        <w:t xml:space="preserve">в социальной сфере </w:t>
      </w:r>
      <w:r w:rsidRPr="00484F00">
        <w:rPr>
          <w:b/>
          <w:sz w:val="28"/>
          <w:szCs w:val="28"/>
        </w:rPr>
        <w:t xml:space="preserve">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муниципального образования </w:t>
      </w:r>
      <w:r w:rsidR="003C58A9">
        <w:rPr>
          <w:b/>
          <w:color w:val="000000" w:themeColor="text1"/>
          <w:sz w:val="28"/>
          <w:szCs w:val="28"/>
        </w:rPr>
        <w:t>«Сафоновский муниципальный округ</w:t>
      </w:r>
      <w:r w:rsidRPr="007C6E8A">
        <w:rPr>
          <w:b/>
          <w:color w:val="000000" w:themeColor="text1"/>
          <w:sz w:val="28"/>
          <w:szCs w:val="28"/>
        </w:rPr>
        <w:t>»</w:t>
      </w:r>
      <w:r w:rsidR="00F22626">
        <w:rPr>
          <w:b/>
          <w:color w:val="000000" w:themeColor="text1"/>
          <w:sz w:val="28"/>
          <w:szCs w:val="28"/>
        </w:rPr>
        <w:t xml:space="preserve"> </w:t>
      </w:r>
      <w:r w:rsidRPr="00484F00">
        <w:rPr>
          <w:b/>
          <w:sz w:val="28"/>
          <w:szCs w:val="28"/>
        </w:rPr>
        <w:t xml:space="preserve">Смоленской области </w:t>
      </w:r>
      <w:r w:rsidR="003C58A9">
        <w:rPr>
          <w:b/>
          <w:sz w:val="28"/>
          <w:szCs w:val="28"/>
        </w:rPr>
        <w:t>в 2025-2026</w:t>
      </w:r>
      <w:r w:rsidRPr="00484F00">
        <w:rPr>
          <w:b/>
          <w:sz w:val="28"/>
          <w:szCs w:val="28"/>
        </w:rPr>
        <w:t xml:space="preserve"> годах</w:t>
      </w:r>
    </w:p>
    <w:p w:rsidR="00296FD0" w:rsidRPr="00484F00" w:rsidRDefault="00296FD0" w:rsidP="00296FD0">
      <w:pPr>
        <w:widowControl w:val="0"/>
        <w:jc w:val="center"/>
        <w:rPr>
          <w:b/>
          <w:sz w:val="16"/>
          <w:szCs w:val="16"/>
        </w:rPr>
      </w:pPr>
    </w:p>
    <w:tbl>
      <w:tblPr>
        <w:tblStyle w:val="11"/>
        <w:tblW w:w="14891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249"/>
        <w:gridCol w:w="1843"/>
        <w:gridCol w:w="3827"/>
        <w:gridCol w:w="2127"/>
        <w:gridCol w:w="2126"/>
        <w:gridCol w:w="2179"/>
      </w:tblGrid>
      <w:tr w:rsidR="00296FD0" w:rsidRPr="00484F00" w:rsidTr="00296FD0">
        <w:trPr>
          <w:tblHeader/>
          <w:jc w:val="center"/>
        </w:trPr>
        <w:tc>
          <w:tcPr>
            <w:tcW w:w="540" w:type="dxa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9" w:type="dxa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843" w:type="dxa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Тип индикатора</w:t>
            </w:r>
          </w:p>
        </w:tc>
        <w:tc>
          <w:tcPr>
            <w:tcW w:w="3827" w:type="dxa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2127" w:type="dxa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</w:p>
        </w:tc>
        <w:tc>
          <w:tcPr>
            <w:tcW w:w="2126" w:type="dxa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</w:p>
        </w:tc>
        <w:tc>
          <w:tcPr>
            <w:tcW w:w="2179" w:type="dxa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</w:tbl>
    <w:p w:rsidR="00296FD0" w:rsidRPr="00484F00" w:rsidRDefault="00296FD0" w:rsidP="00296FD0">
      <w:pPr>
        <w:widowControl w:val="0"/>
        <w:jc w:val="center"/>
        <w:rPr>
          <w:sz w:val="2"/>
          <w:szCs w:val="2"/>
        </w:rPr>
      </w:pPr>
    </w:p>
    <w:tbl>
      <w:tblPr>
        <w:tblStyle w:val="11"/>
        <w:tblW w:w="14891" w:type="dxa"/>
        <w:jc w:val="center"/>
        <w:tblLook w:val="04A0" w:firstRow="1" w:lastRow="0" w:firstColumn="1" w:lastColumn="0" w:noHBand="0" w:noVBand="1"/>
      </w:tblPr>
      <w:tblGrid>
        <w:gridCol w:w="521"/>
        <w:gridCol w:w="2253"/>
        <w:gridCol w:w="1893"/>
        <w:gridCol w:w="3792"/>
        <w:gridCol w:w="2127"/>
        <w:gridCol w:w="2134"/>
        <w:gridCol w:w="2171"/>
      </w:tblGrid>
      <w:tr w:rsidR="00296FD0" w:rsidRPr="00484F00" w:rsidTr="00296FD0">
        <w:trPr>
          <w:tblHeader/>
          <w:jc w:val="center"/>
        </w:trPr>
        <w:tc>
          <w:tcPr>
            <w:tcW w:w="521" w:type="dxa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3" w:type="dxa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4" w:type="dxa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1" w:type="dxa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96FD0" w:rsidRPr="00484F00" w:rsidTr="00296FD0">
        <w:trPr>
          <w:trHeight w:val="1791"/>
          <w:jc w:val="center"/>
        </w:trPr>
        <w:tc>
          <w:tcPr>
            <w:tcW w:w="521" w:type="dxa"/>
            <w:vMerge w:val="restart"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3" w:type="dxa"/>
            <w:vMerge w:val="restart"/>
          </w:tcPr>
          <w:p w:rsidR="00296FD0" w:rsidRPr="00484F00" w:rsidRDefault="00296FD0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условий для оказания муниципальных услуг некоммерческими организациями </w:t>
            </w:r>
          </w:p>
        </w:tc>
        <w:tc>
          <w:tcPr>
            <w:tcW w:w="1893" w:type="dxa"/>
          </w:tcPr>
          <w:p w:rsidR="00296FD0" w:rsidRPr="00484F00" w:rsidRDefault="00296FD0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3792" w:type="dxa"/>
          </w:tcPr>
          <w:p w:rsidR="00296FD0" w:rsidRPr="00484F00" w:rsidRDefault="00296FD0" w:rsidP="00296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некоммерческих организаций, оказывающих муниципальные услуги,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2127" w:type="dxa"/>
          </w:tcPr>
          <w:p w:rsidR="00296FD0" w:rsidRPr="00484F00" w:rsidRDefault="00296FD0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296FD0" w:rsidRPr="00484F00" w:rsidRDefault="00296FD0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год: 202</w:t>
            </w:r>
            <w:r w:rsidR="003C58A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4" w:type="dxa"/>
          </w:tcPr>
          <w:p w:rsidR="00296FD0" w:rsidRPr="00484F00" w:rsidRDefault="00296FD0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</w:t>
            </w:r>
          </w:p>
          <w:p w:rsidR="00296FD0" w:rsidRPr="00484F00" w:rsidRDefault="00296FD0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год: 202</w:t>
            </w:r>
            <w:r w:rsidR="003C58A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1" w:type="dxa"/>
          </w:tcPr>
          <w:p w:rsidR="00296FD0" w:rsidRPr="007C6E8A" w:rsidRDefault="003C58A9" w:rsidP="00296FD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  <w:r w:rsidR="00296FD0" w:rsidRPr="007C6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</w:tr>
      <w:tr w:rsidR="003C58A9" w:rsidRPr="00484F00" w:rsidTr="00296FD0">
        <w:trPr>
          <w:jc w:val="center"/>
        </w:trPr>
        <w:tc>
          <w:tcPr>
            <w:tcW w:w="521" w:type="dxa"/>
            <w:vMerge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промежуточный результат </w:t>
            </w:r>
          </w:p>
        </w:tc>
        <w:tc>
          <w:tcPr>
            <w:tcW w:w="3792" w:type="dxa"/>
          </w:tcPr>
          <w:p w:rsidR="003C58A9" w:rsidRPr="00484F00" w:rsidRDefault="003C58A9" w:rsidP="00296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некоммерческих организаций, оказывающих муниципальные услуги, единиц </w:t>
            </w:r>
          </w:p>
        </w:tc>
        <w:tc>
          <w:tcPr>
            <w:tcW w:w="2127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0 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982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jc w:val="center"/>
        </w:trPr>
        <w:tc>
          <w:tcPr>
            <w:tcW w:w="521" w:type="dxa"/>
            <w:vMerge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результат</w:t>
            </w:r>
          </w:p>
        </w:tc>
        <w:tc>
          <w:tcPr>
            <w:tcW w:w="3792" w:type="dxa"/>
          </w:tcPr>
          <w:p w:rsidR="003C58A9" w:rsidRPr="00484F00" w:rsidRDefault="003C58A9" w:rsidP="00296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некоммерческих организаций, оказывающих муниципальные услуги, выбранные для апробации </w:t>
            </w:r>
            <w:r w:rsidRPr="004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механизмов организации оказания муниципальных услуг в соответствии с Федеральным законом</w:t>
            </w: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2127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982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trHeight w:val="1269"/>
          <w:jc w:val="center"/>
        </w:trPr>
        <w:tc>
          <w:tcPr>
            <w:tcW w:w="521" w:type="dxa"/>
            <w:vMerge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3C58A9" w:rsidRPr="00484F00" w:rsidRDefault="003C58A9" w:rsidP="00296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из них количество некоммерческих организаций,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2127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CD0F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trHeight w:val="1851"/>
          <w:jc w:val="center"/>
        </w:trPr>
        <w:tc>
          <w:tcPr>
            <w:tcW w:w="521" w:type="dxa"/>
            <w:vMerge w:val="restart"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3" w:type="dxa"/>
            <w:vMerge w:val="restart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конкуренции при выборе негосударственных исполнителей муниципальных услуг </w:t>
            </w:r>
          </w:p>
        </w:tc>
        <w:tc>
          <w:tcPr>
            <w:tcW w:w="1893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3792" w:type="dxa"/>
          </w:tcPr>
          <w:p w:rsidR="003C58A9" w:rsidRPr="00484F00" w:rsidRDefault="003C58A9" w:rsidP="00296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уточнение / доработка нормативных правовых актов муниципального образования 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«Сафоновс</w:t>
            </w:r>
            <w:r w:rsidR="00A9424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кий муниципальный округ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Смоленской области с учетом механизмов, предусмотренных Федеральным законом, единиц</w:t>
            </w:r>
          </w:p>
        </w:tc>
        <w:tc>
          <w:tcPr>
            <w:tcW w:w="2127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8 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CD0F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trHeight w:val="2943"/>
          <w:jc w:val="center"/>
        </w:trPr>
        <w:tc>
          <w:tcPr>
            <w:tcW w:w="521" w:type="dxa"/>
            <w:vMerge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</w:tcPr>
          <w:p w:rsidR="003C58A9" w:rsidRPr="00484F00" w:rsidRDefault="003C58A9" w:rsidP="0029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результат </w:t>
            </w:r>
          </w:p>
        </w:tc>
        <w:tc>
          <w:tcPr>
            <w:tcW w:w="3792" w:type="dxa"/>
          </w:tcPr>
          <w:p w:rsidR="003C58A9" w:rsidRPr="00484F00" w:rsidRDefault="003C58A9" w:rsidP="00296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юридических лиц, индивидуальных предпринимателей, физических лиц – производителей товаров, работ, услуг, участвовавших в процедурах отбора исполнителей муниципальных услуг в целях оказания муниципальных услуг, выбранных для апробации </w:t>
            </w:r>
            <w:r w:rsidRPr="004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механизмов организации оказания муниципальных услуг в соответствии с Федеральным законом, единиц</w:t>
            </w:r>
          </w:p>
        </w:tc>
        <w:tc>
          <w:tcPr>
            <w:tcW w:w="2127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CD0F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jc w:val="center"/>
        </w:trPr>
        <w:tc>
          <w:tcPr>
            <w:tcW w:w="521" w:type="dxa"/>
            <w:vMerge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3C58A9" w:rsidRPr="00484F00" w:rsidRDefault="003C58A9" w:rsidP="00296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них количество юридических лиц, индивидуальных предпринимателей, физических лиц – производителей товаров, работ, услуг, включенных в реестр исполнителей муниципальных услуг в соответствии с социальным сертификатом на </w:t>
            </w: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получение муниципальной услуги, выбранных для апробации </w:t>
            </w:r>
            <w:r w:rsidRPr="004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механизмов организации оказания муниципальных услуг в соответствии с Федеральным законом, единиц</w:t>
            </w:r>
          </w:p>
        </w:tc>
        <w:tc>
          <w:tcPr>
            <w:tcW w:w="2127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значение: 0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55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jc w:val="center"/>
        </w:trPr>
        <w:tc>
          <w:tcPr>
            <w:tcW w:w="521" w:type="dxa"/>
            <w:vMerge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результат </w:t>
            </w:r>
          </w:p>
        </w:tc>
        <w:tc>
          <w:tcPr>
            <w:tcW w:w="3792" w:type="dxa"/>
          </w:tcPr>
          <w:p w:rsidR="003C58A9" w:rsidRPr="00484F00" w:rsidRDefault="003C58A9" w:rsidP="00296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юридических лиц, не являющихся государственными учреждениями, индивидуальных предпринимателей, физических лиц – производителей товаров, работ, услуг, имеющих высокий уровень потенциала для конкуренции с организациями дополнительного образования при отборе исполнителей муниципальных услуг в целях оказания муниципальных услуг, выбранных для апробации </w:t>
            </w:r>
            <w:r w:rsidRPr="004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механизмов организации оказания муниципальных услуг в соответствии с Федеральным законом</w:t>
            </w: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, в общем объеме организаций, оказывающих муниципальные услуги, процентов</w:t>
            </w:r>
          </w:p>
        </w:tc>
        <w:tc>
          <w:tcPr>
            <w:tcW w:w="2127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550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jc w:val="center"/>
        </w:trPr>
        <w:tc>
          <w:tcPr>
            <w:tcW w:w="521" w:type="dxa"/>
            <w:vMerge w:val="restart"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3" w:type="dxa"/>
            <w:vMerge w:val="restart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охвата муниципальными услугами/доступа к муниципальным услугам </w:t>
            </w:r>
          </w:p>
        </w:tc>
        <w:tc>
          <w:tcPr>
            <w:tcW w:w="1893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3792" w:type="dxa"/>
          </w:tcPr>
          <w:p w:rsidR="003C58A9" w:rsidRPr="00484F00" w:rsidRDefault="003C58A9" w:rsidP="00296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кампания для потребителей муниципальных услуг и потенциальных исполнителей муниципальных услуг, единиц</w:t>
            </w:r>
          </w:p>
        </w:tc>
        <w:tc>
          <w:tcPr>
            <w:tcW w:w="2127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2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CB05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trHeight w:val="735"/>
          <w:jc w:val="center"/>
        </w:trPr>
        <w:tc>
          <w:tcPr>
            <w:tcW w:w="521" w:type="dxa"/>
            <w:vMerge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промежуточный результат </w:t>
            </w:r>
          </w:p>
        </w:tc>
        <w:tc>
          <w:tcPr>
            <w:tcW w:w="3792" w:type="dxa"/>
          </w:tcPr>
          <w:p w:rsidR="003C58A9" w:rsidRPr="00484F00" w:rsidRDefault="003C58A9" w:rsidP="00296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юридических лиц, индивидуальных предпринимателей, физических лиц – производителей товаров, </w:t>
            </w: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работ, услуг, оказывающих муниципальные услуги, выбранных для апробации </w:t>
            </w:r>
            <w:r w:rsidRPr="004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механизмов организации оказания муниципальных услуг в соответствии с Федеральным законом</w:t>
            </w: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2127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значение: 7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CB05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trHeight w:val="735"/>
          <w:jc w:val="center"/>
        </w:trPr>
        <w:tc>
          <w:tcPr>
            <w:tcW w:w="521" w:type="dxa"/>
            <w:vMerge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3C58A9" w:rsidRPr="00484F00" w:rsidRDefault="003C58A9" w:rsidP="00296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них количество юридических лиц, не являющихся муниципальными учреждениями, индивидуальных предпринимателей, физических лиц – производителей товаров, работ, услуг, единиц </w:t>
            </w:r>
          </w:p>
        </w:tc>
        <w:tc>
          <w:tcPr>
            <w:tcW w:w="2127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</w:t>
            </w:r>
          </w:p>
          <w:p w:rsidR="003C58A9" w:rsidRPr="00484F00" w:rsidRDefault="00A9424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D863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jc w:val="center"/>
        </w:trPr>
        <w:tc>
          <w:tcPr>
            <w:tcW w:w="521" w:type="dxa"/>
            <w:vMerge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результат </w:t>
            </w:r>
          </w:p>
        </w:tc>
        <w:tc>
          <w:tcPr>
            <w:tcW w:w="3792" w:type="dxa"/>
          </w:tcPr>
          <w:p w:rsidR="003C58A9" w:rsidRPr="00484F00" w:rsidRDefault="003C58A9" w:rsidP="00296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потребителей муниципальных услуг, выбранных для апробации </w:t>
            </w:r>
            <w:r w:rsidRPr="004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механизмов организации оказания муниципальных услуг в соответствии с Федеральным законом</w:t>
            </w: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человек </w:t>
            </w:r>
          </w:p>
        </w:tc>
        <w:tc>
          <w:tcPr>
            <w:tcW w:w="2127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</w:p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965</w:t>
            </w:r>
          </w:p>
          <w:p w:rsidR="003C58A9" w:rsidRPr="00484F00" w:rsidRDefault="00DC77D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</w:t>
            </w:r>
          </w:p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965</w:t>
            </w:r>
          </w:p>
          <w:p w:rsidR="003C58A9" w:rsidRPr="00484F00" w:rsidRDefault="00DC77D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D863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jc w:val="center"/>
        </w:trPr>
        <w:tc>
          <w:tcPr>
            <w:tcW w:w="521" w:type="dxa"/>
            <w:vMerge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3C58A9" w:rsidRPr="00484F00" w:rsidRDefault="003C58A9" w:rsidP="00296F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потребителей муниципальных услуг, получивших муниципальную услугу, выбранную для апробации </w:t>
            </w:r>
            <w:r w:rsidRPr="00484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механизмов организации оказания муниципальных услуг в соответствии с Федеральным законом</w:t>
            </w: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, у исполнителей муниципальных услуг, не являющихся муниципальными организациями дополнительного образования, человек</w:t>
            </w:r>
          </w:p>
        </w:tc>
        <w:tc>
          <w:tcPr>
            <w:tcW w:w="2127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:rsidR="003C58A9" w:rsidRPr="00484F00" w:rsidRDefault="00DC77D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  <w:p w:rsidR="003C58A9" w:rsidRPr="00484F00" w:rsidRDefault="00DC77DA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D863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jc w:val="center"/>
        </w:trPr>
        <w:tc>
          <w:tcPr>
            <w:tcW w:w="521" w:type="dxa"/>
            <w:vMerge w:val="restart"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3" w:type="dxa"/>
            <w:vMerge w:val="restart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оказанных </w:t>
            </w: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муниципальных услуг </w:t>
            </w:r>
          </w:p>
        </w:tc>
        <w:tc>
          <w:tcPr>
            <w:tcW w:w="1893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</w:t>
            </w:r>
          </w:p>
        </w:tc>
        <w:tc>
          <w:tcPr>
            <w:tcW w:w="3792" w:type="dxa"/>
          </w:tcPr>
          <w:p w:rsidR="003C58A9" w:rsidRPr="007C6E8A" w:rsidRDefault="003C58A9" w:rsidP="00296FD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определение стандартов оказания муниципальных услуг в 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соответствии с социальным сертификатом на получение муниципальной услуги, выбранных для апробации </w:t>
            </w:r>
            <w:r w:rsidRPr="007C6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механизмов организации оказания муниципальных услуг в соответствии с Федеральным законом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и минимальных требований к качеству их оказания, единиц</w:t>
            </w:r>
          </w:p>
        </w:tc>
        <w:tc>
          <w:tcPr>
            <w:tcW w:w="2127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значение: 0</w:t>
            </w:r>
          </w:p>
          <w:p w:rsidR="003C58A9" w:rsidRPr="007C6E8A" w:rsidRDefault="00DC77DA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значение: 1</w:t>
            </w:r>
          </w:p>
          <w:p w:rsidR="003C58A9" w:rsidRPr="007C6E8A" w:rsidRDefault="00DC77DA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A470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jc w:val="center"/>
        </w:trPr>
        <w:tc>
          <w:tcPr>
            <w:tcW w:w="521" w:type="dxa"/>
            <w:vMerge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процесс </w:t>
            </w:r>
          </w:p>
        </w:tc>
        <w:tc>
          <w:tcPr>
            <w:tcW w:w="3792" w:type="dxa"/>
          </w:tcPr>
          <w:p w:rsidR="003C58A9" w:rsidRPr="007C6E8A" w:rsidRDefault="003C58A9" w:rsidP="00296FD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создание системы мониторинга и оценки (в том числе информационной системы при наличии возможности) качества оказания муниципальных услуг, выбранных для апробации</w:t>
            </w:r>
            <w:r w:rsidRPr="007C6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механизмов организации оказания муниципальных услуг в соответствии с Федеральным законом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единиц</w:t>
            </w:r>
          </w:p>
        </w:tc>
        <w:tc>
          <w:tcPr>
            <w:tcW w:w="2127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значение: 0</w:t>
            </w:r>
          </w:p>
          <w:p w:rsidR="003C58A9" w:rsidRPr="007C6E8A" w:rsidRDefault="00DC77DA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значение: 1</w:t>
            </w:r>
          </w:p>
          <w:p w:rsidR="003C58A9" w:rsidRPr="007C6E8A" w:rsidRDefault="00DC77DA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A470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jc w:val="center"/>
        </w:trPr>
        <w:tc>
          <w:tcPr>
            <w:tcW w:w="521" w:type="dxa"/>
            <w:vMerge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3792" w:type="dxa"/>
          </w:tcPr>
          <w:p w:rsidR="003C58A9" w:rsidRPr="007C6E8A" w:rsidRDefault="003C58A9" w:rsidP="00DC77D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наличие в </w:t>
            </w:r>
            <w:r w:rsidR="00DC77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Управлении образования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 w:rsidR="00DC77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дминистрации муниципального образования «Сафоновский муниципальный округ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 Смоленской области структурного подразделения, осуществляющего мониторинг оказания муниципальных услуг в соответствии со стандартом, а также перечня мероприятий по проведению указанного мониторинга и показателей реализации таких мероприятий, единиц</w:t>
            </w:r>
          </w:p>
        </w:tc>
        <w:tc>
          <w:tcPr>
            <w:tcW w:w="2127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значение: 0</w:t>
            </w:r>
          </w:p>
          <w:p w:rsidR="003C58A9" w:rsidRPr="007C6E8A" w:rsidRDefault="00DC77DA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значение: 1</w:t>
            </w:r>
          </w:p>
          <w:p w:rsidR="003C58A9" w:rsidRPr="007C6E8A" w:rsidRDefault="00DC77DA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CA5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jc w:val="center"/>
        </w:trPr>
        <w:tc>
          <w:tcPr>
            <w:tcW w:w="521" w:type="dxa"/>
            <w:vMerge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промежуточный </w:t>
            </w: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результат </w:t>
            </w:r>
          </w:p>
        </w:tc>
        <w:tc>
          <w:tcPr>
            <w:tcW w:w="3792" w:type="dxa"/>
          </w:tcPr>
          <w:p w:rsidR="003C58A9" w:rsidRPr="007C6E8A" w:rsidRDefault="003C58A9" w:rsidP="00296FD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количество юридических лиц, 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индивидуальных предпринимателей, физических лиц – производителей товаров, работ, услуг, оказывающих муниципальные услуги, выбранные для апробации</w:t>
            </w:r>
            <w:r w:rsidRPr="007C6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механизмов организации оказания муниципальных услуг в соответствии с Федеральным законом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проводящих мониторинг оказания таких услуг в соответствии со стандартом, единиц</w:t>
            </w:r>
          </w:p>
        </w:tc>
        <w:tc>
          <w:tcPr>
            <w:tcW w:w="2127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значение: 0</w:t>
            </w:r>
          </w:p>
          <w:p w:rsidR="003C58A9" w:rsidRPr="007C6E8A" w:rsidRDefault="00DC77DA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год: 2025</w:t>
            </w:r>
          </w:p>
        </w:tc>
        <w:tc>
          <w:tcPr>
            <w:tcW w:w="2134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значение: 1</w:t>
            </w:r>
          </w:p>
          <w:p w:rsidR="003C58A9" w:rsidRPr="007C6E8A" w:rsidRDefault="00DC77DA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CA5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Управление </w:t>
            </w:r>
            <w:r w:rsidRPr="00CA5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</w:t>
            </w:r>
          </w:p>
        </w:tc>
      </w:tr>
      <w:tr w:rsidR="00296FD0" w:rsidRPr="00484F00" w:rsidTr="00296FD0">
        <w:trPr>
          <w:jc w:val="center"/>
        </w:trPr>
        <w:tc>
          <w:tcPr>
            <w:tcW w:w="521" w:type="dxa"/>
            <w:vMerge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296FD0" w:rsidRPr="00484F00" w:rsidRDefault="00296FD0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296FD0" w:rsidRPr="00484F00" w:rsidRDefault="00296FD0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результат </w:t>
            </w:r>
          </w:p>
        </w:tc>
        <w:tc>
          <w:tcPr>
            <w:tcW w:w="3792" w:type="dxa"/>
          </w:tcPr>
          <w:p w:rsidR="00296FD0" w:rsidRPr="007C6E8A" w:rsidRDefault="00296FD0" w:rsidP="00DC77D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доля соответствия показателей, определенных в рамках мероприятий по проведению мониторинга оказания муниципальных услуг, выбранных для апробации </w:t>
            </w:r>
            <w:r w:rsidRPr="007C6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механизмов организации оказания муниципальных услуг в соответствии с Федеральным законом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показателям, включенным в перечень мероприятий по проведению указанного мониторинга, и показателям реализации таких мероприятий, определенная в ходе указанного мониторинга, проводимого структурным подразделением </w:t>
            </w:r>
            <w:r w:rsidR="00DC77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Управлением  образования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 w:rsidR="00DC77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дминистрации муниципального образования «Сафоновский муниципальный округ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Смоленской области, 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осуществляющим мониторинг оказания муниципальных услуг в соответствии со стандартом, процентов</w:t>
            </w:r>
          </w:p>
        </w:tc>
        <w:tc>
          <w:tcPr>
            <w:tcW w:w="2127" w:type="dxa"/>
          </w:tcPr>
          <w:p w:rsidR="00296FD0" w:rsidRPr="007C6E8A" w:rsidRDefault="00296FD0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значение: 0</w:t>
            </w:r>
          </w:p>
          <w:p w:rsidR="00296FD0" w:rsidRPr="007C6E8A" w:rsidRDefault="00296FD0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год: 202</w:t>
            </w:r>
            <w:r w:rsidR="00DC77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34" w:type="dxa"/>
          </w:tcPr>
          <w:p w:rsidR="00296FD0" w:rsidRPr="007C6E8A" w:rsidRDefault="00296FD0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значение: 70</w:t>
            </w:r>
          </w:p>
          <w:p w:rsidR="00296FD0" w:rsidRPr="007C6E8A" w:rsidRDefault="00296FD0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год: 202</w:t>
            </w:r>
            <w:r w:rsidR="00DC77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71" w:type="dxa"/>
          </w:tcPr>
          <w:p w:rsidR="00296FD0" w:rsidRPr="007C6E8A" w:rsidRDefault="003C58A9" w:rsidP="00296FD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  <w:r w:rsidRPr="007C6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</w:tr>
      <w:tr w:rsidR="003C58A9" w:rsidRPr="00484F00" w:rsidTr="00296FD0">
        <w:trPr>
          <w:jc w:val="center"/>
        </w:trPr>
        <w:tc>
          <w:tcPr>
            <w:tcW w:w="521" w:type="dxa"/>
            <w:vMerge w:val="restart"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3" w:type="dxa"/>
            <w:vMerge w:val="restart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Рост удовлетворенности потребителей муниципальных услуг оказанием муниципальных услуг в социальной сфере</w:t>
            </w:r>
          </w:p>
        </w:tc>
        <w:tc>
          <w:tcPr>
            <w:tcW w:w="1893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3792" w:type="dxa"/>
          </w:tcPr>
          <w:p w:rsidR="003C58A9" w:rsidRPr="007C6E8A" w:rsidRDefault="003C58A9" w:rsidP="00296FD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создание механизмов обратной связи исполнителей муниципальных услуг с потребителями муниципальных услуг, которым указанные исполнители муниципальных услуг оказали муниципальные услуги, выбранные для апробации</w:t>
            </w:r>
            <w:r w:rsidRPr="007C6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механизмов организации оказания муниципальных услуг в соответствии с Федеральным законом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единиц</w:t>
            </w:r>
          </w:p>
        </w:tc>
        <w:tc>
          <w:tcPr>
            <w:tcW w:w="2127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значение: 0</w:t>
            </w:r>
          </w:p>
          <w:p w:rsidR="003C58A9" w:rsidRPr="007C6E8A" w:rsidRDefault="00DC77DA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значение: 1</w:t>
            </w:r>
          </w:p>
          <w:p w:rsidR="003C58A9" w:rsidRPr="007C6E8A" w:rsidRDefault="00DC77DA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год: 2026</w:t>
            </w:r>
          </w:p>
        </w:tc>
        <w:tc>
          <w:tcPr>
            <w:tcW w:w="2171" w:type="dxa"/>
          </w:tcPr>
          <w:p w:rsidR="003C58A9" w:rsidRDefault="003C58A9">
            <w:r w:rsidRPr="00DE6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3C58A9" w:rsidRPr="00484F00" w:rsidTr="00296FD0">
        <w:trPr>
          <w:jc w:val="center"/>
        </w:trPr>
        <w:tc>
          <w:tcPr>
            <w:tcW w:w="521" w:type="dxa"/>
            <w:vMerge/>
          </w:tcPr>
          <w:p w:rsidR="003C58A9" w:rsidRPr="00484F00" w:rsidRDefault="003C58A9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3C58A9" w:rsidRPr="00484F00" w:rsidRDefault="003C58A9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промежуточный результат </w:t>
            </w:r>
          </w:p>
        </w:tc>
        <w:tc>
          <w:tcPr>
            <w:tcW w:w="3792" w:type="dxa"/>
          </w:tcPr>
          <w:p w:rsidR="003C58A9" w:rsidRPr="007C6E8A" w:rsidRDefault="003C58A9" w:rsidP="00296FD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исполнителей муниципальных услуг, оказывающих муниципальные услуги, выбранные для апробации</w:t>
            </w:r>
            <w:r w:rsidRPr="007C6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механизмов организации оказания муниципальных услуг в соответствии с Федеральным законом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проводящих мониторинг удовлетворенности потребителей муниципальных услуг, которым указанные исполнители муниципальных услуг оказали муниципальные услуги, выбранные для апробации </w:t>
            </w:r>
            <w:r w:rsidRPr="007C6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механизмов организации оказания муниципальных услуг в соответствии с Федеральным законом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процентов</w:t>
            </w:r>
          </w:p>
        </w:tc>
        <w:tc>
          <w:tcPr>
            <w:tcW w:w="2127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значение: 0</w:t>
            </w:r>
          </w:p>
          <w:p w:rsidR="003C58A9" w:rsidRPr="007C6E8A" w:rsidRDefault="00DC77DA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год: 2025</w:t>
            </w:r>
          </w:p>
        </w:tc>
        <w:tc>
          <w:tcPr>
            <w:tcW w:w="2134" w:type="dxa"/>
          </w:tcPr>
          <w:p w:rsidR="003C58A9" w:rsidRPr="007C6E8A" w:rsidRDefault="003C58A9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значение: 1</w:t>
            </w:r>
          </w:p>
          <w:p w:rsidR="003C58A9" w:rsidRPr="007C6E8A" w:rsidRDefault="00DC77DA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год: 2025</w:t>
            </w:r>
          </w:p>
        </w:tc>
        <w:tc>
          <w:tcPr>
            <w:tcW w:w="2171" w:type="dxa"/>
          </w:tcPr>
          <w:p w:rsidR="003C58A9" w:rsidRDefault="003C58A9">
            <w:r w:rsidRPr="00DE6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296FD0" w:rsidRPr="00484F00" w:rsidTr="00296FD0">
        <w:trPr>
          <w:trHeight w:val="504"/>
          <w:jc w:val="center"/>
        </w:trPr>
        <w:tc>
          <w:tcPr>
            <w:tcW w:w="521" w:type="dxa"/>
            <w:vMerge/>
          </w:tcPr>
          <w:p w:rsidR="00296FD0" w:rsidRPr="00484F00" w:rsidRDefault="00296FD0" w:rsidP="0029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296FD0" w:rsidRPr="00484F00" w:rsidRDefault="00296FD0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296FD0" w:rsidRPr="00484F00" w:rsidRDefault="00296FD0" w:rsidP="00296F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4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результат </w:t>
            </w:r>
          </w:p>
        </w:tc>
        <w:tc>
          <w:tcPr>
            <w:tcW w:w="3792" w:type="dxa"/>
          </w:tcPr>
          <w:p w:rsidR="00296FD0" w:rsidRPr="007C6E8A" w:rsidRDefault="00296FD0" w:rsidP="00296FD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процент потребителей муниципальных услуг, удовлетворенных качеством муниципальных услуг, выбранных для апробации </w:t>
            </w:r>
            <w:r w:rsidRPr="007C6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механизмов организации оказания муниципальных услуг в соответствии с Федеральным законом</w:t>
            </w: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оказанных исполнителями муниципальных услуг, от общего числа потребителей муниципальных услуг, определенный по результатам мониторинга удовлетворенности потребителей муниципальных услуг, процентов</w:t>
            </w:r>
          </w:p>
        </w:tc>
        <w:tc>
          <w:tcPr>
            <w:tcW w:w="2127" w:type="dxa"/>
          </w:tcPr>
          <w:p w:rsidR="00296FD0" w:rsidRPr="007C6E8A" w:rsidRDefault="00296FD0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значение: 0</w:t>
            </w:r>
          </w:p>
          <w:p w:rsidR="00296FD0" w:rsidRPr="007C6E8A" w:rsidRDefault="00296FD0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год: 202</w:t>
            </w:r>
            <w:r w:rsidR="003C58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34" w:type="dxa"/>
          </w:tcPr>
          <w:p w:rsidR="00296FD0" w:rsidRPr="007C6E8A" w:rsidRDefault="00296FD0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значение: 70</w:t>
            </w:r>
          </w:p>
          <w:p w:rsidR="00296FD0" w:rsidRPr="007C6E8A" w:rsidRDefault="00296FD0" w:rsidP="00296F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6E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год: 202</w:t>
            </w:r>
            <w:r w:rsidR="003C58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71" w:type="dxa"/>
          </w:tcPr>
          <w:p w:rsidR="00296FD0" w:rsidRPr="007C6E8A" w:rsidRDefault="003C58A9" w:rsidP="00296FD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</w:t>
            </w:r>
            <w:r w:rsidRPr="007C6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</w:tr>
    </w:tbl>
    <w:p w:rsidR="00892C21" w:rsidRDefault="00892C21" w:rsidP="00892C21">
      <w:pPr>
        <w:widowControl w:val="0"/>
        <w:ind w:right="4252"/>
        <w:rPr>
          <w:sz w:val="28"/>
          <w:lang w:eastAsia="ar-SA"/>
        </w:rPr>
      </w:pPr>
    </w:p>
    <w:sectPr w:rsidR="00892C21" w:rsidSect="00296FD0">
      <w:pgSz w:w="16840" w:h="11907" w:orient="landscape" w:code="9"/>
      <w:pgMar w:top="1134" w:right="851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30301"/>
    <w:rsid w:val="000414AB"/>
    <w:rsid w:val="000C6637"/>
    <w:rsid w:val="0010392D"/>
    <w:rsid w:val="001302E9"/>
    <w:rsid w:val="001623B3"/>
    <w:rsid w:val="00184B29"/>
    <w:rsid w:val="002124DD"/>
    <w:rsid w:val="0023377C"/>
    <w:rsid w:val="0024650F"/>
    <w:rsid w:val="00255AEB"/>
    <w:rsid w:val="002571F9"/>
    <w:rsid w:val="00296FD0"/>
    <w:rsid w:val="002A3A87"/>
    <w:rsid w:val="0031589D"/>
    <w:rsid w:val="003A0287"/>
    <w:rsid w:val="003B329C"/>
    <w:rsid w:val="003B3A9A"/>
    <w:rsid w:val="003C58A9"/>
    <w:rsid w:val="003E79FC"/>
    <w:rsid w:val="0040204D"/>
    <w:rsid w:val="00442F14"/>
    <w:rsid w:val="004C0AEE"/>
    <w:rsid w:val="00525858"/>
    <w:rsid w:val="005511D5"/>
    <w:rsid w:val="00572DC7"/>
    <w:rsid w:val="005C46C6"/>
    <w:rsid w:val="005E6C78"/>
    <w:rsid w:val="006A16D3"/>
    <w:rsid w:val="0070426C"/>
    <w:rsid w:val="0073607B"/>
    <w:rsid w:val="00787964"/>
    <w:rsid w:val="008132D0"/>
    <w:rsid w:val="00892C21"/>
    <w:rsid w:val="00913E2A"/>
    <w:rsid w:val="0091442A"/>
    <w:rsid w:val="00944FE2"/>
    <w:rsid w:val="00987BEE"/>
    <w:rsid w:val="009C4117"/>
    <w:rsid w:val="00A606B1"/>
    <w:rsid w:val="00A624E8"/>
    <w:rsid w:val="00A9424A"/>
    <w:rsid w:val="00AC238A"/>
    <w:rsid w:val="00B063D9"/>
    <w:rsid w:val="00B6171A"/>
    <w:rsid w:val="00BD2C86"/>
    <w:rsid w:val="00BE7AA6"/>
    <w:rsid w:val="00C251AC"/>
    <w:rsid w:val="00C27821"/>
    <w:rsid w:val="00C313B0"/>
    <w:rsid w:val="00C53EEC"/>
    <w:rsid w:val="00CB3288"/>
    <w:rsid w:val="00CE7EDD"/>
    <w:rsid w:val="00D13021"/>
    <w:rsid w:val="00D24234"/>
    <w:rsid w:val="00D61F23"/>
    <w:rsid w:val="00D8251B"/>
    <w:rsid w:val="00D83C2B"/>
    <w:rsid w:val="00DC77DA"/>
    <w:rsid w:val="00DE628F"/>
    <w:rsid w:val="00E01142"/>
    <w:rsid w:val="00E041FD"/>
    <w:rsid w:val="00E12551"/>
    <w:rsid w:val="00E17DA6"/>
    <w:rsid w:val="00E50014"/>
    <w:rsid w:val="00E63539"/>
    <w:rsid w:val="00E6495C"/>
    <w:rsid w:val="00E93B99"/>
    <w:rsid w:val="00EE3E8E"/>
    <w:rsid w:val="00F12DD4"/>
    <w:rsid w:val="00F22626"/>
    <w:rsid w:val="00F426C0"/>
    <w:rsid w:val="00F7388A"/>
    <w:rsid w:val="00FF0FD5"/>
    <w:rsid w:val="00FF2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966689"/>
  <w15:docId w15:val="{CE27DA48-E0BE-4D67-93C1-7B7EC3C4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D3"/>
  </w:style>
  <w:style w:type="paragraph" w:styleId="1">
    <w:name w:val="heading 1"/>
    <w:basedOn w:val="a"/>
    <w:next w:val="a"/>
    <w:qFormat/>
    <w:rsid w:val="006A16D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6A16D3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A16D3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6A16D3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6A16D3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customStyle="1" w:styleId="10">
    <w:name w:val="Сетка таблицы1"/>
    <w:basedOn w:val="a1"/>
    <w:uiPriority w:val="39"/>
    <w:rsid w:val="0029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296F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296F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22</Pages>
  <Words>4693</Words>
  <Characters>26752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10</cp:revision>
  <cp:lastPrinted>2025-12-16T15:58:00Z</cp:lastPrinted>
  <dcterms:created xsi:type="dcterms:W3CDTF">2025-12-03T15:59:00Z</dcterms:created>
  <dcterms:modified xsi:type="dcterms:W3CDTF">2025-12-29T09:36:00Z</dcterms:modified>
</cp:coreProperties>
</file>