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C6" w:rsidRPr="00E50014" w:rsidRDefault="004E54C6" w:rsidP="004E54C6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19023462" r:id="rId5"/>
        </w:object>
      </w:r>
    </w:p>
    <w:p w:rsidR="004E54C6" w:rsidRPr="00C251AC" w:rsidRDefault="004E54C6" w:rsidP="004E54C6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4E54C6" w:rsidRPr="00C251AC" w:rsidRDefault="004E54C6" w:rsidP="004E54C6">
      <w:pPr>
        <w:pStyle w:val="a3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4E54C6" w:rsidRPr="00C251AC" w:rsidRDefault="004E54C6" w:rsidP="004E54C6">
      <w:pPr>
        <w:pStyle w:val="a3"/>
        <w:rPr>
          <w:sz w:val="28"/>
          <w:szCs w:val="28"/>
        </w:rPr>
      </w:pPr>
    </w:p>
    <w:p w:rsidR="004E54C6" w:rsidRPr="00C251AC" w:rsidRDefault="004E54C6" w:rsidP="004E54C6">
      <w:pPr>
        <w:pStyle w:val="a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4E54C6" w:rsidRPr="00184B29" w:rsidRDefault="004E54C6" w:rsidP="004E54C6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4E54C6" w:rsidRDefault="004E54C6" w:rsidP="004E54C6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E287F">
        <w:rPr>
          <w:sz w:val="28"/>
        </w:rPr>
        <w:t>09.09.2025</w:t>
      </w:r>
      <w:bookmarkStart w:id="0" w:name="_GoBack"/>
      <w:bookmarkEnd w:id="0"/>
      <w:r>
        <w:rPr>
          <w:sz w:val="28"/>
        </w:rPr>
        <w:t xml:space="preserve"> № </w:t>
      </w:r>
      <w:r w:rsidR="00EE287F">
        <w:rPr>
          <w:sz w:val="28"/>
        </w:rPr>
        <w:t>343</w:t>
      </w:r>
      <w:r>
        <w:rPr>
          <w:sz w:val="28"/>
        </w:rPr>
        <w:t xml:space="preserve"> </w:t>
      </w:r>
    </w:p>
    <w:p w:rsidR="004E54C6" w:rsidRDefault="004E54C6" w:rsidP="004E54C6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4786"/>
        <w:gridCol w:w="5529"/>
      </w:tblGrid>
      <w:tr w:rsidR="004E54C6" w:rsidRPr="00945F86" w:rsidTr="00673E3F">
        <w:tc>
          <w:tcPr>
            <w:tcW w:w="4786" w:type="dxa"/>
          </w:tcPr>
          <w:p w:rsidR="004E54C6" w:rsidRPr="00976102" w:rsidRDefault="004E54C6" w:rsidP="00673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жилого помещения пригодным для проживания </w:t>
            </w:r>
          </w:p>
        </w:tc>
        <w:tc>
          <w:tcPr>
            <w:tcW w:w="5529" w:type="dxa"/>
          </w:tcPr>
          <w:p w:rsidR="004E54C6" w:rsidRPr="00945F86" w:rsidRDefault="004E54C6" w:rsidP="00673E3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4E54C6" w:rsidRDefault="004E54C6" w:rsidP="004E54C6">
      <w:pPr>
        <w:pStyle w:val="2"/>
        <w:ind w:left="0" w:firstLine="720"/>
        <w:rPr>
          <w:szCs w:val="28"/>
        </w:rPr>
      </w:pPr>
    </w:p>
    <w:p w:rsidR="004E54C6" w:rsidRDefault="004E54C6" w:rsidP="00C95DB1">
      <w:pPr>
        <w:pStyle w:val="2"/>
        <w:ind w:left="0" w:firstLine="720"/>
        <w:rPr>
          <w:szCs w:val="28"/>
        </w:rPr>
      </w:pPr>
      <w:r w:rsidRPr="007A0116">
        <w:rPr>
          <w:szCs w:val="28"/>
        </w:rPr>
        <w:t xml:space="preserve">На основании заключения </w:t>
      </w:r>
      <w:r>
        <w:rPr>
          <w:szCs w:val="28"/>
        </w:rPr>
        <w:t>межведомственной комиссии по вопросам</w:t>
      </w:r>
      <w:r w:rsidRPr="007A0116">
        <w:rPr>
          <w:szCs w:val="28"/>
        </w:rPr>
        <w:t xml:space="preserve"> признани</w:t>
      </w:r>
      <w:r>
        <w:rPr>
          <w:szCs w:val="28"/>
        </w:rPr>
        <w:t>я</w:t>
      </w:r>
      <w:r w:rsidRPr="007A0116">
        <w:rPr>
          <w:szCs w:val="28"/>
        </w:rPr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szCs w:val="28"/>
        </w:rPr>
        <w:t>, садового дома жилым домом и жилого дома садовым домом</w:t>
      </w:r>
      <w:r w:rsidRPr="007A0116">
        <w:rPr>
          <w:szCs w:val="28"/>
        </w:rPr>
        <w:t xml:space="preserve"> от </w:t>
      </w:r>
      <w:r>
        <w:rPr>
          <w:szCs w:val="28"/>
        </w:rPr>
        <w:t>04</w:t>
      </w:r>
      <w:r w:rsidRPr="007A0116">
        <w:rPr>
          <w:szCs w:val="28"/>
        </w:rPr>
        <w:t>.</w:t>
      </w:r>
      <w:r>
        <w:rPr>
          <w:szCs w:val="28"/>
        </w:rPr>
        <w:t>09</w:t>
      </w:r>
      <w:r w:rsidRPr="007A0116">
        <w:rPr>
          <w:szCs w:val="28"/>
        </w:rPr>
        <w:t>.202</w:t>
      </w:r>
      <w:r>
        <w:rPr>
          <w:szCs w:val="28"/>
        </w:rPr>
        <w:t>5</w:t>
      </w:r>
      <w:r w:rsidRPr="007A0116">
        <w:rPr>
          <w:szCs w:val="28"/>
        </w:rPr>
        <w:t xml:space="preserve"> №</w:t>
      </w:r>
      <w:r>
        <w:rPr>
          <w:szCs w:val="28"/>
        </w:rPr>
        <w:t xml:space="preserve"> 12</w:t>
      </w:r>
      <w:r w:rsidRPr="007A0116">
        <w:rPr>
          <w:szCs w:val="28"/>
        </w:rPr>
        <w:t xml:space="preserve"> в отношении жилого помещения, расположенного по адресу: </w:t>
      </w:r>
      <w:proofErr w:type="gramStart"/>
      <w:r w:rsidRPr="007A0116">
        <w:rPr>
          <w:szCs w:val="28"/>
        </w:rPr>
        <w:t>Смоленская</w:t>
      </w:r>
      <w:r>
        <w:rPr>
          <w:szCs w:val="28"/>
        </w:rPr>
        <w:t xml:space="preserve"> </w:t>
      </w:r>
      <w:r w:rsidRPr="007A0116">
        <w:rPr>
          <w:szCs w:val="28"/>
        </w:rPr>
        <w:t xml:space="preserve"> область</w:t>
      </w:r>
      <w:proofErr w:type="gramEnd"/>
      <w:r w:rsidRPr="007A0116">
        <w:rPr>
          <w:szCs w:val="28"/>
        </w:rPr>
        <w:t xml:space="preserve">, </w:t>
      </w:r>
      <w:r>
        <w:rPr>
          <w:szCs w:val="28"/>
        </w:rPr>
        <w:t xml:space="preserve"> Сафоновский  район,  </w:t>
      </w:r>
      <w:proofErr w:type="spellStart"/>
      <w:r>
        <w:rPr>
          <w:szCs w:val="28"/>
        </w:rPr>
        <w:t>Прудковское</w:t>
      </w:r>
      <w:proofErr w:type="spellEnd"/>
      <w:r>
        <w:rPr>
          <w:szCs w:val="28"/>
        </w:rPr>
        <w:t xml:space="preserve">  с/п,  д.</w:t>
      </w:r>
      <w:r w:rsidR="00C95DB1">
        <w:rPr>
          <w:szCs w:val="28"/>
        </w:rPr>
        <w:t xml:space="preserve">  </w:t>
      </w:r>
      <w:r>
        <w:rPr>
          <w:szCs w:val="28"/>
        </w:rPr>
        <w:t xml:space="preserve"> Богдановщина</w:t>
      </w:r>
      <w:r w:rsidRPr="007A0116">
        <w:rPr>
          <w:szCs w:val="28"/>
        </w:rPr>
        <w:t>,</w:t>
      </w:r>
      <w:r w:rsidR="00C95DB1">
        <w:rPr>
          <w:szCs w:val="28"/>
        </w:rPr>
        <w:t xml:space="preserve"> </w:t>
      </w:r>
      <w:r>
        <w:rPr>
          <w:szCs w:val="28"/>
        </w:rPr>
        <w:t>ул. Приозерная</w:t>
      </w:r>
      <w:r w:rsidRPr="00F04E45">
        <w:rPr>
          <w:szCs w:val="28"/>
        </w:rPr>
        <w:t>, д.</w:t>
      </w:r>
      <w:r>
        <w:rPr>
          <w:szCs w:val="28"/>
        </w:rPr>
        <w:t xml:space="preserve"> 17</w:t>
      </w:r>
      <w:r w:rsidRPr="00F04E45">
        <w:rPr>
          <w:szCs w:val="28"/>
        </w:rPr>
        <w:t xml:space="preserve">, </w:t>
      </w:r>
      <w:r w:rsidRPr="007A0116">
        <w:rPr>
          <w:szCs w:val="28"/>
        </w:rPr>
        <w:t>руководствуясь пунктом 49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</w:t>
      </w:r>
      <w:r>
        <w:rPr>
          <w:szCs w:val="28"/>
        </w:rPr>
        <w:t>ого</w:t>
      </w:r>
      <w:r w:rsidRPr="007A0116">
        <w:rPr>
          <w:szCs w:val="28"/>
        </w:rPr>
        <w:t xml:space="preserve"> постановлением Правительства Российской Федерации от 28.01.2006 №</w:t>
      </w:r>
      <w:r>
        <w:rPr>
          <w:szCs w:val="28"/>
        </w:rPr>
        <w:t xml:space="preserve"> </w:t>
      </w:r>
      <w:r w:rsidRPr="007A0116">
        <w:rPr>
          <w:szCs w:val="28"/>
        </w:rPr>
        <w:t>47, Уставом</w:t>
      </w:r>
      <w:r>
        <w:t xml:space="preserve"> </w:t>
      </w:r>
      <w:r w:rsidRPr="00331FAF">
        <w:rPr>
          <w:szCs w:val="28"/>
        </w:rPr>
        <w:t xml:space="preserve">муниципального образования «Сафоновский </w:t>
      </w:r>
      <w:r>
        <w:rPr>
          <w:szCs w:val="28"/>
        </w:rPr>
        <w:t xml:space="preserve">муниципальный округ» Смоленской области, </w:t>
      </w:r>
    </w:p>
    <w:p w:rsidR="004E54C6" w:rsidRPr="00D1196F" w:rsidRDefault="004E54C6" w:rsidP="004E54C6">
      <w:pPr>
        <w:pStyle w:val="2"/>
        <w:ind w:left="0" w:firstLine="720"/>
        <w:rPr>
          <w:szCs w:val="28"/>
        </w:rPr>
      </w:pPr>
      <w:proofErr w:type="gramStart"/>
      <w:r>
        <w:rPr>
          <w:szCs w:val="28"/>
        </w:rPr>
        <w:t>Признать  жилое</w:t>
      </w:r>
      <w:proofErr w:type="gramEnd"/>
      <w:r>
        <w:rPr>
          <w:szCs w:val="28"/>
        </w:rPr>
        <w:t xml:space="preserve">   помещение,  расположенное  по  адресу:  Смоленская область,</w:t>
      </w:r>
      <w:r w:rsidRPr="009513EA">
        <w:rPr>
          <w:szCs w:val="28"/>
        </w:rPr>
        <w:t xml:space="preserve"> </w:t>
      </w:r>
      <w:r>
        <w:rPr>
          <w:szCs w:val="28"/>
        </w:rPr>
        <w:t xml:space="preserve">Сафоновский район,  </w:t>
      </w:r>
      <w:proofErr w:type="spellStart"/>
      <w:r>
        <w:rPr>
          <w:szCs w:val="28"/>
        </w:rPr>
        <w:t>Прудковское</w:t>
      </w:r>
      <w:proofErr w:type="spellEnd"/>
      <w:r>
        <w:rPr>
          <w:szCs w:val="28"/>
        </w:rPr>
        <w:t xml:space="preserve">  с/п,  д.  Богдановщина</w:t>
      </w:r>
      <w:r w:rsidRPr="00F04E45">
        <w:rPr>
          <w:szCs w:val="28"/>
        </w:rPr>
        <w:t xml:space="preserve">, </w:t>
      </w:r>
      <w:r>
        <w:rPr>
          <w:szCs w:val="28"/>
        </w:rPr>
        <w:t>ул. Приозерная</w:t>
      </w:r>
      <w:r w:rsidRPr="00F04E45">
        <w:rPr>
          <w:szCs w:val="28"/>
        </w:rPr>
        <w:t>, д.</w:t>
      </w:r>
      <w:r>
        <w:rPr>
          <w:szCs w:val="28"/>
        </w:rPr>
        <w:t xml:space="preserve"> 17, пригодным для проживания.</w:t>
      </w:r>
      <w:r w:rsidRPr="00481507">
        <w:t xml:space="preserve"> </w:t>
      </w:r>
    </w:p>
    <w:p w:rsidR="004E54C6" w:rsidRPr="00D1196F" w:rsidRDefault="004E54C6" w:rsidP="004E54C6">
      <w:pPr>
        <w:rPr>
          <w:sz w:val="28"/>
          <w:szCs w:val="28"/>
        </w:rPr>
      </w:pPr>
    </w:p>
    <w:p w:rsidR="004E54C6" w:rsidRPr="00D1196F" w:rsidRDefault="004E54C6" w:rsidP="004E54C6">
      <w:pPr>
        <w:rPr>
          <w:sz w:val="28"/>
          <w:szCs w:val="28"/>
        </w:rPr>
      </w:pPr>
    </w:p>
    <w:p w:rsidR="004E54C6" w:rsidRDefault="004E54C6" w:rsidP="004E54C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4E54C6" w:rsidRDefault="004E54C6" w:rsidP="004E54C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«Сафоновский муниципальный округ»</w:t>
      </w:r>
    </w:p>
    <w:p w:rsidR="004E54C6" w:rsidRDefault="004E54C6" w:rsidP="004E54C6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</w:t>
      </w:r>
      <w:r>
        <w:rPr>
          <w:sz w:val="28"/>
          <w:szCs w:val="28"/>
        </w:rPr>
        <w:tab/>
        <w:t xml:space="preserve">                                                                         </w:t>
      </w:r>
      <w:r>
        <w:rPr>
          <w:b/>
          <w:sz w:val="28"/>
          <w:szCs w:val="28"/>
        </w:rPr>
        <w:t>А.А. Царев</w:t>
      </w:r>
    </w:p>
    <w:p w:rsidR="004E54C6" w:rsidRPr="00365567" w:rsidRDefault="004E54C6" w:rsidP="004E54C6">
      <w:pPr>
        <w:widowControl w:val="0"/>
        <w:jc w:val="both"/>
        <w:rPr>
          <w:sz w:val="28"/>
          <w:szCs w:val="28"/>
        </w:rPr>
      </w:pPr>
    </w:p>
    <w:p w:rsidR="004E54C6" w:rsidRDefault="004E54C6" w:rsidP="004E54C6">
      <w:pPr>
        <w:rPr>
          <w:sz w:val="28"/>
        </w:rPr>
      </w:pPr>
    </w:p>
    <w:p w:rsidR="004E54C6" w:rsidRDefault="004E54C6" w:rsidP="004E54C6"/>
    <w:p w:rsidR="004E54C6" w:rsidRDefault="004E54C6" w:rsidP="004E54C6"/>
    <w:p w:rsidR="003A1CC6" w:rsidRDefault="003A1CC6"/>
    <w:sectPr w:rsidR="003A1CC6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C6"/>
    <w:rsid w:val="003A1CC6"/>
    <w:rsid w:val="003B18C5"/>
    <w:rsid w:val="0040769B"/>
    <w:rsid w:val="004E54C6"/>
    <w:rsid w:val="00C95DB1"/>
    <w:rsid w:val="00E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F9536"/>
  <w15:docId w15:val="{89AFD63B-CACF-4E5D-89B7-C385BD0A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E54C6"/>
    <w:pPr>
      <w:ind w:left="-181" w:firstLine="709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E54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4E5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Грибов</cp:lastModifiedBy>
  <cp:revision>4</cp:revision>
  <dcterms:created xsi:type="dcterms:W3CDTF">2025-09-08T06:32:00Z</dcterms:created>
  <dcterms:modified xsi:type="dcterms:W3CDTF">2025-09-10T12:31:00Z</dcterms:modified>
</cp:coreProperties>
</file>