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9054083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8C60D0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C39A7">
        <w:rPr>
          <w:sz w:val="28"/>
        </w:rPr>
        <w:t>29.04.2026</w:t>
      </w:r>
      <w:r>
        <w:rPr>
          <w:sz w:val="28"/>
        </w:rPr>
        <w:t xml:space="preserve"> № </w:t>
      </w:r>
      <w:r w:rsidR="008C39A7">
        <w:rPr>
          <w:sz w:val="28"/>
        </w:rPr>
        <w:t>221-р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2337721B" w14:textId="77777777" w:rsidR="004D6426" w:rsidRDefault="00286300" w:rsidP="004D6426">
      <w:pPr>
        <w:jc w:val="both"/>
        <w:rPr>
          <w:sz w:val="28"/>
        </w:rPr>
      </w:pPr>
      <w:r w:rsidRPr="00286300">
        <w:rPr>
          <w:sz w:val="28"/>
        </w:rPr>
        <w:t xml:space="preserve">О </w:t>
      </w:r>
      <w:r w:rsidR="004D6426">
        <w:rPr>
          <w:sz w:val="28"/>
        </w:rPr>
        <w:t xml:space="preserve">внесении изменений в состав </w:t>
      </w:r>
      <w:r w:rsidR="004D6426" w:rsidRPr="004D6426">
        <w:rPr>
          <w:sz w:val="28"/>
        </w:rPr>
        <w:t>рабоч</w:t>
      </w:r>
      <w:r w:rsidR="004D6426">
        <w:rPr>
          <w:sz w:val="28"/>
        </w:rPr>
        <w:t>ей группы</w:t>
      </w:r>
    </w:p>
    <w:p w14:paraId="14CE726E" w14:textId="16175DBB" w:rsidR="004D6426" w:rsidRDefault="004D6426" w:rsidP="004D6426">
      <w:pPr>
        <w:jc w:val="both"/>
        <w:rPr>
          <w:sz w:val="28"/>
        </w:rPr>
      </w:pPr>
      <w:r w:rsidRPr="004D6426">
        <w:rPr>
          <w:sz w:val="28"/>
        </w:rPr>
        <w:t xml:space="preserve">по проведению рейтингового голосования </w:t>
      </w:r>
    </w:p>
    <w:p w14:paraId="18DEE4C2" w14:textId="77777777" w:rsidR="004D6426" w:rsidRDefault="004D6426" w:rsidP="004D6426">
      <w:pPr>
        <w:jc w:val="both"/>
        <w:rPr>
          <w:sz w:val="28"/>
        </w:rPr>
      </w:pPr>
      <w:r w:rsidRPr="004D6426">
        <w:rPr>
          <w:sz w:val="28"/>
        </w:rPr>
        <w:t xml:space="preserve">по отбору общественных территорий, </w:t>
      </w:r>
    </w:p>
    <w:p w14:paraId="5EF96B6A" w14:textId="77777777" w:rsidR="004D6426" w:rsidRDefault="004D6426" w:rsidP="004D6426">
      <w:pPr>
        <w:jc w:val="both"/>
        <w:rPr>
          <w:sz w:val="28"/>
        </w:rPr>
      </w:pPr>
      <w:r w:rsidRPr="004D6426">
        <w:rPr>
          <w:sz w:val="28"/>
        </w:rPr>
        <w:t xml:space="preserve">подлежащих благоустройству в </w:t>
      </w:r>
    </w:p>
    <w:p w14:paraId="43E1B005" w14:textId="1C879ED0" w:rsidR="004D6426" w:rsidRDefault="004D6426" w:rsidP="004D6426">
      <w:pPr>
        <w:jc w:val="both"/>
        <w:rPr>
          <w:sz w:val="28"/>
        </w:rPr>
      </w:pPr>
      <w:r w:rsidRPr="004D6426">
        <w:rPr>
          <w:sz w:val="28"/>
        </w:rPr>
        <w:t xml:space="preserve">первоочередном </w:t>
      </w:r>
      <w:r w:rsidR="008C39A7" w:rsidRPr="004D6426">
        <w:rPr>
          <w:sz w:val="28"/>
        </w:rPr>
        <w:t>порядке в</w:t>
      </w:r>
      <w:r w:rsidRPr="004D6426">
        <w:rPr>
          <w:sz w:val="28"/>
        </w:rPr>
        <w:t xml:space="preserve"> рамках </w:t>
      </w:r>
    </w:p>
    <w:p w14:paraId="3003B74A" w14:textId="1F481295" w:rsidR="004D6426" w:rsidRDefault="004D6426" w:rsidP="004D6426">
      <w:pPr>
        <w:jc w:val="both"/>
        <w:rPr>
          <w:sz w:val="28"/>
        </w:rPr>
      </w:pPr>
      <w:r w:rsidRPr="004D6426">
        <w:rPr>
          <w:sz w:val="28"/>
        </w:rPr>
        <w:t xml:space="preserve">реализации регионального проекта </w:t>
      </w:r>
    </w:p>
    <w:p w14:paraId="78A33F58" w14:textId="77777777" w:rsidR="004D6426" w:rsidRDefault="004D6426" w:rsidP="004D6426">
      <w:pPr>
        <w:jc w:val="both"/>
        <w:rPr>
          <w:sz w:val="28"/>
        </w:rPr>
      </w:pPr>
      <w:r w:rsidRPr="004D6426">
        <w:rPr>
          <w:sz w:val="28"/>
        </w:rPr>
        <w:t xml:space="preserve">«Формирование современной городской </w:t>
      </w:r>
    </w:p>
    <w:p w14:paraId="145DDCA2" w14:textId="77777777" w:rsidR="004D6426" w:rsidRDefault="004D6426" w:rsidP="004D6426">
      <w:pPr>
        <w:jc w:val="both"/>
        <w:rPr>
          <w:sz w:val="28"/>
        </w:rPr>
      </w:pPr>
      <w:r w:rsidRPr="004D6426">
        <w:rPr>
          <w:sz w:val="28"/>
        </w:rPr>
        <w:t>среды на территории муниципального</w:t>
      </w:r>
    </w:p>
    <w:p w14:paraId="620F92B2" w14:textId="2AFD9534" w:rsidR="004D6426" w:rsidRDefault="004D6426" w:rsidP="004D6426">
      <w:pPr>
        <w:jc w:val="both"/>
        <w:rPr>
          <w:sz w:val="28"/>
        </w:rPr>
      </w:pPr>
      <w:r w:rsidRPr="004D6426">
        <w:rPr>
          <w:sz w:val="28"/>
        </w:rPr>
        <w:t xml:space="preserve">образования «Сафоновский муниципальный округ» </w:t>
      </w:r>
    </w:p>
    <w:p w14:paraId="2249410C" w14:textId="0A7B93F4" w:rsidR="00CE7EDD" w:rsidRDefault="004D6426" w:rsidP="004D6426">
      <w:pPr>
        <w:jc w:val="both"/>
        <w:rPr>
          <w:sz w:val="28"/>
        </w:rPr>
      </w:pPr>
      <w:r w:rsidRPr="004D6426">
        <w:rPr>
          <w:sz w:val="28"/>
        </w:rPr>
        <w:t>Смоленской области» на 2025-2030 годы</w:t>
      </w:r>
    </w:p>
    <w:p w14:paraId="6F512DB2" w14:textId="77777777" w:rsidR="0010392D" w:rsidRDefault="0010392D">
      <w:pPr>
        <w:rPr>
          <w:sz w:val="28"/>
        </w:rPr>
      </w:pPr>
    </w:p>
    <w:p w14:paraId="19738A0E" w14:textId="60F6ED86" w:rsidR="003D427E" w:rsidRDefault="004D058A" w:rsidP="004D058A">
      <w:pPr>
        <w:tabs>
          <w:tab w:val="left" w:pos="709"/>
        </w:tabs>
        <w:ind w:firstLine="709"/>
        <w:jc w:val="both"/>
        <w:rPr>
          <w:sz w:val="28"/>
        </w:rPr>
      </w:pPr>
      <w:r w:rsidRPr="004D058A">
        <w:rPr>
          <w:sz w:val="28"/>
        </w:rPr>
        <w:t xml:space="preserve">В связи с кадровыми изменениями, руководствуясь Уставом муниципального образования «Сафоновский муниципальный округ» Смоленской области, </w:t>
      </w:r>
      <w:r>
        <w:rPr>
          <w:sz w:val="28"/>
        </w:rPr>
        <w:t xml:space="preserve"> </w:t>
      </w:r>
    </w:p>
    <w:p w14:paraId="5F43A8AC" w14:textId="5C1CA9F6" w:rsidR="00286300" w:rsidRDefault="003D427E" w:rsidP="004D058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 В</w:t>
      </w:r>
      <w:r w:rsidR="004D058A">
        <w:rPr>
          <w:sz w:val="28"/>
        </w:rPr>
        <w:t xml:space="preserve">нести </w:t>
      </w:r>
      <w:r w:rsidR="004D058A" w:rsidRPr="004D058A">
        <w:rPr>
          <w:sz w:val="28"/>
        </w:rPr>
        <w:t>в состав</w:t>
      </w:r>
      <w:r w:rsidR="00286300" w:rsidRPr="00286300">
        <w:rPr>
          <w:sz w:val="28"/>
        </w:rPr>
        <w:t xml:space="preserve"> рабоч</w:t>
      </w:r>
      <w:r w:rsidR="004D058A">
        <w:rPr>
          <w:sz w:val="28"/>
        </w:rPr>
        <w:t>ей группы</w:t>
      </w:r>
      <w:r w:rsidR="00286300">
        <w:rPr>
          <w:sz w:val="28"/>
        </w:rPr>
        <w:t xml:space="preserve"> </w:t>
      </w:r>
      <w:r w:rsidR="00286300" w:rsidRPr="00286300">
        <w:rPr>
          <w:sz w:val="28"/>
        </w:rPr>
        <w:t>по проведению рейтингового голосования по отбору общественных</w:t>
      </w:r>
      <w:r w:rsidR="00286300">
        <w:rPr>
          <w:sz w:val="28"/>
        </w:rPr>
        <w:t xml:space="preserve"> </w:t>
      </w:r>
      <w:r w:rsidR="00286300" w:rsidRPr="00286300">
        <w:rPr>
          <w:sz w:val="28"/>
        </w:rPr>
        <w:t>территорий, подлежащих благоустр</w:t>
      </w:r>
      <w:r>
        <w:rPr>
          <w:sz w:val="28"/>
        </w:rPr>
        <w:t>ойству в первоочередном порядке</w:t>
      </w:r>
      <w:r w:rsidR="00286300" w:rsidRPr="00286300">
        <w:rPr>
          <w:sz w:val="28"/>
        </w:rPr>
        <w:t xml:space="preserve"> в рамках  реализации регионального проекта «Формирование современной</w:t>
      </w:r>
      <w:r w:rsidR="00286300">
        <w:rPr>
          <w:sz w:val="28"/>
        </w:rPr>
        <w:t xml:space="preserve"> </w:t>
      </w:r>
      <w:r w:rsidR="00286300" w:rsidRPr="00286300">
        <w:rPr>
          <w:sz w:val="28"/>
        </w:rPr>
        <w:t>городской среды на территории муниципального образования «Сафоновский муниципальный округ» Смолен</w:t>
      </w:r>
      <w:r w:rsidR="00970A72">
        <w:rPr>
          <w:sz w:val="28"/>
        </w:rPr>
        <w:t>ской области» на 2025-2030 годы</w:t>
      </w:r>
      <w:r w:rsidR="00286300">
        <w:rPr>
          <w:sz w:val="28"/>
        </w:rPr>
        <w:t xml:space="preserve"> (далее –</w:t>
      </w:r>
      <w:r w:rsidR="00F105F5">
        <w:rPr>
          <w:sz w:val="28"/>
        </w:rPr>
        <w:t xml:space="preserve"> </w:t>
      </w:r>
      <w:r w:rsidR="00286300">
        <w:rPr>
          <w:sz w:val="28"/>
        </w:rPr>
        <w:t>рабочая группа)</w:t>
      </w:r>
      <w:r>
        <w:rPr>
          <w:sz w:val="28"/>
        </w:rPr>
        <w:t xml:space="preserve">, утвержденной </w:t>
      </w:r>
      <w:r w:rsidR="00286300">
        <w:rPr>
          <w:sz w:val="28"/>
        </w:rPr>
        <w:t xml:space="preserve"> </w:t>
      </w:r>
      <w:r w:rsidRPr="003D427E">
        <w:rPr>
          <w:sz w:val="28"/>
        </w:rPr>
        <w:t>распоряжени</w:t>
      </w:r>
      <w:r>
        <w:rPr>
          <w:sz w:val="28"/>
        </w:rPr>
        <w:t>ем</w:t>
      </w:r>
      <w:r w:rsidRPr="003D427E">
        <w:rPr>
          <w:sz w:val="28"/>
        </w:rPr>
        <w:t xml:space="preserve"> Администрации муниципального образования «Сафоновский муниципальный округ» Смоленской области от 09.04.202</w:t>
      </w:r>
      <w:r w:rsidR="002E5F61">
        <w:rPr>
          <w:sz w:val="28"/>
        </w:rPr>
        <w:t xml:space="preserve">5 </w:t>
      </w:r>
      <w:r w:rsidRPr="003D427E">
        <w:rPr>
          <w:sz w:val="28"/>
        </w:rPr>
        <w:t>№ 141-р</w:t>
      </w:r>
      <w:r>
        <w:rPr>
          <w:sz w:val="28"/>
        </w:rPr>
        <w:t>,</w:t>
      </w:r>
      <w:r w:rsidRPr="003D427E">
        <w:rPr>
          <w:sz w:val="28"/>
        </w:rPr>
        <w:t xml:space="preserve"> </w:t>
      </w:r>
      <w:r w:rsidR="004D058A">
        <w:rPr>
          <w:sz w:val="28"/>
        </w:rPr>
        <w:t>следующие изменения:</w:t>
      </w:r>
    </w:p>
    <w:p w14:paraId="3289E613" w14:textId="4936163F" w:rsidR="003D427E" w:rsidRPr="004D058A" w:rsidRDefault="003D427E" w:rsidP="003D427E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F105F5">
        <w:rPr>
          <w:sz w:val="28"/>
        </w:rPr>
        <w:t xml:space="preserve">Вывести из состава </w:t>
      </w:r>
      <w:r>
        <w:rPr>
          <w:sz w:val="28"/>
        </w:rPr>
        <w:t>рабочей группы</w:t>
      </w:r>
      <w:r w:rsidRPr="00F105F5">
        <w:rPr>
          <w:sz w:val="28"/>
        </w:rPr>
        <w:t xml:space="preserve"> </w:t>
      </w:r>
      <w:r>
        <w:rPr>
          <w:sz w:val="28"/>
        </w:rPr>
        <w:t xml:space="preserve">Царева А.А., </w:t>
      </w:r>
      <w:proofErr w:type="spellStart"/>
      <w:r w:rsidRPr="00F105F5">
        <w:rPr>
          <w:sz w:val="28"/>
        </w:rPr>
        <w:t>Жбанова</w:t>
      </w:r>
      <w:proofErr w:type="spellEnd"/>
      <w:r w:rsidRPr="00F105F5">
        <w:rPr>
          <w:sz w:val="28"/>
        </w:rPr>
        <w:t xml:space="preserve"> </w:t>
      </w:r>
      <w:r>
        <w:rPr>
          <w:sz w:val="28"/>
        </w:rPr>
        <w:t>А.И.</w:t>
      </w:r>
    </w:p>
    <w:p w14:paraId="0DBD5422" w14:textId="6C469B07" w:rsidR="004D058A" w:rsidRPr="004D058A" w:rsidRDefault="004D058A" w:rsidP="004D058A">
      <w:pPr>
        <w:tabs>
          <w:tab w:val="left" w:pos="709"/>
        </w:tabs>
        <w:ind w:firstLine="709"/>
        <w:jc w:val="both"/>
        <w:rPr>
          <w:sz w:val="28"/>
        </w:rPr>
      </w:pPr>
      <w:r w:rsidRPr="004D058A">
        <w:rPr>
          <w:sz w:val="28"/>
        </w:rPr>
        <w:t>1.</w:t>
      </w:r>
      <w:r w:rsidR="003D427E">
        <w:rPr>
          <w:sz w:val="28"/>
        </w:rPr>
        <w:t>2</w:t>
      </w:r>
      <w:r w:rsidRPr="004D058A">
        <w:rPr>
          <w:sz w:val="28"/>
        </w:rPr>
        <w:t xml:space="preserve">. Ввести в состав </w:t>
      </w:r>
      <w:r w:rsidR="003D427E">
        <w:rPr>
          <w:sz w:val="28"/>
        </w:rPr>
        <w:t>рабочей группы</w:t>
      </w:r>
      <w:r w:rsidRPr="004D058A">
        <w:rPr>
          <w:sz w:val="28"/>
        </w:rPr>
        <w:t>:</w:t>
      </w:r>
    </w:p>
    <w:p w14:paraId="33515825" w14:textId="4FBB90C3" w:rsidR="004D058A" w:rsidRPr="004D058A" w:rsidRDefault="004D058A" w:rsidP="004D058A">
      <w:pPr>
        <w:tabs>
          <w:tab w:val="left" w:pos="709"/>
        </w:tabs>
        <w:ind w:firstLine="709"/>
        <w:jc w:val="both"/>
        <w:rPr>
          <w:sz w:val="28"/>
        </w:rPr>
      </w:pPr>
      <w:r w:rsidRPr="004D058A">
        <w:rPr>
          <w:sz w:val="28"/>
        </w:rPr>
        <w:t xml:space="preserve"> - Кухарева Антона Николаевича, Глав</w:t>
      </w:r>
      <w:r>
        <w:rPr>
          <w:sz w:val="28"/>
        </w:rPr>
        <w:t>у</w:t>
      </w:r>
      <w:r w:rsidRPr="004D058A">
        <w:rPr>
          <w:sz w:val="28"/>
        </w:rPr>
        <w:t xml:space="preserve"> муниципального образования «Сафоновский муниципальный округ» Смоленской области, в качестве </w:t>
      </w:r>
      <w:r>
        <w:rPr>
          <w:sz w:val="28"/>
        </w:rPr>
        <w:t>председателя рабочей группы</w:t>
      </w:r>
      <w:r w:rsidRPr="004D058A">
        <w:rPr>
          <w:sz w:val="28"/>
        </w:rPr>
        <w:t>;</w:t>
      </w:r>
    </w:p>
    <w:p w14:paraId="52AF5B55" w14:textId="12AB8629" w:rsidR="004D058A" w:rsidRDefault="004D058A" w:rsidP="004D058A">
      <w:pPr>
        <w:tabs>
          <w:tab w:val="left" w:pos="709"/>
        </w:tabs>
        <w:ind w:firstLine="709"/>
        <w:jc w:val="both"/>
        <w:rPr>
          <w:sz w:val="28"/>
        </w:rPr>
      </w:pPr>
      <w:r w:rsidRPr="004D058A">
        <w:rPr>
          <w:sz w:val="28"/>
        </w:rPr>
        <w:t xml:space="preserve">- Малахова Вячеслава Анатольевича, </w:t>
      </w:r>
      <w:r>
        <w:rPr>
          <w:sz w:val="28"/>
        </w:rPr>
        <w:t xml:space="preserve">первого заместителя Главы муниципального образования </w:t>
      </w:r>
      <w:r w:rsidRPr="004D058A">
        <w:rPr>
          <w:sz w:val="28"/>
        </w:rPr>
        <w:t>«Сафоновский муниципальный округ» С</w:t>
      </w:r>
      <w:r>
        <w:rPr>
          <w:sz w:val="28"/>
        </w:rPr>
        <w:t>моленской области, в качестве заместителя председателя</w:t>
      </w:r>
      <w:r w:rsidRPr="004D058A">
        <w:rPr>
          <w:sz w:val="28"/>
        </w:rPr>
        <w:t xml:space="preserve"> рабочей группы</w:t>
      </w:r>
      <w:r>
        <w:rPr>
          <w:sz w:val="28"/>
        </w:rPr>
        <w:t>;</w:t>
      </w:r>
    </w:p>
    <w:p w14:paraId="2C4FA831" w14:textId="6FAAEDE3" w:rsidR="004D058A" w:rsidRPr="004D058A" w:rsidRDefault="004D058A" w:rsidP="004D058A">
      <w:pPr>
        <w:tabs>
          <w:tab w:val="left" w:pos="709"/>
        </w:tabs>
        <w:ind w:firstLine="709"/>
        <w:jc w:val="both"/>
        <w:rPr>
          <w:sz w:val="28"/>
        </w:rPr>
      </w:pPr>
      <w:r w:rsidRPr="004D058A">
        <w:rPr>
          <w:sz w:val="28"/>
        </w:rPr>
        <w:t xml:space="preserve">2. Настоящее </w:t>
      </w:r>
      <w:r w:rsidR="003D427E">
        <w:rPr>
          <w:sz w:val="28"/>
        </w:rPr>
        <w:t>распоряжение</w:t>
      </w:r>
      <w:r w:rsidRPr="004D058A">
        <w:rPr>
          <w:sz w:val="28"/>
        </w:rPr>
        <w:t xml:space="preserve"> является неотъемлемой частью </w:t>
      </w:r>
      <w:r>
        <w:rPr>
          <w:sz w:val="28"/>
        </w:rPr>
        <w:t>распоряжения</w:t>
      </w:r>
      <w:r w:rsidRPr="004D058A">
        <w:rPr>
          <w:sz w:val="28"/>
        </w:rPr>
        <w:t xml:space="preserve"> Администрации муниципального образования «Сафоновский муниципальный округ» Смоленской </w:t>
      </w:r>
      <w:r w:rsidRPr="003D427E">
        <w:rPr>
          <w:sz w:val="28"/>
        </w:rPr>
        <w:t xml:space="preserve">области от </w:t>
      </w:r>
      <w:r w:rsidR="00AB3E0B" w:rsidRPr="003D427E">
        <w:rPr>
          <w:sz w:val="28"/>
        </w:rPr>
        <w:t>09</w:t>
      </w:r>
      <w:r w:rsidRPr="003D427E">
        <w:rPr>
          <w:sz w:val="28"/>
        </w:rPr>
        <w:t>.0</w:t>
      </w:r>
      <w:r w:rsidR="00AB3E0B" w:rsidRPr="003D427E">
        <w:rPr>
          <w:sz w:val="28"/>
        </w:rPr>
        <w:t>4.202</w:t>
      </w:r>
      <w:r w:rsidR="002E5F61">
        <w:rPr>
          <w:sz w:val="28"/>
        </w:rPr>
        <w:t>5</w:t>
      </w:r>
      <w:r w:rsidRPr="003D427E">
        <w:rPr>
          <w:sz w:val="28"/>
        </w:rPr>
        <w:t xml:space="preserve"> № </w:t>
      </w:r>
      <w:r w:rsidR="00AB3E0B" w:rsidRPr="003D427E">
        <w:rPr>
          <w:sz w:val="28"/>
        </w:rPr>
        <w:t>141-р</w:t>
      </w:r>
      <w:r w:rsidRPr="003D427E">
        <w:rPr>
          <w:sz w:val="28"/>
        </w:rPr>
        <w:t>.</w:t>
      </w:r>
    </w:p>
    <w:p w14:paraId="04441785" w14:textId="057C4DC9" w:rsidR="004D058A" w:rsidRDefault="004D058A" w:rsidP="004D058A">
      <w:pPr>
        <w:tabs>
          <w:tab w:val="left" w:pos="709"/>
        </w:tabs>
        <w:ind w:firstLine="709"/>
        <w:jc w:val="both"/>
        <w:rPr>
          <w:sz w:val="28"/>
        </w:rPr>
      </w:pPr>
      <w:r w:rsidRPr="004D058A">
        <w:rPr>
          <w:sz w:val="28"/>
        </w:rPr>
        <w:lastRenderedPageBreak/>
        <w:t xml:space="preserve">3. Разместить настоящее </w:t>
      </w:r>
      <w:r>
        <w:rPr>
          <w:sz w:val="28"/>
        </w:rPr>
        <w:t>распоряжение</w:t>
      </w:r>
      <w:r w:rsidRPr="004D058A">
        <w:rPr>
          <w:sz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038E6370" w14:textId="77777777" w:rsidR="001334F4" w:rsidRDefault="001334F4" w:rsidP="001334F4">
      <w:pPr>
        <w:tabs>
          <w:tab w:val="left" w:pos="709"/>
        </w:tabs>
        <w:jc w:val="both"/>
        <w:rPr>
          <w:sz w:val="28"/>
        </w:rPr>
      </w:pPr>
    </w:p>
    <w:p w14:paraId="4D0B0D36" w14:textId="77777777" w:rsidR="00580A7C" w:rsidRPr="001334F4" w:rsidRDefault="00580A7C" w:rsidP="001334F4">
      <w:pPr>
        <w:tabs>
          <w:tab w:val="left" w:pos="709"/>
        </w:tabs>
        <w:jc w:val="both"/>
        <w:rPr>
          <w:sz w:val="28"/>
        </w:rPr>
      </w:pPr>
    </w:p>
    <w:p w14:paraId="0889787D" w14:textId="631FA78B" w:rsidR="001334F4" w:rsidRPr="001334F4" w:rsidRDefault="00580A7C" w:rsidP="001334F4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1334F4" w:rsidRPr="001334F4">
        <w:rPr>
          <w:sz w:val="28"/>
        </w:rPr>
        <w:t>Глав</w:t>
      </w:r>
      <w:r>
        <w:rPr>
          <w:sz w:val="28"/>
        </w:rPr>
        <w:t>ы</w:t>
      </w:r>
      <w:r w:rsidR="001334F4" w:rsidRPr="001334F4">
        <w:rPr>
          <w:sz w:val="28"/>
        </w:rPr>
        <w:t xml:space="preserve"> муниципального образования </w:t>
      </w:r>
    </w:p>
    <w:p w14:paraId="57C3A51E" w14:textId="77777777" w:rsidR="001334F4" w:rsidRDefault="001334F4" w:rsidP="001334F4">
      <w:pPr>
        <w:tabs>
          <w:tab w:val="left" w:pos="709"/>
        </w:tabs>
        <w:jc w:val="both"/>
        <w:rPr>
          <w:sz w:val="28"/>
        </w:rPr>
      </w:pPr>
      <w:r w:rsidRPr="001334F4">
        <w:rPr>
          <w:sz w:val="28"/>
        </w:rPr>
        <w:t xml:space="preserve">«Сафоновский муниципальный округ» </w:t>
      </w:r>
    </w:p>
    <w:p w14:paraId="03E0FAC5" w14:textId="627E3870" w:rsidR="00F9604C" w:rsidRPr="001334F4" w:rsidRDefault="001334F4" w:rsidP="001334F4">
      <w:pPr>
        <w:tabs>
          <w:tab w:val="left" w:pos="709"/>
        </w:tabs>
        <w:jc w:val="both"/>
        <w:rPr>
          <w:sz w:val="28"/>
        </w:rPr>
      </w:pPr>
      <w:r w:rsidRPr="001334F4">
        <w:rPr>
          <w:sz w:val="28"/>
        </w:rPr>
        <w:t>Смоленской области</w:t>
      </w:r>
      <w:r w:rsidRPr="001334F4">
        <w:rPr>
          <w:sz w:val="28"/>
        </w:rPr>
        <w:tab/>
        <w:t xml:space="preserve">       </w:t>
      </w:r>
      <w:r>
        <w:rPr>
          <w:sz w:val="28"/>
        </w:rPr>
        <w:t xml:space="preserve">                                        </w:t>
      </w:r>
      <w:r w:rsidR="004D058A">
        <w:rPr>
          <w:sz w:val="28"/>
        </w:rPr>
        <w:t xml:space="preserve">                 </w:t>
      </w:r>
      <w:r w:rsidR="00580A7C">
        <w:rPr>
          <w:sz w:val="28"/>
        </w:rPr>
        <w:t xml:space="preserve">         </w:t>
      </w:r>
      <w:r>
        <w:rPr>
          <w:sz w:val="28"/>
        </w:rPr>
        <w:t xml:space="preserve">     </w:t>
      </w:r>
      <w:r w:rsidR="004D058A">
        <w:rPr>
          <w:b/>
          <w:sz w:val="28"/>
        </w:rPr>
        <w:t>В.А. Малахов</w:t>
      </w:r>
    </w:p>
    <w:p w14:paraId="27055D7C" w14:textId="77777777" w:rsidR="001334F4" w:rsidRPr="001334F4" w:rsidRDefault="001334F4" w:rsidP="001334F4">
      <w:pPr>
        <w:tabs>
          <w:tab w:val="left" w:pos="709"/>
        </w:tabs>
        <w:jc w:val="both"/>
        <w:rPr>
          <w:sz w:val="28"/>
        </w:rPr>
      </w:pPr>
    </w:p>
    <w:p w14:paraId="13E035F1" w14:textId="77777777" w:rsidR="001334F4" w:rsidRDefault="001334F4" w:rsidP="001334F4">
      <w:pPr>
        <w:tabs>
          <w:tab w:val="left" w:pos="709"/>
        </w:tabs>
        <w:jc w:val="both"/>
        <w:rPr>
          <w:sz w:val="28"/>
        </w:rPr>
      </w:pPr>
    </w:p>
    <w:p w14:paraId="7B840A27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138677D3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28AFA4A8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754C940D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15D89A75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31AA24FD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6759D75F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7CA85311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6087A12B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4E3EE156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5D577D9A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007A633A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723D5938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3694BF8B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038502A7" w14:textId="77777777" w:rsidR="00F9604C" w:rsidRDefault="00F9604C" w:rsidP="001334F4">
      <w:pPr>
        <w:tabs>
          <w:tab w:val="left" w:pos="709"/>
        </w:tabs>
        <w:jc w:val="both"/>
        <w:rPr>
          <w:sz w:val="28"/>
        </w:rPr>
      </w:pPr>
    </w:p>
    <w:p w14:paraId="133E4971" w14:textId="00F6CB00" w:rsidR="00286300" w:rsidRDefault="00286300" w:rsidP="00286300">
      <w:pPr>
        <w:tabs>
          <w:tab w:val="left" w:pos="709"/>
        </w:tabs>
        <w:jc w:val="both"/>
        <w:rPr>
          <w:sz w:val="28"/>
        </w:rPr>
      </w:pPr>
    </w:p>
    <w:sectPr w:rsidR="00286300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A4891"/>
    <w:rsid w:val="000C6637"/>
    <w:rsid w:val="0010392D"/>
    <w:rsid w:val="001334F4"/>
    <w:rsid w:val="0016490F"/>
    <w:rsid w:val="00184B29"/>
    <w:rsid w:val="00203037"/>
    <w:rsid w:val="002124DD"/>
    <w:rsid w:val="00220344"/>
    <w:rsid w:val="0024650F"/>
    <w:rsid w:val="00255AEB"/>
    <w:rsid w:val="002571F9"/>
    <w:rsid w:val="00286300"/>
    <w:rsid w:val="002A3A87"/>
    <w:rsid w:val="002E5F61"/>
    <w:rsid w:val="0031589D"/>
    <w:rsid w:val="003A0287"/>
    <w:rsid w:val="003B3A9A"/>
    <w:rsid w:val="003D427E"/>
    <w:rsid w:val="0040204D"/>
    <w:rsid w:val="00442F14"/>
    <w:rsid w:val="004D058A"/>
    <w:rsid w:val="004D6426"/>
    <w:rsid w:val="00525858"/>
    <w:rsid w:val="00527462"/>
    <w:rsid w:val="005511D5"/>
    <w:rsid w:val="00572DC7"/>
    <w:rsid w:val="00580A7C"/>
    <w:rsid w:val="005E6C78"/>
    <w:rsid w:val="00614F32"/>
    <w:rsid w:val="00670805"/>
    <w:rsid w:val="006B26D2"/>
    <w:rsid w:val="008132D0"/>
    <w:rsid w:val="008C39A7"/>
    <w:rsid w:val="00913E2A"/>
    <w:rsid w:val="00944FE2"/>
    <w:rsid w:val="00970A72"/>
    <w:rsid w:val="00987BEE"/>
    <w:rsid w:val="009D2D5F"/>
    <w:rsid w:val="00A606B1"/>
    <w:rsid w:val="00AB3E0B"/>
    <w:rsid w:val="00AC238A"/>
    <w:rsid w:val="00B063D9"/>
    <w:rsid w:val="00B924C0"/>
    <w:rsid w:val="00BD2C86"/>
    <w:rsid w:val="00BE7AA6"/>
    <w:rsid w:val="00C11236"/>
    <w:rsid w:val="00C251AC"/>
    <w:rsid w:val="00CB3288"/>
    <w:rsid w:val="00CE7EDD"/>
    <w:rsid w:val="00D13021"/>
    <w:rsid w:val="00D24234"/>
    <w:rsid w:val="00D350C8"/>
    <w:rsid w:val="00D61F23"/>
    <w:rsid w:val="00D8251B"/>
    <w:rsid w:val="00DE628F"/>
    <w:rsid w:val="00E12551"/>
    <w:rsid w:val="00E17DA6"/>
    <w:rsid w:val="00E50014"/>
    <w:rsid w:val="00E93B99"/>
    <w:rsid w:val="00F105F5"/>
    <w:rsid w:val="00F426C0"/>
    <w:rsid w:val="00F7388A"/>
    <w:rsid w:val="00F9604C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0F2A09B3-246B-4AA6-8F05-50FA148E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C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7</cp:revision>
  <cp:lastPrinted>2025-04-07T09:08:00Z</cp:lastPrinted>
  <dcterms:created xsi:type="dcterms:W3CDTF">2026-04-27T09:52:00Z</dcterms:created>
  <dcterms:modified xsi:type="dcterms:W3CDTF">2026-04-30T08:35:00Z</dcterms:modified>
</cp:coreProperties>
</file>