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C907CB" w:rsidRPr="00E50014" w:rsidRDefault="00C907CB" w:rsidP="00C907CB">
      <w:pPr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6.95pt" o:ole="">
            <v:imagedata r:id="rId9" o:title=""/>
          </v:shape>
          <o:OLEObject Type="Embed" ProgID="CorelDraw.Graphic.24" ShapeID="_x0000_i1025" DrawAspect="Content" ObjectID="_1801988417" r:id="rId10"/>
        </w:object>
      </w:r>
    </w:p>
    <w:p w:rsidR="00C907CB" w:rsidRPr="00C251AC" w:rsidRDefault="00C907CB" w:rsidP="00C907CB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907CB" w:rsidRDefault="00C907CB" w:rsidP="00C907CB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907CB" w:rsidRPr="00C251AC" w:rsidRDefault="00C907CB" w:rsidP="00C907CB">
      <w:pPr>
        <w:pStyle w:val="af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907CB" w:rsidRPr="00C251AC" w:rsidRDefault="00C907CB" w:rsidP="00C907CB">
      <w:pPr>
        <w:pStyle w:val="af5"/>
        <w:rPr>
          <w:sz w:val="28"/>
          <w:szCs w:val="28"/>
        </w:rPr>
      </w:pPr>
    </w:p>
    <w:p w:rsidR="00C907CB" w:rsidRPr="00C251AC" w:rsidRDefault="00C907CB" w:rsidP="00C907CB">
      <w:pPr>
        <w:pStyle w:val="af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907CB" w:rsidRPr="00184B29" w:rsidRDefault="00C907CB" w:rsidP="00C907CB">
      <w:pPr>
        <w:spacing w:line="360" w:lineRule="auto"/>
        <w:jc w:val="center"/>
        <w:rPr>
          <w:b/>
          <w:sz w:val="28"/>
          <w:szCs w:val="28"/>
        </w:rPr>
      </w:pPr>
    </w:p>
    <w:p w:rsidR="00C907CB" w:rsidRDefault="00C907CB" w:rsidP="00C907CB">
      <w:pPr>
        <w:rPr>
          <w:sz w:val="28"/>
        </w:rPr>
      </w:pPr>
      <w:r>
        <w:rPr>
          <w:sz w:val="28"/>
        </w:rPr>
        <w:t xml:space="preserve">от __________________ № _______ </w:t>
      </w:r>
    </w:p>
    <w:p w:rsidR="00C907CB" w:rsidRDefault="00C907CB" w:rsidP="00C907CB">
      <w:pPr>
        <w:rPr>
          <w:sz w:val="28"/>
        </w:rPr>
      </w:pPr>
    </w:p>
    <w:p w:rsidR="00C907CB" w:rsidRDefault="00C907CB" w:rsidP="00C907CB">
      <w:pPr>
        <w:rPr>
          <w:sz w:val="28"/>
        </w:rPr>
      </w:pPr>
    </w:p>
    <w:p w:rsidR="00C907CB" w:rsidRDefault="00C907CB" w:rsidP="00C907CB">
      <w:pPr>
        <w:pStyle w:val="Default"/>
        <w:tabs>
          <w:tab w:val="left" w:pos="10206"/>
        </w:tabs>
        <w:rPr>
          <w:sz w:val="28"/>
        </w:rPr>
      </w:pPr>
      <w:r>
        <w:rPr>
          <w:sz w:val="28"/>
        </w:rPr>
        <w:t xml:space="preserve">Об утверждении Административного регламента </w:t>
      </w:r>
    </w:p>
    <w:p w:rsidR="00C907CB" w:rsidRDefault="00C907CB" w:rsidP="00C907CB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 xml:space="preserve">предоставления </w:t>
      </w:r>
      <w:r w:rsidRPr="00E54856">
        <w:rPr>
          <w:bCs/>
          <w:sz w:val="28"/>
          <w:szCs w:val="28"/>
        </w:rPr>
        <w:t xml:space="preserve">управлением строительства </w:t>
      </w:r>
    </w:p>
    <w:p w:rsidR="00C907CB" w:rsidRDefault="00C907CB" w:rsidP="00C907CB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E54856">
        <w:rPr>
          <w:bCs/>
          <w:sz w:val="28"/>
          <w:szCs w:val="28"/>
        </w:rPr>
        <w:t>и жилищно-коммунального хозяйства Администрации</w:t>
      </w:r>
    </w:p>
    <w:p w:rsidR="00C907CB" w:rsidRDefault="00C907CB" w:rsidP="00C907CB">
      <w:pPr>
        <w:pStyle w:val="Default"/>
        <w:tabs>
          <w:tab w:val="left" w:pos="10206"/>
        </w:tabs>
        <w:rPr>
          <w:bCs/>
          <w:sz w:val="28"/>
          <w:szCs w:val="28"/>
        </w:rPr>
      </w:pP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 xml:space="preserve">о образования «Сафоновский </w:t>
      </w:r>
      <w:proofErr w:type="gramStart"/>
      <w:r>
        <w:rPr>
          <w:bCs/>
          <w:sz w:val="28"/>
          <w:szCs w:val="28"/>
        </w:rPr>
        <w:t>муниципальный</w:t>
      </w:r>
      <w:proofErr w:type="gramEnd"/>
    </w:p>
    <w:p w:rsidR="00C907CB" w:rsidRDefault="00C907CB" w:rsidP="00C907CB">
      <w:pPr>
        <w:pStyle w:val="Default"/>
        <w:tabs>
          <w:tab w:val="left" w:pos="1020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округ</w:t>
      </w:r>
      <w:r w:rsidRPr="00D77C1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Смоленской</w:t>
      </w:r>
      <w:r>
        <w:rPr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>услуги</w:t>
      </w:r>
    </w:p>
    <w:p w:rsidR="00C907CB" w:rsidRDefault="00C907CB" w:rsidP="00C907CB">
      <w:pPr>
        <w:pStyle w:val="Default"/>
        <w:tabs>
          <w:tab w:val="left" w:pos="1020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97AB1">
        <w:rPr>
          <w:bCs/>
          <w:sz w:val="28"/>
          <w:szCs w:val="28"/>
        </w:rPr>
        <w:t>Заключение с гражданами договоров найма специализированных жилых помещений»</w:t>
      </w:r>
      <w:r w:rsidRPr="00185199">
        <w:rPr>
          <w:bCs/>
          <w:sz w:val="28"/>
          <w:szCs w:val="28"/>
        </w:rPr>
        <w:t>»</w:t>
      </w:r>
    </w:p>
    <w:p w:rsidR="00C907CB" w:rsidRDefault="00C907CB" w:rsidP="00C907CB">
      <w:pPr>
        <w:pStyle w:val="Default"/>
        <w:tabs>
          <w:tab w:val="left" w:pos="10206"/>
        </w:tabs>
        <w:rPr>
          <w:bCs/>
          <w:sz w:val="28"/>
          <w:szCs w:val="28"/>
        </w:rPr>
      </w:pPr>
    </w:p>
    <w:p w:rsidR="00C907CB" w:rsidRDefault="00C907CB" w:rsidP="00C907CB">
      <w:pPr>
        <w:pStyle w:val="Default"/>
        <w:tabs>
          <w:tab w:val="left" w:pos="10206"/>
        </w:tabs>
        <w:rPr>
          <w:bCs/>
          <w:sz w:val="28"/>
          <w:szCs w:val="28"/>
        </w:rPr>
      </w:pPr>
    </w:p>
    <w:p w:rsidR="00C907CB" w:rsidRDefault="00C907CB" w:rsidP="00C907CB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район» Смоленской области от 16.05.2024 № 797, пунктом 5 решения Сафоновского окружного Совета депутатов Смоленской области от 23.10.2024 № 15 «Об отдельных вопросах правопреемства», Уставом муниципального образования «Сафоновский муниципальный округ» Смоленской</w:t>
      </w:r>
      <w:proofErr w:type="gramEnd"/>
      <w:r>
        <w:rPr>
          <w:bCs/>
          <w:sz w:val="28"/>
          <w:szCs w:val="28"/>
        </w:rPr>
        <w:t xml:space="preserve"> области, Администрация муниципального образования «Сафоновский муниципальный округ» Смоленской области</w:t>
      </w:r>
    </w:p>
    <w:p w:rsidR="00C907CB" w:rsidRPr="007679B8" w:rsidRDefault="00C907CB" w:rsidP="00C907CB">
      <w:pPr>
        <w:pStyle w:val="Default"/>
        <w:tabs>
          <w:tab w:val="left" w:pos="10206"/>
        </w:tabs>
        <w:rPr>
          <w:bCs/>
          <w:sz w:val="28"/>
          <w:szCs w:val="28"/>
        </w:rPr>
      </w:pPr>
    </w:p>
    <w:p w:rsidR="00C907CB" w:rsidRDefault="00C907CB" w:rsidP="00C907CB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C907CB" w:rsidRDefault="00C907CB" w:rsidP="00C907CB">
      <w:pPr>
        <w:pStyle w:val="Default"/>
        <w:tabs>
          <w:tab w:val="left" w:pos="10206"/>
        </w:tabs>
        <w:ind w:firstLine="567"/>
        <w:jc w:val="both"/>
        <w:rPr>
          <w:bCs/>
          <w:sz w:val="28"/>
          <w:szCs w:val="28"/>
        </w:rPr>
      </w:pPr>
    </w:p>
    <w:p w:rsidR="00C907CB" w:rsidRDefault="00C907CB" w:rsidP="00C907CB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 Утвердить прилагаемый Административный регламент </w:t>
      </w:r>
      <w:r w:rsidRPr="00D77C1F">
        <w:rPr>
          <w:bCs/>
          <w:sz w:val="28"/>
          <w:szCs w:val="28"/>
        </w:rPr>
        <w:t xml:space="preserve">предоставления </w:t>
      </w:r>
      <w:r w:rsidRPr="00E54856">
        <w:rPr>
          <w:bCs/>
          <w:sz w:val="28"/>
          <w:szCs w:val="28"/>
        </w:rPr>
        <w:t>управлением строительства и жилищно-коммунального хозяйства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муниципальный округ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>«</w:t>
      </w:r>
      <w:r w:rsidRPr="00997AB1">
        <w:rPr>
          <w:bCs/>
          <w:sz w:val="28"/>
          <w:szCs w:val="28"/>
        </w:rPr>
        <w:t>Заключение с гражданами договоров найма специализированных жилых помещений»</w:t>
      </w:r>
      <w:r>
        <w:rPr>
          <w:bCs/>
          <w:sz w:val="28"/>
          <w:szCs w:val="28"/>
        </w:rPr>
        <w:t>.</w:t>
      </w:r>
    </w:p>
    <w:p w:rsidR="00C907CB" w:rsidRDefault="00C907CB" w:rsidP="00C907CB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 Признать утратившими силу:</w:t>
      </w:r>
    </w:p>
    <w:p w:rsidR="00C907CB" w:rsidRDefault="00C907CB" w:rsidP="00C907CB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- постановление Администрации муниципального образования «Сафоновский район» Смоленской области от 27.02.2013 № 219 «Об утверждении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комитетом по </w:t>
      </w:r>
      <w:r w:rsidRPr="00E54856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жилищно-коммунально</w:t>
      </w:r>
      <w:r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>«</w:t>
      </w:r>
      <w:r w:rsidRPr="00997AB1">
        <w:rPr>
          <w:bCs/>
          <w:sz w:val="28"/>
          <w:szCs w:val="28"/>
        </w:rPr>
        <w:t>Заключение с гражданами договоров найма специализированных жилых помещений»</w:t>
      </w:r>
      <w:r>
        <w:rPr>
          <w:sz w:val="28"/>
          <w:szCs w:val="28"/>
        </w:rPr>
        <w:t xml:space="preserve"> в новой редакции</w:t>
      </w:r>
      <w:r w:rsidRPr="00C37ACD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907CB" w:rsidRDefault="00C907CB" w:rsidP="00C907CB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19.12.2013 № 1584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комитетом по </w:t>
      </w:r>
      <w:r w:rsidRPr="00E54856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жилищно-коммунально</w:t>
      </w:r>
      <w:r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>«</w:t>
      </w:r>
      <w:r w:rsidRPr="00997AB1">
        <w:rPr>
          <w:bCs/>
          <w:sz w:val="28"/>
          <w:szCs w:val="28"/>
        </w:rPr>
        <w:t>Заключение с гражданами договоров найма специализированных жилых помещений»</w:t>
      </w:r>
      <w:r>
        <w:rPr>
          <w:sz w:val="28"/>
          <w:szCs w:val="28"/>
        </w:rPr>
        <w:t>;</w:t>
      </w:r>
    </w:p>
    <w:p w:rsidR="00C907CB" w:rsidRDefault="00C907CB" w:rsidP="00C907CB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постановление Администрации муниципального образования «Сафоновский район» Смоленской области от 09.02.2016 № 104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 </w:t>
      </w:r>
      <w:r w:rsidRPr="00E54856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ей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>«</w:t>
      </w:r>
      <w:r w:rsidRPr="00997AB1">
        <w:rPr>
          <w:bCs/>
          <w:sz w:val="28"/>
          <w:szCs w:val="28"/>
        </w:rPr>
        <w:t>Заключение с гражданами договоров найма специализированных жилых помещений»</w:t>
      </w:r>
      <w:r>
        <w:rPr>
          <w:sz w:val="28"/>
          <w:szCs w:val="28"/>
        </w:rPr>
        <w:t>;</w:t>
      </w:r>
    </w:p>
    <w:p w:rsidR="00C907CB" w:rsidRDefault="00C907CB" w:rsidP="00C907CB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23.01.2017 № 56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Pr="00E54856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ей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>«</w:t>
      </w:r>
      <w:r w:rsidRPr="00997AB1">
        <w:rPr>
          <w:bCs/>
          <w:sz w:val="28"/>
          <w:szCs w:val="28"/>
        </w:rPr>
        <w:t>Заключение с гражданами договоров найма специализированных жилых помещений»</w:t>
      </w:r>
      <w:r>
        <w:rPr>
          <w:sz w:val="28"/>
          <w:szCs w:val="28"/>
        </w:rPr>
        <w:t>;</w:t>
      </w:r>
    </w:p>
    <w:p w:rsidR="00C907CB" w:rsidRDefault="00C907CB" w:rsidP="00C907CB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02.04.2019 № 507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комитетом по </w:t>
      </w:r>
      <w:r w:rsidRPr="00E54856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жилищно-коммунально</w:t>
      </w:r>
      <w:r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>«</w:t>
      </w:r>
      <w:r w:rsidRPr="00997AB1">
        <w:rPr>
          <w:bCs/>
          <w:sz w:val="28"/>
          <w:szCs w:val="28"/>
        </w:rPr>
        <w:t>Заключение с гражданами договоров найма специализированных жилых помещений»</w:t>
      </w:r>
      <w:r>
        <w:rPr>
          <w:sz w:val="28"/>
          <w:szCs w:val="28"/>
        </w:rPr>
        <w:t>;</w:t>
      </w:r>
    </w:p>
    <w:p w:rsidR="00C907CB" w:rsidRDefault="00C907CB" w:rsidP="00C907CB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26.06.2019 № 865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комитетом по </w:t>
      </w:r>
      <w:r w:rsidRPr="00E54856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жилищно-коммунально</w:t>
      </w:r>
      <w:r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>«</w:t>
      </w:r>
      <w:r w:rsidRPr="00997AB1">
        <w:rPr>
          <w:bCs/>
          <w:sz w:val="28"/>
          <w:szCs w:val="28"/>
        </w:rPr>
        <w:t>Заключение с гражданами договоров найма специализированных жилых помещений»</w:t>
      </w:r>
      <w:r>
        <w:rPr>
          <w:sz w:val="28"/>
          <w:szCs w:val="28"/>
        </w:rPr>
        <w:t>;</w:t>
      </w:r>
    </w:p>
    <w:p w:rsidR="00C907CB" w:rsidRDefault="00C907CB" w:rsidP="00C907CB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29.07.2019 № 1103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комитетом по </w:t>
      </w:r>
      <w:r w:rsidRPr="00E54856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жилищно-коммунально</w:t>
      </w:r>
      <w:r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lastRenderedPageBreak/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>«</w:t>
      </w:r>
      <w:r w:rsidRPr="00997AB1">
        <w:rPr>
          <w:bCs/>
          <w:sz w:val="28"/>
          <w:szCs w:val="28"/>
        </w:rPr>
        <w:t>Заключение с гражданами договоров найма специализированных жилых помещений»</w:t>
      </w:r>
      <w:r>
        <w:rPr>
          <w:sz w:val="28"/>
          <w:szCs w:val="28"/>
        </w:rPr>
        <w:t>;</w:t>
      </w:r>
    </w:p>
    <w:p w:rsidR="00C907CB" w:rsidRDefault="00C907CB" w:rsidP="00C907CB">
      <w:pPr>
        <w:pStyle w:val="Default"/>
        <w:tabs>
          <w:tab w:val="left" w:pos="567"/>
          <w:tab w:val="left" w:pos="1020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29.10.2020 № 1190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комитетом по </w:t>
      </w:r>
      <w:r w:rsidRPr="00E54856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жилищно-коммунально</w:t>
      </w:r>
      <w:r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>«</w:t>
      </w:r>
      <w:r w:rsidRPr="00997AB1">
        <w:rPr>
          <w:bCs/>
          <w:sz w:val="28"/>
          <w:szCs w:val="28"/>
        </w:rPr>
        <w:t>Заключение с гражданами договоров найма специализированных жилых помещений»</w:t>
      </w:r>
      <w:r>
        <w:rPr>
          <w:sz w:val="28"/>
          <w:szCs w:val="28"/>
        </w:rPr>
        <w:t>;</w:t>
      </w:r>
    </w:p>
    <w:p w:rsidR="00C907CB" w:rsidRDefault="00C907CB" w:rsidP="00C907CB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постановление Администрации муниципального образования «Сафоновский район» Смоленской области от 09.11.2020 № 1251 «О внесении изменений в Административный регламент </w:t>
      </w:r>
      <w:r w:rsidRPr="00D77C1F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комитетом по </w:t>
      </w:r>
      <w:r w:rsidRPr="00E54856">
        <w:rPr>
          <w:bCs/>
          <w:sz w:val="28"/>
          <w:szCs w:val="28"/>
        </w:rPr>
        <w:t>строительств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и жилищно-коммунально</w:t>
      </w:r>
      <w:r>
        <w:rPr>
          <w:bCs/>
          <w:sz w:val="28"/>
          <w:szCs w:val="28"/>
        </w:rPr>
        <w:t>му</w:t>
      </w:r>
      <w:r w:rsidRPr="00E54856">
        <w:rPr>
          <w:bCs/>
          <w:sz w:val="28"/>
          <w:szCs w:val="28"/>
        </w:rPr>
        <w:t xml:space="preserve"> хозяйств</w:t>
      </w:r>
      <w:r>
        <w:rPr>
          <w:bCs/>
          <w:sz w:val="28"/>
          <w:szCs w:val="28"/>
        </w:rPr>
        <w:t>у</w:t>
      </w:r>
      <w:r w:rsidRPr="00E54856">
        <w:rPr>
          <w:bCs/>
          <w:sz w:val="28"/>
          <w:szCs w:val="28"/>
        </w:rPr>
        <w:t xml:space="preserve"> Администрации</w:t>
      </w:r>
      <w:r w:rsidRPr="00D77C1F">
        <w:rPr>
          <w:b/>
          <w:bCs/>
          <w:sz w:val="28"/>
          <w:szCs w:val="28"/>
        </w:rPr>
        <w:t xml:space="preserve"> </w:t>
      </w:r>
      <w:r w:rsidRPr="00D77C1F">
        <w:rPr>
          <w:bCs/>
          <w:sz w:val="28"/>
          <w:szCs w:val="28"/>
        </w:rPr>
        <w:t>муниципальног</w:t>
      </w:r>
      <w:r>
        <w:rPr>
          <w:bCs/>
          <w:sz w:val="28"/>
          <w:szCs w:val="28"/>
        </w:rPr>
        <w:t>о образования «Сафоновский район</w:t>
      </w:r>
      <w:r w:rsidRPr="00D77C1F">
        <w:rPr>
          <w:bCs/>
          <w:sz w:val="28"/>
          <w:szCs w:val="28"/>
        </w:rPr>
        <w:t xml:space="preserve">» Смоленской области </w:t>
      </w: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 xml:space="preserve">услуги </w:t>
      </w:r>
      <w:r>
        <w:rPr>
          <w:bCs/>
          <w:sz w:val="28"/>
          <w:szCs w:val="28"/>
        </w:rPr>
        <w:t>«</w:t>
      </w:r>
      <w:r w:rsidRPr="00997AB1">
        <w:rPr>
          <w:bCs/>
          <w:sz w:val="28"/>
          <w:szCs w:val="28"/>
        </w:rPr>
        <w:t>Заключение с гражданами договоров найма спе</w:t>
      </w:r>
      <w:r>
        <w:rPr>
          <w:bCs/>
          <w:sz w:val="28"/>
          <w:szCs w:val="28"/>
        </w:rPr>
        <w:t>циализированных жилых помещений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C907CB" w:rsidRDefault="00C907CB" w:rsidP="00C907CB">
      <w:pPr>
        <w:pStyle w:val="Default"/>
        <w:tabs>
          <w:tab w:val="left" w:pos="567"/>
          <w:tab w:val="left" w:pos="10206"/>
        </w:tabs>
        <w:jc w:val="both"/>
        <w:rPr>
          <w:sz w:val="28"/>
          <w:szCs w:val="28"/>
        </w:rPr>
      </w:pPr>
    </w:p>
    <w:p w:rsidR="00C907CB" w:rsidRDefault="00C907CB" w:rsidP="00C907CB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</w:p>
    <w:p w:rsidR="00C907CB" w:rsidRPr="00D55CD9" w:rsidRDefault="00C907CB" w:rsidP="00C907CB">
      <w:pPr>
        <w:pStyle w:val="Default"/>
        <w:tabs>
          <w:tab w:val="left" w:pos="567"/>
          <w:tab w:val="left" w:pos="10206"/>
        </w:tabs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 «Сафоновский</w:t>
      </w:r>
    </w:p>
    <w:p w:rsidR="00C907CB" w:rsidRPr="00D55CD9" w:rsidRDefault="00C907CB" w:rsidP="00C907CB">
      <w:pPr>
        <w:pStyle w:val="Default"/>
        <w:tabs>
          <w:tab w:val="left" w:pos="567"/>
          <w:tab w:val="left" w:pos="10206"/>
        </w:tabs>
        <w:jc w:val="both"/>
        <w:rPr>
          <w:b/>
          <w:bCs/>
          <w:sz w:val="28"/>
          <w:szCs w:val="28"/>
        </w:rPr>
      </w:pPr>
      <w:r w:rsidRPr="00D55CD9">
        <w:rPr>
          <w:bCs/>
          <w:sz w:val="28"/>
          <w:szCs w:val="28"/>
        </w:rPr>
        <w:t>муниципальный округ» Смоленской области</w:t>
      </w:r>
      <w:r w:rsidRPr="00D55CD9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            </w:t>
      </w:r>
      <w:r w:rsidRPr="00D55CD9">
        <w:rPr>
          <w:b/>
          <w:bCs/>
          <w:sz w:val="28"/>
          <w:szCs w:val="28"/>
        </w:rPr>
        <w:t xml:space="preserve">  А.А. Царев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C907CB" w:rsidRDefault="00C907CB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</w:p>
    <w:p w:rsidR="002B3678" w:rsidRPr="0093746A" w:rsidRDefault="002B3678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2B3678" w:rsidRPr="0093746A" w:rsidRDefault="000576F2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B3678"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B53B6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0576F2">
      <w:pPr>
        <w:tabs>
          <w:tab w:val="left" w:pos="9923"/>
        </w:tabs>
        <w:ind w:left="63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576F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№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B86F5A" w:rsidRDefault="00301745" w:rsidP="006361D1">
      <w:pPr>
        <w:pStyle w:val="13"/>
        <w:keepNext/>
        <w:keepLines/>
        <w:tabs>
          <w:tab w:val="left" w:pos="10206"/>
        </w:tabs>
      </w:pPr>
      <w:r w:rsidRPr="00B86F5A">
        <w:rPr>
          <w:bCs/>
        </w:rPr>
        <w:t>А</w:t>
      </w:r>
      <w:r w:rsidR="00D77C1F" w:rsidRPr="00B86F5A">
        <w:rPr>
          <w:bCs/>
        </w:rPr>
        <w:t>дминистративный регламент</w:t>
      </w:r>
    </w:p>
    <w:p w:rsidR="009F1F8E" w:rsidRPr="00997AB1" w:rsidRDefault="007B0235" w:rsidP="006361D1">
      <w:pPr>
        <w:pStyle w:val="Default"/>
        <w:tabs>
          <w:tab w:val="left" w:pos="10206"/>
        </w:tabs>
        <w:jc w:val="center"/>
        <w:rPr>
          <w:bCs/>
          <w:sz w:val="28"/>
          <w:szCs w:val="28"/>
        </w:rPr>
      </w:pPr>
      <w:r w:rsidRPr="00B86F5A">
        <w:rPr>
          <w:bCs/>
          <w:sz w:val="28"/>
          <w:szCs w:val="28"/>
        </w:rPr>
        <w:t>п</w:t>
      </w:r>
      <w:r w:rsidR="00301745" w:rsidRPr="00B86F5A">
        <w:rPr>
          <w:bCs/>
          <w:sz w:val="28"/>
          <w:szCs w:val="28"/>
        </w:rPr>
        <w:t>редоставления</w:t>
      </w:r>
      <w:r w:rsidR="004C4478" w:rsidRPr="00B86F5A">
        <w:rPr>
          <w:bCs/>
          <w:sz w:val="28"/>
          <w:szCs w:val="28"/>
        </w:rPr>
        <w:t xml:space="preserve"> </w:t>
      </w:r>
      <w:r w:rsidR="00E54856" w:rsidRPr="00B86F5A">
        <w:rPr>
          <w:bCs/>
          <w:sz w:val="28"/>
          <w:szCs w:val="28"/>
        </w:rPr>
        <w:t xml:space="preserve">управлением строительства и жилищно-коммунального хозяйства </w:t>
      </w:r>
      <w:r w:rsidR="00D77C1F" w:rsidRPr="00185199">
        <w:rPr>
          <w:bCs/>
          <w:sz w:val="28"/>
          <w:szCs w:val="28"/>
        </w:rPr>
        <w:t>Администрации</w:t>
      </w:r>
      <w:r w:rsidR="00D77C1F" w:rsidRPr="00185199">
        <w:rPr>
          <w:b/>
          <w:bCs/>
          <w:sz w:val="28"/>
          <w:szCs w:val="28"/>
        </w:rPr>
        <w:t xml:space="preserve"> </w:t>
      </w:r>
      <w:r w:rsidR="004C4478" w:rsidRPr="00185199">
        <w:rPr>
          <w:bCs/>
          <w:sz w:val="28"/>
          <w:szCs w:val="28"/>
        </w:rPr>
        <w:t>муниципальног</w:t>
      </w:r>
      <w:r w:rsidR="00D77C1F" w:rsidRPr="00185199">
        <w:rPr>
          <w:bCs/>
          <w:sz w:val="28"/>
          <w:szCs w:val="28"/>
        </w:rPr>
        <w:t>о образования «Сафоновский муниципальный округ</w:t>
      </w:r>
      <w:r w:rsidR="004C4478" w:rsidRPr="00185199">
        <w:rPr>
          <w:bCs/>
          <w:sz w:val="28"/>
          <w:szCs w:val="28"/>
        </w:rPr>
        <w:t>» Смоленской области</w:t>
      </w:r>
      <w:r w:rsidR="00301745" w:rsidRPr="00185199">
        <w:rPr>
          <w:bCs/>
          <w:sz w:val="28"/>
          <w:szCs w:val="28"/>
        </w:rPr>
        <w:t xml:space="preserve"> </w:t>
      </w:r>
      <w:r w:rsidR="00D77C1F" w:rsidRPr="00185199">
        <w:rPr>
          <w:bCs/>
          <w:sz w:val="28"/>
          <w:szCs w:val="28"/>
        </w:rPr>
        <w:t xml:space="preserve">муниципальной </w:t>
      </w:r>
      <w:r w:rsidR="00301745" w:rsidRPr="00185199">
        <w:rPr>
          <w:bCs/>
          <w:sz w:val="28"/>
          <w:szCs w:val="28"/>
        </w:rPr>
        <w:t xml:space="preserve">услуги </w:t>
      </w:r>
      <w:r w:rsidR="00997AB1" w:rsidRPr="00997AB1">
        <w:rPr>
          <w:bCs/>
          <w:sz w:val="28"/>
          <w:szCs w:val="28"/>
        </w:rPr>
        <w:t>«Заключение с гражданами договоров найма специализированных жилых помещений»</w:t>
      </w:r>
    </w:p>
    <w:p w:rsidR="00B97003" w:rsidRPr="00185199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B86F5A">
      <w:pPr>
        <w:pStyle w:val="Default"/>
        <w:tabs>
          <w:tab w:val="left" w:pos="10206"/>
        </w:tabs>
        <w:jc w:val="both"/>
        <w:rPr>
          <w:sz w:val="28"/>
          <w:szCs w:val="28"/>
        </w:rPr>
      </w:pPr>
    </w:p>
    <w:p w:rsidR="00EB28D3" w:rsidRDefault="00EB28D3" w:rsidP="00EB28D3">
      <w:pPr>
        <w:pStyle w:val="Default"/>
        <w:tabs>
          <w:tab w:val="left" w:pos="1020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5370E3" w:rsidRPr="00EB28D3" w:rsidRDefault="00EB28D3" w:rsidP="00EB28D3">
      <w:pPr>
        <w:pStyle w:val="Default"/>
        <w:tabs>
          <w:tab w:val="left" w:pos="10206"/>
        </w:tabs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7113AC">
        <w:rPr>
          <w:sz w:val="28"/>
          <w:szCs w:val="28"/>
          <w:lang w:eastAsia="ru-RU"/>
        </w:rPr>
        <w:t xml:space="preserve">1.1. </w:t>
      </w:r>
      <w:r w:rsidR="00301745">
        <w:rPr>
          <w:sz w:val="28"/>
          <w:szCs w:val="28"/>
          <w:lang w:eastAsia="ru-RU"/>
        </w:rPr>
        <w:t xml:space="preserve">Административный регламент предоставления </w:t>
      </w:r>
      <w:r w:rsidR="00E54856" w:rsidRPr="00E54856">
        <w:rPr>
          <w:bCs/>
          <w:sz w:val="28"/>
          <w:szCs w:val="28"/>
        </w:rPr>
        <w:t>управлением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proofErr w:type="gramStart"/>
      <w:r w:rsidR="00EB5676" w:rsidRPr="00EB5676">
        <w:rPr>
          <w:sz w:val="28"/>
          <w:szCs w:val="28"/>
          <w:lang w:eastAsia="ru-RU"/>
        </w:rPr>
        <w:t>муниципального образования «Сафоновский</w:t>
      </w:r>
      <w:r w:rsidR="00B97003">
        <w:rPr>
          <w:sz w:val="28"/>
          <w:szCs w:val="28"/>
          <w:lang w:eastAsia="ru-RU"/>
        </w:rPr>
        <w:t xml:space="preserve"> </w:t>
      </w:r>
      <w:r w:rsidR="00B97003" w:rsidRPr="00B97003">
        <w:rPr>
          <w:bCs/>
          <w:sz w:val="28"/>
          <w:szCs w:val="28"/>
          <w:lang w:eastAsia="ru-RU"/>
        </w:rPr>
        <w:t>муниципальный округ</w:t>
      </w:r>
      <w:r w:rsidR="00EB5676" w:rsidRPr="00EB5676">
        <w:rPr>
          <w:sz w:val="28"/>
          <w:szCs w:val="28"/>
          <w:lang w:eastAsia="ru-RU"/>
        </w:rPr>
        <w:t xml:space="preserve">» Смоленской области </w:t>
      </w:r>
      <w:r w:rsidR="00B97003">
        <w:rPr>
          <w:sz w:val="28"/>
          <w:szCs w:val="28"/>
          <w:lang w:eastAsia="ru-RU"/>
        </w:rPr>
        <w:t xml:space="preserve">муниципальной </w:t>
      </w:r>
      <w:r>
        <w:rPr>
          <w:sz w:val="28"/>
          <w:szCs w:val="28"/>
          <w:lang w:eastAsia="ru-RU"/>
        </w:rPr>
        <w:t>услуги</w:t>
      </w:r>
      <w:r w:rsidR="008E4EA3" w:rsidRPr="00185199">
        <w:rPr>
          <w:sz w:val="28"/>
          <w:szCs w:val="28"/>
        </w:rPr>
        <w:t xml:space="preserve"> </w:t>
      </w:r>
      <w:r w:rsidRPr="00997AB1">
        <w:rPr>
          <w:bCs/>
          <w:sz w:val="28"/>
          <w:szCs w:val="28"/>
        </w:rPr>
        <w:t>«Заключение с гражданами договоров найма специализированных жилых помещений»</w:t>
      </w:r>
      <w:r>
        <w:rPr>
          <w:bCs/>
          <w:sz w:val="28"/>
          <w:szCs w:val="28"/>
        </w:rPr>
        <w:t xml:space="preserve"> </w:t>
      </w:r>
      <w:r w:rsidR="00301745">
        <w:rPr>
          <w:sz w:val="28"/>
          <w:szCs w:val="28"/>
          <w:lang w:eastAsia="ru-RU"/>
        </w:rPr>
        <w:t xml:space="preserve">определяет стандарт предоставления </w:t>
      </w:r>
      <w:r w:rsidR="00B97003">
        <w:rPr>
          <w:sz w:val="28"/>
          <w:szCs w:val="28"/>
          <w:lang w:eastAsia="ru-RU"/>
        </w:rPr>
        <w:t xml:space="preserve">муниципальной </w:t>
      </w:r>
      <w:r w:rsidR="00301745">
        <w:rPr>
          <w:sz w:val="28"/>
          <w:szCs w:val="28"/>
          <w:lang w:eastAsia="ru-RU"/>
        </w:rPr>
        <w:t xml:space="preserve">услуги </w:t>
      </w:r>
      <w:r w:rsidR="00E54856" w:rsidRPr="00E54856">
        <w:rPr>
          <w:bCs/>
          <w:sz w:val="28"/>
          <w:szCs w:val="28"/>
        </w:rPr>
        <w:t>управлением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97003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</w:t>
      </w:r>
      <w:proofErr w:type="gramEnd"/>
      <w:r w:rsidR="00301745">
        <w:rPr>
          <w:sz w:val="28"/>
          <w:szCs w:val="28"/>
        </w:rPr>
        <w:t xml:space="preserve">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1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5370E3" w:rsidRDefault="005370E3" w:rsidP="006361D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Pr="000576F2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0576F2">
        <w:rPr>
          <w:b/>
          <w:bCs/>
          <w:sz w:val="28"/>
          <w:szCs w:val="28"/>
        </w:rPr>
        <w:t>Круг Заявителей</w:t>
      </w:r>
      <w:bookmarkStart w:id="0" w:name="_Ref440651123"/>
    </w:p>
    <w:p w:rsidR="00997AB1" w:rsidRDefault="008E4456" w:rsidP="00997AB1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2.1.</w:t>
      </w:r>
      <w:bookmarkEnd w:id="0"/>
      <w:r w:rsidR="00CF6078">
        <w:rPr>
          <w:sz w:val="28"/>
          <w:szCs w:val="28"/>
          <w:lang w:eastAsia="ar-SA"/>
        </w:rPr>
        <w:t xml:space="preserve"> </w:t>
      </w:r>
      <w:r w:rsidR="00CF6078"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CF6078">
        <w:rPr>
          <w:sz w:val="28"/>
          <w:szCs w:val="28"/>
          <w:lang w:eastAsia="ar-SA" w:bidi="ru-RU"/>
        </w:rPr>
        <w:t>муниципальной</w:t>
      </w:r>
      <w:r w:rsidR="00CF6078" w:rsidRPr="00CF6078">
        <w:rPr>
          <w:sz w:val="28"/>
          <w:szCs w:val="28"/>
          <w:lang w:eastAsia="ar-SA" w:bidi="ru-RU"/>
        </w:rPr>
        <w:t xml:space="preserve"> услуги, являются </w:t>
      </w:r>
      <w:r w:rsidR="00CF6078">
        <w:rPr>
          <w:sz w:val="28"/>
          <w:szCs w:val="28"/>
          <w:lang w:eastAsia="ar-SA" w:bidi="ru-RU"/>
        </w:rPr>
        <w:t>физические лица</w:t>
      </w:r>
      <w:r w:rsidR="00E54856">
        <w:rPr>
          <w:sz w:val="28"/>
          <w:szCs w:val="28"/>
          <w:lang w:eastAsia="ar-SA" w:bidi="ru-RU"/>
        </w:rPr>
        <w:t xml:space="preserve"> (</w:t>
      </w:r>
      <w:r w:rsidR="00CF6078" w:rsidRPr="00CF6078">
        <w:rPr>
          <w:sz w:val="28"/>
          <w:szCs w:val="28"/>
          <w:lang w:eastAsia="ar-SA" w:bidi="ru-RU"/>
        </w:rPr>
        <w:t>их уполно</w:t>
      </w:r>
      <w:r w:rsidR="00CF6078">
        <w:rPr>
          <w:sz w:val="28"/>
          <w:szCs w:val="28"/>
          <w:lang w:eastAsia="ar-SA" w:bidi="ru-RU"/>
        </w:rPr>
        <w:t>моченные представители</w:t>
      </w:r>
      <w:r w:rsidR="00B86F5A">
        <w:rPr>
          <w:sz w:val="28"/>
          <w:szCs w:val="28"/>
          <w:lang w:eastAsia="ar-SA" w:bidi="ru-RU"/>
        </w:rPr>
        <w:t xml:space="preserve">), </w:t>
      </w:r>
      <w:r w:rsidR="00997AB1">
        <w:rPr>
          <w:sz w:val="28"/>
          <w:szCs w:val="28"/>
        </w:rPr>
        <w:t xml:space="preserve">не обеспеченные жилыми помещениями на территории </w:t>
      </w:r>
      <w:r w:rsidR="00BF328D">
        <w:rPr>
          <w:sz w:val="28"/>
          <w:szCs w:val="28"/>
        </w:rPr>
        <w:t>соответствующего населенного пункта</w:t>
      </w:r>
      <w:r w:rsidR="00997AB1">
        <w:rPr>
          <w:sz w:val="28"/>
          <w:szCs w:val="28"/>
        </w:rPr>
        <w:t>, относящиеся к следующим категориям:</w:t>
      </w:r>
    </w:p>
    <w:p w:rsidR="00997AB1" w:rsidRDefault="00997AB1" w:rsidP="00997A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граждане, работающие или проходящие службу по трудовому договору </w:t>
      </w:r>
      <w:r>
        <w:rPr>
          <w:sz w:val="28"/>
          <w:szCs w:val="28"/>
        </w:rPr>
        <w:lastRenderedPageBreak/>
        <w:t>(контракту)  на территории муниципального образования;</w:t>
      </w:r>
    </w:p>
    <w:p w:rsidR="00997AB1" w:rsidRDefault="00997AB1" w:rsidP="00997AB1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б) граждане, прибывшие из другого населенного пункта в связи с характером их отношений с органом местного самоуправления;</w:t>
      </w:r>
    </w:p>
    <w:p w:rsidR="00997AB1" w:rsidRDefault="00997AB1" w:rsidP="00997AB1">
      <w:pPr>
        <w:autoSpaceDE w:val="0"/>
        <w:ind w:firstLine="720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в) граждане, указанные в статье 95 Жилищного кодекса Российской Федерации.</w:t>
      </w:r>
    </w:p>
    <w:p w:rsidR="009F1F8E" w:rsidRDefault="009F1F8E" w:rsidP="00997AB1">
      <w:pPr>
        <w:pStyle w:val="Default"/>
        <w:tabs>
          <w:tab w:val="left" w:pos="10206"/>
        </w:tabs>
        <w:ind w:firstLine="360"/>
        <w:jc w:val="both"/>
        <w:rPr>
          <w:b/>
          <w:bCs/>
          <w:color w:val="auto"/>
          <w:sz w:val="28"/>
          <w:szCs w:val="28"/>
        </w:rPr>
      </w:pPr>
    </w:p>
    <w:p w:rsidR="001D2126" w:rsidRPr="001D2126" w:rsidRDefault="00145DF1" w:rsidP="001D2126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 xml:space="preserve">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9F1F8E" w:rsidRDefault="001D2126" w:rsidP="000576F2">
      <w:pPr>
        <w:pStyle w:val="Default"/>
        <w:tabs>
          <w:tab w:val="left" w:pos="10206"/>
        </w:tabs>
        <w:ind w:firstLine="708"/>
        <w:rPr>
          <w:b/>
          <w:bCs/>
          <w:color w:val="auto"/>
          <w:sz w:val="28"/>
          <w:szCs w:val="28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145DF1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 w:rsidRPr="00EC6A80">
        <w:rPr>
          <w:rFonts w:ascii="Times New Roman" w:hAnsi="Times New Roman" w:cs="Times New Roman"/>
          <w:sz w:val="28"/>
          <w:szCs w:val="28"/>
        </w:rPr>
        <w:t>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="00301745"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46087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 w:rsidRPr="00EC6A80">
        <w:rPr>
          <w:rFonts w:ascii="Times New Roman" w:hAnsi="Times New Roman" w:cs="Times New Roman"/>
          <w:sz w:val="28"/>
          <w:szCs w:val="28"/>
        </w:rPr>
        <w:t xml:space="preserve">услуги заинтересованные лица обращаются в </w:t>
      </w:r>
      <w:r w:rsidR="00B86F5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31CE1">
        <w:rPr>
          <w:rFonts w:ascii="Times New Roman" w:hAnsi="Times New Roman" w:cs="Times New Roman"/>
          <w:sz w:val="28"/>
          <w:szCs w:val="28"/>
        </w:rPr>
        <w:t>муниципального</w:t>
      </w:r>
      <w:r w:rsidR="00B86F5A">
        <w:rPr>
          <w:rFonts w:ascii="Times New Roman" w:hAnsi="Times New Roman" w:cs="Times New Roman"/>
          <w:sz w:val="28"/>
          <w:szCs w:val="28"/>
        </w:rPr>
        <w:t xml:space="preserve"> образования «Сафоновский муниципальный округ» Смоленской области (далее – Администрация)</w:t>
      </w:r>
      <w:r w:rsidR="00301745" w:rsidRPr="00EC6A80">
        <w:rPr>
          <w:rFonts w:ascii="Times New Roman" w:hAnsi="Times New Roman" w:cs="Times New Roman"/>
          <w:sz w:val="28"/>
          <w:szCs w:val="28"/>
        </w:rPr>
        <w:t>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в </w:t>
      </w:r>
      <w:r w:rsidR="00B86F5A">
        <w:rPr>
          <w:rFonts w:ascii="Times New Roman" w:hAnsi="Times New Roman" w:cs="Times New Roman"/>
          <w:sz w:val="28"/>
          <w:szCs w:val="28"/>
        </w:rPr>
        <w:t>Администрацию</w:t>
      </w:r>
      <w:r w:rsidRPr="00EC6A80">
        <w:rPr>
          <w:rFonts w:ascii="Times New Roman" w:hAnsi="Times New Roman" w:cs="Times New Roman"/>
          <w:sz w:val="28"/>
          <w:szCs w:val="28"/>
        </w:rPr>
        <w:t xml:space="preserve">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График (режим) работы </w:t>
      </w:r>
      <w:r w:rsidR="00B86F5A">
        <w:rPr>
          <w:rFonts w:ascii="Times New Roman" w:hAnsi="Times New Roman" w:cs="Times New Roman"/>
          <w:sz w:val="28"/>
          <w:szCs w:val="28"/>
        </w:rPr>
        <w:t>Администрации</w:t>
      </w:r>
      <w:r w:rsidRPr="00EC6A80">
        <w:rPr>
          <w:rFonts w:ascii="Times New Roman" w:hAnsi="Times New Roman" w:cs="Times New Roman"/>
          <w:sz w:val="28"/>
          <w:szCs w:val="28"/>
        </w:rPr>
        <w:t>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</w:t>
      </w:r>
      <w:r w:rsidR="00B86F5A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Администрацией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2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145DF1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145DF1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145DF1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145DF1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60040A">
        <w:rPr>
          <w:rFonts w:cs="Times New Roman"/>
        </w:rPr>
        <w:t xml:space="preserve">муниципальной </w:t>
      </w:r>
      <w:r>
        <w:rPr>
          <w:rFonts w:cs="Times New Roman"/>
        </w:rPr>
        <w:t xml:space="preserve">услуги </w:t>
      </w:r>
      <w:proofErr w:type="gramStart"/>
      <w:r>
        <w:rPr>
          <w:rFonts w:cs="Times New Roman"/>
        </w:rPr>
        <w:t>обратившемуся</w:t>
      </w:r>
      <w:proofErr w:type="gramEnd"/>
      <w:r>
        <w:rPr>
          <w:rFonts w:cs="Times New Roman"/>
        </w:rPr>
        <w:t xml:space="preserve">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B86F5A">
        <w:rPr>
          <w:rFonts w:ascii="Times New Roman" w:hAnsi="Times New Roman" w:cs="Times New Roman"/>
          <w:sz w:val="28"/>
          <w:szCs w:val="28"/>
        </w:rPr>
        <w:t>Администрации</w:t>
      </w:r>
      <w:r w:rsidRPr="000B0D20">
        <w:rPr>
          <w:rFonts w:ascii="Times New Roman" w:hAnsi="Times New Roman" w:cs="Times New Roman"/>
          <w:sz w:val="28"/>
          <w:szCs w:val="28"/>
        </w:rPr>
        <w:t xml:space="preserve">, осуществляющего предоставление </w:t>
      </w:r>
      <w:r w:rsidR="006069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145DF1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185">
        <w:rPr>
          <w:rFonts w:ascii="Times New Roman" w:hAnsi="Times New Roman" w:cs="Times New Roman"/>
          <w:sz w:val="28"/>
          <w:szCs w:val="28"/>
        </w:rPr>
        <w:t>3.6</w:t>
      </w:r>
      <w:r w:rsidR="00301745" w:rsidRPr="000B0D20">
        <w:rPr>
          <w:rFonts w:ascii="Times New Roman" w:hAnsi="Times New Roman" w:cs="Times New Roman"/>
          <w:sz w:val="28"/>
          <w:szCs w:val="28"/>
        </w:rPr>
        <w:t xml:space="preserve">. Индивидуальное информирование при поступлении письменного обращения заинтересованного лица в </w:t>
      </w:r>
      <w:r w:rsidR="00B86F5A">
        <w:rPr>
          <w:rFonts w:ascii="Times New Roman" w:hAnsi="Times New Roman" w:cs="Times New Roman"/>
          <w:sz w:val="28"/>
          <w:szCs w:val="28"/>
        </w:rPr>
        <w:t>Администрацию</w:t>
      </w:r>
      <w:r w:rsidR="00301745" w:rsidRPr="000B0D20">
        <w:rPr>
          <w:rFonts w:ascii="Times New Roman" w:hAnsi="Times New Roman" w:cs="Times New Roman"/>
          <w:sz w:val="28"/>
          <w:szCs w:val="28"/>
        </w:rPr>
        <w:t xml:space="preserve">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145DF1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FAD">
        <w:rPr>
          <w:rFonts w:ascii="Times New Roman" w:hAnsi="Times New Roman" w:cs="Times New Roman"/>
          <w:sz w:val="28"/>
          <w:szCs w:val="28"/>
        </w:rPr>
        <w:t>3.7</w:t>
      </w:r>
      <w:r w:rsidR="00301745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официальном сайте </w:t>
      </w:r>
      <w:r w:rsidR="00B86F5A">
        <w:rPr>
          <w:rFonts w:ascii="Times New Roman" w:hAnsi="Times New Roman" w:cs="Times New Roman"/>
          <w:sz w:val="28"/>
          <w:szCs w:val="28"/>
        </w:rPr>
        <w:t>Администрации</w:t>
      </w:r>
      <w:r w:rsidRPr="000B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Размещение и актуализацию справочной информации на официальном сайте </w:t>
      </w:r>
      <w:r w:rsidR="00B86F5A">
        <w:rPr>
          <w:rFonts w:ascii="Times New Roman" w:hAnsi="Times New Roman" w:cs="Times New Roman"/>
          <w:sz w:val="28"/>
          <w:szCs w:val="28"/>
        </w:rPr>
        <w:t>Администрации</w:t>
      </w:r>
      <w:r w:rsidRPr="000B0D20">
        <w:rPr>
          <w:rFonts w:ascii="Times New Roman" w:hAnsi="Times New Roman" w:cs="Times New Roman"/>
          <w:sz w:val="28"/>
          <w:szCs w:val="28"/>
        </w:rPr>
        <w:t>, на ЕПГУ обеспечивает орган, уполномоченный на ведение ЕПГУ.</w:t>
      </w:r>
    </w:p>
    <w:p w:rsidR="009F1F8E" w:rsidRPr="000B0D20" w:rsidRDefault="00145DF1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FAD">
        <w:rPr>
          <w:rFonts w:ascii="Times New Roman" w:hAnsi="Times New Roman" w:cs="Times New Roman"/>
          <w:sz w:val="28"/>
          <w:szCs w:val="28"/>
        </w:rPr>
        <w:t>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3339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3339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режим приема граждан специалистами </w:t>
      </w:r>
      <w:r w:rsidR="00B86F5A">
        <w:rPr>
          <w:rFonts w:ascii="Times New Roman" w:hAnsi="Times New Roman" w:cs="Times New Roman"/>
          <w:sz w:val="28"/>
          <w:szCs w:val="28"/>
        </w:rPr>
        <w:t>Администрации</w:t>
      </w:r>
      <w:r w:rsidRPr="000B0D20">
        <w:rPr>
          <w:rFonts w:ascii="Times New Roman" w:hAnsi="Times New Roman" w:cs="Times New Roman"/>
          <w:sz w:val="28"/>
          <w:szCs w:val="28"/>
        </w:rPr>
        <w:t>.</w:t>
      </w:r>
    </w:p>
    <w:p w:rsidR="009F1F8E" w:rsidRDefault="00145DF1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E00">
        <w:rPr>
          <w:rFonts w:ascii="Times New Roman" w:hAnsi="Times New Roman" w:cs="Times New Roman"/>
          <w:sz w:val="28"/>
          <w:szCs w:val="28"/>
        </w:rPr>
        <w:t>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145DF1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E00">
        <w:rPr>
          <w:rFonts w:ascii="Times New Roman" w:hAnsi="Times New Roman" w:cs="Times New Roman"/>
          <w:sz w:val="28"/>
          <w:szCs w:val="28"/>
        </w:rPr>
        <w:t>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6C1E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6C1E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может быть получена заявителем (его представителем) в личном кабинете ЕПГУ, в </w:t>
      </w:r>
      <w:r w:rsidR="00B86F5A">
        <w:rPr>
          <w:rFonts w:ascii="Times New Roman" w:hAnsi="Times New Roman" w:cs="Times New Roman"/>
          <w:sz w:val="28"/>
          <w:szCs w:val="28"/>
        </w:rPr>
        <w:t>Администрации</w:t>
      </w:r>
      <w:r w:rsidR="00301745">
        <w:rPr>
          <w:rFonts w:ascii="Times New Roman" w:hAnsi="Times New Roman" w:cs="Times New Roman"/>
          <w:sz w:val="28"/>
          <w:szCs w:val="28"/>
        </w:rPr>
        <w:t>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145DF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301745"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2B4AE0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 w:rsidRPr="004C4478">
        <w:rPr>
          <w:b/>
          <w:bCs/>
          <w:color w:val="auto"/>
          <w:sz w:val="28"/>
          <w:szCs w:val="28"/>
        </w:rPr>
        <w:t xml:space="preserve">1. Наименование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B86F5A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Pr="00A31CE1" w:rsidRDefault="00EB28D3" w:rsidP="00A31CE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</w:t>
      </w:r>
      <w:r w:rsidR="001B3F96" w:rsidRPr="00B86F5A">
        <w:rPr>
          <w:bCs/>
          <w:color w:val="auto"/>
          <w:sz w:val="28"/>
          <w:szCs w:val="28"/>
        </w:rPr>
        <w:t xml:space="preserve">Наименование муниципальной услуги – </w:t>
      </w:r>
      <w:r w:rsidR="00997AB1" w:rsidRPr="00997AB1">
        <w:rPr>
          <w:bCs/>
          <w:sz w:val="28"/>
          <w:szCs w:val="28"/>
        </w:rPr>
        <w:t>«Заключение с гражданами договоров найма специализированных жилых помещений»</w:t>
      </w:r>
      <w:r w:rsidR="00997AB1">
        <w:rPr>
          <w:bCs/>
          <w:sz w:val="28"/>
          <w:szCs w:val="28"/>
        </w:rPr>
        <w:t>.</w:t>
      </w:r>
    </w:p>
    <w:p w:rsidR="009F1F8E" w:rsidRPr="00B86F5A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Pr="00B86F5A" w:rsidRDefault="002B4AE0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B86F5A">
        <w:rPr>
          <w:b/>
          <w:bCs/>
          <w:color w:val="auto"/>
          <w:sz w:val="28"/>
          <w:szCs w:val="28"/>
        </w:rPr>
        <w:t xml:space="preserve"> </w:t>
      </w:r>
      <w:r w:rsidR="001B3F96" w:rsidRPr="00B86F5A">
        <w:rPr>
          <w:b/>
          <w:bCs/>
          <w:color w:val="auto"/>
          <w:sz w:val="28"/>
          <w:szCs w:val="28"/>
        </w:rPr>
        <w:t>2. Наименование органа</w:t>
      </w:r>
      <w:r w:rsidR="00301745" w:rsidRPr="00B86F5A">
        <w:rPr>
          <w:b/>
          <w:bCs/>
          <w:color w:val="auto"/>
          <w:sz w:val="28"/>
          <w:szCs w:val="28"/>
        </w:rPr>
        <w:t xml:space="preserve">, предоставляющего </w:t>
      </w:r>
      <w:r w:rsidR="001B3F96" w:rsidRPr="00B86F5A">
        <w:rPr>
          <w:b/>
          <w:color w:val="auto"/>
          <w:sz w:val="28"/>
          <w:szCs w:val="28"/>
        </w:rPr>
        <w:t xml:space="preserve">муниципальную </w:t>
      </w:r>
      <w:r w:rsidR="00301745" w:rsidRPr="00B86F5A">
        <w:rPr>
          <w:b/>
          <w:bCs/>
          <w:color w:val="auto"/>
          <w:sz w:val="28"/>
          <w:szCs w:val="28"/>
        </w:rPr>
        <w:t>услугу</w:t>
      </w:r>
    </w:p>
    <w:p w:rsidR="009F1F8E" w:rsidRPr="00B86F5A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2B4AE0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2B4AE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2.1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2D4BA0" w:rsidRPr="00E54856">
        <w:rPr>
          <w:bCs/>
          <w:sz w:val="28"/>
          <w:szCs w:val="28"/>
        </w:rPr>
        <w:t>управлением строительства и жилищно-коммунального хозяйства Администрации</w:t>
      </w:r>
      <w:r w:rsidR="002D4BA0" w:rsidRPr="00D77C1F">
        <w:rPr>
          <w:b/>
          <w:bCs/>
          <w:sz w:val="28"/>
          <w:szCs w:val="28"/>
        </w:rPr>
        <w:t xml:space="preserve"> 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</w:t>
      </w:r>
      <w:r w:rsidR="00C907CB">
        <w:rPr>
          <w:rFonts w:eastAsiaTheme="minorHAnsi"/>
          <w:color w:val="auto"/>
          <w:sz w:val="28"/>
          <w:szCs w:val="28"/>
          <w:lang w:eastAsia="hi-IN" w:bidi="hi-IN"/>
        </w:rPr>
        <w:t xml:space="preserve"> области</w:t>
      </w:r>
      <w:r w:rsidR="00B86F5A">
        <w:rPr>
          <w:rFonts w:eastAsiaTheme="minorHAnsi"/>
          <w:color w:val="auto"/>
          <w:sz w:val="28"/>
          <w:szCs w:val="28"/>
          <w:lang w:eastAsia="hi-IN" w:bidi="hi-IN"/>
        </w:rPr>
        <w:t>.</w:t>
      </w:r>
    </w:p>
    <w:p w:rsidR="009F1F8E" w:rsidRPr="000B0D20" w:rsidRDefault="002B4AE0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2B4AE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 При предоставлении 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</w:t>
      </w:r>
      <w:proofErr w:type="gramStart"/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>с</w:t>
      </w:r>
      <w:proofErr w:type="gramEnd"/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: </w:t>
      </w:r>
    </w:p>
    <w:p w:rsidR="00C907CB" w:rsidRDefault="0027090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31CE1">
        <w:rPr>
          <w:sz w:val="28"/>
          <w:szCs w:val="28"/>
        </w:rPr>
        <w:t xml:space="preserve">-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</w:t>
      </w:r>
    </w:p>
    <w:p w:rsidR="00A31CE1" w:rsidRDefault="00C907CB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270905" w:rsidRPr="00270905">
        <w:rPr>
          <w:sz w:val="28"/>
          <w:szCs w:val="28"/>
        </w:rPr>
        <w:t xml:space="preserve">-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</w:t>
      </w:r>
    </w:p>
    <w:p w:rsidR="00A31CE1" w:rsidRDefault="0027090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70905">
        <w:rPr>
          <w:sz w:val="28"/>
          <w:szCs w:val="28"/>
        </w:rPr>
        <w:t xml:space="preserve">- Пенсионным Фондом Российской Федерации в части проверки соответствия фамильно-именной группы, даты рождения, СНИЛС, сведений о </w:t>
      </w:r>
      <w:r w:rsidRPr="00270905">
        <w:rPr>
          <w:sz w:val="28"/>
          <w:szCs w:val="28"/>
        </w:rPr>
        <w:lastRenderedPageBreak/>
        <w:t>страховом стаже застрахованного лица, сведений об инвалидности из Единой государственной информационной системы социа</w:t>
      </w:r>
      <w:r w:rsidR="00A31CE1">
        <w:rPr>
          <w:sz w:val="28"/>
          <w:szCs w:val="28"/>
        </w:rPr>
        <w:t>льного обеспечения, сведения о пенсии и других выплатах;</w:t>
      </w:r>
    </w:p>
    <w:p w:rsidR="00C907CB" w:rsidRDefault="00A31CE1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905" w:rsidRPr="00270905">
        <w:rPr>
          <w:sz w:val="28"/>
          <w:szCs w:val="28"/>
        </w:rPr>
        <w:t xml:space="preserve">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</w:t>
      </w:r>
      <w:r w:rsidR="00C907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2.3. При предоставлении 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2B4AE0" w:rsidP="006361D1">
      <w:pPr>
        <w:pStyle w:val="Default"/>
        <w:tabs>
          <w:tab w:val="left" w:pos="10206"/>
        </w:tabs>
        <w:ind w:firstLine="708"/>
        <w:jc w:val="both"/>
        <w:rPr>
          <w:rFonts w:eastAsiaTheme="minorHAnsi"/>
          <w:bCs/>
          <w:color w:val="auto"/>
          <w:sz w:val="28"/>
          <w:szCs w:val="28"/>
          <w:lang w:eastAsia="hi-IN" w:bidi="hi-IN"/>
        </w:rPr>
      </w:pPr>
      <w:r w:rsidRPr="002B4AE0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035520">
        <w:rPr>
          <w:rFonts w:eastAsiaTheme="minorHAnsi"/>
          <w:color w:val="auto"/>
          <w:sz w:val="28"/>
          <w:szCs w:val="28"/>
          <w:lang w:eastAsia="hi-IN" w:bidi="hi-IN"/>
        </w:rPr>
        <w:t xml:space="preserve">2.4. </w:t>
      </w:r>
      <w:proofErr w:type="gramStart"/>
      <w:r w:rsidR="00035520"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муниципальных услуг (далее – МФЦ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) вправе принять в соответствии соглашением о взаимодействии между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Администрацией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="00035520" w:rsidRPr="00995AD9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муниципальной услуги и прилагаемых к нему документов в случае, если такое заявление под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proofErr w:type="gramEnd"/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2B4AE0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 xml:space="preserve">3. Результат </w:t>
      </w:r>
      <w:r w:rsidR="00301745"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A650C8">
        <w:rPr>
          <w:b/>
          <w:sz w:val="28"/>
          <w:szCs w:val="28"/>
        </w:rPr>
        <w:t xml:space="preserve">муниципальной </w:t>
      </w:r>
      <w:r w:rsidR="00301745">
        <w:rPr>
          <w:b/>
          <w:bCs/>
          <w:color w:val="auto"/>
          <w:sz w:val="28"/>
          <w:szCs w:val="28"/>
        </w:rPr>
        <w:t>услуги</w:t>
      </w:r>
    </w:p>
    <w:p w:rsidR="00724998" w:rsidRPr="00A31CE1" w:rsidRDefault="002B4AE0" w:rsidP="00270905">
      <w:pPr>
        <w:ind w:firstLine="709"/>
        <w:jc w:val="both"/>
        <w:rPr>
          <w:sz w:val="28"/>
          <w:szCs w:val="28"/>
        </w:rPr>
      </w:pPr>
      <w:r w:rsidRPr="00185199">
        <w:rPr>
          <w:sz w:val="28"/>
          <w:szCs w:val="28"/>
        </w:rPr>
        <w:t xml:space="preserve"> </w:t>
      </w:r>
      <w:r w:rsidR="00301745" w:rsidRPr="00185199">
        <w:rPr>
          <w:sz w:val="28"/>
          <w:szCs w:val="28"/>
        </w:rPr>
        <w:t xml:space="preserve">3.1. </w:t>
      </w:r>
      <w:r w:rsidR="00724998" w:rsidRPr="00185199">
        <w:rPr>
          <w:sz w:val="28"/>
          <w:szCs w:val="28"/>
        </w:rPr>
        <w:t xml:space="preserve">Результатом предоставления муниципальной услуги является </w:t>
      </w:r>
      <w:r w:rsidR="00997AB1">
        <w:rPr>
          <w:sz w:val="28"/>
          <w:szCs w:val="28"/>
        </w:rPr>
        <w:t>решение о заключении (отказе в заключении) с заявителем договора найма специализированного жилого помещения</w:t>
      </w:r>
      <w:r w:rsidR="00270905" w:rsidRPr="00185199">
        <w:rPr>
          <w:sz w:val="28"/>
          <w:szCs w:val="28"/>
        </w:rPr>
        <w:t xml:space="preserve">, </w:t>
      </w:r>
      <w:r w:rsidR="00724998" w:rsidRPr="00185199">
        <w:rPr>
          <w:sz w:val="28"/>
          <w:szCs w:val="28"/>
        </w:rPr>
        <w:t xml:space="preserve">которое оформляется распорядительным актом </w:t>
      </w:r>
      <w:r w:rsidR="00A31CE1" w:rsidRPr="00185199">
        <w:rPr>
          <w:sz w:val="28"/>
          <w:szCs w:val="28"/>
        </w:rPr>
        <w:t>Администрации</w:t>
      </w:r>
      <w:r w:rsidR="00724998" w:rsidRPr="00185199">
        <w:rPr>
          <w:sz w:val="28"/>
          <w:szCs w:val="28"/>
        </w:rPr>
        <w:t xml:space="preserve"> и подписывается должностным лицом </w:t>
      </w:r>
      <w:r w:rsidR="00A31CE1" w:rsidRPr="00185199">
        <w:rPr>
          <w:iCs/>
          <w:sz w:val="28"/>
          <w:szCs w:val="28"/>
        </w:rPr>
        <w:t>Администрации</w:t>
      </w:r>
      <w:r w:rsidR="00724998" w:rsidRPr="00A31CE1">
        <w:rPr>
          <w:iCs/>
          <w:sz w:val="28"/>
          <w:szCs w:val="28"/>
        </w:rPr>
        <w:t>.</w:t>
      </w:r>
    </w:p>
    <w:p w:rsidR="000A15D9" w:rsidRPr="002466C2" w:rsidRDefault="002B4AE0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color w:val="auto"/>
          <w:sz w:val="28"/>
          <w:szCs w:val="28"/>
        </w:rPr>
        <w:t xml:space="preserve"> </w:t>
      </w:r>
      <w:r w:rsidR="00057B0D">
        <w:rPr>
          <w:color w:val="auto"/>
          <w:sz w:val="28"/>
          <w:szCs w:val="28"/>
        </w:rPr>
        <w:t xml:space="preserve">3.2. </w:t>
      </w:r>
      <w:r w:rsidR="000A15D9" w:rsidRPr="000A15D9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</w:t>
      </w:r>
      <w:r w:rsidR="000A15D9" w:rsidRPr="002466C2">
        <w:rPr>
          <w:bCs/>
          <w:sz w:val="28"/>
          <w:szCs w:val="28"/>
        </w:rPr>
        <w:t xml:space="preserve">которого заявителю предоставляется результат муниципальной услуги, является </w:t>
      </w:r>
      <w:r w:rsidR="002466C2" w:rsidRPr="00270905">
        <w:rPr>
          <w:bCs/>
          <w:color w:val="auto"/>
          <w:sz w:val="28"/>
          <w:szCs w:val="28"/>
        </w:rPr>
        <w:t xml:space="preserve">выписка из протокола заседания комиссии по жилищным вопросам Администрации </w:t>
      </w:r>
      <w:r w:rsidR="002466C2" w:rsidRPr="002466C2">
        <w:rPr>
          <w:bCs/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2466C2">
        <w:rPr>
          <w:bCs/>
          <w:sz w:val="28"/>
          <w:szCs w:val="28"/>
        </w:rPr>
        <w:t xml:space="preserve">, утвержденного постановлением </w:t>
      </w:r>
      <w:r w:rsidR="002466C2" w:rsidRPr="002466C2">
        <w:rPr>
          <w:bCs/>
          <w:sz w:val="28"/>
          <w:szCs w:val="28"/>
        </w:rPr>
        <w:t>Администрации муниципального образования «Сафоновский муниципальный округ» Смоленской области Администрации муниципального образования «Сафоновский муниципальный округ» Смоленской области</w:t>
      </w:r>
      <w:r w:rsidR="000A15D9" w:rsidRPr="002466C2">
        <w:rPr>
          <w:bCs/>
          <w:sz w:val="28"/>
          <w:szCs w:val="28"/>
        </w:rPr>
        <w:t>.</w:t>
      </w:r>
    </w:p>
    <w:p w:rsidR="00A652F9" w:rsidRPr="002B4AE0" w:rsidRDefault="002B4AE0" w:rsidP="00A5526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127CA1">
        <w:rPr>
          <w:sz w:val="28"/>
          <w:szCs w:val="28"/>
        </w:rPr>
        <w:t>3.3</w:t>
      </w:r>
      <w:r w:rsidR="00127CA1" w:rsidRPr="002B4AE0">
        <w:rPr>
          <w:color w:val="auto"/>
          <w:sz w:val="28"/>
          <w:szCs w:val="28"/>
        </w:rPr>
        <w:t xml:space="preserve">. </w:t>
      </w:r>
      <w:r w:rsidR="00A55263" w:rsidRPr="002B4AE0">
        <w:rPr>
          <w:bCs/>
          <w:color w:val="auto"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</w:t>
      </w:r>
      <w:r w:rsidR="00A31CE1">
        <w:rPr>
          <w:bCs/>
          <w:color w:val="auto"/>
          <w:sz w:val="28"/>
          <w:szCs w:val="28"/>
        </w:rPr>
        <w:t>не осуществляется.</w:t>
      </w:r>
    </w:p>
    <w:p w:rsidR="00D52F73" w:rsidRDefault="002B4AE0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E07803">
        <w:rPr>
          <w:sz w:val="28"/>
          <w:szCs w:val="28"/>
        </w:rPr>
        <w:t xml:space="preserve">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>пособ получения результата предоставления муниципальной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>
        <w:rPr>
          <w:bCs/>
          <w:sz w:val="28"/>
          <w:szCs w:val="28"/>
        </w:rPr>
        <w:t xml:space="preserve">муниципальной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 xml:space="preserve">полномоченный орган, </w:t>
      </w:r>
      <w:r>
        <w:rPr>
          <w:bCs/>
          <w:sz w:val="28"/>
          <w:szCs w:val="28"/>
        </w:rPr>
        <w:t xml:space="preserve">МФЦ </w:t>
      </w:r>
      <w:r w:rsidRPr="00E07803">
        <w:rPr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652F9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</w:t>
      </w:r>
      <w:r w:rsidRPr="00A652F9">
        <w:rPr>
          <w:bCs/>
          <w:sz w:val="28"/>
          <w:szCs w:val="28"/>
        </w:rPr>
        <w:lastRenderedPageBreak/>
        <w:t>государственных и муниципальных услуг (функций)» (https://www.gosuslugi.ru/) (далее – Единый портал).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2B4AE0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301745"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2B4AE0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4.1. Срок предоставления </w:t>
      </w:r>
      <w:r w:rsidR="00BA4ABE">
        <w:rPr>
          <w:sz w:val="28"/>
          <w:szCs w:val="28"/>
        </w:rPr>
        <w:t xml:space="preserve">муниципальной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A011E0">
        <w:rPr>
          <w:color w:val="auto"/>
          <w:sz w:val="28"/>
          <w:szCs w:val="28"/>
        </w:rPr>
        <w:t>30 (тридцати</w:t>
      </w:r>
      <w:r w:rsidR="00A011E0" w:rsidRPr="00A011E0">
        <w:rPr>
          <w:color w:val="auto"/>
          <w:sz w:val="28"/>
          <w:szCs w:val="28"/>
        </w:rPr>
        <w:t>)</w:t>
      </w:r>
      <w:r w:rsidR="00301745" w:rsidRPr="00A011E0">
        <w:rPr>
          <w:color w:val="auto"/>
          <w:sz w:val="28"/>
          <w:szCs w:val="28"/>
        </w:rPr>
        <w:t xml:space="preserve"> </w:t>
      </w:r>
      <w:r w:rsidR="00270905">
        <w:rPr>
          <w:color w:val="auto"/>
          <w:sz w:val="28"/>
          <w:szCs w:val="28"/>
        </w:rPr>
        <w:t>рабочих</w:t>
      </w:r>
      <w:r w:rsidR="00301745">
        <w:rPr>
          <w:color w:val="auto"/>
          <w:sz w:val="28"/>
          <w:szCs w:val="28"/>
        </w:rPr>
        <w:t xml:space="preserve">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 w:rsidR="00301745">
        <w:rPr>
          <w:color w:val="auto"/>
          <w:sz w:val="28"/>
          <w:szCs w:val="28"/>
        </w:rPr>
        <w:t>.</w:t>
      </w:r>
    </w:p>
    <w:p w:rsidR="009F1F8E" w:rsidRDefault="002B4AE0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BB6929">
        <w:rPr>
          <w:sz w:val="28"/>
          <w:szCs w:val="28"/>
        </w:rPr>
        <w:t xml:space="preserve">муниципальной </w:t>
      </w:r>
      <w:r w:rsidR="00F84765">
        <w:rPr>
          <w:sz w:val="28"/>
          <w:szCs w:val="28"/>
        </w:rPr>
        <w:t>услуги посредством ЕПГУ</w:t>
      </w:r>
      <w:r w:rsidR="00301745"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 w:rsidR="00301745"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 w:rsidR="00301745"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 w:rsidR="00301745">
        <w:rPr>
          <w:sz w:val="28"/>
          <w:szCs w:val="28"/>
        </w:rPr>
        <w:t>полномоченным органом.</w:t>
      </w:r>
    </w:p>
    <w:p w:rsidR="00EF7202" w:rsidRDefault="002B4AE0" w:rsidP="00C67AF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C67AFA">
        <w:rPr>
          <w:sz w:val="28"/>
          <w:szCs w:val="28"/>
        </w:rPr>
        <w:t xml:space="preserve">4.3. </w:t>
      </w:r>
      <w:r w:rsidR="00C67AFA" w:rsidRPr="00C67AFA">
        <w:rPr>
          <w:sz w:val="28"/>
          <w:szCs w:val="28"/>
        </w:rPr>
        <w:t xml:space="preserve">В случае подачи заявления о предоставлении муниципальной услуги </w:t>
      </w:r>
      <w:r w:rsidR="00EF7202">
        <w:rPr>
          <w:sz w:val="28"/>
          <w:szCs w:val="28"/>
        </w:rPr>
        <w:t>и документов и (или) информации, необходимых</w:t>
      </w:r>
      <w:r w:rsidR="00EF7202" w:rsidRPr="00EF7202">
        <w:rPr>
          <w:sz w:val="28"/>
          <w:szCs w:val="28"/>
        </w:rPr>
        <w:t xml:space="preserve"> для предоставления муниципальной услуги</w:t>
      </w:r>
      <w:r w:rsidR="00A31CE1">
        <w:rPr>
          <w:sz w:val="28"/>
          <w:szCs w:val="28"/>
        </w:rPr>
        <w:t>, в МФЦ,</w:t>
      </w:r>
      <w:r w:rsidR="00EF7202" w:rsidRPr="00EF7202">
        <w:rPr>
          <w:sz w:val="28"/>
          <w:szCs w:val="28"/>
        </w:rPr>
        <w:t xml:space="preserve"> срок принятия решения о предоставлении услуги или об отказе в предоставлении услуги </w:t>
      </w:r>
      <w:r w:rsidR="00D97DEA">
        <w:rPr>
          <w:sz w:val="28"/>
          <w:szCs w:val="28"/>
        </w:rPr>
        <w:t>исчисляется со дня поступления</w:t>
      </w:r>
      <w:r w:rsidR="00EF7202" w:rsidRPr="00EF7202">
        <w:rPr>
          <w:sz w:val="28"/>
          <w:szCs w:val="28"/>
        </w:rPr>
        <w:t xml:space="preserve"> такого заявления </w:t>
      </w:r>
      <w:r w:rsidR="00C90515">
        <w:rPr>
          <w:sz w:val="28"/>
          <w:szCs w:val="28"/>
        </w:rPr>
        <w:t xml:space="preserve">в </w:t>
      </w:r>
      <w:r w:rsidR="00EF7202" w:rsidRPr="00EF7202">
        <w:rPr>
          <w:sz w:val="28"/>
          <w:szCs w:val="28"/>
        </w:rPr>
        <w:t>У</w:t>
      </w:r>
      <w:r w:rsidR="00C90515">
        <w:rPr>
          <w:sz w:val="28"/>
          <w:szCs w:val="28"/>
        </w:rPr>
        <w:t>полномоченный орган</w:t>
      </w:r>
      <w:r w:rsidR="00EF7202">
        <w:rPr>
          <w:sz w:val="28"/>
          <w:szCs w:val="28"/>
        </w:rPr>
        <w:t>.</w:t>
      </w:r>
    </w:p>
    <w:p w:rsidR="00C67AFA" w:rsidRDefault="002B4AE0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B4AE0">
        <w:rPr>
          <w:color w:val="auto"/>
          <w:sz w:val="28"/>
          <w:szCs w:val="28"/>
        </w:rPr>
        <w:t xml:space="preserve"> </w:t>
      </w:r>
      <w:r w:rsidR="00AC1A37">
        <w:rPr>
          <w:color w:val="auto"/>
          <w:sz w:val="28"/>
          <w:szCs w:val="28"/>
        </w:rPr>
        <w:t xml:space="preserve">4.4.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 xml:space="preserve">читается поступившим в </w:t>
      </w:r>
      <w:r w:rsidR="00A31CE1">
        <w:rPr>
          <w:bCs/>
          <w:color w:val="auto"/>
          <w:sz w:val="28"/>
          <w:szCs w:val="28"/>
        </w:rPr>
        <w:t>Администрацию</w:t>
      </w:r>
      <w:r w:rsidR="00AC1A37" w:rsidRPr="00AC1A37">
        <w:rPr>
          <w:bCs/>
          <w:color w:val="auto"/>
          <w:sz w:val="28"/>
          <w:szCs w:val="28"/>
        </w:rPr>
        <w:t xml:space="preserve">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2B4AE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2B4AE0">
        <w:rPr>
          <w:b/>
          <w:bCs/>
          <w:color w:val="auto"/>
          <w:sz w:val="28"/>
          <w:szCs w:val="28"/>
        </w:rPr>
        <w:t xml:space="preserve"> </w:t>
      </w:r>
      <w:r w:rsidR="00F72250">
        <w:rPr>
          <w:b/>
          <w:bCs/>
          <w:color w:val="auto"/>
          <w:sz w:val="28"/>
          <w:szCs w:val="28"/>
        </w:rPr>
        <w:t>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F72250"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2B4AE0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86F5A">
        <w:rPr>
          <w:sz w:val="28"/>
          <w:szCs w:val="28"/>
        </w:rPr>
        <w:t xml:space="preserve"> </w:t>
      </w:r>
      <w:r w:rsidR="00C72A0A">
        <w:rPr>
          <w:sz w:val="28"/>
          <w:szCs w:val="28"/>
        </w:rPr>
        <w:t xml:space="preserve">5.1. </w:t>
      </w:r>
      <w:r w:rsidR="00C72A0A"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 w:rsidR="00C72A0A">
        <w:rPr>
          <w:bCs/>
          <w:sz w:val="28"/>
          <w:szCs w:val="28"/>
        </w:rPr>
        <w:t xml:space="preserve"> муниципальной</w:t>
      </w:r>
      <w:r w:rsidR="00C72A0A"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2B4A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B86F5A">
        <w:rPr>
          <w:sz w:val="28"/>
          <w:szCs w:val="28"/>
        </w:rPr>
        <w:t xml:space="preserve"> </w:t>
      </w:r>
      <w:r w:rsidR="00C72A0A">
        <w:rPr>
          <w:sz w:val="28"/>
          <w:szCs w:val="28"/>
        </w:rPr>
        <w:t>5</w:t>
      </w:r>
      <w:r w:rsidR="00301745">
        <w:rPr>
          <w:sz w:val="28"/>
          <w:szCs w:val="28"/>
        </w:rPr>
        <w:t>.1.</w:t>
      </w:r>
      <w:r w:rsidR="00C72A0A"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C72A0A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A03799" w:rsidRDefault="006A3DE0" w:rsidP="00A03799">
      <w:pPr>
        <w:ind w:firstLine="708"/>
        <w:jc w:val="both"/>
        <w:rPr>
          <w:sz w:val="28"/>
          <w:szCs w:val="28"/>
        </w:rPr>
      </w:pPr>
      <w:r w:rsidRPr="00A03799">
        <w:rPr>
          <w:b/>
          <w:bCs/>
          <w:color w:val="000000"/>
          <w:sz w:val="28"/>
          <w:szCs w:val="28"/>
        </w:rPr>
        <w:t>а)</w:t>
      </w:r>
      <w:r w:rsidRPr="00A03799">
        <w:rPr>
          <w:bCs/>
          <w:color w:val="000000"/>
          <w:sz w:val="28"/>
          <w:szCs w:val="28"/>
        </w:rPr>
        <w:t xml:space="preserve"> </w:t>
      </w:r>
      <w:r w:rsidR="00A03799">
        <w:rPr>
          <w:sz w:val="28"/>
          <w:szCs w:val="28"/>
        </w:rPr>
        <w:t>з</w:t>
      </w:r>
      <w:r w:rsidR="00A03799" w:rsidRPr="00A03799">
        <w:rPr>
          <w:sz w:val="28"/>
          <w:szCs w:val="28"/>
        </w:rPr>
        <w:t>аявление о предоставлении государственной (муниципальной) услуги по форме</w:t>
      </w:r>
      <w:r w:rsidR="00CC00A3">
        <w:rPr>
          <w:sz w:val="28"/>
          <w:szCs w:val="28"/>
        </w:rPr>
        <w:t xml:space="preserve"> </w:t>
      </w:r>
      <w:r w:rsidR="00080990" w:rsidRPr="00C52F05">
        <w:rPr>
          <w:sz w:val="28"/>
          <w:szCs w:val="28"/>
          <w:lang w:eastAsia="ru-RU"/>
        </w:rPr>
        <w:t>(приложе</w:t>
      </w:r>
      <w:r w:rsidR="00080990">
        <w:rPr>
          <w:sz w:val="28"/>
          <w:szCs w:val="28"/>
          <w:lang w:eastAsia="ru-RU"/>
        </w:rPr>
        <w:t xml:space="preserve">ние № 1 </w:t>
      </w:r>
      <w:r w:rsidR="00080990" w:rsidRPr="00C52F05">
        <w:rPr>
          <w:sz w:val="28"/>
          <w:szCs w:val="28"/>
          <w:lang w:eastAsia="ru-RU"/>
        </w:rPr>
        <w:t>к настоящему Административному регламенту)</w:t>
      </w:r>
      <w:r w:rsidR="00A03799" w:rsidRPr="00A03799">
        <w:rPr>
          <w:sz w:val="28"/>
          <w:szCs w:val="28"/>
        </w:rPr>
        <w:t xml:space="preserve">.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В заявлении также указывается один из следующих способов направления результата предоставления государственной (муниципальной) услуги: в форме электронного документа в личном кабинете на ЕПГУ; дополнительно на бумажном носителе в виде распечатанного экземпляра электронного документа в Уполномоченном органе, многофункциональном центре</w:t>
      </w:r>
      <w:r>
        <w:rPr>
          <w:sz w:val="28"/>
          <w:szCs w:val="28"/>
        </w:rPr>
        <w:t>;</w:t>
      </w:r>
      <w:r w:rsidRPr="00A03799">
        <w:rPr>
          <w:sz w:val="28"/>
          <w:szCs w:val="28"/>
        </w:rPr>
        <w:t xml:space="preserve">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 w:rsidRPr="00A03799">
        <w:rPr>
          <w:sz w:val="28"/>
          <w:szCs w:val="28"/>
        </w:rPr>
        <w:t xml:space="preserve">окумент, удостоверяющий личность заявителя, представителя. 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A03799">
        <w:rPr>
          <w:sz w:val="28"/>
          <w:szCs w:val="28"/>
        </w:rPr>
        <w:t>ии и ау</w:t>
      </w:r>
      <w:proofErr w:type="gramEnd"/>
      <w:r w:rsidRPr="00A03799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</w:t>
      </w:r>
      <w:r>
        <w:rPr>
          <w:sz w:val="28"/>
          <w:szCs w:val="28"/>
        </w:rPr>
        <w:t>го электронного взаимодействия;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 xml:space="preserve">В случае если документ, подтверждающий полномочия заявителя выдано </w:t>
      </w:r>
      <w:r w:rsidRPr="00A03799">
        <w:rPr>
          <w:sz w:val="28"/>
          <w:szCs w:val="28"/>
        </w:rPr>
        <w:lastRenderedPageBreak/>
        <w:t>юридическим лицом – должен быть подписан усиленной квалификационной электронной подписью уполномоче</w:t>
      </w:r>
      <w:r>
        <w:rPr>
          <w:sz w:val="28"/>
          <w:szCs w:val="28"/>
        </w:rPr>
        <w:t>нного лица, выдавшего документ.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A03799" w:rsidRDefault="00A03799" w:rsidP="00A03799">
      <w:pPr>
        <w:ind w:firstLine="708"/>
        <w:jc w:val="both"/>
        <w:rPr>
          <w:sz w:val="28"/>
          <w:szCs w:val="28"/>
        </w:rPr>
      </w:pPr>
      <w:r w:rsidRPr="00A03799">
        <w:rPr>
          <w:sz w:val="28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</w:t>
      </w:r>
      <w:r>
        <w:rPr>
          <w:sz w:val="28"/>
          <w:szCs w:val="28"/>
        </w:rPr>
        <w:t>;</w:t>
      </w:r>
      <w:r w:rsidRPr="00A03799">
        <w:rPr>
          <w:sz w:val="28"/>
          <w:szCs w:val="28"/>
        </w:rPr>
        <w:t xml:space="preserve"> </w:t>
      </w:r>
    </w:p>
    <w:p w:rsidR="00A03799" w:rsidRDefault="00A03799" w:rsidP="00997AB1">
      <w:pPr>
        <w:ind w:firstLine="567"/>
        <w:jc w:val="both"/>
        <w:rPr>
          <w:sz w:val="28"/>
          <w:szCs w:val="28"/>
        </w:rPr>
      </w:pPr>
      <w:proofErr w:type="gramStart"/>
      <w:r w:rsidRPr="00A03799">
        <w:rPr>
          <w:b/>
          <w:sz w:val="28"/>
          <w:szCs w:val="28"/>
        </w:rPr>
        <w:t>в)</w:t>
      </w:r>
      <w:r w:rsidRPr="00A0379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03799">
        <w:rPr>
          <w:sz w:val="28"/>
          <w:szCs w:val="28"/>
        </w:rPr>
        <w:t>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</w:t>
      </w:r>
      <w:proofErr w:type="gramEnd"/>
      <w:r w:rsidRPr="00A03799">
        <w:rPr>
          <w:sz w:val="28"/>
          <w:szCs w:val="28"/>
        </w:rPr>
        <w:t xml:space="preserve"> </w:t>
      </w:r>
      <w:proofErr w:type="gramStart"/>
      <w:r w:rsidRPr="00A03799">
        <w:rPr>
          <w:sz w:val="28"/>
          <w:szCs w:val="28"/>
        </w:rPr>
        <w:t>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</w:t>
      </w:r>
      <w:r>
        <w:rPr>
          <w:sz w:val="28"/>
          <w:szCs w:val="28"/>
        </w:rPr>
        <w:t>;</w:t>
      </w:r>
      <w:proofErr w:type="gramEnd"/>
    </w:p>
    <w:p w:rsidR="00A03799" w:rsidRPr="00997AB1" w:rsidRDefault="00A03799" w:rsidP="00997AB1">
      <w:pPr>
        <w:ind w:firstLine="567"/>
        <w:jc w:val="both"/>
        <w:rPr>
          <w:sz w:val="28"/>
          <w:szCs w:val="28"/>
        </w:rPr>
      </w:pPr>
      <w:r w:rsidRPr="00A03799">
        <w:rPr>
          <w:b/>
          <w:sz w:val="28"/>
          <w:szCs w:val="28"/>
        </w:rPr>
        <w:t>г)</w:t>
      </w:r>
      <w:r w:rsidRPr="00A037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03799">
        <w:rPr>
          <w:sz w:val="28"/>
          <w:szCs w:val="28"/>
        </w:rPr>
        <w:t>равоустанавливающие документы на занимаемое жилое помещение, право на которое не зарегистрировано в ЕГРН: договор найма; договор купл</w:t>
      </w:r>
      <w:proofErr w:type="gramStart"/>
      <w:r w:rsidRPr="00A03799">
        <w:rPr>
          <w:sz w:val="28"/>
          <w:szCs w:val="28"/>
        </w:rPr>
        <w:t>и-</w:t>
      </w:r>
      <w:proofErr w:type="gramEnd"/>
      <w:r w:rsidRPr="00A03799">
        <w:rPr>
          <w:sz w:val="28"/>
          <w:szCs w:val="28"/>
        </w:rPr>
        <w:t xml:space="preserve"> продажи; договор дарения; договор мены; договор ренты (пожизненного содержания с иждивением); свидетельство о праве на наследство по закону; </w:t>
      </w:r>
      <w:r w:rsidRPr="00997AB1">
        <w:rPr>
          <w:sz w:val="28"/>
          <w:szCs w:val="28"/>
        </w:rPr>
        <w:t>свидетельство о праве на наследство по завещанию; решение суда;</w:t>
      </w:r>
      <w:r w:rsidR="00A31CE1" w:rsidRPr="00997AB1">
        <w:rPr>
          <w:b/>
          <w:sz w:val="28"/>
          <w:szCs w:val="28"/>
        </w:rPr>
        <w:t xml:space="preserve"> </w:t>
      </w:r>
    </w:p>
    <w:p w:rsidR="00997AB1" w:rsidRPr="00997AB1" w:rsidRDefault="00A03799" w:rsidP="00997AB1">
      <w:pPr>
        <w:ind w:firstLine="567"/>
        <w:jc w:val="both"/>
      </w:pPr>
      <w:r w:rsidRPr="00997AB1">
        <w:rPr>
          <w:b/>
          <w:sz w:val="28"/>
          <w:szCs w:val="28"/>
        </w:rPr>
        <w:t xml:space="preserve"> </w:t>
      </w:r>
      <w:r w:rsidR="00A31CE1" w:rsidRPr="00997AB1">
        <w:rPr>
          <w:b/>
          <w:sz w:val="28"/>
          <w:szCs w:val="28"/>
        </w:rPr>
        <w:t>д</w:t>
      </w:r>
      <w:r w:rsidRPr="00997AB1">
        <w:rPr>
          <w:b/>
          <w:sz w:val="28"/>
          <w:szCs w:val="28"/>
        </w:rPr>
        <w:t>)</w:t>
      </w:r>
      <w:r w:rsidRPr="00997AB1">
        <w:rPr>
          <w:sz w:val="28"/>
          <w:szCs w:val="28"/>
        </w:rPr>
        <w:t xml:space="preserve"> документ о гражданах, зарегистрированных по месту жительства заявителя</w:t>
      </w:r>
      <w:r w:rsidR="00080990" w:rsidRPr="00997AB1">
        <w:t>;</w:t>
      </w:r>
    </w:p>
    <w:p w:rsidR="00080990" w:rsidRPr="00997AB1" w:rsidRDefault="00A31CE1" w:rsidP="00997AB1">
      <w:pPr>
        <w:ind w:firstLine="567"/>
        <w:jc w:val="both"/>
        <w:rPr>
          <w:color w:val="FF0000"/>
        </w:rPr>
      </w:pPr>
      <w:r w:rsidRPr="00997AB1">
        <w:rPr>
          <w:b/>
          <w:sz w:val="28"/>
          <w:szCs w:val="28"/>
        </w:rPr>
        <w:t>е</w:t>
      </w:r>
      <w:r w:rsidR="00080990" w:rsidRPr="00997AB1">
        <w:rPr>
          <w:sz w:val="28"/>
          <w:szCs w:val="28"/>
        </w:rPr>
        <w:t xml:space="preserve">) согласие </w:t>
      </w:r>
      <w:r w:rsidR="00080990" w:rsidRPr="00F75648">
        <w:rPr>
          <w:sz w:val="28"/>
          <w:szCs w:val="28"/>
        </w:rPr>
        <w:t xml:space="preserve">заявителя и членов его семьи или их законных представителей на обработку персональных данных </w:t>
      </w:r>
      <w:r w:rsidR="00080990" w:rsidRPr="00F75648">
        <w:rPr>
          <w:sz w:val="28"/>
          <w:szCs w:val="28"/>
          <w:lang w:eastAsia="ru-RU"/>
        </w:rPr>
        <w:t>(приложение № 2 к настоящему Административному регламенту)</w:t>
      </w:r>
      <w:r w:rsidR="00080990" w:rsidRPr="00F75648">
        <w:rPr>
          <w:sz w:val="28"/>
          <w:szCs w:val="28"/>
        </w:rPr>
        <w:t>;</w:t>
      </w:r>
    </w:p>
    <w:p w:rsidR="00F75648" w:rsidRPr="00997AB1" w:rsidRDefault="00F75648" w:rsidP="00F756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5648">
        <w:rPr>
          <w:b/>
          <w:sz w:val="28"/>
          <w:szCs w:val="28"/>
        </w:rPr>
        <w:t>ж</w:t>
      </w:r>
      <w:r w:rsidRPr="00F7564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97AB1" w:rsidRPr="00997AB1">
        <w:rPr>
          <w:rFonts w:ascii="Times New Roman" w:hAnsi="Times New Roman" w:cs="Times New Roman"/>
          <w:sz w:val="28"/>
          <w:szCs w:val="28"/>
        </w:rPr>
        <w:t>ходатайство работодателя  (муниципального предприятия, учреждения, организации) о предоставлении служебного жилого помещения</w:t>
      </w:r>
      <w:r w:rsidRPr="00997AB1">
        <w:rPr>
          <w:rFonts w:ascii="Times New Roman" w:hAnsi="Times New Roman" w:cs="Times New Roman"/>
          <w:sz w:val="28"/>
          <w:szCs w:val="28"/>
        </w:rPr>
        <w:t>;</w:t>
      </w:r>
    </w:p>
    <w:p w:rsidR="00F75648" w:rsidRPr="00997AB1" w:rsidRDefault="00F75648" w:rsidP="00F756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7AB1">
        <w:rPr>
          <w:rFonts w:ascii="Times New Roman" w:hAnsi="Times New Roman" w:cs="Times New Roman"/>
          <w:b/>
          <w:sz w:val="28"/>
          <w:szCs w:val="28"/>
        </w:rPr>
        <w:t xml:space="preserve">з) </w:t>
      </w:r>
      <w:r w:rsidR="00997AB1" w:rsidRPr="00997AB1">
        <w:rPr>
          <w:rFonts w:ascii="Times New Roman" w:hAnsi="Times New Roman" w:cs="Times New Roman"/>
          <w:sz w:val="28"/>
          <w:szCs w:val="28"/>
        </w:rPr>
        <w:t>Заверенные копии трудового договора (контракта) и</w:t>
      </w:r>
      <w:r w:rsidR="00CC00A3">
        <w:rPr>
          <w:rFonts w:ascii="Times New Roman" w:hAnsi="Times New Roman" w:cs="Times New Roman"/>
          <w:sz w:val="28"/>
          <w:szCs w:val="28"/>
        </w:rPr>
        <w:t>ли</w:t>
      </w:r>
      <w:r w:rsidR="00997AB1" w:rsidRPr="00997AB1">
        <w:rPr>
          <w:rFonts w:ascii="Times New Roman" w:hAnsi="Times New Roman" w:cs="Times New Roman"/>
          <w:sz w:val="28"/>
          <w:szCs w:val="28"/>
        </w:rPr>
        <w:t xml:space="preserve"> ины</w:t>
      </w:r>
      <w:r w:rsidR="00CC00A3">
        <w:rPr>
          <w:rFonts w:ascii="Times New Roman" w:hAnsi="Times New Roman" w:cs="Times New Roman"/>
          <w:sz w:val="28"/>
          <w:szCs w:val="28"/>
        </w:rPr>
        <w:t>е</w:t>
      </w:r>
      <w:r w:rsidR="00997AB1" w:rsidRPr="00997AB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C00A3">
        <w:rPr>
          <w:rFonts w:ascii="Times New Roman" w:hAnsi="Times New Roman" w:cs="Times New Roman"/>
          <w:sz w:val="28"/>
          <w:szCs w:val="28"/>
        </w:rPr>
        <w:t>ы</w:t>
      </w:r>
      <w:r w:rsidR="00997AB1" w:rsidRPr="00997AB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97AB1" w:rsidRPr="00997AB1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="00997AB1" w:rsidRPr="00997AB1">
        <w:rPr>
          <w:rFonts w:ascii="Times New Roman" w:hAnsi="Times New Roman" w:cs="Times New Roman"/>
          <w:sz w:val="28"/>
          <w:szCs w:val="28"/>
        </w:rPr>
        <w:t xml:space="preserve"> избрание на выборную должность</w:t>
      </w:r>
      <w:r w:rsidR="00997AB1">
        <w:rPr>
          <w:rFonts w:ascii="Times New Roman" w:hAnsi="Times New Roman" w:cs="Times New Roman"/>
          <w:sz w:val="28"/>
          <w:szCs w:val="28"/>
        </w:rPr>
        <w:t>.</w:t>
      </w:r>
    </w:p>
    <w:p w:rsidR="009F1F8E" w:rsidRPr="000B0D20" w:rsidRDefault="00E579CA" w:rsidP="00A03799">
      <w:pPr>
        <w:ind w:firstLine="708"/>
        <w:jc w:val="both"/>
        <w:rPr>
          <w:sz w:val="28"/>
          <w:szCs w:val="28"/>
        </w:rPr>
      </w:pPr>
      <w:r w:rsidRPr="00997AB1">
        <w:rPr>
          <w:sz w:val="28"/>
          <w:szCs w:val="28"/>
        </w:rPr>
        <w:t>5.1</w:t>
      </w:r>
      <w:r w:rsidR="00301745" w:rsidRPr="00997AB1">
        <w:rPr>
          <w:sz w:val="28"/>
          <w:szCs w:val="28"/>
        </w:rPr>
        <w:t>.</w:t>
      </w:r>
      <w:r w:rsidRPr="00997AB1">
        <w:rPr>
          <w:sz w:val="28"/>
          <w:szCs w:val="28"/>
        </w:rPr>
        <w:t>2.</w:t>
      </w:r>
      <w:r w:rsidR="00301745" w:rsidRPr="00997AB1">
        <w:rPr>
          <w:sz w:val="28"/>
          <w:szCs w:val="28"/>
        </w:rPr>
        <w:t xml:space="preserve"> В случае обращения за предоставлением</w:t>
      </w:r>
      <w:r w:rsidR="00301745" w:rsidRPr="00A03799">
        <w:rPr>
          <w:sz w:val="28"/>
          <w:szCs w:val="28"/>
        </w:rPr>
        <w:t xml:space="preserve"> </w:t>
      </w:r>
      <w:r w:rsidRPr="00A03799">
        <w:rPr>
          <w:sz w:val="28"/>
          <w:szCs w:val="28"/>
        </w:rPr>
        <w:t xml:space="preserve">муниципальной </w:t>
      </w:r>
      <w:r w:rsidR="00301745" w:rsidRPr="00A03799">
        <w:rPr>
          <w:sz w:val="28"/>
          <w:szCs w:val="28"/>
        </w:rPr>
        <w:t>ус</w:t>
      </w:r>
      <w:r w:rsidRPr="00A03799">
        <w:rPr>
          <w:sz w:val="28"/>
          <w:szCs w:val="28"/>
        </w:rPr>
        <w:t>луги представителем</w:t>
      </w:r>
      <w:r>
        <w:rPr>
          <w:sz w:val="28"/>
          <w:szCs w:val="28"/>
        </w:rPr>
        <w:t xml:space="preserve"> Заявителя</w:t>
      </w:r>
      <w:r w:rsidR="00301745" w:rsidRPr="000B0D20">
        <w:rPr>
          <w:sz w:val="28"/>
          <w:szCs w:val="28"/>
        </w:rPr>
        <w:t xml:space="preserve">, </w:t>
      </w:r>
      <w:r w:rsidR="006A3DE0">
        <w:rPr>
          <w:sz w:val="28"/>
          <w:szCs w:val="28"/>
        </w:rPr>
        <w:t xml:space="preserve">дополнительно </w:t>
      </w:r>
      <w:proofErr w:type="gramStart"/>
      <w:r w:rsidR="006A3DE0">
        <w:rPr>
          <w:sz w:val="28"/>
          <w:szCs w:val="28"/>
        </w:rPr>
        <w:t>предоставляются</w:t>
      </w:r>
      <w:r w:rsidR="00301745" w:rsidRPr="000B0D20">
        <w:rPr>
          <w:sz w:val="28"/>
          <w:szCs w:val="28"/>
        </w:rPr>
        <w:t xml:space="preserve"> следующие обязательные документы</w:t>
      </w:r>
      <w:proofErr w:type="gramEnd"/>
      <w:r w:rsidR="00301745" w:rsidRPr="000B0D20">
        <w:rPr>
          <w:sz w:val="28"/>
          <w:szCs w:val="28"/>
        </w:rPr>
        <w:t xml:space="preserve">: </w:t>
      </w:r>
    </w:p>
    <w:p w:rsidR="009F1F8E" w:rsidRPr="000B0D20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A3DE0">
        <w:rPr>
          <w:b/>
          <w:sz w:val="28"/>
          <w:szCs w:val="28"/>
        </w:rPr>
        <w:t>а</w:t>
      </w:r>
      <w:r w:rsidR="00301745" w:rsidRPr="006A3DE0">
        <w:rPr>
          <w:b/>
          <w:sz w:val="28"/>
          <w:szCs w:val="28"/>
        </w:rPr>
        <w:t>)</w:t>
      </w:r>
      <w:r w:rsidR="00301745" w:rsidRPr="000B0D20">
        <w:rPr>
          <w:sz w:val="28"/>
          <w:szCs w:val="28"/>
        </w:rPr>
        <w:t xml:space="preserve"> документ, подтверждающий полномочия представителя Заявителя;</w:t>
      </w:r>
    </w:p>
    <w:p w:rsidR="009F1F8E" w:rsidRPr="000B0D20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A3DE0">
        <w:rPr>
          <w:b/>
          <w:sz w:val="28"/>
          <w:szCs w:val="28"/>
        </w:rPr>
        <w:t>б</w:t>
      </w:r>
      <w:r w:rsidR="00301745" w:rsidRPr="006A3DE0">
        <w:rPr>
          <w:b/>
          <w:sz w:val="28"/>
          <w:szCs w:val="28"/>
        </w:rPr>
        <w:t>)</w:t>
      </w:r>
      <w:r w:rsidR="00301745" w:rsidRPr="000B0D20">
        <w:rPr>
          <w:sz w:val="28"/>
          <w:szCs w:val="28"/>
        </w:rPr>
        <w:t xml:space="preserve"> документ, удостоверяющий личность представителя Заявителя;</w:t>
      </w:r>
    </w:p>
    <w:p w:rsidR="009F1F8E" w:rsidRPr="00BF328D" w:rsidRDefault="00137F2C" w:rsidP="0018519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proofErr w:type="gramStart"/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>
        <w:rPr>
          <w:bCs/>
          <w:sz w:val="28"/>
          <w:szCs w:val="28"/>
        </w:rPr>
        <w:t xml:space="preserve">муниципальной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</w:t>
      </w:r>
      <w:r w:rsidRPr="00137F2C">
        <w:rPr>
          <w:bCs/>
          <w:sz w:val="28"/>
          <w:szCs w:val="28"/>
        </w:rPr>
        <w:lastRenderedPageBreak/>
        <w:t xml:space="preserve">ней региональных систем межведомственного электронного взаимодействия) (далее – СМЭВ) в </w:t>
      </w:r>
      <w:r w:rsidRPr="00BF328D">
        <w:rPr>
          <w:bCs/>
          <w:color w:val="auto"/>
          <w:sz w:val="28"/>
          <w:szCs w:val="28"/>
        </w:rPr>
        <w:t>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 w:rsidRPr="00BF328D">
        <w:rPr>
          <w:bCs/>
          <w:color w:val="auto"/>
          <w:sz w:val="28"/>
          <w:szCs w:val="28"/>
        </w:rPr>
        <w:t xml:space="preserve">, в </w:t>
      </w:r>
      <w:proofErr w:type="gramStart"/>
      <w:r w:rsidRPr="00BF328D">
        <w:rPr>
          <w:bCs/>
          <w:color w:val="auto"/>
          <w:sz w:val="28"/>
          <w:szCs w:val="28"/>
        </w:rPr>
        <w:t>распоряжении</w:t>
      </w:r>
      <w:proofErr w:type="gramEnd"/>
      <w:r w:rsidRPr="00BF328D">
        <w:rPr>
          <w:bCs/>
          <w:color w:val="auto"/>
          <w:sz w:val="28"/>
          <w:szCs w:val="28"/>
        </w:rPr>
        <w:t xml:space="preserve"> </w:t>
      </w:r>
      <w:r w:rsidRPr="00BF328D">
        <w:rPr>
          <w:color w:val="auto"/>
          <w:sz w:val="28"/>
          <w:szCs w:val="28"/>
        </w:rPr>
        <w:t xml:space="preserve">которых </w:t>
      </w:r>
      <w:r w:rsidRPr="00BF328D">
        <w:rPr>
          <w:bCs/>
          <w:color w:val="auto"/>
          <w:sz w:val="28"/>
          <w:szCs w:val="28"/>
        </w:rPr>
        <w:t xml:space="preserve">находятся </w:t>
      </w:r>
      <w:r w:rsidRPr="00BF328D">
        <w:rPr>
          <w:color w:val="auto"/>
          <w:sz w:val="28"/>
          <w:szCs w:val="28"/>
        </w:rPr>
        <w:t xml:space="preserve">указанные документы, </w:t>
      </w:r>
      <w:r w:rsidRPr="00BF328D">
        <w:rPr>
          <w:bCs/>
          <w:color w:val="auto"/>
          <w:sz w:val="28"/>
          <w:szCs w:val="28"/>
        </w:rPr>
        <w:t>и которые заявитель вправе представить по собственной инициативе:</w:t>
      </w:r>
    </w:p>
    <w:p w:rsidR="00185199" w:rsidRPr="00185199" w:rsidRDefault="00185199" w:rsidP="0018519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28D">
        <w:rPr>
          <w:rFonts w:ascii="Times New Roman" w:hAnsi="Times New Roman" w:cs="Times New Roman"/>
          <w:sz w:val="28"/>
          <w:szCs w:val="28"/>
        </w:rPr>
        <w:t>- документов (сведений, содержащихся в них) о находящихся в собственности гражданина и членов его семьи объектах недвижимого имущества</w:t>
      </w:r>
      <w:r w:rsidR="00997AB1" w:rsidRPr="00BF328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F328D" w:rsidRPr="00BF328D">
        <w:rPr>
          <w:rFonts w:ascii="Times New Roman" w:hAnsi="Times New Roman" w:cs="Times New Roman"/>
          <w:sz w:val="28"/>
          <w:szCs w:val="28"/>
        </w:rPr>
        <w:t>соответствующего населенного пункта</w:t>
      </w:r>
      <w:r w:rsidR="00997AB1" w:rsidRPr="00BF328D">
        <w:rPr>
          <w:rFonts w:ascii="Times New Roman" w:hAnsi="Times New Roman" w:cs="Times New Roman"/>
          <w:sz w:val="28"/>
          <w:szCs w:val="28"/>
        </w:rPr>
        <w:t>;</w:t>
      </w:r>
      <w:r w:rsidR="00BF3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199" w:rsidRDefault="00185199" w:rsidP="00185199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185199">
        <w:rPr>
          <w:sz w:val="28"/>
          <w:szCs w:val="28"/>
        </w:rPr>
        <w:t xml:space="preserve"> документов (сведений, содержащихся в них), подтверждающих регистрацию гражданина и членов его семьи по месту жительства гражданина на территории Смоленской области</w:t>
      </w:r>
      <w:r w:rsidR="00BF328D">
        <w:rPr>
          <w:sz w:val="28"/>
          <w:szCs w:val="28"/>
        </w:rPr>
        <w:t>.</w:t>
      </w:r>
      <w:r w:rsidR="002B4AE0" w:rsidRPr="002B4AE0">
        <w:rPr>
          <w:sz w:val="28"/>
          <w:szCs w:val="28"/>
        </w:rPr>
        <w:t xml:space="preserve"> </w:t>
      </w:r>
    </w:p>
    <w:p w:rsidR="005C2D1C" w:rsidRDefault="00185199" w:rsidP="00185199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D1C">
        <w:rPr>
          <w:sz w:val="28"/>
          <w:szCs w:val="28"/>
        </w:rPr>
        <w:t>5.3</w:t>
      </w:r>
      <w:r w:rsidR="00301745">
        <w:rPr>
          <w:sz w:val="28"/>
          <w:szCs w:val="28"/>
        </w:rPr>
        <w:t xml:space="preserve">. Для получения </w:t>
      </w:r>
      <w:r w:rsidR="005C2D1C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 w:rsidR="005C2D1C">
        <w:rPr>
          <w:sz w:val="28"/>
          <w:szCs w:val="28"/>
        </w:rPr>
        <w:t>окументы, указанные в пункте 5.2 подраздела 5</w:t>
      </w:r>
      <w:r w:rsidR="00301745">
        <w:rPr>
          <w:sz w:val="28"/>
          <w:szCs w:val="28"/>
        </w:rPr>
        <w:t>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2B4AE0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2B4AE0">
        <w:rPr>
          <w:sz w:val="28"/>
          <w:szCs w:val="28"/>
        </w:rPr>
        <w:t xml:space="preserve"> </w:t>
      </w:r>
      <w:r w:rsidR="00D74914">
        <w:rPr>
          <w:sz w:val="28"/>
          <w:szCs w:val="28"/>
        </w:rPr>
        <w:t xml:space="preserve">5.4. </w:t>
      </w:r>
      <w:r w:rsidR="00D74914" w:rsidRPr="00D74914">
        <w:rPr>
          <w:sz w:val="28"/>
          <w:szCs w:val="28"/>
        </w:rPr>
        <w:t xml:space="preserve">Непредставление Заявителем указанных в </w:t>
      </w:r>
      <w:r>
        <w:rPr>
          <w:sz w:val="28"/>
          <w:szCs w:val="28"/>
        </w:rPr>
        <w:t xml:space="preserve">пункте 5.2 подраздела 5. раздела 2 </w:t>
      </w:r>
      <w:r w:rsidR="00D74914" w:rsidRPr="00D74914">
        <w:rPr>
          <w:sz w:val="28"/>
          <w:szCs w:val="28"/>
        </w:rPr>
        <w:t xml:space="preserve">настоящего Административного регламента документов не является основанием для отказа Заявителю (представителю Заявителя) в предоставлении </w:t>
      </w:r>
      <w:r w:rsidR="00D74914">
        <w:rPr>
          <w:sz w:val="28"/>
          <w:szCs w:val="28"/>
        </w:rPr>
        <w:t xml:space="preserve">муниципальной </w:t>
      </w:r>
      <w:r w:rsidR="00D74914" w:rsidRPr="00D74914">
        <w:rPr>
          <w:sz w:val="28"/>
          <w:szCs w:val="28"/>
        </w:rPr>
        <w:t>услуги</w:t>
      </w:r>
      <w:r w:rsidR="00D74914">
        <w:rPr>
          <w:sz w:val="28"/>
          <w:szCs w:val="28"/>
        </w:rPr>
        <w:t>.</w:t>
      </w:r>
    </w:p>
    <w:p w:rsidR="002A4640" w:rsidRDefault="002A4640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2A4640" w:rsidRDefault="002A4640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2A4640" w:rsidRDefault="002A4640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5.5.1. </w:t>
      </w:r>
      <w:proofErr w:type="gramStart"/>
      <w:r>
        <w:rPr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2A4640">
        <w:rPr>
          <w:iCs/>
          <w:color w:val="000000"/>
          <w:sz w:val="28"/>
          <w:szCs w:val="28"/>
        </w:rPr>
        <w:t>Смоленской области</w:t>
      </w:r>
      <w:r w:rsidRPr="002A4640">
        <w:rPr>
          <w:color w:val="000000"/>
          <w:sz w:val="28"/>
          <w:szCs w:val="28"/>
        </w:rPr>
        <w:t xml:space="preserve"> муниципальными правовыми актами </w:t>
      </w:r>
      <w:r w:rsidRPr="002A4640">
        <w:rPr>
          <w:iCs/>
          <w:color w:val="000000"/>
          <w:sz w:val="28"/>
          <w:szCs w:val="28"/>
        </w:rPr>
        <w:t xml:space="preserve">Администрации муниципального образования «Сафоновский муниципальный округ» Смоленской области </w:t>
      </w:r>
      <w:r w:rsidRPr="002A4640">
        <w:rPr>
          <w:color w:val="000000"/>
          <w:sz w:val="28"/>
          <w:szCs w:val="28"/>
        </w:rPr>
        <w:t xml:space="preserve">находятся в распоряжении органов, предоставляющих </w:t>
      </w:r>
      <w:r>
        <w:rPr>
          <w:color w:val="000000"/>
          <w:sz w:val="28"/>
          <w:szCs w:val="28"/>
        </w:rPr>
        <w:t xml:space="preserve"> </w:t>
      </w:r>
      <w:r w:rsidRPr="002A4640">
        <w:rPr>
          <w:color w:val="000000"/>
          <w:sz w:val="28"/>
          <w:szCs w:val="28"/>
        </w:rPr>
        <w:t>муниципальную</w:t>
      </w:r>
      <w:r>
        <w:rPr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>
        <w:rPr>
          <w:color w:val="000000"/>
          <w:sz w:val="28"/>
          <w:szCs w:val="28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2A4640" w:rsidRDefault="002A4640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2A4640" w:rsidRDefault="002A4640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2A4640" w:rsidRDefault="002A4640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ошибок в заявлении о предоставлении государственной (муниципальной) услуги и документах, поданных заявителем после </w:t>
      </w:r>
      <w:r>
        <w:rPr>
          <w:color w:val="000000"/>
          <w:sz w:val="28"/>
          <w:szCs w:val="28"/>
        </w:rPr>
        <w:lastRenderedPageBreak/>
        <w:t>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2A4640" w:rsidRDefault="00CC00A3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4640"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2A4640" w:rsidRDefault="00CC00A3" w:rsidP="002A4640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2A4640"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="002A4640">
        <w:rPr>
          <w:color w:val="000000"/>
          <w:sz w:val="28"/>
          <w:szCs w:val="28"/>
        </w:rPr>
        <w:t xml:space="preserve"> </w:t>
      </w:r>
      <w:proofErr w:type="gramStart"/>
      <w:r w:rsidR="002A4640">
        <w:rPr>
          <w:color w:val="000000"/>
          <w:sz w:val="28"/>
          <w:szCs w:val="28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652DD0">
        <w:rPr>
          <w:bCs/>
          <w:sz w:val="28"/>
          <w:szCs w:val="28"/>
        </w:rPr>
        <w:t xml:space="preserve">муниципальной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B62AE0">
        <w:rPr>
          <w:bCs/>
          <w:sz w:val="28"/>
          <w:szCs w:val="28"/>
        </w:rPr>
        <w:t xml:space="preserve">муниципальной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AF06F7" w:rsidRDefault="005024D2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>
        <w:rPr>
          <w:bCs/>
          <w:sz w:val="28"/>
          <w:szCs w:val="28"/>
        </w:rPr>
        <w:t xml:space="preserve">муниципальной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</w:t>
      </w:r>
      <w:proofErr w:type="gramStart"/>
      <w:r w:rsidR="00DA5BF0" w:rsidRPr="00DA5BF0">
        <w:rPr>
          <w:bCs/>
          <w:sz w:val="28"/>
          <w:szCs w:val="28"/>
        </w:rPr>
        <w:t xml:space="preserve">или) </w:t>
      </w:r>
      <w:proofErr w:type="gramEnd"/>
      <w:r w:rsidR="00DA5BF0" w:rsidRPr="00DA5BF0">
        <w:rPr>
          <w:bCs/>
          <w:sz w:val="28"/>
          <w:szCs w:val="28"/>
        </w:rPr>
        <w:t>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почтовым отправлением</w:t>
      </w:r>
      <w:r w:rsidR="00185199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</w:t>
      </w:r>
    </w:p>
    <w:p w:rsidR="00185199" w:rsidRPr="0000535C" w:rsidRDefault="00185199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2A4640" w:rsidRDefault="002B4AE0" w:rsidP="002A4640">
      <w:pPr>
        <w:ind w:firstLine="708"/>
        <w:jc w:val="both"/>
        <w:rPr>
          <w:color w:val="000000"/>
          <w:sz w:val="28"/>
          <w:u w:val="single"/>
        </w:rPr>
      </w:pPr>
      <w:r w:rsidRPr="002B4AE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.1. </w:t>
      </w:r>
      <w:r w:rsidR="002A4640"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="002A4640">
        <w:rPr>
          <w:color w:val="000000"/>
          <w:sz w:val="28"/>
          <w:szCs w:val="28"/>
        </w:rPr>
        <w:t>государственной (муниципальной)</w:t>
      </w:r>
      <w:r w:rsidR="002A4640">
        <w:rPr>
          <w:color w:val="000000"/>
          <w:sz w:val="28"/>
        </w:rPr>
        <w:t xml:space="preserve"> услуги, являются:</w:t>
      </w:r>
      <w:r w:rsidR="002A4640">
        <w:rPr>
          <w:color w:val="000000"/>
        </w:rPr>
        <w:t xml:space="preserve"> 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</w:t>
      </w:r>
      <w:r w:rsidR="002B4AE0"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Запрос о предоставлении услуги подан в орган государственной </w:t>
      </w:r>
      <w:r>
        <w:rPr>
          <w:color w:val="000000"/>
          <w:sz w:val="28"/>
        </w:rPr>
        <w:lastRenderedPageBreak/>
        <w:t>власти, орган местного самоуправления или организацию, в полномочия которых не входит предоставление услуги.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2B4AE0">
        <w:rPr>
          <w:color w:val="000000"/>
          <w:sz w:val="28"/>
        </w:rPr>
        <w:t>1.</w:t>
      </w:r>
      <w:r>
        <w:rPr>
          <w:color w:val="000000"/>
          <w:sz w:val="28"/>
        </w:rPr>
        <w:t>2. Неполное заполнение обязательных полей в форме запроса о предоставлении услуги (недостоверное, неправильное).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2B4AE0">
        <w:rPr>
          <w:color w:val="000000"/>
          <w:sz w:val="28"/>
        </w:rPr>
        <w:t>1.</w:t>
      </w:r>
      <w:r>
        <w:rPr>
          <w:color w:val="000000"/>
          <w:sz w:val="28"/>
        </w:rPr>
        <w:t>3. Представление неполного комплекта документов.</w:t>
      </w:r>
    </w:p>
    <w:p w:rsidR="002A4640" w:rsidRDefault="002B4AE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2A4640">
        <w:rPr>
          <w:color w:val="000000"/>
          <w:sz w:val="28"/>
        </w:rPr>
        <w:t>6.</w:t>
      </w:r>
      <w:r>
        <w:rPr>
          <w:color w:val="000000"/>
          <w:sz w:val="28"/>
        </w:rPr>
        <w:t>1.</w:t>
      </w:r>
      <w:r w:rsidR="002A4640">
        <w:rPr>
          <w:color w:val="000000"/>
          <w:sz w:val="28"/>
        </w:rPr>
        <w:t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</w:t>
      </w:r>
      <w:r w:rsidR="002B4AE0">
        <w:rPr>
          <w:color w:val="000000"/>
          <w:sz w:val="28"/>
        </w:rPr>
        <w:t>.1</w:t>
      </w:r>
      <w:r>
        <w:rPr>
          <w:color w:val="000000"/>
          <w:sz w:val="28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2B4AE0">
        <w:rPr>
          <w:color w:val="000000"/>
          <w:sz w:val="28"/>
        </w:rPr>
        <w:t>1.</w:t>
      </w:r>
      <w:r>
        <w:rPr>
          <w:color w:val="000000"/>
          <w:sz w:val="28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2B4AE0">
        <w:rPr>
          <w:color w:val="000000"/>
          <w:sz w:val="28"/>
        </w:rPr>
        <w:t>1.</w:t>
      </w:r>
      <w:r>
        <w:rPr>
          <w:color w:val="000000"/>
          <w:sz w:val="28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2A4640" w:rsidRDefault="002A4640" w:rsidP="002A464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</w:t>
      </w:r>
      <w:r w:rsidR="002B4AE0">
        <w:rPr>
          <w:color w:val="000000"/>
          <w:sz w:val="28"/>
        </w:rPr>
        <w:t>1.</w:t>
      </w:r>
      <w:r>
        <w:rPr>
          <w:color w:val="000000"/>
          <w:sz w:val="28"/>
        </w:rPr>
        <w:t>8. Заявление подано лицом, не имеющим полномочий представлять интересы заявителя.</w:t>
      </w:r>
    </w:p>
    <w:p w:rsidR="002B4AE0" w:rsidRDefault="002B4AE0" w:rsidP="002A4640">
      <w:pPr>
        <w:ind w:firstLine="708"/>
        <w:jc w:val="both"/>
        <w:rPr>
          <w:color w:val="000000"/>
          <w:sz w:val="28"/>
        </w:rPr>
      </w:pPr>
    </w:p>
    <w:p w:rsidR="009F1F8E" w:rsidRDefault="002B4AE0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BF7D4E">
        <w:rPr>
          <w:b/>
          <w:bCs/>
          <w:color w:val="auto"/>
          <w:sz w:val="28"/>
          <w:szCs w:val="28"/>
        </w:rPr>
        <w:t>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BF7D4E" w:rsidRPr="00BF7D4E"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B4AE0" w:rsidRDefault="002B4AE0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2564EC" w:rsidRDefault="002564EC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301745">
        <w:rPr>
          <w:color w:val="auto"/>
          <w:sz w:val="28"/>
          <w:szCs w:val="28"/>
        </w:rPr>
        <w:t xml:space="preserve">.1. </w:t>
      </w:r>
      <w:r w:rsidRPr="002564EC">
        <w:rPr>
          <w:bCs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9F1F8E" w:rsidRDefault="00965F8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8D4F26">
        <w:rPr>
          <w:color w:val="auto"/>
          <w:sz w:val="28"/>
          <w:szCs w:val="28"/>
        </w:rPr>
        <w:t xml:space="preserve">муниципальной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 w:rsidR="00DA2540">
        <w:rPr>
          <w:color w:val="auto"/>
          <w:sz w:val="28"/>
          <w:szCs w:val="28"/>
        </w:rPr>
        <w:t xml:space="preserve"> кругу лиц, указанных </w:t>
      </w:r>
      <w:r w:rsidR="00145DF1">
        <w:rPr>
          <w:color w:val="auto"/>
          <w:sz w:val="28"/>
          <w:szCs w:val="28"/>
        </w:rPr>
        <w:t>в пункте 2.1</w:t>
      </w:r>
      <w:r w:rsidR="00145DF1" w:rsidRPr="000B0D20">
        <w:rPr>
          <w:color w:val="auto"/>
          <w:sz w:val="28"/>
          <w:szCs w:val="28"/>
        </w:rPr>
        <w:t xml:space="preserve"> </w:t>
      </w:r>
      <w:r w:rsidR="00666A61">
        <w:rPr>
          <w:sz w:val="28"/>
          <w:szCs w:val="28"/>
        </w:rPr>
        <w:t>подраздела</w:t>
      </w:r>
      <w:r w:rsidR="00666A61">
        <w:rPr>
          <w:color w:val="auto"/>
          <w:sz w:val="28"/>
          <w:szCs w:val="28"/>
        </w:rPr>
        <w:t xml:space="preserve"> 2 </w:t>
      </w:r>
      <w:r w:rsidR="00145DF1">
        <w:rPr>
          <w:color w:val="auto"/>
          <w:sz w:val="28"/>
          <w:szCs w:val="28"/>
        </w:rPr>
        <w:t xml:space="preserve">раздела 1 </w:t>
      </w:r>
      <w:r w:rsidRPr="000B0D20">
        <w:rPr>
          <w:color w:val="auto"/>
          <w:sz w:val="28"/>
          <w:szCs w:val="28"/>
        </w:rPr>
        <w:t>настоящего Административного регламента;</w:t>
      </w:r>
    </w:p>
    <w:p w:rsidR="008E4456" w:rsidRPr="000B0D2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965F81" w:rsidRPr="00185199" w:rsidRDefault="00DB6CB6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666A61" w:rsidRPr="00666A61">
        <w:rPr>
          <w:sz w:val="28"/>
          <w:szCs w:val="28"/>
        </w:rPr>
        <w:t xml:space="preserve"> </w:t>
      </w:r>
      <w:r w:rsidR="00666A61">
        <w:rPr>
          <w:sz w:val="28"/>
          <w:szCs w:val="28"/>
        </w:rPr>
        <w:t>подраздела 5</w:t>
      </w:r>
      <w:r w:rsidR="00301745" w:rsidRPr="000B0D20">
        <w:rPr>
          <w:color w:val="auto"/>
          <w:sz w:val="28"/>
          <w:szCs w:val="28"/>
        </w:rPr>
        <w:t xml:space="preserve"> раздела 2 </w:t>
      </w:r>
      <w:r w:rsidR="00301745" w:rsidRPr="00185199">
        <w:rPr>
          <w:color w:val="auto"/>
          <w:sz w:val="28"/>
          <w:szCs w:val="28"/>
        </w:rPr>
        <w:t>настояще</w:t>
      </w:r>
      <w:r w:rsidRPr="00185199">
        <w:rPr>
          <w:color w:val="auto"/>
          <w:sz w:val="28"/>
          <w:szCs w:val="28"/>
        </w:rPr>
        <w:t>го Административного регламента</w:t>
      </w:r>
      <w:r w:rsidRPr="00185199">
        <w:rPr>
          <w:b/>
          <w:color w:val="auto"/>
          <w:sz w:val="28"/>
          <w:szCs w:val="28"/>
        </w:rPr>
        <w:t>.</w:t>
      </w:r>
    </w:p>
    <w:p w:rsidR="009F1F8E" w:rsidRPr="00185199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85199">
        <w:rPr>
          <w:color w:val="auto"/>
          <w:sz w:val="28"/>
          <w:szCs w:val="28"/>
        </w:rPr>
        <w:t>7</w:t>
      </w:r>
      <w:r w:rsidR="00301745" w:rsidRPr="00185199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A661DD" w:rsidRPr="00185199">
        <w:rPr>
          <w:color w:val="auto"/>
          <w:sz w:val="28"/>
          <w:szCs w:val="28"/>
        </w:rPr>
        <w:t xml:space="preserve">муниципальной </w:t>
      </w:r>
      <w:r w:rsidR="00301745" w:rsidRPr="00185199">
        <w:rPr>
          <w:color w:val="auto"/>
          <w:sz w:val="28"/>
          <w:szCs w:val="28"/>
        </w:rPr>
        <w:t>услуги:</w:t>
      </w:r>
    </w:p>
    <w:p w:rsidR="009F1F8E" w:rsidRPr="00185199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85199"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Pr="00185199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85199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Pr="00185199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185199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Pr="00185199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0576F2" w:rsidP="00CD56D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3636F5">
        <w:rPr>
          <w:sz w:val="28"/>
          <w:szCs w:val="28"/>
        </w:rPr>
        <w:t>Муниципальная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>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9.1. </w:t>
      </w:r>
      <w:r w:rsidR="00606BE5"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606BE5">
        <w:rPr>
          <w:color w:val="auto"/>
          <w:sz w:val="28"/>
          <w:szCs w:val="28"/>
        </w:rPr>
        <w:t xml:space="preserve">муниципальной </w:t>
      </w:r>
      <w:r w:rsidR="00606BE5" w:rsidRPr="00606BE5">
        <w:rPr>
          <w:color w:val="auto"/>
          <w:sz w:val="28"/>
          <w:szCs w:val="28"/>
        </w:rPr>
        <w:t>услуги и при получении резу</w:t>
      </w:r>
      <w:r w:rsidR="00606BE5">
        <w:rPr>
          <w:color w:val="auto"/>
          <w:sz w:val="28"/>
          <w:szCs w:val="28"/>
        </w:rPr>
        <w:t>льтата предоставления муниципальной услуги в У</w:t>
      </w:r>
      <w:r w:rsidR="00606BE5" w:rsidRPr="00606BE5">
        <w:rPr>
          <w:color w:val="auto"/>
          <w:sz w:val="28"/>
          <w:szCs w:val="28"/>
        </w:rPr>
        <w:t xml:space="preserve">полномоченном органе или </w:t>
      </w:r>
      <w:r w:rsidR="00606BE5">
        <w:rPr>
          <w:color w:val="auto"/>
          <w:sz w:val="28"/>
          <w:szCs w:val="28"/>
        </w:rPr>
        <w:t xml:space="preserve">МФЦ </w:t>
      </w:r>
      <w:r w:rsidR="00606BE5" w:rsidRPr="00606BE5">
        <w:rPr>
          <w:color w:val="auto"/>
          <w:sz w:val="28"/>
          <w:szCs w:val="28"/>
        </w:rPr>
        <w:t xml:space="preserve">составляет не более </w:t>
      </w:r>
      <w:r w:rsidR="00606BE5">
        <w:rPr>
          <w:color w:val="auto"/>
          <w:sz w:val="28"/>
          <w:szCs w:val="28"/>
        </w:rPr>
        <w:t>15</w:t>
      </w:r>
      <w:r w:rsidR="00606BE5"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>10. Срок регистрации запроса заявителя о предоставлении муниципальной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10.1 Заявления о предоставлении </w:t>
      </w:r>
      <w:r w:rsidR="00C40D41"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 подлежат регистрации в </w:t>
      </w:r>
      <w:r w:rsidR="00185199">
        <w:rPr>
          <w:sz w:val="28"/>
          <w:szCs w:val="28"/>
        </w:rPr>
        <w:t>Администрации</w:t>
      </w:r>
      <w:r w:rsidRPr="00A505B8">
        <w:rPr>
          <w:sz w:val="28"/>
          <w:szCs w:val="28"/>
        </w:rPr>
        <w:t xml:space="preserve"> в течение 1 рабочего дня со дня получения заявления и документов, необходимых для предоставления </w:t>
      </w:r>
      <w:r w:rsidR="00C40D41">
        <w:rPr>
          <w:sz w:val="28"/>
          <w:szCs w:val="28"/>
        </w:rPr>
        <w:t xml:space="preserve">муниципальной </w:t>
      </w:r>
      <w:r w:rsidRPr="00A505B8">
        <w:rPr>
          <w:sz w:val="28"/>
          <w:szCs w:val="28"/>
        </w:rPr>
        <w:t xml:space="preserve">услуги. </w:t>
      </w:r>
    </w:p>
    <w:p w:rsid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A505B8">
        <w:rPr>
          <w:sz w:val="28"/>
          <w:szCs w:val="28"/>
        </w:rPr>
        <w:t>10.2 Заявление, направленное посредством ЕПГУ, регистрируется не позднее первого рабочего</w:t>
      </w:r>
      <w:r w:rsidR="001A6971"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 w:rsidR="001A6971"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документов.</w:t>
      </w:r>
    </w:p>
    <w:p w:rsidR="0083386C" w:rsidRPr="001A6971" w:rsidRDefault="0083386C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83386C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</w:t>
      </w:r>
      <w:r w:rsidR="00185199">
        <w:rPr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 xml:space="preserve">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В здании </w:t>
      </w:r>
      <w:r w:rsidR="00185199">
        <w:rPr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 xml:space="preserve">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 xml:space="preserve">услуги размещаются в здании </w:t>
      </w:r>
      <w:r w:rsidR="00185199">
        <w:rPr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>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Pr="0083386C">
        <w:rPr>
          <w:color w:val="auto"/>
          <w:sz w:val="28"/>
          <w:szCs w:val="28"/>
        </w:rPr>
        <w:t xml:space="preserve">.3. Центральный вход в здание </w:t>
      </w:r>
      <w:r w:rsidR="00185199">
        <w:rPr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 xml:space="preserve">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>
        <w:rPr>
          <w:color w:val="auto"/>
          <w:sz w:val="28"/>
          <w:szCs w:val="28"/>
        </w:rPr>
        <w:t xml:space="preserve">муниципальная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2734CC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 xml:space="preserve">, номера телефонов, электронной почты, графиков работы </w:t>
      </w:r>
      <w:r w:rsidR="00185199">
        <w:rPr>
          <w:color w:val="auto"/>
          <w:sz w:val="28"/>
          <w:szCs w:val="28"/>
        </w:rPr>
        <w:t>Администрации</w:t>
      </w:r>
      <w:r w:rsidRPr="0083386C">
        <w:rPr>
          <w:color w:val="auto"/>
          <w:sz w:val="28"/>
          <w:szCs w:val="28"/>
        </w:rPr>
        <w:t>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3E06F8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666A61" w:rsidRDefault="00066D24" w:rsidP="0096443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666A61" w:rsidRDefault="005834DC" w:rsidP="0096443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11.9. </w:t>
      </w:r>
      <w:r w:rsidRPr="005834DC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допуск </w:t>
      </w:r>
      <w:proofErr w:type="spellStart"/>
      <w:r w:rsidR="005834DC" w:rsidRPr="005834DC">
        <w:rPr>
          <w:sz w:val="28"/>
          <w:szCs w:val="28"/>
        </w:rPr>
        <w:t>сурдопереводчика</w:t>
      </w:r>
      <w:proofErr w:type="spellEnd"/>
      <w:r w:rsidR="005834DC" w:rsidRPr="005834DC">
        <w:rPr>
          <w:sz w:val="28"/>
          <w:szCs w:val="28"/>
        </w:rPr>
        <w:t xml:space="preserve"> и </w:t>
      </w:r>
      <w:proofErr w:type="spellStart"/>
      <w:r w:rsidR="005834DC" w:rsidRPr="005834DC">
        <w:rPr>
          <w:sz w:val="28"/>
          <w:szCs w:val="28"/>
        </w:rPr>
        <w:t>тифлосурдопереводчика</w:t>
      </w:r>
      <w:proofErr w:type="spellEnd"/>
      <w:r w:rsidR="005834DC" w:rsidRPr="005834DC">
        <w:rPr>
          <w:sz w:val="28"/>
          <w:szCs w:val="28"/>
        </w:rPr>
        <w:t>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>12. Показатели качества и доступности муниципальной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666A61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подачи заявлений и прилагаемых к ним </w:t>
      </w:r>
      <w:r w:rsidR="00666A61">
        <w:rPr>
          <w:color w:val="auto"/>
          <w:sz w:val="28"/>
          <w:szCs w:val="28"/>
        </w:rPr>
        <w:t>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D31A6C" w:rsidRDefault="002924EC" w:rsidP="00CD56D6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</w:t>
      </w:r>
      <w:proofErr w:type="gramStart"/>
      <w:r w:rsidR="00145C94" w:rsidRPr="00145C94">
        <w:rPr>
          <w:color w:val="auto"/>
          <w:sz w:val="28"/>
          <w:szCs w:val="28"/>
        </w:rPr>
        <w:t>итогам</w:t>
      </w:r>
      <w:proofErr w:type="gramEnd"/>
      <w:r w:rsidR="00145C94" w:rsidRPr="00145C94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AB3D0E">
        <w:rPr>
          <w:b/>
          <w:bCs/>
          <w:sz w:val="28"/>
          <w:szCs w:val="28"/>
        </w:rPr>
        <w:t>муниципальной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AB3D0E">
        <w:rPr>
          <w:b/>
          <w:bCs/>
          <w:sz w:val="28"/>
          <w:szCs w:val="28"/>
        </w:rPr>
        <w:t>муниципальной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Default="00970B8C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70B8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>еречень услуг, которые являются необходимыми и обязательными            для предоставления муниципальной услуги</w:t>
      </w:r>
      <w:r w:rsidR="00745D3A">
        <w:rPr>
          <w:sz w:val="28"/>
          <w:szCs w:val="28"/>
        </w:rPr>
        <w:t>.</w:t>
      </w:r>
    </w:p>
    <w:p w:rsidR="00970B8C" w:rsidRPr="00970B8C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муниципальной 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>
        <w:rPr>
          <w:bCs/>
          <w:sz w:val="28"/>
          <w:szCs w:val="28"/>
        </w:rPr>
        <w:t xml:space="preserve">муниципальной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>Необходимые и обязательные услуги для предоставления муниципальной услуги отсутствуют.</w:t>
      </w:r>
      <w:r>
        <w:rPr>
          <w:bCs/>
          <w:sz w:val="28"/>
          <w:szCs w:val="28"/>
        </w:rPr>
        <w:t xml:space="preserve"> 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>еречень информационных систем, используемых для предоставления муниципальной услуги</w:t>
      </w:r>
      <w:r>
        <w:rPr>
          <w:bCs/>
          <w:sz w:val="28"/>
          <w:szCs w:val="28"/>
        </w:rPr>
        <w:t>.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Информационные системы, используемые для предоставления мун</w:t>
      </w:r>
      <w:r>
        <w:rPr>
          <w:bCs/>
          <w:sz w:val="28"/>
          <w:szCs w:val="28"/>
        </w:rPr>
        <w:t>иципальной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753523" w:rsidRPr="00753523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13.4. </w:t>
      </w:r>
      <w:r w:rsidRPr="00753523">
        <w:rPr>
          <w:bCs/>
          <w:sz w:val="28"/>
          <w:szCs w:val="28"/>
        </w:rPr>
        <w:t>Предоставление мун</w:t>
      </w:r>
      <w:r>
        <w:rPr>
          <w:bCs/>
          <w:sz w:val="28"/>
          <w:szCs w:val="28"/>
        </w:rPr>
        <w:t>иципальной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9F1F8E" w:rsidRDefault="008E4EA3" w:rsidP="000576F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 w:rsidR="00753523" w:rsidRPr="00753523">
        <w:rPr>
          <w:bCs/>
          <w:sz w:val="28"/>
          <w:szCs w:val="28"/>
        </w:rPr>
        <w:t xml:space="preserve">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</w:t>
      </w:r>
      <w:r w:rsidR="008E4900">
        <w:rPr>
          <w:bCs/>
          <w:sz w:val="28"/>
          <w:szCs w:val="28"/>
        </w:rPr>
        <w:t>ипальной услуги осуществляется У</w:t>
      </w:r>
      <w:r w:rsidR="00753523"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Pr="008E4EA3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III</w:t>
      </w:r>
      <w:r w:rsidR="00301745">
        <w:rPr>
          <w:b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 xml:space="preserve">а </w:t>
      </w:r>
      <w:r w:rsidR="00A32A9F" w:rsidRPr="008E4EA3">
        <w:rPr>
          <w:b/>
          <w:bCs/>
          <w:color w:val="auto"/>
          <w:sz w:val="28"/>
          <w:szCs w:val="28"/>
        </w:rPr>
        <w:t>также особенности выполнения административных процедур в мно</w:t>
      </w:r>
      <w:r w:rsidR="007E12BD" w:rsidRPr="008E4EA3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Pr="008E4EA3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Pr="008E4EA3" w:rsidRDefault="00666A61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8E4EA3">
        <w:rPr>
          <w:b/>
          <w:bCs/>
          <w:color w:val="auto"/>
          <w:sz w:val="28"/>
          <w:szCs w:val="28"/>
        </w:rPr>
        <w:t xml:space="preserve"> </w:t>
      </w:r>
      <w:r w:rsidR="00301745" w:rsidRPr="008E4EA3">
        <w:rPr>
          <w:b/>
          <w:bCs/>
          <w:color w:val="auto"/>
          <w:sz w:val="28"/>
          <w:szCs w:val="28"/>
        </w:rPr>
        <w:t>1. Исчерпывающий перечень административных процедур</w:t>
      </w:r>
    </w:p>
    <w:p w:rsidR="009F1F8E" w:rsidRPr="008E4EA3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8E4EA3" w:rsidRDefault="00666A61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E4EA3">
        <w:rPr>
          <w:color w:val="auto"/>
          <w:sz w:val="28"/>
          <w:szCs w:val="28"/>
        </w:rPr>
        <w:t xml:space="preserve"> </w:t>
      </w:r>
      <w:r w:rsidR="00301745" w:rsidRPr="008E4EA3">
        <w:rPr>
          <w:color w:val="auto"/>
          <w:sz w:val="28"/>
          <w:szCs w:val="28"/>
        </w:rPr>
        <w:t xml:space="preserve">1.1. Предоставление </w:t>
      </w:r>
      <w:r w:rsidR="008F10C5" w:rsidRPr="008E4EA3">
        <w:rPr>
          <w:color w:val="auto"/>
          <w:sz w:val="28"/>
          <w:szCs w:val="28"/>
        </w:rPr>
        <w:t xml:space="preserve">муниципальной </w:t>
      </w:r>
      <w:r w:rsidR="00301745" w:rsidRPr="008E4EA3">
        <w:rPr>
          <w:color w:val="auto"/>
          <w:sz w:val="28"/>
          <w:szCs w:val="28"/>
        </w:rPr>
        <w:t xml:space="preserve">услуги </w:t>
      </w:r>
      <w:r w:rsidR="00605E29">
        <w:rPr>
          <w:sz w:val="28"/>
          <w:szCs w:val="28"/>
        </w:rPr>
        <w:t>«Заключение с гражданами договоров найма специализированных жилых помещений»</w:t>
      </w:r>
      <w:r w:rsidR="00605E29">
        <w:rPr>
          <w:color w:val="auto"/>
          <w:sz w:val="28"/>
          <w:szCs w:val="28"/>
        </w:rPr>
        <w:t xml:space="preserve"> </w:t>
      </w:r>
      <w:r w:rsidR="00301745" w:rsidRPr="008E4EA3">
        <w:rPr>
          <w:color w:val="auto"/>
          <w:sz w:val="28"/>
          <w:szCs w:val="28"/>
        </w:rPr>
        <w:t>включает в себя следующие административные процедуры:</w:t>
      </w:r>
    </w:p>
    <w:p w:rsidR="009F1F8E" w:rsidRPr="008E4EA3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E4EA3">
        <w:rPr>
          <w:color w:val="auto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646AC9">
        <w:rPr>
          <w:color w:val="auto"/>
          <w:sz w:val="28"/>
          <w:szCs w:val="28"/>
        </w:rPr>
        <w:t xml:space="preserve">муниципальной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9F1F8E" w:rsidRDefault="00043AF8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301745" w:rsidRPr="002F3BCF">
        <w:rPr>
          <w:color w:val="auto"/>
          <w:sz w:val="28"/>
          <w:szCs w:val="28"/>
        </w:rPr>
        <w:t xml:space="preserve">услуги заявителю на бумажном носителе почтовым отправлением или с использованием </w:t>
      </w:r>
      <w:r w:rsidR="0098349B">
        <w:rPr>
          <w:color w:val="auto"/>
          <w:sz w:val="28"/>
          <w:szCs w:val="28"/>
        </w:rPr>
        <w:t xml:space="preserve">ЕПГУ </w:t>
      </w:r>
      <w:r w:rsidR="00301745"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666A61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1745">
        <w:rPr>
          <w:b/>
          <w:sz w:val="28"/>
          <w:szCs w:val="28"/>
        </w:rPr>
        <w:t xml:space="preserve">2. Прием и регистрация заявления и документов, необходимых для предоставления </w:t>
      </w:r>
      <w:r w:rsidR="005B59DA">
        <w:rPr>
          <w:b/>
          <w:sz w:val="28"/>
          <w:szCs w:val="28"/>
        </w:rPr>
        <w:t xml:space="preserve">муниципальной </w:t>
      </w:r>
      <w:r w:rsidR="00301745"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9F1F8E" w:rsidRPr="00EC6A80" w:rsidRDefault="00666A61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 xml:space="preserve">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593687">
        <w:rPr>
          <w:color w:val="auto"/>
          <w:sz w:val="28"/>
          <w:szCs w:val="28"/>
        </w:rPr>
        <w:t>муниципальной</w:t>
      </w:r>
      <w:r w:rsidR="00E52273" w:rsidRPr="00EC6A80"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личное обращение заявителя или его представителя в </w:t>
      </w:r>
      <w:r w:rsidR="00CC00A3">
        <w:rPr>
          <w:color w:val="auto"/>
          <w:sz w:val="28"/>
          <w:szCs w:val="28"/>
        </w:rPr>
        <w:t xml:space="preserve">Администрацию </w:t>
      </w:r>
      <w:r w:rsidRPr="00EC6A80">
        <w:rPr>
          <w:color w:val="auto"/>
          <w:sz w:val="28"/>
          <w:szCs w:val="28"/>
        </w:rPr>
        <w:t xml:space="preserve">с запросом о предоставлении </w:t>
      </w:r>
      <w:r w:rsidR="00593687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CD56D6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</w:t>
      </w:r>
      <w:r w:rsidR="00593687"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в форме электронного документа</w:t>
      </w:r>
      <w:r w:rsidR="00593687">
        <w:rPr>
          <w:color w:val="auto"/>
          <w:sz w:val="28"/>
          <w:szCs w:val="28"/>
        </w:rPr>
        <w:t xml:space="preserve"> </w:t>
      </w:r>
    </w:p>
    <w:p w:rsidR="009F1F8E" w:rsidRPr="00EC6A80" w:rsidRDefault="00666A61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 xml:space="preserve">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51597F">
        <w:rPr>
          <w:color w:val="auto"/>
          <w:sz w:val="28"/>
          <w:szCs w:val="28"/>
        </w:rPr>
        <w:t xml:space="preserve">муниципальной </w:t>
      </w:r>
      <w:r w:rsidR="00301745"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</w:t>
      </w:r>
      <w:r w:rsidR="004F5C8A">
        <w:rPr>
          <w:color w:val="auto"/>
          <w:sz w:val="28"/>
          <w:szCs w:val="28"/>
        </w:rPr>
        <w:t xml:space="preserve">в пункте 6.1. </w:t>
      </w:r>
      <w:r w:rsidR="00666A61">
        <w:rPr>
          <w:color w:val="auto"/>
          <w:sz w:val="28"/>
          <w:szCs w:val="28"/>
        </w:rPr>
        <w:t>подраздел</w:t>
      </w:r>
      <w:r w:rsidR="004F5C8A">
        <w:rPr>
          <w:color w:val="auto"/>
          <w:sz w:val="28"/>
          <w:szCs w:val="28"/>
        </w:rPr>
        <w:t>а</w:t>
      </w:r>
      <w:r w:rsidR="00666A61">
        <w:rPr>
          <w:color w:val="auto"/>
          <w:sz w:val="28"/>
          <w:szCs w:val="28"/>
        </w:rPr>
        <w:t xml:space="preserve"> </w:t>
      </w:r>
      <w:r w:rsidR="004F5C8A">
        <w:rPr>
          <w:color w:val="auto"/>
          <w:sz w:val="28"/>
          <w:szCs w:val="28"/>
        </w:rPr>
        <w:t>6</w:t>
      </w:r>
      <w:r w:rsidR="00666A61" w:rsidRPr="00EC6A80">
        <w:rPr>
          <w:color w:val="auto"/>
          <w:sz w:val="28"/>
          <w:szCs w:val="28"/>
        </w:rPr>
        <w:t xml:space="preserve"> </w:t>
      </w:r>
      <w:r w:rsidR="0051597F">
        <w:rPr>
          <w:color w:val="auto"/>
          <w:sz w:val="28"/>
          <w:szCs w:val="28"/>
        </w:rPr>
        <w:t xml:space="preserve">раздела 2 настоящего </w:t>
      </w:r>
      <w:r w:rsidR="00CD56D6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2.3. </w:t>
      </w:r>
      <w:proofErr w:type="gramStart"/>
      <w:r w:rsidRPr="00EC6A80">
        <w:rPr>
          <w:color w:val="auto"/>
          <w:sz w:val="28"/>
          <w:szCs w:val="28"/>
        </w:rPr>
        <w:t>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в </w:t>
      </w:r>
      <w:r w:rsidR="004F5C8A">
        <w:rPr>
          <w:color w:val="auto"/>
          <w:sz w:val="28"/>
          <w:szCs w:val="28"/>
        </w:rPr>
        <w:t>пункте 6.1. подраздела 6</w:t>
      </w:r>
      <w:r w:rsidR="004F5C8A" w:rsidRPr="00EC6A80">
        <w:rPr>
          <w:color w:val="auto"/>
          <w:sz w:val="28"/>
          <w:szCs w:val="28"/>
        </w:rPr>
        <w:t xml:space="preserve"> </w:t>
      </w:r>
      <w:r w:rsidR="004F5C8A">
        <w:rPr>
          <w:color w:val="auto"/>
          <w:sz w:val="28"/>
          <w:szCs w:val="28"/>
        </w:rPr>
        <w:t xml:space="preserve">раздела 2 </w:t>
      </w:r>
      <w:r w:rsidRPr="00EC6A80">
        <w:rPr>
          <w:color w:val="auto"/>
          <w:sz w:val="28"/>
          <w:szCs w:val="28"/>
        </w:rPr>
        <w:t>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51597F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услуги, в свободной форме, и передает его</w:t>
      </w:r>
      <w:proofErr w:type="gramEnd"/>
      <w:r w:rsidRPr="00EC6A80">
        <w:rPr>
          <w:color w:val="auto"/>
          <w:sz w:val="28"/>
          <w:szCs w:val="28"/>
        </w:rPr>
        <w:t xml:space="preserve"> заявителю</w:t>
      </w:r>
      <w:r w:rsidR="00D00570">
        <w:rPr>
          <w:color w:val="auto"/>
          <w:sz w:val="28"/>
          <w:szCs w:val="28"/>
        </w:rPr>
        <w:t xml:space="preserve"> </w:t>
      </w:r>
      <w:r w:rsidR="00932280" w:rsidRPr="00C52F05">
        <w:rPr>
          <w:rFonts w:eastAsia="Times New Roman"/>
          <w:sz w:val="28"/>
          <w:szCs w:val="28"/>
          <w:lang w:eastAsia="ru-RU"/>
        </w:rPr>
        <w:t>(приложе</w:t>
      </w:r>
      <w:r w:rsidR="00932280">
        <w:rPr>
          <w:sz w:val="28"/>
          <w:szCs w:val="28"/>
          <w:lang w:eastAsia="ru-RU"/>
        </w:rPr>
        <w:t xml:space="preserve">ние № 3 </w:t>
      </w:r>
      <w:r w:rsidR="00932280" w:rsidRPr="00C52F05">
        <w:rPr>
          <w:rFonts w:eastAsia="Times New Roman"/>
          <w:sz w:val="28"/>
          <w:szCs w:val="28"/>
          <w:lang w:eastAsia="ru-RU"/>
        </w:rPr>
        <w:t>к настоящему Административному регламенту)</w:t>
      </w:r>
      <w:r w:rsidRPr="00EC6A80">
        <w:rPr>
          <w:color w:val="auto"/>
          <w:sz w:val="28"/>
          <w:szCs w:val="28"/>
        </w:rPr>
        <w:t>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 xml:space="preserve">нтов, указанных </w:t>
      </w:r>
      <w:r w:rsidR="004F5C8A">
        <w:rPr>
          <w:color w:val="auto"/>
          <w:sz w:val="28"/>
          <w:szCs w:val="28"/>
        </w:rPr>
        <w:t>в пункте 6.1. подраздела 6</w:t>
      </w:r>
      <w:r w:rsidR="004F5C8A" w:rsidRPr="00EC6A80">
        <w:rPr>
          <w:color w:val="auto"/>
          <w:sz w:val="28"/>
          <w:szCs w:val="28"/>
        </w:rPr>
        <w:t xml:space="preserve"> </w:t>
      </w:r>
      <w:r w:rsidR="004F5C8A">
        <w:rPr>
          <w:color w:val="auto"/>
          <w:sz w:val="28"/>
          <w:szCs w:val="28"/>
        </w:rPr>
        <w:t xml:space="preserve">раздела 2 </w:t>
      </w:r>
      <w:r w:rsidRPr="00EC6A80">
        <w:rPr>
          <w:color w:val="auto"/>
          <w:sz w:val="28"/>
          <w:szCs w:val="28"/>
        </w:rPr>
        <w:t xml:space="preserve">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</w:t>
      </w:r>
      <w:r w:rsidRPr="00EC6A80">
        <w:rPr>
          <w:color w:val="auto"/>
          <w:sz w:val="28"/>
          <w:szCs w:val="28"/>
        </w:rPr>
        <w:lastRenderedPageBreak/>
        <w:t>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CC1503">
        <w:rPr>
          <w:color w:val="auto"/>
          <w:sz w:val="28"/>
          <w:szCs w:val="28"/>
        </w:rPr>
        <w:t>муниципальной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CC150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2.5. В случае подачи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 посредством ЕПГУ специалист, ответственный за прием и регистрацию документов</w:t>
      </w:r>
      <w:r w:rsidR="00CD56D6">
        <w:rPr>
          <w:color w:val="auto"/>
          <w:sz w:val="28"/>
          <w:szCs w:val="28"/>
        </w:rPr>
        <w:t>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 w:rsidR="00CC1503">
        <w:rPr>
          <w:color w:val="auto"/>
          <w:sz w:val="28"/>
          <w:szCs w:val="28"/>
        </w:rPr>
        <w:t>кументов, указанных в пункте 5.1 подраздела 5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 w:rsidR="00323E6D">
        <w:rPr>
          <w:color w:val="auto"/>
          <w:sz w:val="28"/>
          <w:szCs w:val="28"/>
        </w:rPr>
        <w:t xml:space="preserve">ных в </w:t>
      </w:r>
      <w:r w:rsidR="004F5C8A">
        <w:rPr>
          <w:color w:val="auto"/>
          <w:sz w:val="28"/>
          <w:szCs w:val="28"/>
        </w:rPr>
        <w:t>пункте</w:t>
      </w:r>
      <w:r w:rsidR="00323E6D">
        <w:rPr>
          <w:color w:val="auto"/>
          <w:sz w:val="28"/>
          <w:szCs w:val="28"/>
        </w:rPr>
        <w:t xml:space="preserve"> </w:t>
      </w:r>
      <w:r w:rsidR="004F5C8A">
        <w:rPr>
          <w:color w:val="auto"/>
          <w:sz w:val="28"/>
          <w:szCs w:val="28"/>
        </w:rPr>
        <w:t>6.1 подраздела 6</w:t>
      </w:r>
      <w:r w:rsidR="004F5C8A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раздела 2 настоящего административного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2.6. </w:t>
      </w:r>
      <w:proofErr w:type="gramStart"/>
      <w:r w:rsidRPr="00EC6A80">
        <w:rPr>
          <w:color w:val="auto"/>
          <w:sz w:val="28"/>
          <w:szCs w:val="28"/>
        </w:rPr>
        <w:t>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</w:t>
      </w:r>
      <w:r w:rsidR="004F5C8A">
        <w:rPr>
          <w:color w:val="auto"/>
          <w:sz w:val="28"/>
          <w:szCs w:val="28"/>
        </w:rPr>
        <w:t>в пункте 6.1. подраздела 6</w:t>
      </w:r>
      <w:r w:rsidR="004F5C8A" w:rsidRPr="00EC6A80">
        <w:rPr>
          <w:color w:val="auto"/>
          <w:sz w:val="28"/>
          <w:szCs w:val="28"/>
        </w:rPr>
        <w:t xml:space="preserve"> </w:t>
      </w:r>
      <w:r w:rsidR="004F5C8A">
        <w:rPr>
          <w:color w:val="auto"/>
          <w:sz w:val="28"/>
          <w:szCs w:val="28"/>
        </w:rPr>
        <w:t xml:space="preserve">раздела 2 </w:t>
      </w:r>
      <w:r w:rsidRPr="00EC6A80">
        <w:rPr>
          <w:color w:val="auto"/>
          <w:sz w:val="28"/>
          <w:szCs w:val="28"/>
        </w:rPr>
        <w:t xml:space="preserve">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323E6D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</w:t>
      </w:r>
      <w:r w:rsidR="00932280">
        <w:rPr>
          <w:color w:val="auto"/>
          <w:sz w:val="28"/>
          <w:szCs w:val="28"/>
        </w:rPr>
        <w:t xml:space="preserve"> </w:t>
      </w:r>
      <w:r w:rsidR="00932280" w:rsidRPr="00C52F05">
        <w:rPr>
          <w:rFonts w:eastAsia="Times New Roman"/>
          <w:sz w:val="28"/>
          <w:szCs w:val="28"/>
          <w:lang w:eastAsia="ru-RU"/>
        </w:rPr>
        <w:t>(приложе</w:t>
      </w:r>
      <w:r w:rsidR="00932280">
        <w:rPr>
          <w:sz w:val="28"/>
          <w:szCs w:val="28"/>
          <w:lang w:eastAsia="ru-RU"/>
        </w:rPr>
        <w:t xml:space="preserve">ние № 3 </w:t>
      </w:r>
      <w:r w:rsidR="00932280" w:rsidRPr="00C52F05">
        <w:rPr>
          <w:rFonts w:eastAsia="Times New Roman"/>
          <w:sz w:val="28"/>
          <w:szCs w:val="28"/>
          <w:lang w:eastAsia="ru-RU"/>
        </w:rPr>
        <w:t>к настоящему Административному регламенту)</w:t>
      </w:r>
      <w:r w:rsidRPr="00EC6A80">
        <w:rPr>
          <w:color w:val="auto"/>
          <w:sz w:val="28"/>
          <w:szCs w:val="28"/>
        </w:rPr>
        <w:t>.</w:t>
      </w:r>
      <w:proofErr w:type="gramEnd"/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2.7. В случае отсутствия оснований для отказа в приеме документов, указанных </w:t>
      </w:r>
      <w:r w:rsidR="004F5C8A">
        <w:rPr>
          <w:color w:val="auto"/>
          <w:sz w:val="28"/>
          <w:szCs w:val="28"/>
        </w:rPr>
        <w:t>в пункте 6.1. подраздела 6</w:t>
      </w:r>
      <w:r w:rsidR="004F5C8A" w:rsidRPr="00EC6A80">
        <w:rPr>
          <w:color w:val="auto"/>
          <w:sz w:val="28"/>
          <w:szCs w:val="28"/>
        </w:rPr>
        <w:t xml:space="preserve"> </w:t>
      </w:r>
      <w:r w:rsidR="004F5C8A">
        <w:rPr>
          <w:color w:val="auto"/>
          <w:sz w:val="28"/>
          <w:szCs w:val="28"/>
        </w:rPr>
        <w:t xml:space="preserve">раздела 2 </w:t>
      </w:r>
      <w:r w:rsidRPr="00EC6A80">
        <w:rPr>
          <w:color w:val="auto"/>
          <w:sz w:val="28"/>
          <w:szCs w:val="28"/>
        </w:rPr>
        <w:t>настоящего административного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="00301745"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A60E26">
        <w:rPr>
          <w:color w:val="auto"/>
          <w:sz w:val="28"/>
          <w:szCs w:val="28"/>
        </w:rPr>
        <w:t>муниципальной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</w:t>
      </w:r>
      <w:proofErr w:type="gramEnd"/>
      <w:r w:rsidR="00301745" w:rsidRPr="00EC6A80">
        <w:rPr>
          <w:color w:val="auto"/>
          <w:sz w:val="28"/>
          <w:szCs w:val="28"/>
        </w:rPr>
        <w:t xml:space="preserve">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FB662C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9F1F8E" w:rsidRDefault="00423977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B662C">
        <w:rPr>
          <w:color w:val="auto"/>
          <w:sz w:val="28"/>
          <w:szCs w:val="28"/>
        </w:rPr>
        <w:t>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 Формирование и направление межведомственных запросов в органы (организации), участвующие в предоставлении </w:t>
      </w:r>
      <w:r w:rsidR="00910A94">
        <w:rPr>
          <w:b/>
        </w:rPr>
        <w:t xml:space="preserve">муниципальной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Основанием для начала административной процедуры формирования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4" w:history="1">
        <w:r w:rsidR="00423977">
          <w:rPr>
            <w:rStyle w:val="a5"/>
            <w:color w:val="auto"/>
            <w:sz w:val="28"/>
            <w:szCs w:val="28"/>
            <w:u w:val="none"/>
          </w:rPr>
          <w:t xml:space="preserve">пункте 5.2 подраздела </w:t>
        </w:r>
        <w:r w:rsidR="00151F4A">
          <w:rPr>
            <w:rStyle w:val="a5"/>
            <w:color w:val="auto"/>
            <w:sz w:val="28"/>
            <w:szCs w:val="28"/>
            <w:u w:val="none"/>
          </w:rPr>
          <w:t>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случае если заявителем представлены все документы, указанные в </w:t>
      </w:r>
      <w:hyperlink r:id="rId15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5.2 подраздела 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 случае если заявителем по собственной инициативе не представлены документы, указанные в </w:t>
      </w:r>
      <w:hyperlink r:id="rId16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</w:t>
        </w:r>
        <w:r w:rsidR="00423977">
          <w:rPr>
            <w:rStyle w:val="a5"/>
            <w:color w:val="auto"/>
            <w:sz w:val="28"/>
            <w:szCs w:val="28"/>
            <w:u w:val="none"/>
          </w:rPr>
          <w:t xml:space="preserve">.5.2 подраздела </w:t>
        </w:r>
        <w:r w:rsidR="00243468">
          <w:rPr>
            <w:rStyle w:val="a5"/>
            <w:color w:val="auto"/>
            <w:sz w:val="28"/>
            <w:szCs w:val="28"/>
            <w:u w:val="none"/>
          </w:rPr>
          <w:t>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2434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A32E84">
        <w:rPr>
          <w:b/>
        </w:rPr>
        <w:t xml:space="preserve">муниципальной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A32E84">
        <w:rPr>
          <w:b/>
        </w:rPr>
        <w:t xml:space="preserve">муниципальной </w:t>
      </w:r>
      <w:r w:rsidR="005734A6">
        <w:rPr>
          <w:b/>
          <w:bCs/>
        </w:rPr>
        <w:t>услуги</w:t>
      </w:r>
    </w:p>
    <w:p w:rsidR="000576F2" w:rsidRDefault="000576F2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AB77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AB77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  <w:proofErr w:type="gramEnd"/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При предоставлении </w:t>
      </w:r>
      <w:r w:rsidR="00AF2BE8"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AF2BE8"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услуги, указанных в </w:t>
      </w:r>
      <w:hyperlink r:id="rId17" w:history="1">
        <w:r w:rsidR="00423977">
          <w:rPr>
            <w:rStyle w:val="a5"/>
            <w:bCs/>
            <w:color w:val="auto"/>
            <w:sz w:val="28"/>
            <w:szCs w:val="28"/>
            <w:u w:val="none"/>
          </w:rPr>
          <w:t>пункте 7.2</w:t>
        </w:r>
      </w:hyperlink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423977">
        <w:rPr>
          <w:bCs/>
          <w:sz w:val="28"/>
          <w:szCs w:val="28"/>
        </w:rPr>
        <w:t xml:space="preserve">подраздела </w:t>
      </w:r>
      <w:r w:rsidR="00AF2BE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Pr="00EC6A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муниципальной услуги, указанных в </w:t>
      </w:r>
      <w:hyperlink r:id="rId18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7.</w:t>
        </w:r>
        <w:r w:rsidR="00423977">
          <w:rPr>
            <w:rFonts w:ascii="Times New Roman" w:hAnsi="Times New Roman" w:cs="Times New Roman"/>
            <w:sz w:val="28"/>
            <w:szCs w:val="28"/>
          </w:rPr>
          <w:t>2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23977">
        <w:rPr>
          <w:rFonts w:ascii="Times New Roman" w:hAnsi="Times New Roman" w:cs="Times New Roman"/>
          <w:bCs/>
          <w:sz w:val="28"/>
          <w:szCs w:val="28"/>
        </w:rPr>
        <w:t xml:space="preserve">подраздела 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Default="00D730CC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формирует в бумажном и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 виде учетное дело заявителя, в которое включаются заявление и документы, указанны</w:t>
      </w:r>
      <w:r w:rsidR="00423977">
        <w:rPr>
          <w:rFonts w:ascii="Times New Roman" w:hAnsi="Times New Roman" w:cs="Times New Roman"/>
          <w:bCs/>
          <w:sz w:val="28"/>
          <w:szCs w:val="28"/>
        </w:rPr>
        <w:t xml:space="preserve">е в пункте </w:t>
      </w:r>
      <w:r w:rsidR="003A5EF8">
        <w:rPr>
          <w:rFonts w:ascii="Times New Roman" w:hAnsi="Times New Roman" w:cs="Times New Roman"/>
          <w:bCs/>
          <w:sz w:val="28"/>
          <w:szCs w:val="28"/>
        </w:rPr>
        <w:t>5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Административного </w:t>
      </w:r>
      <w:r w:rsidR="00301745" w:rsidRPr="00D730CC">
        <w:rPr>
          <w:rFonts w:ascii="Times New Roman" w:hAnsi="Times New Roman" w:cs="Times New Roman"/>
          <w:bCs/>
          <w:sz w:val="28"/>
          <w:szCs w:val="28"/>
        </w:rPr>
        <w:t>регламента;</w:t>
      </w:r>
    </w:p>
    <w:p w:rsidR="00D730CC" w:rsidRPr="00605E29" w:rsidRDefault="00D730CC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выносит муниципальную услугу на рассмотрение комиссии по жилищным </w:t>
      </w:r>
      <w:r w:rsidRPr="008E4EA3">
        <w:rPr>
          <w:rFonts w:ascii="Times New Roman" w:hAnsi="Times New Roman" w:cs="Times New Roman"/>
          <w:bCs/>
          <w:sz w:val="28"/>
          <w:szCs w:val="28"/>
        </w:rPr>
        <w:t xml:space="preserve">вопросам Администрации муниципального образования» Сафоновский муниципальный </w:t>
      </w:r>
      <w:r w:rsidRPr="00605E29">
        <w:rPr>
          <w:rFonts w:ascii="Times New Roman" w:hAnsi="Times New Roman" w:cs="Times New Roman"/>
          <w:bCs/>
          <w:sz w:val="28"/>
          <w:szCs w:val="28"/>
        </w:rPr>
        <w:t>округ» Смоленской области;</w:t>
      </w:r>
    </w:p>
    <w:p w:rsidR="009F1F8E" w:rsidRPr="00605E29" w:rsidRDefault="00D730CC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E29">
        <w:rPr>
          <w:rFonts w:ascii="Times New Roman" w:hAnsi="Times New Roman" w:cs="Times New Roman"/>
          <w:bCs/>
          <w:sz w:val="28"/>
          <w:szCs w:val="28"/>
        </w:rPr>
        <w:t>4</w:t>
      </w:r>
      <w:r w:rsidR="00301745" w:rsidRPr="00605E29">
        <w:rPr>
          <w:rFonts w:ascii="Times New Roman" w:hAnsi="Times New Roman" w:cs="Times New Roman"/>
          <w:bCs/>
          <w:sz w:val="28"/>
          <w:szCs w:val="28"/>
        </w:rPr>
        <w:t>) готовит распорядительный акт о</w:t>
      </w:r>
      <w:r w:rsidR="0063785A" w:rsidRPr="00605E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E29" w:rsidRPr="00605E29">
        <w:rPr>
          <w:rFonts w:ascii="Times New Roman" w:hAnsi="Times New Roman" w:cs="Times New Roman"/>
          <w:sz w:val="28"/>
          <w:szCs w:val="28"/>
        </w:rPr>
        <w:t>заключении (отказе в заключении) с заявителем договора найма специализированного жилого помещения</w:t>
      </w:r>
      <w:r w:rsidRPr="00605E29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Pr="008E4EA3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EA3">
        <w:rPr>
          <w:rFonts w:ascii="Times New Roman" w:hAnsi="Times New Roman" w:cs="Times New Roman"/>
          <w:bCs/>
          <w:sz w:val="28"/>
          <w:szCs w:val="28"/>
        </w:rPr>
        <w:t>3.3.4. Максимальный срок выполнения административной п</w:t>
      </w:r>
      <w:r w:rsidR="00292AE2" w:rsidRPr="008E4EA3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D730CC" w:rsidRPr="008E4EA3">
        <w:rPr>
          <w:rFonts w:ascii="Times New Roman" w:hAnsi="Times New Roman" w:cs="Times New Roman"/>
          <w:bCs/>
          <w:sz w:val="28"/>
          <w:szCs w:val="28"/>
        </w:rPr>
        <w:t>30</w:t>
      </w:r>
      <w:r w:rsidRPr="008E4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4EA3" w:rsidRPr="008E4EA3"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 w:rsidRPr="008E4EA3">
        <w:rPr>
          <w:rFonts w:ascii="Times New Roman" w:hAnsi="Times New Roman" w:cs="Times New Roman"/>
          <w:bCs/>
          <w:sz w:val="28"/>
          <w:szCs w:val="28"/>
        </w:rPr>
        <w:t>дней.</w:t>
      </w:r>
    </w:p>
    <w:p w:rsidR="009F1F8E" w:rsidRPr="008E4EA3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8E4EA3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 w:rsidRPr="008E4EA3">
        <w:rPr>
          <w:bCs/>
          <w:sz w:val="28"/>
          <w:szCs w:val="28"/>
        </w:rPr>
        <w:t>5</w:t>
      </w:r>
      <w:r w:rsidRPr="008E4EA3">
        <w:rPr>
          <w:b/>
          <w:bCs/>
          <w:sz w:val="28"/>
          <w:szCs w:val="28"/>
        </w:rPr>
        <w:t xml:space="preserve">. </w:t>
      </w:r>
      <w:r w:rsidR="00322F36" w:rsidRPr="008E4EA3">
        <w:rPr>
          <w:b/>
          <w:bCs/>
          <w:sz w:val="28"/>
          <w:szCs w:val="28"/>
        </w:rPr>
        <w:t>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Pr="001C1171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C1171">
        <w:rPr>
          <w:sz w:val="28"/>
          <w:szCs w:val="28"/>
        </w:rPr>
        <w:t xml:space="preserve">5.1. Основанием для начала данной административной процедуры является принятие </w:t>
      </w:r>
      <w:r w:rsidR="001C1171" w:rsidRPr="001C1171">
        <w:rPr>
          <w:sz w:val="28"/>
          <w:szCs w:val="28"/>
        </w:rPr>
        <w:t xml:space="preserve"> </w:t>
      </w:r>
      <w:r w:rsidR="001C1171" w:rsidRPr="001C1171">
        <w:rPr>
          <w:sz w:val="28"/>
          <w:szCs w:val="28"/>
        </w:rPr>
        <w:t xml:space="preserve"> </w:t>
      </w:r>
      <w:r w:rsidR="001C1171" w:rsidRPr="001C1171">
        <w:rPr>
          <w:bCs/>
          <w:sz w:val="28"/>
          <w:szCs w:val="28"/>
        </w:rPr>
        <w:t>комисси</w:t>
      </w:r>
      <w:r w:rsidR="001C1171" w:rsidRPr="001C1171">
        <w:rPr>
          <w:bCs/>
          <w:sz w:val="28"/>
          <w:szCs w:val="28"/>
        </w:rPr>
        <w:t>ей</w:t>
      </w:r>
      <w:r w:rsidR="001C1171" w:rsidRPr="001C1171">
        <w:rPr>
          <w:bCs/>
          <w:sz w:val="28"/>
          <w:szCs w:val="28"/>
        </w:rPr>
        <w:t xml:space="preserve"> по жилищным вопросам Администрации муниципального образования» Сафоновский муниципальный округ» Смоленской области </w:t>
      </w:r>
      <w:r w:rsidR="001C1171" w:rsidRPr="001C1171">
        <w:rPr>
          <w:bCs/>
          <w:sz w:val="28"/>
          <w:szCs w:val="28"/>
        </w:rPr>
        <w:t>решения</w:t>
      </w:r>
      <w:r w:rsidR="001C1171" w:rsidRPr="001C1171">
        <w:rPr>
          <w:bCs/>
          <w:sz w:val="28"/>
          <w:szCs w:val="28"/>
        </w:rPr>
        <w:t xml:space="preserve"> о </w:t>
      </w:r>
      <w:r w:rsidR="001C1171" w:rsidRPr="001C1171">
        <w:rPr>
          <w:sz w:val="28"/>
          <w:szCs w:val="28"/>
        </w:rPr>
        <w:t>заключении (отказе в заключении) с заявителем договора найма специализированного жилого помещения, утвержденного распорядительным актом Администрации</w:t>
      </w:r>
      <w:r w:rsidR="00DB580F" w:rsidRPr="001C1171">
        <w:rPr>
          <w:bCs/>
          <w:sz w:val="28"/>
          <w:szCs w:val="28"/>
        </w:rPr>
        <w:t>;</w:t>
      </w:r>
    </w:p>
    <w:p w:rsidR="009F1F8E" w:rsidRDefault="00301745" w:rsidP="006361D1">
      <w:pPr>
        <w:pStyle w:val="af7"/>
        <w:tabs>
          <w:tab w:val="left" w:pos="10206"/>
        </w:tabs>
        <w:spacing w:line="240" w:lineRule="auto"/>
      </w:pPr>
      <w:r w:rsidRPr="001C1171">
        <w:t xml:space="preserve">5.2. </w:t>
      </w:r>
      <w:proofErr w:type="gramStart"/>
      <w:r w:rsidRPr="001C1171">
        <w:t xml:space="preserve">В течение 3 рабочих дней со дня принятия соответствующего акта заявителю направляется выписка из </w:t>
      </w:r>
      <w:r w:rsidR="003F790B" w:rsidRPr="001C1171">
        <w:t xml:space="preserve">протокола заседания </w:t>
      </w:r>
      <w:r w:rsidR="003F790B" w:rsidRPr="001C1171">
        <w:rPr>
          <w:bCs/>
        </w:rPr>
        <w:t>комиссии по жилищным вопросам Администрации муниципального</w:t>
      </w:r>
      <w:r w:rsidR="003F790B" w:rsidRPr="008E4EA3">
        <w:rPr>
          <w:bCs/>
        </w:rPr>
        <w:t xml:space="preserve"> образования» Сафоновский муниципальный </w:t>
      </w:r>
      <w:r w:rsidR="003F790B" w:rsidRPr="00605E29">
        <w:rPr>
          <w:bCs/>
        </w:rPr>
        <w:t>округ» Смоленской области</w:t>
      </w:r>
      <w:r w:rsidR="003F790B" w:rsidRPr="008E4EA3">
        <w:rPr>
          <w:bCs/>
        </w:rPr>
        <w:t xml:space="preserve"> </w:t>
      </w:r>
      <w:r w:rsidR="008E4EA3" w:rsidRPr="008E4EA3">
        <w:rPr>
          <w:bCs/>
        </w:rPr>
        <w:t xml:space="preserve"> </w:t>
      </w:r>
      <w:r w:rsidR="001C1171" w:rsidRPr="00605E29">
        <w:rPr>
          <w:bCs/>
        </w:rPr>
        <w:t xml:space="preserve">о </w:t>
      </w:r>
      <w:r w:rsidR="001C1171" w:rsidRPr="00605E29">
        <w:t>заключении (отказе в заключении) с заявителем договора найма специализированного жилого помещения</w:t>
      </w:r>
      <w:r w:rsidR="003F790B">
        <w:t>, утвержденного распорядительным актом Администрации</w:t>
      </w:r>
      <w:r w:rsidR="008E4EA3" w:rsidRPr="008E4EA3">
        <w:t xml:space="preserve"> </w:t>
      </w:r>
      <w:r w:rsidRPr="008E4EA3">
        <w:t>на бумажном носителе</w:t>
      </w:r>
      <w:r w:rsidR="008E4EA3">
        <w:t xml:space="preserve"> </w:t>
      </w:r>
      <w:r w:rsidRPr="008E4EA3">
        <w:t xml:space="preserve"> почтовым отправлением или с использованием </w:t>
      </w:r>
      <w:r w:rsidR="00DB580F">
        <w:t xml:space="preserve">ЕПГУ </w:t>
      </w:r>
      <w:r>
        <w:t>в форме электронного документа</w:t>
      </w:r>
      <w:r w:rsidR="004C0707">
        <w:t xml:space="preserve"> (согласно приложениям № 4</w:t>
      </w:r>
      <w:proofErr w:type="gramEnd"/>
      <w:r w:rsidR="004C0707">
        <w:t xml:space="preserve"> </w:t>
      </w:r>
      <w:r w:rsidR="004C0707" w:rsidRPr="00C52F05">
        <w:t>и № 5 к настоящему Административному регламенту</w:t>
      </w:r>
      <w:r w:rsidR="004C0707">
        <w:t>)</w:t>
      </w:r>
      <w:r>
        <w:t>.</w:t>
      </w:r>
    </w:p>
    <w:p w:rsidR="009F1F8E" w:rsidRPr="005B711E" w:rsidRDefault="00301745" w:rsidP="000576F2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5.3. </w:t>
      </w:r>
      <w:proofErr w:type="gramStart"/>
      <w:r>
        <w:rPr>
          <w:bCs/>
          <w:sz w:val="28"/>
          <w:szCs w:val="28"/>
        </w:rPr>
        <w:t xml:space="preserve">При наличии оснований для отказа в предоставлении </w:t>
      </w:r>
      <w:r w:rsidR="00D824C2">
        <w:rPr>
          <w:sz w:val="28"/>
          <w:szCs w:val="28"/>
        </w:rPr>
        <w:t xml:space="preserve">муниципальной </w:t>
      </w:r>
      <w:r>
        <w:rPr>
          <w:bCs/>
          <w:sz w:val="28"/>
          <w:szCs w:val="28"/>
        </w:rPr>
        <w:t xml:space="preserve">услуги, указанных в </w:t>
      </w:r>
      <w:r w:rsidR="00423977">
        <w:rPr>
          <w:bCs/>
          <w:sz w:val="28"/>
          <w:szCs w:val="28"/>
        </w:rPr>
        <w:t>пункте 7.2 подраздела 7</w:t>
      </w:r>
      <w:r>
        <w:rPr>
          <w:bCs/>
          <w:sz w:val="28"/>
          <w:szCs w:val="28"/>
        </w:rPr>
        <w:t xml:space="preserve"> раздела 2 настоящего административного регламента, </w:t>
      </w:r>
      <w:r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>
        <w:rPr>
          <w:sz w:val="28"/>
          <w:szCs w:val="28"/>
        </w:rPr>
        <w:t xml:space="preserve">ЕПГУ </w:t>
      </w:r>
      <w:r>
        <w:rPr>
          <w:sz w:val="28"/>
          <w:szCs w:val="28"/>
        </w:rPr>
        <w:t>в форме электронного документа направляется выписка из акта об отказе в предоставлении муниципальной услуги и в устной и (или) письменной форме</w:t>
      </w:r>
      <w:proofErr w:type="gramEnd"/>
      <w:r>
        <w:rPr>
          <w:sz w:val="28"/>
          <w:szCs w:val="28"/>
        </w:rPr>
        <w:t xml:space="preserve">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="0007087B">
        <w:rPr>
          <w:iCs/>
          <w:sz w:val="28"/>
          <w:szCs w:val="28"/>
        </w:rPr>
        <w:t xml:space="preserve"> </w:t>
      </w:r>
      <w:r w:rsidR="0007087B">
        <w:t>(</w:t>
      </w:r>
      <w:r w:rsidR="0007087B">
        <w:rPr>
          <w:sz w:val="28"/>
          <w:szCs w:val="28"/>
          <w:lang w:eastAsia="ru-RU"/>
        </w:rPr>
        <w:t>согласно приложению № 6</w:t>
      </w:r>
      <w:r w:rsidR="0007087B" w:rsidRPr="00C52F0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7087B">
        <w:t>)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EC6A80" w:rsidRDefault="009F1F8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432577" w:rsidRDefault="00432577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432577" w:rsidRDefault="00432577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432577" w:rsidRDefault="00432577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8E4EA3" w:rsidRDefault="008E4EA3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bCs/>
          <w:sz w:val="28"/>
          <w:szCs w:val="28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C1171" w:rsidRDefault="001C117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C1171" w:rsidRDefault="001C117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C1171" w:rsidRDefault="001C117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C1171" w:rsidRDefault="001C117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C1171" w:rsidRDefault="001C117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C1171" w:rsidRDefault="001C117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P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5F7C9F">
        <w:rPr>
          <w:sz w:val="24"/>
          <w:szCs w:val="24"/>
          <w:lang w:eastAsia="ru-RU"/>
        </w:rPr>
        <w:t xml:space="preserve"> </w:t>
      </w:r>
      <w:r w:rsidR="00432577" w:rsidRPr="005F7C9F">
        <w:rPr>
          <w:sz w:val="24"/>
          <w:szCs w:val="24"/>
          <w:lang w:eastAsia="ru-RU"/>
        </w:rPr>
        <w:t xml:space="preserve">Приложение №1 </w:t>
      </w:r>
    </w:p>
    <w:p w:rsidR="00432577" w:rsidRPr="005F7C9F" w:rsidRDefault="00432577" w:rsidP="005F7C9F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</w:rPr>
      </w:pPr>
      <w:r w:rsidRPr="005F7C9F">
        <w:rPr>
          <w:sz w:val="24"/>
          <w:szCs w:val="24"/>
          <w:lang w:eastAsia="ru-RU"/>
        </w:rPr>
        <w:t xml:space="preserve">к Административному регламенту муниципальной  услуги </w:t>
      </w:r>
      <w:r w:rsidR="005F7C9F" w:rsidRPr="005F7C9F">
        <w:rPr>
          <w:sz w:val="24"/>
          <w:szCs w:val="24"/>
        </w:rPr>
        <w:t>«Заключение с гражданами договоров найма специализированных жилых помещений»</w:t>
      </w:r>
      <w:r w:rsidR="005F7C9F" w:rsidRPr="005F7C9F">
        <w:rPr>
          <w:sz w:val="24"/>
          <w:szCs w:val="24"/>
          <w:lang w:eastAsia="ru-RU"/>
        </w:rPr>
        <w:t xml:space="preserve"> </w:t>
      </w:r>
      <w:r w:rsidR="005F7C9F">
        <w:rPr>
          <w:sz w:val="24"/>
          <w:szCs w:val="24"/>
          <w:lang w:eastAsia="ru-RU"/>
        </w:rPr>
        <w:t xml:space="preserve"> </w:t>
      </w:r>
    </w:p>
    <w:p w:rsidR="00432577" w:rsidRPr="005F7C9F" w:rsidRDefault="00432577" w:rsidP="00432577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F7C9F">
        <w:rPr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70009" wp14:editId="4939489D">
                <wp:simplePos x="0" y="0"/>
                <wp:positionH relativeFrom="column">
                  <wp:posOffset>3335020</wp:posOffset>
                </wp:positionH>
                <wp:positionV relativeFrom="paragraph">
                  <wp:posOffset>137160</wp:posOffset>
                </wp:positionV>
                <wp:extent cx="3021330" cy="2396490"/>
                <wp:effectExtent l="0" t="0" r="762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1330" cy="239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7CB" w:rsidRPr="00DD41FA" w:rsidRDefault="00C907CB" w:rsidP="00432577">
                            <w:pPr>
                              <w:snapToGrid w:val="0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Г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лав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 муниципальн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ого  образования «Сафоновский муниципальный округ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»   Смоленской области </w:t>
                            </w:r>
                          </w:p>
                          <w:p w:rsidR="00C907CB" w:rsidRPr="00DD41FA" w:rsidRDefault="00C907CB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C907CB" w:rsidRPr="009F1D05" w:rsidRDefault="00C907CB" w:rsidP="00432577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F1D05">
                              <w:rPr>
                                <w:color w:val="000000"/>
                                <w:sz w:val="16"/>
                                <w:szCs w:val="16"/>
                              </w:rPr>
                              <w:t>(фамилия, имя, отчество гражданина)</w:t>
                            </w:r>
                          </w:p>
                          <w:p w:rsidR="00C907CB" w:rsidRPr="00DD41FA" w:rsidRDefault="00C907CB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проживающего</w:t>
                            </w:r>
                            <w:proofErr w:type="gramEnd"/>
                            <w:r w:rsidRPr="00DD41FA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по</w:t>
                            </w:r>
                            <w:r w:rsidRPr="00DD41FA">
                              <w:rPr>
                                <w:rFonts w:eastAsia="Arial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адресу:</w:t>
                            </w:r>
                          </w:p>
                          <w:p w:rsidR="00C907CB" w:rsidRPr="00DD41FA" w:rsidRDefault="00C907CB" w:rsidP="00432577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D41FA">
                              <w:rPr>
                                <w:color w:val="000000"/>
                                <w:sz w:val="24"/>
                                <w:szCs w:val="24"/>
                              </w:rPr>
                              <w:t>Смоленская область, г. Сафоново</w:t>
                            </w:r>
                          </w:p>
                          <w:p w:rsidR="00C907CB" w:rsidRDefault="00C907CB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29"/>
                                <w:szCs w:val="29"/>
                              </w:rPr>
                              <w:t>____________________________________</w:t>
                            </w:r>
                            <w:r w:rsidRPr="00492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</w:p>
                          <w:p w:rsidR="00C907CB" w:rsidRPr="00492309" w:rsidRDefault="00C907CB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proofErr w:type="gramStart"/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(контактный телефон, e-</w:t>
                            </w:r>
                            <w:proofErr w:type="spellStart"/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(при наличии)</w:t>
                            </w:r>
                            <w:proofErr w:type="gramEnd"/>
                          </w:p>
                          <w:p w:rsidR="00C907CB" w:rsidRPr="0002438D" w:rsidRDefault="00C907CB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907CB" w:rsidRDefault="00C907CB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907CB" w:rsidRPr="004408CE" w:rsidRDefault="00C907CB" w:rsidP="00432577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62.6pt;margin-top:10.8pt;width:237.9pt;height:18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" stroked="f">
                <v:textbox>
                  <w:txbxContent>
                    <w:p w:rsidR="00C907CB" w:rsidRPr="00DD41FA" w:rsidRDefault="00C907CB" w:rsidP="00432577">
                      <w:pPr>
                        <w:snapToGrid w:val="0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Г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лав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е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 xml:space="preserve">  муниципальн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ого  образования «Сафоновский муниципальный округ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 xml:space="preserve">»   Смоленской области </w:t>
                      </w:r>
                    </w:p>
                    <w:p w:rsidR="00C907CB" w:rsidRPr="00DD41FA" w:rsidRDefault="00C907CB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_______________________________</w:t>
                      </w:r>
                    </w:p>
                    <w:p w:rsidR="00C907CB" w:rsidRPr="009F1D05" w:rsidRDefault="00C907CB" w:rsidP="00432577">
                      <w:pPr>
                        <w:jc w:val="both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9F1D05">
                        <w:rPr>
                          <w:color w:val="000000"/>
                          <w:sz w:val="16"/>
                          <w:szCs w:val="16"/>
                        </w:rPr>
                        <w:t>(фамилия, имя, отчество гражданина)</w:t>
                      </w:r>
                    </w:p>
                    <w:p w:rsidR="00C907CB" w:rsidRPr="00DD41FA" w:rsidRDefault="00C907CB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проживающего</w:t>
                      </w:r>
                      <w:proofErr w:type="gramEnd"/>
                      <w:r w:rsidRPr="00DD41FA">
                        <w:rPr>
                          <w:rFonts w:eastAsia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по</w:t>
                      </w:r>
                      <w:r w:rsidRPr="00DD41FA">
                        <w:rPr>
                          <w:rFonts w:eastAsia="Arial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адресу:</w:t>
                      </w:r>
                    </w:p>
                    <w:p w:rsidR="00C907CB" w:rsidRPr="00DD41FA" w:rsidRDefault="00C907CB" w:rsidP="00432577">
                      <w:pPr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D41FA">
                        <w:rPr>
                          <w:color w:val="000000"/>
                          <w:sz w:val="24"/>
                          <w:szCs w:val="24"/>
                        </w:rPr>
                        <w:t>Смоленская область, г. Сафоново</w:t>
                      </w:r>
                    </w:p>
                    <w:p w:rsidR="00C907CB" w:rsidRDefault="00C907CB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29"/>
                          <w:szCs w:val="29"/>
                        </w:rPr>
                        <w:t>____________________________________</w:t>
                      </w:r>
                      <w:r w:rsidRPr="00492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</w:t>
                      </w:r>
                    </w:p>
                    <w:p w:rsidR="00C907CB" w:rsidRPr="00492309" w:rsidRDefault="00C907CB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</w:t>
                      </w:r>
                      <w:proofErr w:type="gramStart"/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(контактный телефон, e-</w:t>
                      </w:r>
                      <w:proofErr w:type="spellStart"/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(при наличии)</w:t>
                      </w:r>
                      <w:proofErr w:type="gramEnd"/>
                    </w:p>
                    <w:p w:rsidR="00C907CB" w:rsidRPr="0002438D" w:rsidRDefault="00C907CB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907CB" w:rsidRDefault="00C907CB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907CB" w:rsidRPr="004408CE" w:rsidRDefault="00C907CB" w:rsidP="00432577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F7C9F">
        <w:rPr>
          <w:noProof/>
          <w:sz w:val="24"/>
          <w:szCs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385BA" wp14:editId="5D4E107A">
                <wp:simplePos x="0" y="0"/>
                <wp:positionH relativeFrom="column">
                  <wp:posOffset>3550285</wp:posOffset>
                </wp:positionH>
                <wp:positionV relativeFrom="paragraph">
                  <wp:posOffset>95885</wp:posOffset>
                </wp:positionV>
                <wp:extent cx="2807335" cy="45085"/>
                <wp:effectExtent l="317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073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7CB" w:rsidRPr="00F10770" w:rsidRDefault="00C907CB" w:rsidP="00432577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79.55pt;margin-top:7.55pt;width:221.0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" stroked="f">
                <v:textbox>
                  <w:txbxContent>
                    <w:p w:rsidR="00C907CB" w:rsidRPr="00F10770" w:rsidRDefault="00C907CB" w:rsidP="00432577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32577" w:rsidRPr="00C52F05" w:rsidRDefault="00432577" w:rsidP="00432577">
      <w:pPr>
        <w:ind w:right="-1"/>
        <w:rPr>
          <w:b/>
          <w:sz w:val="28"/>
          <w:szCs w:val="28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left="4961" w:firstLine="539"/>
        <w:rPr>
          <w:sz w:val="24"/>
          <w:szCs w:val="24"/>
        </w:rPr>
      </w:pPr>
      <w:r w:rsidRPr="00C52F05">
        <w:rPr>
          <w:sz w:val="28"/>
          <w:szCs w:val="28"/>
          <w:lang w:eastAsia="ru-RU"/>
        </w:rPr>
        <w:t xml:space="preserve">                                                </w:t>
      </w: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E4EA3" w:rsidRDefault="008E4EA3" w:rsidP="00997AB1">
      <w:pPr>
        <w:rPr>
          <w:color w:val="000000"/>
          <w:sz w:val="29"/>
          <w:szCs w:val="29"/>
        </w:rPr>
      </w:pPr>
    </w:p>
    <w:p w:rsidR="008E4EA3" w:rsidRDefault="008E4EA3" w:rsidP="008E4EA3">
      <w:pPr>
        <w:jc w:val="center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ЗАЯВЛЕНИЕ</w:t>
      </w:r>
    </w:p>
    <w:p w:rsidR="008E4EA3" w:rsidRPr="005F7C9F" w:rsidRDefault="008E4EA3" w:rsidP="00997AB1">
      <w:pPr>
        <w:rPr>
          <w:color w:val="000000"/>
          <w:sz w:val="24"/>
          <w:szCs w:val="24"/>
        </w:rPr>
      </w:pPr>
    </w:p>
    <w:p w:rsidR="005F7C9F" w:rsidRPr="005F7C9F" w:rsidRDefault="008E4EA3" w:rsidP="005F7C9F">
      <w:pPr>
        <w:autoSpaceDE w:val="0"/>
        <w:ind w:firstLine="540"/>
        <w:jc w:val="both"/>
        <w:rPr>
          <w:sz w:val="24"/>
          <w:szCs w:val="24"/>
        </w:rPr>
      </w:pPr>
      <w:r w:rsidRPr="005F7C9F">
        <w:rPr>
          <w:color w:val="000000"/>
          <w:sz w:val="24"/>
          <w:szCs w:val="24"/>
        </w:rPr>
        <w:tab/>
      </w:r>
      <w:r w:rsidR="005F7C9F" w:rsidRPr="005F7C9F">
        <w:rPr>
          <w:sz w:val="24"/>
          <w:szCs w:val="24"/>
        </w:rPr>
        <w:t>Прошу пред</w:t>
      </w:r>
      <w:r w:rsidR="005F7C9F">
        <w:rPr>
          <w:sz w:val="24"/>
          <w:szCs w:val="24"/>
        </w:rPr>
        <w:t xml:space="preserve">оставить служебную квартиру на состав </w:t>
      </w:r>
      <w:r w:rsidR="005F7C9F" w:rsidRPr="005F7C9F">
        <w:rPr>
          <w:sz w:val="24"/>
          <w:szCs w:val="24"/>
        </w:rPr>
        <w:t>семьи</w:t>
      </w:r>
      <w:r w:rsidR="005F7C9F">
        <w:rPr>
          <w:sz w:val="24"/>
          <w:szCs w:val="24"/>
        </w:rPr>
        <w:t xml:space="preserve"> ______</w:t>
      </w:r>
      <w:r w:rsidR="005F7C9F" w:rsidRPr="005F7C9F">
        <w:rPr>
          <w:sz w:val="24"/>
          <w:szCs w:val="24"/>
        </w:rPr>
        <w:t xml:space="preserve">человек.  </w:t>
      </w:r>
    </w:p>
    <w:p w:rsidR="005F7C9F" w:rsidRPr="005F7C9F" w:rsidRDefault="005F7C9F" w:rsidP="005F7C9F">
      <w:pPr>
        <w:autoSpaceDE w:val="0"/>
        <w:ind w:firstLine="540"/>
        <w:rPr>
          <w:sz w:val="24"/>
          <w:szCs w:val="24"/>
        </w:rPr>
      </w:pPr>
      <w:r w:rsidRPr="005F7C9F">
        <w:rPr>
          <w:sz w:val="24"/>
          <w:szCs w:val="24"/>
        </w:rPr>
        <w:t xml:space="preserve">Я работаю </w:t>
      </w:r>
      <w:proofErr w:type="gramStart"/>
      <w:r w:rsidRPr="005F7C9F">
        <w:rPr>
          <w:sz w:val="24"/>
          <w:szCs w:val="24"/>
        </w:rPr>
        <w:t>в</w:t>
      </w:r>
      <w:proofErr w:type="gramEnd"/>
      <w:r w:rsidRPr="005F7C9F">
        <w:rPr>
          <w:sz w:val="24"/>
          <w:szCs w:val="24"/>
        </w:rPr>
        <w:t xml:space="preserve"> _________________________________________________________</w:t>
      </w:r>
    </w:p>
    <w:p w:rsidR="005F7C9F" w:rsidRPr="005F7C9F" w:rsidRDefault="005F7C9F" w:rsidP="005F7C9F">
      <w:pPr>
        <w:autoSpaceDE w:val="0"/>
        <w:ind w:firstLine="540"/>
        <w:rPr>
          <w:sz w:val="24"/>
          <w:szCs w:val="24"/>
        </w:rPr>
      </w:pPr>
      <w:r w:rsidRPr="005F7C9F">
        <w:rPr>
          <w:sz w:val="24"/>
          <w:szCs w:val="24"/>
        </w:rPr>
        <w:t>_____________________________________________________________________.</w:t>
      </w:r>
    </w:p>
    <w:p w:rsidR="005F7C9F" w:rsidRPr="005F7C9F" w:rsidRDefault="005F7C9F" w:rsidP="005F7C9F">
      <w:pPr>
        <w:autoSpaceDE w:val="0"/>
        <w:ind w:firstLine="540"/>
        <w:rPr>
          <w:sz w:val="24"/>
          <w:szCs w:val="24"/>
        </w:rPr>
      </w:pPr>
      <w:r w:rsidRPr="005F7C9F">
        <w:rPr>
          <w:sz w:val="24"/>
          <w:szCs w:val="24"/>
        </w:rPr>
        <w:t xml:space="preserve"> </w:t>
      </w:r>
    </w:p>
    <w:p w:rsidR="008E4EA3" w:rsidRPr="005F7C9F" w:rsidRDefault="008E4EA3" w:rsidP="005F7C9F">
      <w:pPr>
        <w:rPr>
          <w:color w:val="000000"/>
          <w:sz w:val="24"/>
          <w:szCs w:val="24"/>
        </w:rPr>
      </w:pPr>
    </w:p>
    <w:p w:rsidR="008E4EA3" w:rsidRPr="005F7C9F" w:rsidRDefault="008E4EA3" w:rsidP="00B94017">
      <w:pPr>
        <w:jc w:val="both"/>
        <w:rPr>
          <w:color w:val="000000"/>
          <w:sz w:val="24"/>
          <w:szCs w:val="24"/>
        </w:rPr>
      </w:pPr>
      <w:r w:rsidRPr="005F7C9F">
        <w:rPr>
          <w:color w:val="000000"/>
          <w:sz w:val="24"/>
          <w:szCs w:val="24"/>
        </w:rPr>
        <w:tab/>
      </w:r>
    </w:p>
    <w:p w:rsidR="008E4EA3" w:rsidRPr="00B94017" w:rsidRDefault="008E4EA3" w:rsidP="00997AB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9"/>
          <w:szCs w:val="29"/>
        </w:rPr>
        <w:t xml:space="preserve">                                                                                       </w:t>
      </w:r>
      <w:r w:rsidRPr="00B94017">
        <w:rPr>
          <w:color w:val="000000"/>
          <w:sz w:val="24"/>
          <w:szCs w:val="24"/>
        </w:rPr>
        <w:t>Заявитель_______________</w:t>
      </w:r>
    </w:p>
    <w:p w:rsidR="008E4EA3" w:rsidRDefault="008E4EA3" w:rsidP="005F7C9F">
      <w:pPr>
        <w:jc w:val="center"/>
        <w:rPr>
          <w:color w:val="000000"/>
          <w:sz w:val="24"/>
          <w:szCs w:val="24"/>
        </w:rPr>
      </w:pPr>
      <w:r w:rsidRPr="00B94017">
        <w:rPr>
          <w:color w:val="000000"/>
          <w:sz w:val="24"/>
          <w:szCs w:val="24"/>
        </w:rPr>
        <w:t xml:space="preserve">                                                                    </w:t>
      </w:r>
    </w:p>
    <w:p w:rsidR="005F7C9F" w:rsidRDefault="005F7C9F" w:rsidP="005F7C9F">
      <w:pPr>
        <w:jc w:val="center"/>
        <w:rPr>
          <w:color w:val="000000"/>
          <w:sz w:val="29"/>
          <w:szCs w:val="29"/>
        </w:rPr>
      </w:pPr>
    </w:p>
    <w:p w:rsidR="005F7C9F" w:rsidRDefault="005F7C9F" w:rsidP="005F7C9F">
      <w:pPr>
        <w:jc w:val="center"/>
        <w:rPr>
          <w:b/>
          <w:color w:val="000000"/>
          <w:sz w:val="29"/>
          <w:szCs w:val="29"/>
        </w:rPr>
      </w:pPr>
    </w:p>
    <w:p w:rsidR="008E4EA3" w:rsidRDefault="008E4EA3" w:rsidP="008E4EA3">
      <w:pPr>
        <w:ind w:left="708" w:firstLine="708"/>
        <w:jc w:val="center"/>
        <w:rPr>
          <w:b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011"/>
      </w:tblGrid>
      <w:tr w:rsidR="00432577" w:rsidRPr="00C52F05" w:rsidTr="00B86F5A">
        <w:tc>
          <w:tcPr>
            <w:tcW w:w="4195" w:type="dxa"/>
          </w:tcPr>
          <w:p w:rsidR="00432577" w:rsidRPr="00C52F05" w:rsidRDefault="00432577" w:rsidP="00B86F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432577" w:rsidRPr="00C52F05" w:rsidRDefault="00432577" w:rsidP="00B86F5A">
            <w:pPr>
              <w:autoSpaceDE w:val="0"/>
              <w:autoSpaceDN w:val="0"/>
              <w:adjustRightInd w:val="0"/>
              <w:ind w:left="849"/>
              <w:jc w:val="both"/>
              <w:rPr>
                <w:sz w:val="28"/>
                <w:szCs w:val="28"/>
              </w:rPr>
            </w:pPr>
          </w:p>
        </w:tc>
      </w:tr>
      <w:tr w:rsidR="00432577" w:rsidRPr="00C52F05" w:rsidTr="00B86F5A">
        <w:tc>
          <w:tcPr>
            <w:tcW w:w="10206" w:type="dxa"/>
            <w:gridSpan w:val="2"/>
          </w:tcPr>
          <w:p w:rsidR="00432577" w:rsidRPr="00C52F05" w:rsidRDefault="00432577" w:rsidP="00B86F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5F7C9F" w:rsidRDefault="005F7C9F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C1171" w:rsidRDefault="001C117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1C1171" w:rsidRDefault="001C1171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lastRenderedPageBreak/>
        <w:t>Приложение №</w:t>
      </w:r>
      <w:r>
        <w:rPr>
          <w:sz w:val="24"/>
          <w:szCs w:val="24"/>
          <w:lang w:eastAsia="ru-RU"/>
        </w:rPr>
        <w:t xml:space="preserve">2 </w:t>
      </w:r>
    </w:p>
    <w:p w:rsidR="00432577" w:rsidRPr="00C52F05" w:rsidRDefault="00432577" w:rsidP="005F7C9F">
      <w:pPr>
        <w:autoSpaceDE w:val="0"/>
        <w:autoSpaceDN w:val="0"/>
        <w:adjustRightInd w:val="0"/>
        <w:ind w:left="5103" w:right="-58" w:firstLine="42"/>
        <w:jc w:val="both"/>
        <w:outlineLvl w:val="0"/>
        <w:rPr>
          <w:b/>
          <w:bCs/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r w:rsidRPr="00C52F05">
        <w:rPr>
          <w:sz w:val="24"/>
          <w:szCs w:val="24"/>
          <w:lang w:eastAsia="ru-RU"/>
        </w:rPr>
        <w:t>регламенту</w:t>
      </w:r>
      <w:r>
        <w:rPr>
          <w:sz w:val="24"/>
          <w:szCs w:val="24"/>
          <w:lang w:eastAsia="ru-RU"/>
        </w:rPr>
        <w:t xml:space="preserve"> </w:t>
      </w:r>
      <w:r w:rsidRPr="00C52F05">
        <w:rPr>
          <w:sz w:val="24"/>
          <w:szCs w:val="24"/>
          <w:lang w:eastAsia="ru-RU"/>
        </w:rPr>
        <w:t xml:space="preserve">муниципальной  услуги </w:t>
      </w:r>
      <w:r w:rsidR="005F7C9F">
        <w:rPr>
          <w:sz w:val="24"/>
          <w:szCs w:val="24"/>
          <w:lang w:eastAsia="ru-RU"/>
        </w:rPr>
        <w:t>«</w:t>
      </w:r>
      <w:r w:rsidR="005F7C9F" w:rsidRPr="005F7C9F">
        <w:rPr>
          <w:sz w:val="24"/>
          <w:szCs w:val="24"/>
        </w:rPr>
        <w:t>Заключение с гражданами договоров найма специализированных жилых помещений»</w:t>
      </w:r>
    </w:p>
    <w:tbl>
      <w:tblPr>
        <w:tblW w:w="102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9"/>
        <w:gridCol w:w="5109"/>
      </w:tblGrid>
      <w:tr w:rsidR="00432577" w:rsidRPr="00C52F05" w:rsidTr="00B86F5A">
        <w:trPr>
          <w:trHeight w:val="3102"/>
        </w:trPr>
        <w:tc>
          <w:tcPr>
            <w:tcW w:w="5109" w:type="dxa"/>
            <w:shd w:val="clear" w:color="auto" w:fill="auto"/>
          </w:tcPr>
          <w:p w:rsidR="00432577" w:rsidRPr="00C52F05" w:rsidRDefault="00432577" w:rsidP="00B86F5A">
            <w:pPr>
              <w:suppressLineNumber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09" w:type="dxa"/>
            <w:shd w:val="clear" w:color="auto" w:fill="auto"/>
          </w:tcPr>
          <w:p w:rsidR="005F7C9F" w:rsidRDefault="005F7C9F" w:rsidP="0043257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F7C9F" w:rsidRDefault="005F7C9F" w:rsidP="0043257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5F7C9F" w:rsidRDefault="005F7C9F" w:rsidP="0043257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  <w:p w:rsidR="00432577" w:rsidRPr="00DD41FA" w:rsidRDefault="00432577" w:rsidP="00432577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DD41FA">
              <w:rPr>
                <w:color w:val="000000"/>
                <w:sz w:val="24"/>
                <w:szCs w:val="24"/>
              </w:rPr>
              <w:t>лав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D41FA">
              <w:rPr>
                <w:color w:val="000000"/>
                <w:sz w:val="24"/>
                <w:szCs w:val="24"/>
              </w:rPr>
              <w:t xml:space="preserve">  муниципальн</w:t>
            </w:r>
            <w:r>
              <w:rPr>
                <w:color w:val="000000"/>
                <w:sz w:val="24"/>
                <w:szCs w:val="24"/>
              </w:rPr>
              <w:t>ого  образования «Сафоновский муниципальный округ</w:t>
            </w:r>
            <w:r w:rsidRPr="00DD41FA">
              <w:rPr>
                <w:color w:val="000000"/>
                <w:sz w:val="24"/>
                <w:szCs w:val="24"/>
              </w:rPr>
              <w:t xml:space="preserve">»   Смоленской области 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432577" w:rsidRPr="009F1D05" w:rsidRDefault="00432577" w:rsidP="00432577">
            <w:pPr>
              <w:jc w:val="both"/>
              <w:rPr>
                <w:color w:val="000000"/>
                <w:sz w:val="16"/>
                <w:szCs w:val="16"/>
              </w:rPr>
            </w:pPr>
            <w:r w:rsidRPr="009F1D05">
              <w:rPr>
                <w:color w:val="000000"/>
                <w:sz w:val="16"/>
                <w:szCs w:val="16"/>
              </w:rPr>
              <w:t>(фамилия, имя, отчество гражданина)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D41FA">
              <w:rPr>
                <w:color w:val="000000"/>
                <w:sz w:val="24"/>
                <w:szCs w:val="24"/>
              </w:rPr>
              <w:t>проживающего</w:t>
            </w:r>
            <w:proofErr w:type="gramEnd"/>
            <w:r w:rsidRPr="00DD41FA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DD41FA">
              <w:rPr>
                <w:color w:val="000000"/>
                <w:sz w:val="24"/>
                <w:szCs w:val="24"/>
              </w:rPr>
              <w:t>по</w:t>
            </w:r>
            <w:r w:rsidRPr="00DD41FA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DD41FA">
              <w:rPr>
                <w:color w:val="000000"/>
                <w:sz w:val="24"/>
                <w:szCs w:val="24"/>
              </w:rPr>
              <w:t>адресу:</w:t>
            </w:r>
          </w:p>
          <w:p w:rsidR="00432577" w:rsidRPr="00DD41FA" w:rsidRDefault="00432577" w:rsidP="00432577">
            <w:pPr>
              <w:jc w:val="both"/>
              <w:rPr>
                <w:color w:val="000000"/>
                <w:sz w:val="24"/>
                <w:szCs w:val="24"/>
              </w:rPr>
            </w:pPr>
            <w:r w:rsidRPr="00DD41FA">
              <w:rPr>
                <w:color w:val="000000"/>
                <w:sz w:val="24"/>
                <w:szCs w:val="24"/>
              </w:rPr>
              <w:t>Смоленская область, г. Сафоново</w:t>
            </w:r>
          </w:p>
          <w:p w:rsidR="00432577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29"/>
                <w:szCs w:val="29"/>
              </w:rPr>
              <w:t>____________________________________</w:t>
            </w:r>
            <w:r w:rsidRPr="0049230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E85A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  <w:p w:rsidR="00432577" w:rsidRPr="00492309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proofErr w:type="gramStart"/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(контактный телефон, e-</w:t>
            </w:r>
            <w:proofErr w:type="spellStart"/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5A6F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  <w:proofErr w:type="gramEnd"/>
          </w:p>
          <w:p w:rsidR="00432577" w:rsidRPr="0002438D" w:rsidRDefault="00432577" w:rsidP="00432577">
            <w:pPr>
              <w:pStyle w:val="ConsPlusNonformat"/>
              <w:ind w:right="-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577" w:rsidRPr="00C52F05" w:rsidRDefault="00432577" w:rsidP="00B86F5A">
            <w:pPr>
              <w:suppressLineNumbers/>
              <w:rPr>
                <w:sz w:val="24"/>
                <w:szCs w:val="24"/>
                <w:lang w:eastAsia="ar-SA"/>
              </w:rPr>
            </w:pPr>
          </w:p>
        </w:tc>
      </w:tr>
    </w:tbl>
    <w:p w:rsidR="00432577" w:rsidRPr="00C52F05" w:rsidRDefault="00432577" w:rsidP="00432577">
      <w:pPr>
        <w:autoSpaceDE w:val="0"/>
        <w:ind w:firstLine="540"/>
        <w:jc w:val="center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 xml:space="preserve">Согласие </w:t>
      </w:r>
    </w:p>
    <w:p w:rsidR="00432577" w:rsidRPr="00C52F05" w:rsidRDefault="00432577" w:rsidP="00432577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C52F05">
        <w:rPr>
          <w:sz w:val="24"/>
          <w:szCs w:val="24"/>
          <w:lang w:eastAsia="ru-RU"/>
        </w:rPr>
        <w:t>на обработку персональных данных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432577" w:rsidRPr="00C52F05" w:rsidRDefault="00432577" w:rsidP="00432577">
      <w:pPr>
        <w:autoSpaceDE w:val="0"/>
        <w:autoSpaceDN w:val="0"/>
        <w:adjustRightInd w:val="0"/>
        <w:ind w:firstLine="720"/>
        <w:jc w:val="both"/>
        <w:rPr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В соответствии с Федеральным законом от 27.07.2006 № 152-ФЗ «О защите персональных данных» я __________________________________________________________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</w:r>
      <w:r w:rsidRPr="00C52F05">
        <w:rPr>
          <w:vertAlign w:val="superscript"/>
          <w:lang w:eastAsia="ru-RU"/>
        </w:rPr>
        <w:tab/>
        <w:t xml:space="preserve">         </w:t>
      </w:r>
      <w:r w:rsidRPr="00C52F05">
        <w:rPr>
          <w:sz w:val="24"/>
          <w:szCs w:val="24"/>
          <w:vertAlign w:val="superscript"/>
          <w:lang w:eastAsia="ru-RU"/>
        </w:rPr>
        <w:t>(фамилия, имя, отчество)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________________________________________________________________________________________________________________________,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 xml:space="preserve">___________________________________________ серия _________№____________ </w:t>
      </w:r>
      <w:proofErr w:type="gramStart"/>
      <w:r w:rsidRPr="00C52F05">
        <w:rPr>
          <w:sz w:val="24"/>
          <w:szCs w:val="24"/>
          <w:lang w:eastAsia="ru-RU"/>
        </w:rPr>
        <w:t>выдан</w:t>
      </w:r>
      <w:proofErr w:type="gramEnd"/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 xml:space="preserve">                              (вид документа, удостоверяющего личность)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vertAlign w:val="superscript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________________________________________________________________________________,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(когда и кем)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проживающи</w:t>
      </w:r>
      <w:proofErr w:type="gramStart"/>
      <w:r w:rsidRPr="00C52F05">
        <w:rPr>
          <w:sz w:val="24"/>
          <w:szCs w:val="24"/>
          <w:lang w:eastAsia="ru-RU"/>
        </w:rPr>
        <w:t>й(</w:t>
      </w:r>
      <w:proofErr w:type="spellStart"/>
      <w:proofErr w:type="gramEnd"/>
      <w:r w:rsidRPr="00C52F05">
        <w:rPr>
          <w:sz w:val="24"/>
          <w:szCs w:val="24"/>
          <w:lang w:eastAsia="ru-RU"/>
        </w:rPr>
        <w:t>ая</w:t>
      </w:r>
      <w:proofErr w:type="spellEnd"/>
      <w:r w:rsidRPr="00C52F05">
        <w:rPr>
          <w:sz w:val="24"/>
          <w:szCs w:val="24"/>
          <w:lang w:eastAsia="ru-RU"/>
        </w:rPr>
        <w:t>) по адресу:_______________________________________________________</w:t>
      </w:r>
    </w:p>
    <w:p w:rsidR="00432577" w:rsidRPr="00C52F05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________________________________________________________________________________,</w:t>
      </w:r>
    </w:p>
    <w:p w:rsidR="00432577" w:rsidRPr="005F7C9F" w:rsidRDefault="00432577" w:rsidP="0043257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5F7C9F">
        <w:rPr>
          <w:sz w:val="24"/>
          <w:szCs w:val="24"/>
          <w:lang w:eastAsia="ru-RU"/>
        </w:rPr>
        <w:t>настоящим даю свое согласие на проверку и обработку Администрацией  муниципального образования «Сафоновский муниципальный округ» Смоленской области своих персональных данных и подтверждаю, что, давая такое согласие, я действую по своей воле и в своих интересах.</w:t>
      </w:r>
    </w:p>
    <w:p w:rsidR="00B94017" w:rsidRPr="005F7C9F" w:rsidRDefault="00432577" w:rsidP="00B9401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F7C9F">
        <w:rPr>
          <w:sz w:val="24"/>
          <w:szCs w:val="24"/>
          <w:lang w:eastAsia="ru-RU"/>
        </w:rPr>
        <w:t xml:space="preserve">Данное согласие предоставляется с целью получения муниципальной </w:t>
      </w:r>
      <w:r w:rsidR="005F7C9F" w:rsidRPr="005F7C9F">
        <w:rPr>
          <w:sz w:val="24"/>
          <w:szCs w:val="24"/>
        </w:rPr>
        <w:t xml:space="preserve">услуги </w:t>
      </w:r>
      <w:r w:rsidR="00B94017" w:rsidRPr="005F7C9F">
        <w:rPr>
          <w:sz w:val="24"/>
          <w:szCs w:val="24"/>
        </w:rPr>
        <w:t xml:space="preserve"> </w:t>
      </w:r>
      <w:r w:rsidR="005F7C9F" w:rsidRPr="005F7C9F">
        <w:rPr>
          <w:sz w:val="24"/>
          <w:szCs w:val="24"/>
        </w:rPr>
        <w:t>«Заключение с гражданами договоров найма специализированных жилых помещений»</w:t>
      </w:r>
      <w:r w:rsidR="00B94017" w:rsidRPr="005F7C9F">
        <w:rPr>
          <w:sz w:val="24"/>
          <w:szCs w:val="24"/>
        </w:rPr>
        <w:t>.</w:t>
      </w:r>
    </w:p>
    <w:p w:rsidR="00432577" w:rsidRPr="00C52F05" w:rsidRDefault="00B94017" w:rsidP="00B94017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5F7C9F">
        <w:rPr>
          <w:sz w:val="24"/>
          <w:szCs w:val="24"/>
          <w:lang w:eastAsia="ru-RU"/>
        </w:rPr>
        <w:t xml:space="preserve"> </w:t>
      </w:r>
      <w:proofErr w:type="gramStart"/>
      <w:r w:rsidR="00432577" w:rsidRPr="005F7C9F">
        <w:rPr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</w:t>
      </w:r>
      <w:r w:rsidR="00432577" w:rsidRPr="00B94017">
        <w:rPr>
          <w:sz w:val="24"/>
          <w:szCs w:val="24"/>
          <w:lang w:eastAsia="ru-RU"/>
        </w:rPr>
        <w:t xml:space="preserve"> необходимы или желаемы для достижения указанной выше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</w:t>
      </w:r>
      <w:r w:rsidR="00432577" w:rsidRPr="00C52F05">
        <w:rPr>
          <w:sz w:val="24"/>
          <w:szCs w:val="24"/>
          <w:lang w:eastAsia="ru-RU"/>
        </w:rPr>
        <w:t xml:space="preserve"> в соответствии с федеральным законодательством. </w:t>
      </w:r>
      <w:proofErr w:type="gramEnd"/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32577" w:rsidRPr="00C52F05" w:rsidRDefault="00432577" w:rsidP="0043257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Данное согласие действует с «_____» _________20___г. до дня отзыва в письменной форме.</w:t>
      </w:r>
    </w:p>
    <w:p w:rsidR="00432577" w:rsidRPr="00C52F05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«_____»_____________20__г._______________   ____________________________________</w:t>
      </w: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left="5103" w:right="-58" w:firstLine="42"/>
        <w:jc w:val="right"/>
        <w:outlineLvl w:val="0"/>
        <w:rPr>
          <w:sz w:val="24"/>
          <w:szCs w:val="24"/>
          <w:lang w:eastAsia="ru-RU"/>
        </w:rPr>
      </w:pPr>
      <w:r w:rsidRPr="00C52F05">
        <w:rPr>
          <w:sz w:val="24"/>
          <w:szCs w:val="24"/>
          <w:lang w:eastAsia="ru-RU"/>
        </w:rPr>
        <w:t>Приложение №3</w:t>
      </w:r>
      <w:r>
        <w:rPr>
          <w:sz w:val="24"/>
          <w:szCs w:val="24"/>
          <w:lang w:eastAsia="ru-RU"/>
        </w:rPr>
        <w:t xml:space="preserve"> </w:t>
      </w:r>
    </w:p>
    <w:p w:rsidR="00432577" w:rsidRDefault="00432577" w:rsidP="005F7C9F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 Административному </w:t>
      </w:r>
      <w:r w:rsidRPr="00C52F05">
        <w:rPr>
          <w:sz w:val="24"/>
          <w:szCs w:val="24"/>
          <w:lang w:eastAsia="ru-RU"/>
        </w:rPr>
        <w:t>регламенту</w:t>
      </w:r>
      <w:r>
        <w:rPr>
          <w:sz w:val="24"/>
          <w:szCs w:val="24"/>
          <w:lang w:eastAsia="ru-RU"/>
        </w:rPr>
        <w:t xml:space="preserve"> </w:t>
      </w:r>
      <w:r w:rsidR="00D00570">
        <w:rPr>
          <w:sz w:val="24"/>
          <w:szCs w:val="24"/>
          <w:lang w:eastAsia="ru-RU"/>
        </w:rPr>
        <w:t xml:space="preserve">муниципальной </w:t>
      </w:r>
      <w:r w:rsidRPr="00C52F05">
        <w:rPr>
          <w:sz w:val="24"/>
          <w:szCs w:val="24"/>
          <w:lang w:eastAsia="ru-RU"/>
        </w:rPr>
        <w:t xml:space="preserve">услуги </w:t>
      </w:r>
      <w:r w:rsidR="005F7C9F">
        <w:rPr>
          <w:sz w:val="24"/>
          <w:szCs w:val="24"/>
          <w:lang w:eastAsia="ru-RU"/>
        </w:rPr>
        <w:t>«</w:t>
      </w:r>
      <w:r w:rsidR="005F7C9F" w:rsidRPr="005F7C9F">
        <w:rPr>
          <w:sz w:val="24"/>
          <w:szCs w:val="24"/>
        </w:rPr>
        <w:t>Заключение с гражданами договоров найма специализированных жилых помещений»</w:t>
      </w: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Default="00432577" w:rsidP="00432577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32577" w:rsidRPr="00C52F05" w:rsidRDefault="00432577" w:rsidP="00432577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F74588" w:rsidRDefault="000D4B95" w:rsidP="005F7C9F">
      <w:pPr>
        <w:spacing w:line="239" w:lineRule="auto"/>
        <w:ind w:left="2919" w:right="360" w:firstLine="201"/>
        <w:jc w:val="center"/>
        <w:rPr>
          <w:color w:val="000000"/>
          <w:sz w:val="28"/>
          <w:szCs w:val="28"/>
          <w:lang w:eastAsia="ru-RU"/>
        </w:rPr>
      </w:pPr>
      <w:bookmarkStart w:id="1" w:name="_GoBack"/>
      <w:r w:rsidRPr="001C1171">
        <w:rPr>
          <w:color w:val="000000"/>
          <w:sz w:val="24"/>
          <w:szCs w:val="24"/>
          <w:lang w:eastAsia="ru-RU"/>
        </w:rPr>
        <w:t>Свед</w:t>
      </w:r>
      <w:r w:rsidRPr="001C1171">
        <w:rPr>
          <w:color w:val="000000"/>
          <w:spacing w:val="-1"/>
          <w:sz w:val="24"/>
          <w:szCs w:val="24"/>
          <w:lang w:eastAsia="ru-RU"/>
        </w:rPr>
        <w:t>е</w:t>
      </w:r>
      <w:r w:rsidRPr="001C1171">
        <w:rPr>
          <w:color w:val="000000"/>
          <w:sz w:val="24"/>
          <w:szCs w:val="24"/>
          <w:lang w:eastAsia="ru-RU"/>
        </w:rPr>
        <w:t>ния о з</w:t>
      </w:r>
      <w:r w:rsidRPr="001C1171">
        <w:rPr>
          <w:color w:val="000000"/>
          <w:spacing w:val="-2"/>
          <w:sz w:val="24"/>
          <w:szCs w:val="24"/>
          <w:lang w:eastAsia="ru-RU"/>
        </w:rPr>
        <w:t>а</w:t>
      </w:r>
      <w:r w:rsidRPr="001C1171">
        <w:rPr>
          <w:color w:val="000000"/>
          <w:sz w:val="24"/>
          <w:szCs w:val="24"/>
          <w:lang w:eastAsia="ru-RU"/>
        </w:rPr>
        <w:t xml:space="preserve">явителе, </w:t>
      </w:r>
      <w:r w:rsidRPr="001C1171">
        <w:rPr>
          <w:color w:val="000000"/>
          <w:spacing w:val="-1"/>
          <w:sz w:val="24"/>
          <w:szCs w:val="24"/>
          <w:lang w:eastAsia="ru-RU"/>
        </w:rPr>
        <w:t>к</w:t>
      </w:r>
      <w:r w:rsidRPr="001C1171">
        <w:rPr>
          <w:color w:val="000000"/>
          <w:sz w:val="24"/>
          <w:szCs w:val="24"/>
          <w:lang w:eastAsia="ru-RU"/>
        </w:rPr>
        <w:t>о</w:t>
      </w:r>
      <w:r w:rsidRPr="001C1171">
        <w:rPr>
          <w:color w:val="000000"/>
          <w:spacing w:val="1"/>
          <w:sz w:val="24"/>
          <w:szCs w:val="24"/>
          <w:lang w:eastAsia="ru-RU"/>
        </w:rPr>
        <w:t>т</w:t>
      </w:r>
      <w:r w:rsidRPr="001C1171">
        <w:rPr>
          <w:color w:val="000000"/>
          <w:sz w:val="24"/>
          <w:szCs w:val="24"/>
          <w:lang w:eastAsia="ru-RU"/>
        </w:rPr>
        <w:t>орому адресо</w:t>
      </w:r>
      <w:r w:rsidRPr="001C1171">
        <w:rPr>
          <w:color w:val="000000"/>
          <w:spacing w:val="-1"/>
          <w:sz w:val="24"/>
          <w:szCs w:val="24"/>
          <w:lang w:eastAsia="ru-RU"/>
        </w:rPr>
        <w:t>в</w:t>
      </w:r>
      <w:r w:rsidRPr="001C1171">
        <w:rPr>
          <w:color w:val="000000"/>
          <w:sz w:val="24"/>
          <w:szCs w:val="24"/>
          <w:lang w:eastAsia="ru-RU"/>
        </w:rPr>
        <w:t>ан док</w:t>
      </w:r>
      <w:r w:rsidRPr="001C1171">
        <w:rPr>
          <w:color w:val="000000"/>
          <w:spacing w:val="-1"/>
          <w:sz w:val="24"/>
          <w:szCs w:val="24"/>
          <w:lang w:eastAsia="ru-RU"/>
        </w:rPr>
        <w:t>у</w:t>
      </w:r>
      <w:r w:rsidRPr="001C1171">
        <w:rPr>
          <w:color w:val="000000"/>
          <w:sz w:val="24"/>
          <w:szCs w:val="24"/>
          <w:lang w:eastAsia="ru-RU"/>
        </w:rPr>
        <w:t>мент</w:t>
      </w:r>
      <w:r w:rsidRPr="00C52F05">
        <w:rPr>
          <w:color w:val="000000"/>
          <w:sz w:val="28"/>
          <w:szCs w:val="28"/>
          <w:lang w:eastAsia="ru-RU"/>
        </w:rPr>
        <w:t xml:space="preserve"> </w:t>
      </w:r>
      <w:bookmarkEnd w:id="1"/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</w:t>
      </w:r>
      <w:r w:rsidRPr="00C52F05">
        <w:rPr>
          <w:color w:val="000000"/>
          <w:spacing w:val="-2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="005F7C9F">
        <w:rPr>
          <w:color w:val="000000"/>
          <w:sz w:val="28"/>
          <w:szCs w:val="28"/>
          <w:lang w:eastAsia="ru-RU"/>
        </w:rPr>
        <w:t>_____________________</w:t>
      </w:r>
    </w:p>
    <w:p w:rsidR="000D4B95" w:rsidRPr="00C52F05" w:rsidRDefault="000D4B95" w:rsidP="005F7C9F">
      <w:pPr>
        <w:spacing w:line="239" w:lineRule="auto"/>
        <w:ind w:left="2919" w:right="360" w:firstLine="201"/>
        <w:jc w:val="center"/>
        <w:rPr>
          <w:color w:val="000000"/>
          <w:sz w:val="18"/>
          <w:szCs w:val="18"/>
          <w:lang w:eastAsia="ru-RU"/>
        </w:rPr>
      </w:pPr>
      <w:r w:rsidRPr="00C52F05">
        <w:rPr>
          <w:color w:val="000000"/>
          <w:sz w:val="18"/>
          <w:szCs w:val="18"/>
          <w:lang w:eastAsia="ru-RU"/>
        </w:rPr>
        <w:t>(</w:t>
      </w:r>
      <w:proofErr w:type="spellStart"/>
      <w:r w:rsidRPr="00C52F05">
        <w:rPr>
          <w:color w:val="000000"/>
          <w:sz w:val="18"/>
          <w:szCs w:val="18"/>
          <w:lang w:eastAsia="ru-RU"/>
        </w:rPr>
        <w:t>Ф</w:t>
      </w:r>
      <w:r w:rsidRPr="00C52F05">
        <w:rPr>
          <w:color w:val="000000"/>
          <w:spacing w:val="-3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-1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О.физ</w:t>
      </w:r>
      <w:r w:rsidRPr="00C52F05">
        <w:rPr>
          <w:color w:val="000000"/>
          <w:spacing w:val="2"/>
          <w:sz w:val="18"/>
          <w:szCs w:val="18"/>
          <w:lang w:eastAsia="ru-RU"/>
        </w:rPr>
        <w:t>и</w:t>
      </w:r>
      <w:r w:rsidRPr="00C52F05">
        <w:rPr>
          <w:color w:val="000000"/>
          <w:sz w:val="18"/>
          <w:szCs w:val="18"/>
          <w:lang w:eastAsia="ru-RU"/>
        </w:rPr>
        <w:t>чес</w:t>
      </w:r>
      <w:r w:rsidRPr="00C52F05">
        <w:rPr>
          <w:color w:val="000000"/>
          <w:spacing w:val="-1"/>
          <w:sz w:val="18"/>
          <w:szCs w:val="18"/>
          <w:lang w:eastAsia="ru-RU"/>
        </w:rPr>
        <w:t>к</w:t>
      </w:r>
      <w:r w:rsidRPr="00C52F05">
        <w:rPr>
          <w:color w:val="000000"/>
          <w:sz w:val="18"/>
          <w:szCs w:val="18"/>
          <w:lang w:eastAsia="ru-RU"/>
        </w:rPr>
        <w:t>ого</w:t>
      </w:r>
      <w:proofErr w:type="spellEnd"/>
      <w:r w:rsidRPr="00C52F05">
        <w:rPr>
          <w:color w:val="000000"/>
          <w:sz w:val="18"/>
          <w:szCs w:val="18"/>
          <w:lang w:eastAsia="ru-RU"/>
        </w:rPr>
        <w:t xml:space="preserve"> </w:t>
      </w:r>
      <w:r w:rsidRPr="00C52F05">
        <w:rPr>
          <w:color w:val="000000"/>
          <w:spacing w:val="-2"/>
          <w:sz w:val="18"/>
          <w:szCs w:val="18"/>
          <w:lang w:eastAsia="ru-RU"/>
        </w:rPr>
        <w:t>л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1"/>
          <w:sz w:val="18"/>
          <w:szCs w:val="18"/>
          <w:lang w:eastAsia="ru-RU"/>
        </w:rPr>
        <w:t>ц</w:t>
      </w:r>
      <w:r w:rsidRPr="00C52F05">
        <w:rPr>
          <w:color w:val="000000"/>
          <w:sz w:val="18"/>
          <w:szCs w:val="18"/>
          <w:lang w:eastAsia="ru-RU"/>
        </w:rPr>
        <w:t>а)</w:t>
      </w:r>
    </w:p>
    <w:p w:rsidR="000D4B95" w:rsidRPr="00C52F05" w:rsidRDefault="000D4B95" w:rsidP="000D4B95">
      <w:pPr>
        <w:jc w:val="center"/>
        <w:rPr>
          <w:b/>
          <w:bCs/>
          <w:sz w:val="28"/>
          <w:szCs w:val="28"/>
          <w:lang w:eastAsia="ru-RU"/>
        </w:rPr>
      </w:pPr>
    </w:p>
    <w:p w:rsidR="000D4B95" w:rsidRPr="001C1171" w:rsidRDefault="000D4B95" w:rsidP="000D4B95">
      <w:pPr>
        <w:jc w:val="center"/>
        <w:rPr>
          <w:b/>
          <w:bCs/>
          <w:sz w:val="24"/>
          <w:szCs w:val="24"/>
          <w:lang w:eastAsia="ru-RU"/>
        </w:rPr>
      </w:pPr>
      <w:r w:rsidRPr="001C1171">
        <w:rPr>
          <w:b/>
          <w:bCs/>
          <w:sz w:val="24"/>
          <w:szCs w:val="24"/>
          <w:lang w:eastAsia="ru-RU"/>
        </w:rPr>
        <w:t>УВЕДОМЛЕНИЕ</w:t>
      </w:r>
    </w:p>
    <w:p w:rsidR="000D4B95" w:rsidRPr="001C1171" w:rsidRDefault="000D4B95" w:rsidP="000D4B95">
      <w:pPr>
        <w:spacing w:line="239" w:lineRule="auto"/>
        <w:ind w:left="2434" w:right="1733" w:hanging="636"/>
        <w:rPr>
          <w:b/>
          <w:sz w:val="24"/>
          <w:szCs w:val="24"/>
          <w:lang w:eastAsia="ru-RU"/>
        </w:rPr>
      </w:pPr>
      <w:r w:rsidRPr="001C1171">
        <w:rPr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1C1171">
        <w:rPr>
          <w:b/>
          <w:color w:val="000000"/>
          <w:spacing w:val="1"/>
          <w:sz w:val="24"/>
          <w:szCs w:val="24"/>
          <w:lang w:eastAsia="ru-RU"/>
        </w:rPr>
        <w:t xml:space="preserve">об </w:t>
      </w:r>
      <w:r w:rsidRPr="001C1171">
        <w:rPr>
          <w:b/>
          <w:color w:val="000000"/>
          <w:sz w:val="24"/>
          <w:szCs w:val="24"/>
          <w:lang w:eastAsia="ru-RU"/>
        </w:rPr>
        <w:t xml:space="preserve">отказе </w:t>
      </w:r>
      <w:r w:rsidRPr="001C1171">
        <w:rPr>
          <w:b/>
          <w:sz w:val="24"/>
          <w:szCs w:val="24"/>
          <w:lang w:eastAsia="ru-RU"/>
        </w:rPr>
        <w:t xml:space="preserve">в </w:t>
      </w:r>
      <w:r w:rsidRPr="001C1171">
        <w:rPr>
          <w:b/>
          <w:color w:val="000000"/>
          <w:sz w:val="24"/>
          <w:szCs w:val="24"/>
          <w:lang w:eastAsia="ru-RU"/>
        </w:rPr>
        <w:t>для отка</w:t>
      </w:r>
      <w:r w:rsidRPr="001C1171">
        <w:rPr>
          <w:b/>
          <w:color w:val="000000"/>
          <w:spacing w:val="-1"/>
          <w:sz w:val="24"/>
          <w:szCs w:val="24"/>
          <w:lang w:eastAsia="ru-RU"/>
        </w:rPr>
        <w:t>з</w:t>
      </w:r>
      <w:r w:rsidRPr="001C1171">
        <w:rPr>
          <w:b/>
          <w:color w:val="000000"/>
          <w:sz w:val="24"/>
          <w:szCs w:val="24"/>
          <w:lang w:eastAsia="ru-RU"/>
        </w:rPr>
        <w:t xml:space="preserve">а в </w:t>
      </w:r>
      <w:r w:rsidRPr="001C1171">
        <w:rPr>
          <w:b/>
          <w:color w:val="000000"/>
          <w:spacing w:val="-1"/>
          <w:sz w:val="24"/>
          <w:szCs w:val="24"/>
          <w:lang w:eastAsia="ru-RU"/>
        </w:rPr>
        <w:t>п</w:t>
      </w:r>
      <w:r w:rsidRPr="001C1171">
        <w:rPr>
          <w:b/>
          <w:color w:val="000000"/>
          <w:sz w:val="24"/>
          <w:szCs w:val="24"/>
          <w:lang w:eastAsia="ru-RU"/>
        </w:rPr>
        <w:t>риеме док</w:t>
      </w:r>
      <w:r w:rsidRPr="001C1171">
        <w:rPr>
          <w:b/>
          <w:color w:val="000000"/>
          <w:spacing w:val="-1"/>
          <w:sz w:val="24"/>
          <w:szCs w:val="24"/>
          <w:lang w:eastAsia="ru-RU"/>
        </w:rPr>
        <w:t>у</w:t>
      </w:r>
      <w:r w:rsidRPr="001C1171">
        <w:rPr>
          <w:b/>
          <w:color w:val="000000"/>
          <w:sz w:val="24"/>
          <w:szCs w:val="24"/>
          <w:lang w:eastAsia="ru-RU"/>
        </w:rPr>
        <w:t>мент</w:t>
      </w:r>
      <w:r w:rsidRPr="001C1171">
        <w:rPr>
          <w:b/>
          <w:color w:val="000000"/>
          <w:spacing w:val="1"/>
          <w:sz w:val="24"/>
          <w:szCs w:val="24"/>
          <w:lang w:eastAsia="ru-RU"/>
        </w:rPr>
        <w:t>ов</w:t>
      </w:r>
      <w:proofErr w:type="gramEnd"/>
    </w:p>
    <w:p w:rsidR="000D4B95" w:rsidRPr="002C706B" w:rsidRDefault="000D4B95" w:rsidP="000D4B95">
      <w:pPr>
        <w:spacing w:line="239" w:lineRule="auto"/>
        <w:ind w:left="2434" w:right="1733" w:hanging="636"/>
        <w:rPr>
          <w:b/>
          <w:color w:val="000000"/>
          <w:sz w:val="28"/>
          <w:szCs w:val="28"/>
          <w:lang w:eastAsia="ru-RU"/>
        </w:rPr>
      </w:pPr>
    </w:p>
    <w:p w:rsidR="000D4B95" w:rsidRPr="00C52F05" w:rsidRDefault="000D4B95" w:rsidP="000D4B95">
      <w:pPr>
        <w:rPr>
          <w:sz w:val="28"/>
          <w:szCs w:val="28"/>
          <w:lang w:eastAsia="ru-RU"/>
        </w:rPr>
      </w:pPr>
      <w:r w:rsidRPr="005F7C9F">
        <w:rPr>
          <w:sz w:val="24"/>
          <w:szCs w:val="24"/>
          <w:lang w:eastAsia="ru-RU"/>
        </w:rPr>
        <w:t>Уважаемый (</w:t>
      </w:r>
      <w:proofErr w:type="spellStart"/>
      <w:r w:rsidRPr="005F7C9F">
        <w:rPr>
          <w:sz w:val="24"/>
          <w:szCs w:val="24"/>
          <w:lang w:eastAsia="ru-RU"/>
        </w:rPr>
        <w:t>ая</w:t>
      </w:r>
      <w:proofErr w:type="spellEnd"/>
      <w:r w:rsidRPr="005F7C9F">
        <w:rPr>
          <w:sz w:val="24"/>
          <w:szCs w:val="24"/>
          <w:lang w:eastAsia="ru-RU"/>
        </w:rPr>
        <w:t>)</w:t>
      </w:r>
      <w:r w:rsidRPr="00C52F05">
        <w:rPr>
          <w:sz w:val="28"/>
          <w:szCs w:val="28"/>
          <w:lang w:eastAsia="ru-RU"/>
        </w:rPr>
        <w:t xml:space="preserve"> _____________________________________________________</w:t>
      </w:r>
    </w:p>
    <w:p w:rsidR="000D4B95" w:rsidRPr="005F7C9F" w:rsidRDefault="000D4B95" w:rsidP="000D4B95">
      <w:pPr>
        <w:ind w:firstLine="708"/>
        <w:jc w:val="both"/>
        <w:rPr>
          <w:sz w:val="16"/>
          <w:szCs w:val="16"/>
          <w:lang w:eastAsia="ru-RU"/>
        </w:rPr>
      </w:pPr>
      <w:r w:rsidRPr="00B94017">
        <w:rPr>
          <w:sz w:val="24"/>
          <w:szCs w:val="24"/>
          <w:lang w:eastAsia="ru-RU"/>
        </w:rPr>
        <w:t xml:space="preserve">                                        </w:t>
      </w:r>
      <w:r w:rsidRPr="005F7C9F">
        <w:rPr>
          <w:sz w:val="16"/>
          <w:szCs w:val="16"/>
          <w:lang w:eastAsia="ru-RU"/>
        </w:rPr>
        <w:t xml:space="preserve">(фамилия, имя, отчество заявителя) </w:t>
      </w:r>
    </w:p>
    <w:p w:rsidR="000D4B95" w:rsidRPr="00B94017" w:rsidRDefault="000D4B95" w:rsidP="000D4B95">
      <w:pPr>
        <w:spacing w:after="81" w:line="240" w:lineRule="exact"/>
        <w:rPr>
          <w:sz w:val="24"/>
          <w:szCs w:val="24"/>
          <w:lang w:eastAsia="ru-RU"/>
        </w:rPr>
      </w:pPr>
    </w:p>
    <w:p w:rsidR="000D4B95" w:rsidRPr="005F7C9F" w:rsidRDefault="005F7C9F" w:rsidP="005F7C9F">
      <w:pPr>
        <w:autoSpaceDE w:val="0"/>
        <w:autoSpaceDN w:val="0"/>
        <w:adjustRightInd w:val="0"/>
        <w:ind w:right="-58" w:firstLine="42"/>
        <w:jc w:val="both"/>
        <w:outlineLvl w:val="0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ab/>
      </w:r>
      <w:r w:rsidR="000D4B95" w:rsidRPr="00B94017">
        <w:rPr>
          <w:color w:val="000000"/>
          <w:sz w:val="24"/>
          <w:szCs w:val="24"/>
          <w:lang w:eastAsia="ru-RU"/>
        </w:rPr>
        <w:t>Настоя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щ</w:t>
      </w:r>
      <w:r w:rsidR="000D4B95" w:rsidRPr="00B94017">
        <w:rPr>
          <w:color w:val="000000"/>
          <w:sz w:val="24"/>
          <w:szCs w:val="24"/>
          <w:lang w:eastAsia="ru-RU"/>
        </w:rPr>
        <w:t>им подтвер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ж</w:t>
      </w:r>
      <w:r w:rsidR="000D4B95" w:rsidRPr="00B94017">
        <w:rPr>
          <w:color w:val="000000"/>
          <w:sz w:val="24"/>
          <w:szCs w:val="24"/>
          <w:lang w:eastAsia="ru-RU"/>
        </w:rPr>
        <w:t>дае</w:t>
      </w:r>
      <w:r w:rsidR="000D4B95" w:rsidRPr="00B94017">
        <w:rPr>
          <w:color w:val="000000"/>
          <w:spacing w:val="-2"/>
          <w:sz w:val="24"/>
          <w:szCs w:val="24"/>
          <w:lang w:eastAsia="ru-RU"/>
        </w:rPr>
        <w:t>т</w:t>
      </w:r>
      <w:r w:rsidR="000D4B95" w:rsidRPr="00B94017">
        <w:rPr>
          <w:color w:val="000000"/>
          <w:sz w:val="24"/>
          <w:szCs w:val="24"/>
          <w:lang w:eastAsia="ru-RU"/>
        </w:rPr>
        <w:t>ся, что</w:t>
      </w:r>
      <w:r w:rsidR="000D4B95" w:rsidRPr="00B94017">
        <w:rPr>
          <w:color w:val="000000"/>
          <w:sz w:val="24"/>
          <w:szCs w:val="24"/>
          <w:lang w:eastAsia="ru-RU"/>
        </w:rPr>
        <w:tab/>
        <w:t xml:space="preserve"> при приеме з</w:t>
      </w:r>
      <w:r w:rsidR="000D4B95" w:rsidRPr="00B94017">
        <w:rPr>
          <w:color w:val="000000"/>
          <w:spacing w:val="-2"/>
          <w:sz w:val="24"/>
          <w:szCs w:val="24"/>
          <w:lang w:eastAsia="ru-RU"/>
        </w:rPr>
        <w:t>а</w:t>
      </w:r>
      <w:r w:rsidR="000D4B95" w:rsidRPr="00B94017">
        <w:rPr>
          <w:color w:val="000000"/>
          <w:sz w:val="24"/>
          <w:szCs w:val="24"/>
          <w:lang w:eastAsia="ru-RU"/>
        </w:rPr>
        <w:t>проса и док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у</w:t>
      </w:r>
      <w:r w:rsidR="000D4B95" w:rsidRPr="00B94017">
        <w:rPr>
          <w:color w:val="000000"/>
          <w:sz w:val="24"/>
          <w:szCs w:val="24"/>
          <w:lang w:eastAsia="ru-RU"/>
        </w:rPr>
        <w:t>мент</w:t>
      </w:r>
      <w:r w:rsidR="000D4B95" w:rsidRPr="00B94017">
        <w:rPr>
          <w:color w:val="000000"/>
          <w:spacing w:val="2"/>
          <w:sz w:val="24"/>
          <w:szCs w:val="24"/>
          <w:lang w:eastAsia="ru-RU"/>
        </w:rPr>
        <w:t>о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в,</w:t>
      </w:r>
      <w:r w:rsidR="000D4B95" w:rsidRPr="00B94017">
        <w:rPr>
          <w:color w:val="000000"/>
          <w:sz w:val="24"/>
          <w:szCs w:val="24"/>
          <w:lang w:eastAsia="ru-RU"/>
        </w:rPr>
        <w:t xml:space="preserve"> необ</w:t>
      </w:r>
      <w:r w:rsidR="000D4B95" w:rsidRPr="00B94017">
        <w:rPr>
          <w:color w:val="000000"/>
          <w:spacing w:val="1"/>
          <w:sz w:val="24"/>
          <w:szCs w:val="24"/>
          <w:lang w:eastAsia="ru-RU"/>
        </w:rPr>
        <w:t>х</w:t>
      </w:r>
      <w:r w:rsidR="000D4B95" w:rsidRPr="00B94017">
        <w:rPr>
          <w:color w:val="000000"/>
          <w:sz w:val="24"/>
          <w:szCs w:val="24"/>
          <w:lang w:eastAsia="ru-RU"/>
        </w:rPr>
        <w:t>о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д</w:t>
      </w:r>
      <w:r w:rsidR="000D4B95" w:rsidRPr="00B94017">
        <w:rPr>
          <w:color w:val="000000"/>
          <w:sz w:val="24"/>
          <w:szCs w:val="24"/>
          <w:lang w:eastAsia="ru-RU"/>
        </w:rPr>
        <w:t>имых д</w:t>
      </w:r>
      <w:r w:rsidR="000D4B95" w:rsidRPr="00B94017">
        <w:rPr>
          <w:color w:val="000000"/>
          <w:spacing w:val="-2"/>
          <w:sz w:val="24"/>
          <w:szCs w:val="24"/>
          <w:lang w:eastAsia="ru-RU"/>
        </w:rPr>
        <w:t>л</w:t>
      </w:r>
      <w:r>
        <w:rPr>
          <w:color w:val="000000"/>
          <w:sz w:val="24"/>
          <w:szCs w:val="24"/>
          <w:lang w:eastAsia="ru-RU"/>
        </w:rPr>
        <w:t xml:space="preserve">я </w:t>
      </w:r>
      <w:r w:rsidR="000D4B95" w:rsidRPr="00B94017">
        <w:rPr>
          <w:color w:val="000000"/>
          <w:sz w:val="24"/>
          <w:szCs w:val="24"/>
          <w:lang w:eastAsia="ru-RU"/>
        </w:rPr>
        <w:t>п</w:t>
      </w:r>
      <w:r w:rsidR="000D4B95" w:rsidRPr="00B94017">
        <w:rPr>
          <w:color w:val="000000"/>
          <w:spacing w:val="2"/>
          <w:sz w:val="24"/>
          <w:szCs w:val="24"/>
          <w:lang w:eastAsia="ru-RU"/>
        </w:rPr>
        <w:t>р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е</w:t>
      </w:r>
      <w:r w:rsidR="000D4B95" w:rsidRPr="00B94017">
        <w:rPr>
          <w:color w:val="000000"/>
          <w:spacing w:val="-2"/>
          <w:sz w:val="24"/>
          <w:szCs w:val="24"/>
          <w:lang w:eastAsia="ru-RU"/>
        </w:rPr>
        <w:t>д</w:t>
      </w:r>
      <w:r w:rsidR="000D4B95" w:rsidRPr="00B94017">
        <w:rPr>
          <w:color w:val="000000"/>
          <w:spacing w:val="1"/>
          <w:sz w:val="24"/>
          <w:szCs w:val="24"/>
          <w:lang w:eastAsia="ru-RU"/>
        </w:rPr>
        <w:t>о</w:t>
      </w:r>
      <w:r w:rsidR="000D4B95" w:rsidRPr="00B94017">
        <w:rPr>
          <w:color w:val="000000"/>
          <w:sz w:val="24"/>
          <w:szCs w:val="24"/>
          <w:lang w:eastAsia="ru-RU"/>
        </w:rPr>
        <w:t>став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л</w:t>
      </w:r>
      <w:r w:rsidR="000D4B95" w:rsidRPr="00B94017">
        <w:rPr>
          <w:color w:val="000000"/>
          <w:sz w:val="24"/>
          <w:szCs w:val="24"/>
          <w:lang w:eastAsia="ru-RU"/>
        </w:rPr>
        <w:t>е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н</w:t>
      </w:r>
      <w:r w:rsidR="000D4B95" w:rsidRPr="00B94017">
        <w:rPr>
          <w:color w:val="000000"/>
          <w:sz w:val="24"/>
          <w:szCs w:val="24"/>
          <w:lang w:eastAsia="ru-RU"/>
        </w:rPr>
        <w:t xml:space="preserve">ия муниципальной </w:t>
      </w:r>
      <w:r w:rsidR="000D4B95" w:rsidRPr="00B94017">
        <w:rPr>
          <w:color w:val="000000"/>
          <w:spacing w:val="-3"/>
          <w:sz w:val="24"/>
          <w:szCs w:val="24"/>
          <w:lang w:eastAsia="ru-RU"/>
        </w:rPr>
        <w:t>у</w:t>
      </w:r>
      <w:r w:rsidR="000D4B95" w:rsidRPr="00B94017">
        <w:rPr>
          <w:color w:val="000000"/>
          <w:sz w:val="24"/>
          <w:szCs w:val="24"/>
          <w:lang w:eastAsia="ru-RU"/>
        </w:rPr>
        <w:t>сл</w:t>
      </w:r>
      <w:r w:rsidR="000D4B95" w:rsidRPr="00B94017">
        <w:rPr>
          <w:color w:val="000000"/>
          <w:spacing w:val="-3"/>
          <w:sz w:val="24"/>
          <w:szCs w:val="24"/>
          <w:lang w:eastAsia="ru-RU"/>
        </w:rPr>
        <w:t>у</w:t>
      </w:r>
      <w:r w:rsidR="000D4B95" w:rsidRPr="00B94017">
        <w:rPr>
          <w:color w:val="000000"/>
          <w:sz w:val="24"/>
          <w:szCs w:val="24"/>
          <w:lang w:eastAsia="ru-RU"/>
        </w:rPr>
        <w:t xml:space="preserve">ги </w:t>
      </w:r>
      <w:r>
        <w:rPr>
          <w:sz w:val="24"/>
          <w:szCs w:val="24"/>
          <w:lang w:eastAsia="ru-RU"/>
        </w:rPr>
        <w:t>«</w:t>
      </w:r>
      <w:r w:rsidRPr="005F7C9F">
        <w:rPr>
          <w:sz w:val="24"/>
          <w:szCs w:val="24"/>
        </w:rPr>
        <w:t>Заключение с гражданами договоров найма специализированных жилых помещений»</w:t>
      </w:r>
      <w:r w:rsidR="000D4B95" w:rsidRPr="00B94017">
        <w:rPr>
          <w:color w:val="000000"/>
          <w:sz w:val="24"/>
          <w:szCs w:val="24"/>
          <w:lang w:eastAsia="ru-RU"/>
        </w:rPr>
        <w:t xml:space="preserve">, были </w:t>
      </w:r>
      <w:r w:rsidR="000D4B95" w:rsidRPr="00B94017">
        <w:rPr>
          <w:color w:val="000000"/>
          <w:spacing w:val="-2"/>
          <w:sz w:val="24"/>
          <w:szCs w:val="24"/>
          <w:lang w:eastAsia="ru-RU"/>
        </w:rPr>
        <w:t>в</w:t>
      </w:r>
      <w:r w:rsidR="000D4B95" w:rsidRPr="00B94017">
        <w:rPr>
          <w:color w:val="000000"/>
          <w:sz w:val="24"/>
          <w:szCs w:val="24"/>
          <w:lang w:eastAsia="ru-RU"/>
        </w:rPr>
        <w:t>ы</w:t>
      </w:r>
      <w:r w:rsidR="000D4B95" w:rsidRPr="00B94017">
        <w:rPr>
          <w:color w:val="000000"/>
          <w:spacing w:val="1"/>
          <w:sz w:val="24"/>
          <w:szCs w:val="24"/>
          <w:lang w:eastAsia="ru-RU"/>
        </w:rPr>
        <w:t>я</w:t>
      </w:r>
      <w:r w:rsidR="000D4B95" w:rsidRPr="00B94017">
        <w:rPr>
          <w:color w:val="000000"/>
          <w:sz w:val="24"/>
          <w:szCs w:val="24"/>
          <w:lang w:eastAsia="ru-RU"/>
        </w:rPr>
        <w:t>в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л</w:t>
      </w:r>
      <w:r w:rsidR="000D4B95" w:rsidRPr="00B94017">
        <w:rPr>
          <w:color w:val="000000"/>
          <w:sz w:val="24"/>
          <w:szCs w:val="24"/>
          <w:lang w:eastAsia="ru-RU"/>
        </w:rPr>
        <w:t>е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н</w:t>
      </w:r>
      <w:r w:rsidR="000D4B95" w:rsidRPr="00B94017">
        <w:rPr>
          <w:color w:val="000000"/>
          <w:sz w:val="24"/>
          <w:szCs w:val="24"/>
          <w:lang w:eastAsia="ru-RU"/>
        </w:rPr>
        <w:t>ы сл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е</w:t>
      </w:r>
      <w:r w:rsidR="000D4B95" w:rsidRPr="00B94017">
        <w:rPr>
          <w:color w:val="000000"/>
          <w:sz w:val="24"/>
          <w:szCs w:val="24"/>
          <w:lang w:eastAsia="ru-RU"/>
        </w:rPr>
        <w:t>д</w:t>
      </w:r>
      <w:r w:rsidR="000D4B95" w:rsidRPr="00B94017">
        <w:rPr>
          <w:color w:val="000000"/>
          <w:spacing w:val="-2"/>
          <w:sz w:val="24"/>
          <w:szCs w:val="24"/>
          <w:lang w:eastAsia="ru-RU"/>
        </w:rPr>
        <w:t>у</w:t>
      </w:r>
      <w:r w:rsidR="000D4B95" w:rsidRPr="00B94017">
        <w:rPr>
          <w:color w:val="000000"/>
          <w:sz w:val="24"/>
          <w:szCs w:val="24"/>
          <w:lang w:eastAsia="ru-RU"/>
        </w:rPr>
        <w:t xml:space="preserve">ющие </w:t>
      </w:r>
      <w:r w:rsidR="000D4B95" w:rsidRPr="00B94017">
        <w:rPr>
          <w:color w:val="000000"/>
          <w:spacing w:val="1"/>
          <w:sz w:val="24"/>
          <w:szCs w:val="24"/>
          <w:lang w:eastAsia="ru-RU"/>
        </w:rPr>
        <w:t>о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с</w:t>
      </w:r>
      <w:r w:rsidR="000D4B95" w:rsidRPr="00B94017">
        <w:rPr>
          <w:color w:val="000000"/>
          <w:sz w:val="24"/>
          <w:szCs w:val="24"/>
          <w:lang w:eastAsia="ru-RU"/>
        </w:rPr>
        <w:t>но</w:t>
      </w:r>
      <w:r w:rsidR="000D4B95" w:rsidRPr="00B94017">
        <w:rPr>
          <w:color w:val="000000"/>
          <w:spacing w:val="1"/>
          <w:sz w:val="24"/>
          <w:szCs w:val="24"/>
          <w:lang w:eastAsia="ru-RU"/>
        </w:rPr>
        <w:t>в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ан</w:t>
      </w:r>
      <w:r w:rsidR="000D4B95" w:rsidRPr="00B94017">
        <w:rPr>
          <w:color w:val="000000"/>
          <w:sz w:val="24"/>
          <w:szCs w:val="24"/>
          <w:lang w:eastAsia="ru-RU"/>
        </w:rPr>
        <w:t xml:space="preserve">ия для </w:t>
      </w:r>
      <w:r w:rsidR="000D4B95" w:rsidRPr="00B94017">
        <w:rPr>
          <w:color w:val="000000"/>
          <w:spacing w:val="1"/>
          <w:sz w:val="24"/>
          <w:szCs w:val="24"/>
          <w:lang w:eastAsia="ru-RU"/>
        </w:rPr>
        <w:t>о</w:t>
      </w:r>
      <w:r w:rsidR="000D4B95" w:rsidRPr="00B94017">
        <w:rPr>
          <w:color w:val="000000"/>
          <w:sz w:val="24"/>
          <w:szCs w:val="24"/>
          <w:lang w:eastAsia="ru-RU"/>
        </w:rPr>
        <w:t xml:space="preserve">тказа </w:t>
      </w:r>
      <w:r w:rsidR="000D4B95" w:rsidRPr="00B94017">
        <w:rPr>
          <w:sz w:val="24"/>
          <w:szCs w:val="24"/>
          <w:lang w:eastAsia="ru-RU"/>
        </w:rPr>
        <w:t xml:space="preserve"> в предоставлении муниципальной  услуги</w:t>
      </w:r>
      <w:r w:rsidR="000D4B95" w:rsidRPr="00B94017">
        <w:rPr>
          <w:color w:val="000000"/>
          <w:sz w:val="24"/>
          <w:szCs w:val="24"/>
          <w:lang w:eastAsia="ru-RU"/>
        </w:rPr>
        <w:t xml:space="preserve"> (</w:t>
      </w:r>
      <w:r w:rsidR="000D4B95" w:rsidRPr="00B94017">
        <w:rPr>
          <w:color w:val="000000"/>
          <w:spacing w:val="-2"/>
          <w:sz w:val="24"/>
          <w:szCs w:val="24"/>
          <w:lang w:eastAsia="ru-RU"/>
        </w:rPr>
        <w:t>у</w:t>
      </w:r>
      <w:r w:rsidR="000D4B95" w:rsidRPr="00B94017">
        <w:rPr>
          <w:color w:val="000000"/>
          <w:sz w:val="24"/>
          <w:szCs w:val="24"/>
          <w:lang w:eastAsia="ru-RU"/>
        </w:rPr>
        <w:t>казывается кон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к</w:t>
      </w:r>
      <w:r w:rsidR="000D4B95" w:rsidRPr="00B94017">
        <w:rPr>
          <w:color w:val="000000"/>
          <w:sz w:val="24"/>
          <w:szCs w:val="24"/>
          <w:lang w:eastAsia="ru-RU"/>
        </w:rPr>
        <w:t xml:space="preserve">ретное </w:t>
      </w:r>
      <w:r w:rsidR="000D4B95" w:rsidRPr="00B94017">
        <w:rPr>
          <w:color w:val="000000"/>
          <w:spacing w:val="1"/>
          <w:sz w:val="24"/>
          <w:szCs w:val="24"/>
          <w:lang w:eastAsia="ru-RU"/>
        </w:rPr>
        <w:t>о</w:t>
      </w:r>
      <w:r w:rsidR="000D4B95" w:rsidRPr="00B94017">
        <w:rPr>
          <w:color w:val="000000"/>
          <w:sz w:val="24"/>
          <w:szCs w:val="24"/>
          <w:lang w:eastAsia="ru-RU"/>
        </w:rPr>
        <w:t>с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н</w:t>
      </w:r>
      <w:r w:rsidR="000D4B95" w:rsidRPr="00B94017">
        <w:rPr>
          <w:color w:val="000000"/>
          <w:spacing w:val="1"/>
          <w:sz w:val="24"/>
          <w:szCs w:val="24"/>
          <w:lang w:eastAsia="ru-RU"/>
        </w:rPr>
        <w:t>о</w:t>
      </w:r>
      <w:r w:rsidR="000D4B95" w:rsidRPr="00B94017">
        <w:rPr>
          <w:color w:val="000000"/>
          <w:sz w:val="24"/>
          <w:szCs w:val="24"/>
          <w:lang w:eastAsia="ru-RU"/>
        </w:rPr>
        <w:t>в</w:t>
      </w:r>
      <w:r w:rsidR="000D4B95" w:rsidRPr="00B94017">
        <w:rPr>
          <w:color w:val="000000"/>
          <w:spacing w:val="-2"/>
          <w:sz w:val="24"/>
          <w:szCs w:val="24"/>
          <w:lang w:eastAsia="ru-RU"/>
        </w:rPr>
        <w:t>а</w:t>
      </w:r>
      <w:r w:rsidR="000D4B95" w:rsidRPr="00B94017">
        <w:rPr>
          <w:color w:val="000000"/>
          <w:sz w:val="24"/>
          <w:szCs w:val="24"/>
          <w:lang w:eastAsia="ru-RU"/>
        </w:rPr>
        <w:t>ние (ос</w:t>
      </w:r>
      <w:r w:rsidR="000D4B95" w:rsidRPr="00B94017">
        <w:rPr>
          <w:color w:val="000000"/>
          <w:spacing w:val="-2"/>
          <w:sz w:val="24"/>
          <w:szCs w:val="24"/>
          <w:lang w:eastAsia="ru-RU"/>
        </w:rPr>
        <w:t>н</w:t>
      </w:r>
      <w:r w:rsidR="000D4B95" w:rsidRPr="00B94017">
        <w:rPr>
          <w:color w:val="000000"/>
          <w:sz w:val="24"/>
          <w:szCs w:val="24"/>
          <w:lang w:eastAsia="ru-RU"/>
        </w:rPr>
        <w:t>ова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н</w:t>
      </w:r>
      <w:r w:rsidR="000D4B95" w:rsidRPr="00B94017">
        <w:rPr>
          <w:color w:val="000000"/>
          <w:sz w:val="24"/>
          <w:szCs w:val="24"/>
          <w:lang w:eastAsia="ru-RU"/>
        </w:rPr>
        <w:t>и</w:t>
      </w:r>
      <w:r w:rsidR="000D4B95" w:rsidRPr="00B94017">
        <w:rPr>
          <w:color w:val="000000"/>
          <w:spacing w:val="1"/>
          <w:sz w:val="24"/>
          <w:szCs w:val="24"/>
          <w:lang w:eastAsia="ru-RU"/>
        </w:rPr>
        <w:t>я</w:t>
      </w:r>
      <w:r w:rsidR="000D4B95" w:rsidRPr="00B94017">
        <w:rPr>
          <w:color w:val="000000"/>
          <w:sz w:val="24"/>
          <w:szCs w:val="24"/>
          <w:lang w:eastAsia="ru-RU"/>
        </w:rPr>
        <w:t>) для отка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з</w:t>
      </w:r>
      <w:r w:rsidR="000D4B95" w:rsidRPr="00B94017">
        <w:rPr>
          <w:color w:val="000000"/>
          <w:sz w:val="24"/>
          <w:szCs w:val="24"/>
          <w:lang w:eastAsia="ru-RU"/>
        </w:rPr>
        <w:t xml:space="preserve">а в 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п</w:t>
      </w:r>
      <w:r w:rsidR="000D4B95" w:rsidRPr="00B94017">
        <w:rPr>
          <w:color w:val="000000"/>
          <w:sz w:val="24"/>
          <w:szCs w:val="24"/>
          <w:lang w:eastAsia="ru-RU"/>
        </w:rPr>
        <w:t>риеме док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у</w:t>
      </w:r>
      <w:r w:rsidR="000D4B95" w:rsidRPr="00B94017">
        <w:rPr>
          <w:color w:val="000000"/>
          <w:sz w:val="24"/>
          <w:szCs w:val="24"/>
          <w:lang w:eastAsia="ru-RU"/>
        </w:rPr>
        <w:t>мент</w:t>
      </w:r>
      <w:r w:rsidR="000D4B95" w:rsidRPr="00B94017">
        <w:rPr>
          <w:color w:val="000000"/>
          <w:spacing w:val="1"/>
          <w:sz w:val="24"/>
          <w:szCs w:val="24"/>
          <w:lang w:eastAsia="ru-RU"/>
        </w:rPr>
        <w:t>ов</w:t>
      </w:r>
      <w:r w:rsidR="000D4B95" w:rsidRPr="00B94017">
        <w:rPr>
          <w:color w:val="000000"/>
          <w:spacing w:val="-1"/>
          <w:sz w:val="24"/>
          <w:szCs w:val="24"/>
          <w:lang w:eastAsia="ru-RU"/>
        </w:rPr>
        <w:t>)</w:t>
      </w:r>
      <w:r w:rsidR="000D4B95" w:rsidRPr="00B94017">
        <w:rPr>
          <w:color w:val="000000"/>
          <w:sz w:val="24"/>
          <w:szCs w:val="24"/>
          <w:lang w:eastAsia="ru-RU"/>
        </w:rPr>
        <w:t>:</w:t>
      </w:r>
    </w:p>
    <w:p w:rsidR="000D4B95" w:rsidRPr="00B94017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B94017">
        <w:rPr>
          <w:color w:val="000000"/>
          <w:sz w:val="24"/>
          <w:szCs w:val="24"/>
        </w:rPr>
        <w:t>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D4B95" w:rsidRPr="00B94017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B94017">
        <w:rPr>
          <w:color w:val="000000"/>
          <w:sz w:val="24"/>
          <w:szCs w:val="24"/>
        </w:rPr>
        <w:t>2. Неполное заполнение обязательных полей в форме запроса о предоставлении услуги (недостоверное, неправильное).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B94017">
        <w:rPr>
          <w:color w:val="000000"/>
          <w:sz w:val="24"/>
          <w:szCs w:val="24"/>
        </w:rPr>
        <w:t>3. Представление неполного комплекта документов</w:t>
      </w:r>
      <w:r w:rsidRPr="008C0911">
        <w:rPr>
          <w:color w:val="000000"/>
          <w:sz w:val="24"/>
          <w:szCs w:val="24"/>
        </w:rPr>
        <w:t>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D4B95" w:rsidRPr="008C0911" w:rsidRDefault="000D4B95" w:rsidP="000D4B95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8. Заявление подано лицом, не имеющим полномочий представлять интересы заявителя.</w:t>
      </w:r>
    </w:p>
    <w:p w:rsidR="000D4B95" w:rsidRPr="008C0911" w:rsidRDefault="000D4B95" w:rsidP="000D4B9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</w:rPr>
        <w:t xml:space="preserve">После устранения оснований, для </w:t>
      </w:r>
      <w:r w:rsidRPr="008C0911">
        <w:rPr>
          <w:color w:val="000000"/>
          <w:sz w:val="24"/>
          <w:szCs w:val="24"/>
          <w:lang w:eastAsia="ru-RU"/>
        </w:rPr>
        <w:t xml:space="preserve">отказа </w:t>
      </w:r>
      <w:proofErr w:type="gramStart"/>
      <w:r w:rsidRPr="008C0911">
        <w:rPr>
          <w:sz w:val="24"/>
          <w:szCs w:val="24"/>
          <w:lang w:eastAsia="ru-RU"/>
        </w:rPr>
        <w:t>в</w:t>
      </w:r>
      <w:proofErr w:type="gramEnd"/>
      <w:r w:rsidRPr="008C0911">
        <w:rPr>
          <w:sz w:val="24"/>
          <w:szCs w:val="24"/>
          <w:lang w:eastAsia="ru-RU"/>
        </w:rPr>
        <w:t xml:space="preserve"> </w:t>
      </w:r>
      <w:proofErr w:type="gramStart"/>
      <w:r w:rsidRPr="008C0911">
        <w:rPr>
          <w:color w:val="000000"/>
          <w:sz w:val="24"/>
          <w:szCs w:val="24"/>
          <w:lang w:eastAsia="ru-RU"/>
        </w:rPr>
        <w:t>для</w:t>
      </w:r>
      <w:proofErr w:type="gramEnd"/>
      <w:r w:rsidRPr="008C0911">
        <w:rPr>
          <w:color w:val="000000"/>
          <w:sz w:val="24"/>
          <w:szCs w:val="24"/>
          <w:lang w:eastAsia="ru-RU"/>
        </w:rPr>
        <w:t xml:space="preserve"> отка</w:t>
      </w:r>
      <w:r w:rsidRPr="008C0911">
        <w:rPr>
          <w:color w:val="000000"/>
          <w:spacing w:val="-1"/>
          <w:sz w:val="24"/>
          <w:szCs w:val="24"/>
          <w:lang w:eastAsia="ru-RU"/>
        </w:rPr>
        <w:t>з</w:t>
      </w:r>
      <w:r w:rsidRPr="008C0911">
        <w:rPr>
          <w:color w:val="000000"/>
          <w:sz w:val="24"/>
          <w:szCs w:val="24"/>
          <w:lang w:eastAsia="ru-RU"/>
        </w:rPr>
        <w:t xml:space="preserve">а 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sz w:val="24"/>
          <w:szCs w:val="24"/>
        </w:rPr>
        <w:t xml:space="preserve"> Вы (представитель заявителя) вправе повторно обратиться с заявлением о предоставлении муниципальной услуги.</w:t>
      </w:r>
    </w:p>
    <w:p w:rsidR="000D4B95" w:rsidRPr="008C0911" w:rsidRDefault="000D4B95" w:rsidP="000D4B9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  <w:lang w:eastAsia="ru-RU"/>
        </w:rPr>
        <w:t xml:space="preserve">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Pr="00C52F05" w:rsidRDefault="000D4B95" w:rsidP="000D4B95">
      <w:pPr>
        <w:tabs>
          <w:tab w:val="right" w:pos="9923"/>
        </w:tabs>
        <w:rPr>
          <w:lang w:eastAsia="ru-RU"/>
        </w:rPr>
      </w:pPr>
    </w:p>
    <w:p w:rsidR="000D4B95" w:rsidRDefault="000D4B95" w:rsidP="000D4B95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432577" w:rsidRDefault="00432577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Default="00D00570" w:rsidP="00432577">
      <w:pPr>
        <w:autoSpaceDE w:val="0"/>
        <w:autoSpaceDN w:val="0"/>
        <w:adjustRightInd w:val="0"/>
        <w:ind w:left="5103" w:right="-58"/>
        <w:jc w:val="both"/>
        <w:outlineLvl w:val="0"/>
      </w:pPr>
    </w:p>
    <w:p w:rsidR="00D00570" w:rsidRPr="00D00570" w:rsidRDefault="00432577" w:rsidP="00D00570">
      <w:pPr>
        <w:autoSpaceDE w:val="0"/>
        <w:autoSpaceDN w:val="0"/>
        <w:adjustRightInd w:val="0"/>
        <w:ind w:left="5103" w:right="-58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lastRenderedPageBreak/>
        <w:t xml:space="preserve">Приложение № 4 </w:t>
      </w:r>
    </w:p>
    <w:p w:rsidR="00F74588" w:rsidRDefault="00D00570" w:rsidP="00F74588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D00570">
        <w:rPr>
          <w:sz w:val="24"/>
          <w:szCs w:val="24"/>
        </w:rPr>
        <w:t xml:space="preserve">к Административному </w:t>
      </w:r>
      <w:r w:rsidR="00432577" w:rsidRPr="00D00570">
        <w:rPr>
          <w:sz w:val="24"/>
          <w:szCs w:val="24"/>
        </w:rPr>
        <w:t xml:space="preserve">регламенту </w:t>
      </w:r>
      <w:r w:rsidRPr="00D00570">
        <w:rPr>
          <w:sz w:val="24"/>
          <w:szCs w:val="24"/>
        </w:rPr>
        <w:t xml:space="preserve">муниципальной </w:t>
      </w:r>
      <w:r w:rsidR="00432577" w:rsidRPr="00D00570">
        <w:rPr>
          <w:sz w:val="24"/>
          <w:szCs w:val="24"/>
        </w:rPr>
        <w:t xml:space="preserve">услуги </w:t>
      </w:r>
      <w:r w:rsidR="00F74588">
        <w:rPr>
          <w:sz w:val="24"/>
          <w:szCs w:val="24"/>
          <w:lang w:eastAsia="ru-RU"/>
        </w:rPr>
        <w:t>«</w:t>
      </w:r>
      <w:r w:rsidR="00F74588" w:rsidRPr="005F7C9F">
        <w:rPr>
          <w:sz w:val="24"/>
          <w:szCs w:val="24"/>
        </w:rPr>
        <w:t>Заключение с гражданами договоров найма специализированных жилых помещений»</w:t>
      </w:r>
    </w:p>
    <w:p w:rsidR="00432577" w:rsidRPr="00C52F05" w:rsidRDefault="00432577" w:rsidP="00F74588">
      <w:pPr>
        <w:autoSpaceDE w:val="0"/>
        <w:autoSpaceDN w:val="0"/>
        <w:adjustRightInd w:val="0"/>
        <w:ind w:left="5103" w:right="-58"/>
        <w:jc w:val="both"/>
        <w:outlineLvl w:val="0"/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432577" w:rsidRPr="002C706B" w:rsidRDefault="00432577" w:rsidP="002C706B">
      <w:pPr>
        <w:jc w:val="center"/>
        <w:rPr>
          <w:b/>
          <w:sz w:val="28"/>
          <w:szCs w:val="28"/>
          <w:lang w:eastAsia="ru-RU"/>
        </w:rPr>
      </w:pPr>
      <w:r w:rsidRPr="002C706B">
        <w:rPr>
          <w:b/>
          <w:bCs/>
          <w:sz w:val="28"/>
          <w:szCs w:val="28"/>
          <w:lang w:eastAsia="ru-RU"/>
        </w:rPr>
        <w:t xml:space="preserve">о </w:t>
      </w:r>
      <w:r w:rsidR="002C706B" w:rsidRPr="002C706B">
        <w:rPr>
          <w:b/>
          <w:sz w:val="28"/>
          <w:szCs w:val="28"/>
        </w:rPr>
        <w:t>заключении договора найма специализированного жилого помещения</w:t>
      </w:r>
    </w:p>
    <w:p w:rsidR="00432577" w:rsidRPr="00F74588" w:rsidRDefault="00432577" w:rsidP="00432577">
      <w:pPr>
        <w:rPr>
          <w:sz w:val="24"/>
          <w:szCs w:val="24"/>
          <w:lang w:eastAsia="ru-RU"/>
        </w:rPr>
      </w:pPr>
    </w:p>
    <w:p w:rsidR="00432577" w:rsidRPr="00F74588" w:rsidRDefault="00432577" w:rsidP="00432577">
      <w:pPr>
        <w:ind w:firstLine="708"/>
        <w:rPr>
          <w:sz w:val="24"/>
          <w:szCs w:val="24"/>
          <w:lang w:eastAsia="ru-RU"/>
        </w:rPr>
      </w:pPr>
      <w:r w:rsidRPr="00F74588">
        <w:rPr>
          <w:sz w:val="24"/>
          <w:szCs w:val="24"/>
          <w:lang w:eastAsia="ru-RU"/>
        </w:rPr>
        <w:t>Уважаемый (</w:t>
      </w:r>
      <w:proofErr w:type="spellStart"/>
      <w:r w:rsidRPr="00F74588">
        <w:rPr>
          <w:sz w:val="24"/>
          <w:szCs w:val="24"/>
          <w:lang w:eastAsia="ru-RU"/>
        </w:rPr>
        <w:t>ая</w:t>
      </w:r>
      <w:proofErr w:type="spellEnd"/>
      <w:r w:rsidRPr="00F74588">
        <w:rPr>
          <w:sz w:val="24"/>
          <w:szCs w:val="24"/>
          <w:lang w:eastAsia="ru-RU"/>
        </w:rPr>
        <w:t>)____________________________________________________</w:t>
      </w:r>
    </w:p>
    <w:p w:rsidR="00432577" w:rsidRPr="00F74588" w:rsidRDefault="00432577" w:rsidP="00432577">
      <w:pPr>
        <w:ind w:firstLine="708"/>
        <w:jc w:val="both"/>
        <w:rPr>
          <w:sz w:val="24"/>
          <w:szCs w:val="24"/>
          <w:lang w:eastAsia="ru-RU"/>
        </w:rPr>
      </w:pPr>
      <w:r w:rsidRPr="00F74588">
        <w:rPr>
          <w:sz w:val="24"/>
          <w:szCs w:val="24"/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432577" w:rsidRPr="00F74588" w:rsidRDefault="00D00570" w:rsidP="00F74588">
      <w:pPr>
        <w:autoSpaceDE w:val="0"/>
        <w:autoSpaceDN w:val="0"/>
        <w:adjustRightInd w:val="0"/>
        <w:ind w:right="-58" w:firstLine="42"/>
        <w:jc w:val="both"/>
        <w:outlineLvl w:val="0"/>
        <w:rPr>
          <w:sz w:val="24"/>
          <w:szCs w:val="24"/>
          <w:lang w:eastAsia="ru-RU"/>
        </w:rPr>
      </w:pPr>
      <w:r w:rsidRPr="00F74588">
        <w:rPr>
          <w:sz w:val="24"/>
          <w:szCs w:val="24"/>
          <w:lang w:eastAsia="ru-RU"/>
        </w:rPr>
        <w:t xml:space="preserve"> </w:t>
      </w:r>
      <w:r w:rsidR="00F74588" w:rsidRPr="00F74588">
        <w:rPr>
          <w:sz w:val="24"/>
          <w:szCs w:val="24"/>
          <w:lang w:eastAsia="ru-RU"/>
        </w:rPr>
        <w:tab/>
      </w:r>
      <w:r w:rsidRPr="00F74588">
        <w:rPr>
          <w:sz w:val="24"/>
          <w:szCs w:val="24"/>
          <w:lang w:eastAsia="ru-RU"/>
        </w:rPr>
        <w:t xml:space="preserve">Ваше </w:t>
      </w:r>
      <w:r w:rsidR="00432577" w:rsidRPr="00F74588">
        <w:rPr>
          <w:sz w:val="24"/>
          <w:szCs w:val="24"/>
          <w:lang w:eastAsia="ru-RU"/>
        </w:rPr>
        <w:t>за</w:t>
      </w:r>
      <w:r w:rsidR="00B94017" w:rsidRPr="00F74588">
        <w:rPr>
          <w:sz w:val="24"/>
          <w:szCs w:val="24"/>
          <w:lang w:eastAsia="ru-RU"/>
        </w:rPr>
        <w:t xml:space="preserve">явление </w:t>
      </w:r>
      <w:proofErr w:type="gramStart"/>
      <w:r w:rsidR="00B94017" w:rsidRPr="00F74588">
        <w:rPr>
          <w:sz w:val="24"/>
          <w:szCs w:val="24"/>
          <w:lang w:eastAsia="ru-RU"/>
        </w:rPr>
        <w:t>от ____________________</w:t>
      </w:r>
      <w:r w:rsidR="00432577" w:rsidRPr="00F74588">
        <w:rPr>
          <w:sz w:val="24"/>
          <w:szCs w:val="24"/>
          <w:lang w:eastAsia="ru-RU"/>
        </w:rPr>
        <w:t xml:space="preserve"> о </w:t>
      </w:r>
      <w:r w:rsidR="00F74588" w:rsidRPr="00F74588">
        <w:rPr>
          <w:sz w:val="24"/>
          <w:szCs w:val="24"/>
        </w:rPr>
        <w:t>заключение с Вами  договора найма специализированного жилого помещения</w:t>
      </w:r>
      <w:r w:rsidR="00F74588" w:rsidRPr="00F74588">
        <w:rPr>
          <w:sz w:val="24"/>
          <w:szCs w:val="24"/>
          <w:lang w:eastAsia="ru-RU"/>
        </w:rPr>
        <w:t xml:space="preserve"> </w:t>
      </w:r>
      <w:r w:rsidR="00432577" w:rsidRPr="00F74588">
        <w:rPr>
          <w:sz w:val="24"/>
          <w:szCs w:val="24"/>
          <w:lang w:eastAsia="ru-RU"/>
        </w:rPr>
        <w:t>с приложенными к нему документами</w:t>
      </w:r>
      <w:proofErr w:type="gramEnd"/>
      <w:r w:rsidR="00432577" w:rsidRPr="00F74588">
        <w:rPr>
          <w:sz w:val="24"/>
          <w:szCs w:val="24"/>
          <w:lang w:eastAsia="ru-RU"/>
        </w:rPr>
        <w:t xml:space="preserve"> рассмотрено.  </w:t>
      </w:r>
    </w:p>
    <w:p w:rsidR="00432577" w:rsidRPr="00F74588" w:rsidRDefault="00432577" w:rsidP="00F74588">
      <w:pPr>
        <w:ind w:firstLine="708"/>
        <w:jc w:val="both"/>
        <w:rPr>
          <w:sz w:val="24"/>
          <w:szCs w:val="24"/>
          <w:lang w:eastAsia="ru-RU"/>
        </w:rPr>
      </w:pPr>
      <w:r w:rsidRPr="00F74588">
        <w:rPr>
          <w:sz w:val="24"/>
          <w:szCs w:val="24"/>
          <w:lang w:eastAsia="ru-RU"/>
        </w:rPr>
        <w:t xml:space="preserve">В соответствии с протоколом № _____ заседания комиссии по жилищным вопросам Администрации муниципального образования «Сафоновский </w:t>
      </w:r>
      <w:r w:rsidR="00D00570" w:rsidRPr="00F74588">
        <w:rPr>
          <w:sz w:val="24"/>
          <w:szCs w:val="24"/>
          <w:lang w:eastAsia="ru-RU"/>
        </w:rPr>
        <w:t>муниципальный округ</w:t>
      </w:r>
      <w:r w:rsidRPr="00F74588">
        <w:rPr>
          <w:sz w:val="24"/>
          <w:szCs w:val="24"/>
          <w:lang w:eastAsia="ru-RU"/>
        </w:rPr>
        <w:t xml:space="preserve">» Смоленской области утвержденным постановлением Администрации муниципального образования «Сафоновский </w:t>
      </w:r>
      <w:r w:rsidR="00D00570" w:rsidRPr="00F74588">
        <w:rPr>
          <w:sz w:val="24"/>
          <w:szCs w:val="24"/>
          <w:lang w:eastAsia="ru-RU"/>
        </w:rPr>
        <w:t>муниципальный округ</w:t>
      </w:r>
      <w:r w:rsidRPr="00F74588">
        <w:rPr>
          <w:sz w:val="24"/>
          <w:szCs w:val="24"/>
          <w:lang w:eastAsia="ru-RU"/>
        </w:rPr>
        <w:t>» Смоленской области от ______________ г. № ________ пр</w:t>
      </w:r>
      <w:r w:rsidR="00D00570" w:rsidRPr="00F74588">
        <w:rPr>
          <w:sz w:val="24"/>
          <w:szCs w:val="24"/>
          <w:lang w:eastAsia="ru-RU"/>
        </w:rPr>
        <w:t xml:space="preserve">инято решение о  </w:t>
      </w:r>
      <w:r w:rsidR="00F74588" w:rsidRPr="00F74588">
        <w:rPr>
          <w:sz w:val="24"/>
          <w:szCs w:val="24"/>
        </w:rPr>
        <w:t>заключени</w:t>
      </w:r>
      <w:r w:rsidR="00F74588">
        <w:rPr>
          <w:sz w:val="24"/>
          <w:szCs w:val="24"/>
        </w:rPr>
        <w:t>и</w:t>
      </w:r>
      <w:r w:rsidR="00F74588" w:rsidRPr="00F74588">
        <w:rPr>
          <w:sz w:val="24"/>
          <w:szCs w:val="24"/>
        </w:rPr>
        <w:t xml:space="preserve"> с Вами  договора найма специализированного жилого помещения</w:t>
      </w:r>
      <w:r w:rsidRPr="00F74588">
        <w:rPr>
          <w:sz w:val="24"/>
          <w:szCs w:val="24"/>
          <w:lang w:eastAsia="ru-RU"/>
        </w:rPr>
        <w:t>.</w:t>
      </w:r>
    </w:p>
    <w:p w:rsidR="00432577" w:rsidRPr="00F74588" w:rsidRDefault="00432577" w:rsidP="00432577">
      <w:pPr>
        <w:tabs>
          <w:tab w:val="right" w:pos="9923"/>
        </w:tabs>
        <w:rPr>
          <w:sz w:val="24"/>
          <w:szCs w:val="24"/>
          <w:lang w:eastAsia="ru-RU"/>
        </w:rPr>
      </w:pP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________________________________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432577" w:rsidRDefault="00432577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D00570" w:rsidRDefault="00D00570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07087B" w:rsidRPr="00C52F05" w:rsidRDefault="0007087B" w:rsidP="00432577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4C0707" w:rsidRDefault="004C070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74588" w:rsidRDefault="00F74588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74588" w:rsidRDefault="00F74588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74588" w:rsidRDefault="00F74588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74588" w:rsidRDefault="00F74588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74588" w:rsidRDefault="00F74588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74588" w:rsidRDefault="00F74588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74588" w:rsidRDefault="00F74588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74588" w:rsidRDefault="00F74588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74588" w:rsidRDefault="00F74588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74588" w:rsidRDefault="00F74588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2C706B" w:rsidRDefault="002C706B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D00570" w:rsidRPr="00D00570" w:rsidRDefault="00432577" w:rsidP="00D00570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lastRenderedPageBreak/>
        <w:t xml:space="preserve">Приложение № 5 </w:t>
      </w:r>
    </w:p>
    <w:p w:rsidR="00F74588" w:rsidRDefault="00F74588" w:rsidP="00F74588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D00570">
        <w:rPr>
          <w:sz w:val="24"/>
          <w:szCs w:val="24"/>
        </w:rPr>
        <w:t xml:space="preserve">к Административному регламенту муниципальной услуги </w:t>
      </w:r>
      <w:r>
        <w:rPr>
          <w:sz w:val="24"/>
          <w:szCs w:val="24"/>
          <w:lang w:eastAsia="ru-RU"/>
        </w:rPr>
        <w:t>«</w:t>
      </w:r>
      <w:r w:rsidRPr="005F7C9F">
        <w:rPr>
          <w:sz w:val="24"/>
          <w:szCs w:val="24"/>
        </w:rPr>
        <w:t>Заключение с гражданами договоров найма специализированных жилых помещений»</w:t>
      </w:r>
    </w:p>
    <w:p w:rsidR="00F74588" w:rsidRPr="00C52F05" w:rsidRDefault="00F74588" w:rsidP="00F74588">
      <w:pPr>
        <w:autoSpaceDE w:val="0"/>
        <w:autoSpaceDN w:val="0"/>
        <w:adjustRightInd w:val="0"/>
        <w:ind w:left="5103" w:right="-58"/>
        <w:jc w:val="both"/>
        <w:outlineLvl w:val="0"/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tabs>
          <w:tab w:val="left" w:pos="0"/>
        </w:tabs>
        <w:rPr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</w:p>
    <w:p w:rsidR="00432577" w:rsidRPr="00C52F05" w:rsidRDefault="00432577" w:rsidP="00432577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432577" w:rsidRPr="002C706B" w:rsidRDefault="00432577" w:rsidP="002C706B">
      <w:pPr>
        <w:jc w:val="center"/>
        <w:rPr>
          <w:b/>
          <w:bCs/>
          <w:sz w:val="28"/>
          <w:szCs w:val="28"/>
          <w:lang w:eastAsia="ru-RU"/>
        </w:rPr>
      </w:pPr>
      <w:r w:rsidRPr="002C706B">
        <w:rPr>
          <w:b/>
          <w:bCs/>
          <w:sz w:val="28"/>
          <w:szCs w:val="28"/>
          <w:lang w:eastAsia="ru-RU"/>
        </w:rPr>
        <w:t xml:space="preserve">об отказе в </w:t>
      </w:r>
      <w:r w:rsidR="002C706B" w:rsidRPr="002C706B">
        <w:rPr>
          <w:b/>
          <w:sz w:val="28"/>
          <w:szCs w:val="28"/>
        </w:rPr>
        <w:t>заключени</w:t>
      </w:r>
      <w:proofErr w:type="gramStart"/>
      <w:r w:rsidR="002C706B" w:rsidRPr="002C706B">
        <w:rPr>
          <w:b/>
          <w:sz w:val="28"/>
          <w:szCs w:val="28"/>
        </w:rPr>
        <w:t>и</w:t>
      </w:r>
      <w:proofErr w:type="gramEnd"/>
      <w:r w:rsidR="002C706B" w:rsidRPr="002C706B">
        <w:rPr>
          <w:b/>
          <w:sz w:val="28"/>
          <w:szCs w:val="28"/>
        </w:rPr>
        <w:t xml:space="preserve"> договора найма специализированного жилого помещения</w:t>
      </w:r>
    </w:p>
    <w:p w:rsidR="002C706B" w:rsidRDefault="002C706B" w:rsidP="00432577">
      <w:pPr>
        <w:ind w:firstLine="708"/>
        <w:jc w:val="right"/>
        <w:rPr>
          <w:sz w:val="28"/>
          <w:szCs w:val="28"/>
          <w:lang w:eastAsia="ru-RU"/>
        </w:rPr>
      </w:pPr>
    </w:p>
    <w:p w:rsidR="002C706B" w:rsidRDefault="002C706B" w:rsidP="00432577">
      <w:pPr>
        <w:ind w:firstLine="708"/>
        <w:jc w:val="right"/>
        <w:rPr>
          <w:sz w:val="28"/>
          <w:szCs w:val="28"/>
          <w:lang w:eastAsia="ru-RU"/>
        </w:rPr>
      </w:pPr>
    </w:p>
    <w:p w:rsidR="002C706B" w:rsidRDefault="002C706B" w:rsidP="00432577">
      <w:pPr>
        <w:ind w:firstLine="708"/>
        <w:jc w:val="right"/>
        <w:rPr>
          <w:sz w:val="28"/>
          <w:szCs w:val="28"/>
          <w:lang w:eastAsia="ru-RU"/>
        </w:rPr>
      </w:pPr>
    </w:p>
    <w:p w:rsidR="00432577" w:rsidRPr="00B94017" w:rsidRDefault="00432577" w:rsidP="002C706B">
      <w:pPr>
        <w:ind w:firstLine="708"/>
        <w:rPr>
          <w:sz w:val="24"/>
          <w:szCs w:val="24"/>
          <w:lang w:eastAsia="ru-RU"/>
        </w:rPr>
      </w:pPr>
      <w:r w:rsidRPr="00B94017">
        <w:rPr>
          <w:sz w:val="24"/>
          <w:szCs w:val="24"/>
          <w:lang w:eastAsia="ru-RU"/>
        </w:rPr>
        <w:t>Уважаемый (</w:t>
      </w:r>
      <w:proofErr w:type="spellStart"/>
      <w:r w:rsidRPr="00B94017">
        <w:rPr>
          <w:sz w:val="24"/>
          <w:szCs w:val="24"/>
          <w:lang w:eastAsia="ru-RU"/>
        </w:rPr>
        <w:t>ая</w:t>
      </w:r>
      <w:proofErr w:type="spellEnd"/>
      <w:r w:rsidRPr="00B94017">
        <w:rPr>
          <w:sz w:val="24"/>
          <w:szCs w:val="24"/>
          <w:lang w:eastAsia="ru-RU"/>
        </w:rPr>
        <w:t>) ___________________________________________________</w:t>
      </w:r>
    </w:p>
    <w:p w:rsidR="00432577" w:rsidRPr="00B94017" w:rsidRDefault="00432577" w:rsidP="00432577">
      <w:pPr>
        <w:ind w:firstLine="708"/>
        <w:jc w:val="both"/>
        <w:rPr>
          <w:sz w:val="24"/>
          <w:szCs w:val="24"/>
          <w:lang w:eastAsia="ru-RU"/>
        </w:rPr>
      </w:pPr>
      <w:r w:rsidRPr="00B94017">
        <w:rPr>
          <w:sz w:val="24"/>
          <w:szCs w:val="24"/>
          <w:lang w:eastAsia="ru-RU"/>
        </w:rPr>
        <w:t xml:space="preserve">                                                  (</w:t>
      </w:r>
      <w:r w:rsidRPr="002C706B">
        <w:rPr>
          <w:sz w:val="16"/>
          <w:szCs w:val="16"/>
          <w:lang w:eastAsia="ru-RU"/>
        </w:rPr>
        <w:t>фамилия, имя, отчество заявителя)</w:t>
      </w:r>
      <w:r w:rsidRPr="00B94017">
        <w:rPr>
          <w:sz w:val="24"/>
          <w:szCs w:val="24"/>
          <w:lang w:eastAsia="ru-RU"/>
        </w:rPr>
        <w:t xml:space="preserve"> </w:t>
      </w:r>
    </w:p>
    <w:p w:rsidR="00432577" w:rsidRPr="00B94017" w:rsidRDefault="00D00570" w:rsidP="00F74588">
      <w:pPr>
        <w:ind w:firstLine="708"/>
        <w:jc w:val="both"/>
        <w:rPr>
          <w:sz w:val="24"/>
          <w:szCs w:val="24"/>
          <w:lang w:eastAsia="ru-RU"/>
        </w:rPr>
      </w:pPr>
      <w:r w:rsidRPr="00B94017">
        <w:rPr>
          <w:sz w:val="24"/>
          <w:szCs w:val="24"/>
          <w:lang w:eastAsia="ru-RU"/>
        </w:rPr>
        <w:t xml:space="preserve"> Ваше </w:t>
      </w:r>
      <w:r w:rsidR="00432577" w:rsidRPr="00B94017">
        <w:rPr>
          <w:sz w:val="24"/>
          <w:szCs w:val="24"/>
          <w:lang w:eastAsia="ru-RU"/>
        </w:rPr>
        <w:t>за</w:t>
      </w:r>
      <w:r w:rsidR="00B94017">
        <w:rPr>
          <w:sz w:val="24"/>
          <w:szCs w:val="24"/>
          <w:lang w:eastAsia="ru-RU"/>
        </w:rPr>
        <w:t xml:space="preserve">явление </w:t>
      </w:r>
      <w:proofErr w:type="gramStart"/>
      <w:r w:rsidR="00B94017">
        <w:rPr>
          <w:sz w:val="24"/>
          <w:szCs w:val="24"/>
          <w:lang w:eastAsia="ru-RU"/>
        </w:rPr>
        <w:t>от</w:t>
      </w:r>
      <w:proofErr w:type="gramEnd"/>
      <w:r w:rsidR="00B94017">
        <w:rPr>
          <w:sz w:val="24"/>
          <w:szCs w:val="24"/>
          <w:lang w:eastAsia="ru-RU"/>
        </w:rPr>
        <w:t xml:space="preserve"> __________________</w:t>
      </w:r>
      <w:r w:rsidR="00432577" w:rsidRPr="00B94017">
        <w:rPr>
          <w:sz w:val="24"/>
          <w:szCs w:val="24"/>
          <w:lang w:eastAsia="ru-RU"/>
        </w:rPr>
        <w:t xml:space="preserve"> </w:t>
      </w:r>
      <w:proofErr w:type="gramStart"/>
      <w:r w:rsidR="00B94017" w:rsidRPr="00B94017">
        <w:rPr>
          <w:sz w:val="24"/>
          <w:szCs w:val="24"/>
          <w:lang w:eastAsia="ru-RU"/>
        </w:rPr>
        <w:t>о</w:t>
      </w:r>
      <w:proofErr w:type="gramEnd"/>
      <w:r w:rsidR="00B94017" w:rsidRPr="00B94017">
        <w:rPr>
          <w:sz w:val="24"/>
          <w:szCs w:val="24"/>
          <w:lang w:eastAsia="ru-RU"/>
        </w:rPr>
        <w:t xml:space="preserve"> </w:t>
      </w:r>
      <w:r w:rsidR="00F74588" w:rsidRPr="00F74588">
        <w:rPr>
          <w:sz w:val="24"/>
          <w:szCs w:val="24"/>
        </w:rPr>
        <w:t>заключени</w:t>
      </w:r>
      <w:r w:rsidR="00F74588">
        <w:rPr>
          <w:sz w:val="24"/>
          <w:szCs w:val="24"/>
        </w:rPr>
        <w:t>и</w:t>
      </w:r>
      <w:r w:rsidR="00F74588" w:rsidRPr="00F74588">
        <w:rPr>
          <w:sz w:val="24"/>
          <w:szCs w:val="24"/>
        </w:rPr>
        <w:t xml:space="preserve"> с Вами  договора найма специализированного жилого помещения</w:t>
      </w:r>
      <w:r w:rsidR="00432577" w:rsidRPr="00B94017">
        <w:rPr>
          <w:sz w:val="24"/>
          <w:szCs w:val="24"/>
          <w:lang w:eastAsia="ru-RU"/>
        </w:rPr>
        <w:t xml:space="preserve">.  </w:t>
      </w:r>
    </w:p>
    <w:p w:rsidR="00432577" w:rsidRPr="00B94017" w:rsidRDefault="00432577" w:rsidP="00432577">
      <w:pPr>
        <w:ind w:firstLine="708"/>
        <w:jc w:val="both"/>
        <w:rPr>
          <w:sz w:val="24"/>
          <w:szCs w:val="24"/>
          <w:lang w:eastAsia="ru-RU"/>
        </w:rPr>
      </w:pPr>
      <w:r w:rsidRPr="00B94017">
        <w:rPr>
          <w:sz w:val="24"/>
          <w:szCs w:val="24"/>
          <w:lang w:eastAsia="ru-RU"/>
        </w:rPr>
        <w:t xml:space="preserve">В соответствии с протоколом № ______ заседания комиссии по жилищным вопросам Администрации муниципального образования «Сафоновский </w:t>
      </w:r>
      <w:r w:rsidR="00D00570" w:rsidRPr="00B94017">
        <w:rPr>
          <w:sz w:val="24"/>
          <w:szCs w:val="24"/>
          <w:lang w:eastAsia="ru-RU"/>
        </w:rPr>
        <w:t>муниципальный округ</w:t>
      </w:r>
      <w:r w:rsidRPr="00B94017">
        <w:rPr>
          <w:sz w:val="24"/>
          <w:szCs w:val="24"/>
          <w:lang w:eastAsia="ru-RU"/>
        </w:rPr>
        <w:t xml:space="preserve">» Смоленской области утвержденным постановлением Администрации муниципального образования «Сафоновский </w:t>
      </w:r>
      <w:r w:rsidR="00D00570" w:rsidRPr="00B94017">
        <w:rPr>
          <w:sz w:val="24"/>
          <w:szCs w:val="24"/>
          <w:lang w:eastAsia="ru-RU"/>
        </w:rPr>
        <w:t>муниципальный округ</w:t>
      </w:r>
      <w:r w:rsidRPr="00B94017">
        <w:rPr>
          <w:sz w:val="24"/>
          <w:szCs w:val="24"/>
          <w:lang w:eastAsia="ru-RU"/>
        </w:rPr>
        <w:t xml:space="preserve">» Смоленской области                от ________ г. № ____ принято решение об отказе в </w:t>
      </w:r>
      <w:r w:rsidR="00F74588" w:rsidRPr="00F74588">
        <w:rPr>
          <w:sz w:val="24"/>
          <w:szCs w:val="24"/>
        </w:rPr>
        <w:t>заключени</w:t>
      </w:r>
      <w:r w:rsidR="00F74588">
        <w:rPr>
          <w:sz w:val="24"/>
          <w:szCs w:val="24"/>
        </w:rPr>
        <w:t>и</w:t>
      </w:r>
      <w:r w:rsidR="00F74588" w:rsidRPr="00F74588">
        <w:rPr>
          <w:sz w:val="24"/>
          <w:szCs w:val="24"/>
        </w:rPr>
        <w:t xml:space="preserve"> с Вами  договора найма специализированного жилого помещения</w:t>
      </w:r>
      <w:r w:rsidR="00B94017" w:rsidRPr="00B94017">
        <w:rPr>
          <w:sz w:val="24"/>
          <w:szCs w:val="24"/>
          <w:lang w:eastAsia="ru-RU"/>
        </w:rPr>
        <w:t xml:space="preserve"> </w:t>
      </w:r>
      <w:r w:rsidRPr="00B94017">
        <w:rPr>
          <w:sz w:val="24"/>
          <w:szCs w:val="24"/>
          <w:lang w:eastAsia="ru-RU"/>
        </w:rPr>
        <w:t>по следующим основаниям:_________________ ________________________________________________________________________</w:t>
      </w:r>
    </w:p>
    <w:p w:rsidR="00432577" w:rsidRPr="00B94017" w:rsidRDefault="00432577" w:rsidP="0043257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B94017">
        <w:rPr>
          <w:sz w:val="24"/>
          <w:szCs w:val="24"/>
          <w:lang w:eastAsia="ru-RU"/>
        </w:rPr>
        <w:t>Дополнительно информируем:</w:t>
      </w:r>
    </w:p>
    <w:p w:rsidR="00432577" w:rsidRPr="00C52F05" w:rsidRDefault="00432577" w:rsidP="00432577">
      <w:pPr>
        <w:contextualSpacing/>
        <w:jc w:val="both"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C52F05" w:rsidRDefault="00432577" w:rsidP="00432577">
      <w:pPr>
        <w:contextualSpacing/>
        <w:jc w:val="center"/>
        <w:rPr>
          <w:lang w:eastAsia="ru-RU"/>
        </w:rPr>
      </w:pPr>
      <w:proofErr w:type="gramStart"/>
      <w:r w:rsidRPr="00C52F05">
        <w:rPr>
          <w:lang w:eastAsia="ru-RU"/>
        </w:rPr>
        <w:t xml:space="preserve">(указывается информация, необходимая для устранения причин отказа в предоставлении муниципальной услуги, </w:t>
      </w:r>
      <w:proofErr w:type="gramEnd"/>
    </w:p>
    <w:p w:rsidR="00432577" w:rsidRPr="00C52F05" w:rsidRDefault="00432577" w:rsidP="00432577">
      <w:pPr>
        <w:contextualSpacing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C52F05" w:rsidRDefault="00432577" w:rsidP="00432577">
      <w:pPr>
        <w:contextualSpacing/>
        <w:jc w:val="center"/>
        <w:rPr>
          <w:sz w:val="28"/>
          <w:szCs w:val="28"/>
          <w:lang w:eastAsia="ru-RU"/>
        </w:rPr>
      </w:pPr>
      <w:r w:rsidRPr="00C52F05">
        <w:rPr>
          <w:lang w:eastAsia="ru-RU"/>
        </w:rPr>
        <w:t>а также иная дополнительная информация (при наличии)</w:t>
      </w:r>
    </w:p>
    <w:p w:rsidR="00432577" w:rsidRPr="00C52F05" w:rsidRDefault="00432577" w:rsidP="00432577">
      <w:pPr>
        <w:tabs>
          <w:tab w:val="right" w:pos="9923"/>
        </w:tabs>
        <w:contextualSpacing/>
        <w:jc w:val="both"/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______________________________________________________________________</w:t>
      </w:r>
    </w:p>
    <w:p w:rsidR="00432577" w:rsidRPr="00B94017" w:rsidRDefault="00432577" w:rsidP="00432577">
      <w:pPr>
        <w:tabs>
          <w:tab w:val="right" w:pos="9923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B94017">
        <w:rPr>
          <w:sz w:val="24"/>
          <w:szCs w:val="24"/>
          <w:lang w:eastAsia="ru-RU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D00570" w:rsidRDefault="00D00570" w:rsidP="00432577">
      <w:pPr>
        <w:tabs>
          <w:tab w:val="right" w:pos="9923"/>
        </w:tabs>
        <w:rPr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32577" w:rsidRPr="00C52F05">
        <w:rPr>
          <w:lang w:eastAsia="ru-RU"/>
        </w:rPr>
        <w:t xml:space="preserve">   _</w:t>
      </w:r>
    </w:p>
    <w:p w:rsidR="00D00570" w:rsidRDefault="00D00570" w:rsidP="00432577">
      <w:pPr>
        <w:tabs>
          <w:tab w:val="right" w:pos="9923"/>
        </w:tabs>
        <w:rPr>
          <w:lang w:eastAsia="ru-RU"/>
        </w:rPr>
      </w:pP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>_______________________________</w:t>
      </w:r>
    </w:p>
    <w:p w:rsidR="00432577" w:rsidRPr="00C52F05" w:rsidRDefault="00432577" w:rsidP="00432577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432577" w:rsidRDefault="00432577" w:rsidP="00432577">
      <w:pPr>
        <w:rPr>
          <w:sz w:val="28"/>
          <w:szCs w:val="28"/>
        </w:rPr>
      </w:pPr>
    </w:p>
    <w:p w:rsidR="00432577" w:rsidRDefault="00432577" w:rsidP="00432577">
      <w:pPr>
        <w:rPr>
          <w:sz w:val="28"/>
          <w:szCs w:val="28"/>
        </w:rPr>
      </w:pPr>
    </w:p>
    <w:p w:rsidR="00370E6B" w:rsidRDefault="00370E6B" w:rsidP="00432577">
      <w:pPr>
        <w:snapToGrid w:val="0"/>
        <w:jc w:val="right"/>
        <w:rPr>
          <w:b/>
          <w:sz w:val="28"/>
          <w:szCs w:val="28"/>
        </w:rPr>
      </w:pPr>
    </w:p>
    <w:p w:rsidR="0007087B" w:rsidRDefault="0007087B" w:rsidP="00432577">
      <w:pPr>
        <w:snapToGrid w:val="0"/>
        <w:jc w:val="right"/>
        <w:rPr>
          <w:b/>
          <w:sz w:val="28"/>
          <w:szCs w:val="28"/>
        </w:rPr>
      </w:pPr>
    </w:p>
    <w:p w:rsidR="00E93257" w:rsidRDefault="00E93257" w:rsidP="00432577">
      <w:pPr>
        <w:snapToGrid w:val="0"/>
        <w:jc w:val="right"/>
        <w:rPr>
          <w:b/>
          <w:sz w:val="28"/>
          <w:szCs w:val="28"/>
        </w:rPr>
      </w:pPr>
    </w:p>
    <w:p w:rsidR="00B94017" w:rsidRDefault="00B9401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B94017" w:rsidRDefault="00B94017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74588" w:rsidRDefault="00F74588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74588" w:rsidRDefault="00F74588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74588" w:rsidRDefault="00F74588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74588" w:rsidRDefault="00F74588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F74588" w:rsidRDefault="00F74588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</w:p>
    <w:p w:rsidR="0007087B" w:rsidRPr="00D00570" w:rsidRDefault="0007087B" w:rsidP="0007087B">
      <w:pPr>
        <w:autoSpaceDE w:val="0"/>
        <w:autoSpaceDN w:val="0"/>
        <w:adjustRightInd w:val="0"/>
        <w:ind w:left="4961" w:right="-57"/>
        <w:jc w:val="right"/>
        <w:outlineLvl w:val="0"/>
        <w:rPr>
          <w:sz w:val="24"/>
          <w:szCs w:val="24"/>
        </w:rPr>
      </w:pPr>
      <w:r w:rsidRPr="00D0057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  <w:r w:rsidRPr="00D00570">
        <w:rPr>
          <w:sz w:val="24"/>
          <w:szCs w:val="24"/>
        </w:rPr>
        <w:t xml:space="preserve"> </w:t>
      </w:r>
    </w:p>
    <w:p w:rsidR="00F74588" w:rsidRDefault="00F74588" w:rsidP="00F74588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 w:rsidRPr="00D00570">
        <w:rPr>
          <w:sz w:val="24"/>
          <w:szCs w:val="24"/>
        </w:rPr>
        <w:t xml:space="preserve">к Административному регламенту муниципальной услуги </w:t>
      </w:r>
      <w:r>
        <w:rPr>
          <w:sz w:val="24"/>
          <w:szCs w:val="24"/>
          <w:lang w:eastAsia="ru-RU"/>
        </w:rPr>
        <w:t>«</w:t>
      </w:r>
      <w:r w:rsidRPr="005F7C9F">
        <w:rPr>
          <w:sz w:val="24"/>
          <w:szCs w:val="24"/>
        </w:rPr>
        <w:t>Заключение с гражданами договоров найма специализированных жилых помещений»</w:t>
      </w:r>
    </w:p>
    <w:p w:rsidR="00F74588" w:rsidRPr="00C52F05" w:rsidRDefault="00F74588" w:rsidP="00F74588">
      <w:pPr>
        <w:autoSpaceDE w:val="0"/>
        <w:autoSpaceDN w:val="0"/>
        <w:adjustRightInd w:val="0"/>
        <w:ind w:left="5103" w:right="-58"/>
        <w:jc w:val="both"/>
        <w:outlineLvl w:val="0"/>
        <w:rPr>
          <w:sz w:val="28"/>
          <w:szCs w:val="28"/>
          <w:lang w:eastAsia="ru-RU"/>
        </w:rPr>
      </w:pPr>
    </w:p>
    <w:p w:rsidR="00E93257" w:rsidRDefault="00E93257" w:rsidP="00432577">
      <w:pPr>
        <w:snapToGrid w:val="0"/>
        <w:jc w:val="right"/>
        <w:rPr>
          <w:b/>
          <w:sz w:val="28"/>
          <w:szCs w:val="28"/>
        </w:rPr>
      </w:pPr>
    </w:p>
    <w:p w:rsidR="00E93257" w:rsidRPr="00195B91" w:rsidRDefault="00E93257" w:rsidP="00E93257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spacing w:line="239" w:lineRule="auto"/>
        <w:ind w:left="2919" w:right="360" w:firstLine="201"/>
        <w:jc w:val="center"/>
        <w:rPr>
          <w:sz w:val="28"/>
          <w:szCs w:val="28"/>
        </w:rPr>
      </w:pPr>
      <w:r w:rsidRPr="00195B91">
        <w:rPr>
          <w:sz w:val="28"/>
          <w:szCs w:val="28"/>
        </w:rPr>
        <w:t>Свед</w:t>
      </w:r>
      <w:r w:rsidRPr="00195B91">
        <w:rPr>
          <w:spacing w:val="-1"/>
          <w:sz w:val="28"/>
          <w:szCs w:val="28"/>
        </w:rPr>
        <w:t>е</w:t>
      </w:r>
      <w:r w:rsidRPr="00195B91">
        <w:rPr>
          <w:sz w:val="28"/>
          <w:szCs w:val="28"/>
        </w:rPr>
        <w:t>ния о з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 xml:space="preserve">явителе, </w:t>
      </w:r>
      <w:r w:rsidRPr="00195B91">
        <w:rPr>
          <w:spacing w:val="-1"/>
          <w:sz w:val="28"/>
          <w:szCs w:val="28"/>
        </w:rPr>
        <w:t>к</w:t>
      </w:r>
      <w:r w:rsidRPr="00195B91">
        <w:rPr>
          <w:sz w:val="28"/>
          <w:szCs w:val="28"/>
        </w:rPr>
        <w:t>о</w:t>
      </w:r>
      <w:r w:rsidRPr="00195B91">
        <w:rPr>
          <w:spacing w:val="1"/>
          <w:sz w:val="28"/>
          <w:szCs w:val="28"/>
        </w:rPr>
        <w:t>т</w:t>
      </w:r>
      <w:r w:rsidRPr="00195B91">
        <w:rPr>
          <w:sz w:val="28"/>
          <w:szCs w:val="28"/>
        </w:rPr>
        <w:t>орому адресо</w:t>
      </w:r>
      <w:r w:rsidRPr="00195B91">
        <w:rPr>
          <w:spacing w:val="-1"/>
          <w:sz w:val="28"/>
          <w:szCs w:val="28"/>
        </w:rPr>
        <w:t>в</w:t>
      </w:r>
      <w:r w:rsidRPr="00195B91">
        <w:rPr>
          <w:sz w:val="28"/>
          <w:szCs w:val="28"/>
        </w:rPr>
        <w:t>ан док</w:t>
      </w:r>
      <w:r w:rsidRPr="00195B91">
        <w:rPr>
          <w:spacing w:val="-1"/>
          <w:sz w:val="28"/>
          <w:szCs w:val="28"/>
        </w:rPr>
        <w:t>у</w:t>
      </w:r>
      <w:r w:rsidRPr="00195B91">
        <w:rPr>
          <w:sz w:val="28"/>
          <w:szCs w:val="28"/>
        </w:rPr>
        <w:t xml:space="preserve">мент 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______________</w:t>
      </w:r>
      <w:r w:rsidRPr="00195B91">
        <w:rPr>
          <w:spacing w:val="-2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 xml:space="preserve">_____________________                    </w:t>
      </w:r>
      <w:r w:rsidRPr="00195B91">
        <w:t>(Ф</w:t>
      </w:r>
      <w:r w:rsidRPr="00195B91">
        <w:rPr>
          <w:spacing w:val="-3"/>
        </w:rPr>
        <w:t>.</w:t>
      </w:r>
      <w:r w:rsidRPr="00195B91">
        <w:t>И</w:t>
      </w:r>
      <w:r w:rsidRPr="00195B91">
        <w:rPr>
          <w:spacing w:val="-1"/>
        </w:rPr>
        <w:t>.</w:t>
      </w:r>
      <w:r w:rsidRPr="00195B91">
        <w:t>О. физ</w:t>
      </w:r>
      <w:r w:rsidRPr="00195B91">
        <w:rPr>
          <w:spacing w:val="2"/>
        </w:rPr>
        <w:t>и</w:t>
      </w:r>
      <w:r w:rsidRPr="00195B91">
        <w:t>чес</w:t>
      </w:r>
      <w:r w:rsidRPr="00195B91">
        <w:rPr>
          <w:spacing w:val="-1"/>
        </w:rPr>
        <w:t>к</w:t>
      </w:r>
      <w:r w:rsidRPr="00195B91">
        <w:t xml:space="preserve">ого </w:t>
      </w:r>
      <w:r w:rsidRPr="00195B91">
        <w:rPr>
          <w:spacing w:val="-2"/>
        </w:rPr>
        <w:t>л</w:t>
      </w:r>
      <w:r w:rsidRPr="00195B91">
        <w:t>и</w:t>
      </w:r>
      <w:r w:rsidRPr="00195B91">
        <w:rPr>
          <w:spacing w:val="1"/>
        </w:rPr>
        <w:t>ц</w:t>
      </w:r>
      <w:r w:rsidRPr="00195B91">
        <w:t>а)</w:t>
      </w:r>
    </w:p>
    <w:p w:rsidR="0007087B" w:rsidRPr="00195B91" w:rsidRDefault="0007087B" w:rsidP="0007087B">
      <w:pPr>
        <w:jc w:val="center"/>
        <w:rPr>
          <w:b/>
          <w:bCs/>
          <w:sz w:val="28"/>
          <w:szCs w:val="28"/>
        </w:rPr>
      </w:pPr>
    </w:p>
    <w:p w:rsidR="0007087B" w:rsidRPr="00195B91" w:rsidRDefault="0007087B" w:rsidP="0007087B">
      <w:pPr>
        <w:jc w:val="center"/>
        <w:rPr>
          <w:b/>
          <w:bCs/>
          <w:sz w:val="28"/>
          <w:szCs w:val="28"/>
        </w:rPr>
      </w:pPr>
      <w:r w:rsidRPr="00195B91">
        <w:rPr>
          <w:b/>
          <w:bCs/>
          <w:sz w:val="28"/>
          <w:szCs w:val="28"/>
        </w:rPr>
        <w:t>УВЕДОМЛЕНИЕ</w:t>
      </w:r>
    </w:p>
    <w:p w:rsidR="0007087B" w:rsidRPr="00195B91" w:rsidRDefault="0007087B" w:rsidP="0007087B">
      <w:pPr>
        <w:ind w:left="2434" w:right="1733" w:hanging="636"/>
        <w:rPr>
          <w:sz w:val="28"/>
          <w:szCs w:val="28"/>
        </w:rPr>
      </w:pPr>
      <w:r w:rsidRPr="00195B91">
        <w:rPr>
          <w:sz w:val="28"/>
          <w:szCs w:val="28"/>
        </w:rPr>
        <w:t xml:space="preserve">  </w:t>
      </w:r>
      <w:r w:rsidRPr="00195B91">
        <w:rPr>
          <w:spacing w:val="1"/>
          <w:sz w:val="28"/>
          <w:szCs w:val="28"/>
        </w:rPr>
        <w:t xml:space="preserve">об </w:t>
      </w:r>
      <w:r w:rsidRPr="00195B91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 xml:space="preserve">в предоставлении муниципальной </w:t>
      </w:r>
      <w:r w:rsidRPr="00195B91">
        <w:rPr>
          <w:sz w:val="28"/>
          <w:szCs w:val="28"/>
        </w:rPr>
        <w:t>услуги</w:t>
      </w:r>
    </w:p>
    <w:p w:rsidR="0007087B" w:rsidRPr="00195B91" w:rsidRDefault="0007087B" w:rsidP="0007087B">
      <w:pPr>
        <w:ind w:firstLine="708"/>
        <w:jc w:val="right"/>
        <w:rPr>
          <w:sz w:val="28"/>
          <w:szCs w:val="28"/>
        </w:rPr>
      </w:pPr>
    </w:p>
    <w:p w:rsidR="0007087B" w:rsidRPr="00195B91" w:rsidRDefault="0007087B" w:rsidP="0007087B">
      <w:pPr>
        <w:ind w:firstLine="708"/>
        <w:jc w:val="right"/>
        <w:rPr>
          <w:sz w:val="28"/>
          <w:szCs w:val="28"/>
        </w:rPr>
      </w:pPr>
      <w:r w:rsidRPr="00195B91">
        <w:rPr>
          <w:sz w:val="28"/>
          <w:szCs w:val="28"/>
        </w:rPr>
        <w:t>Уважаемый (</w:t>
      </w:r>
      <w:proofErr w:type="spellStart"/>
      <w:r w:rsidRPr="00195B91">
        <w:rPr>
          <w:sz w:val="28"/>
          <w:szCs w:val="28"/>
        </w:rPr>
        <w:t>ая</w:t>
      </w:r>
      <w:proofErr w:type="spellEnd"/>
      <w:r w:rsidRPr="00195B91">
        <w:rPr>
          <w:sz w:val="28"/>
          <w:szCs w:val="28"/>
        </w:rPr>
        <w:t>) ___________________________________________________</w:t>
      </w:r>
    </w:p>
    <w:p w:rsidR="0007087B" w:rsidRPr="00195B91" w:rsidRDefault="0007087B" w:rsidP="0007087B">
      <w:pPr>
        <w:ind w:firstLine="708"/>
        <w:jc w:val="both"/>
      </w:pPr>
      <w:r w:rsidRPr="00195B91">
        <w:rPr>
          <w:sz w:val="28"/>
          <w:szCs w:val="28"/>
        </w:rPr>
        <w:t xml:space="preserve">                                                  </w:t>
      </w:r>
      <w:r w:rsidRPr="00195B91">
        <w:t xml:space="preserve">(фамилия, имя, отчество заявителя) </w:t>
      </w:r>
    </w:p>
    <w:p w:rsidR="0007087B" w:rsidRPr="00F74588" w:rsidRDefault="0007087B" w:rsidP="0007087B">
      <w:pPr>
        <w:autoSpaceDE w:val="0"/>
        <w:autoSpaceDN w:val="0"/>
        <w:adjustRightInd w:val="0"/>
        <w:ind w:right="-58"/>
        <w:jc w:val="both"/>
        <w:rPr>
          <w:sz w:val="24"/>
          <w:szCs w:val="24"/>
        </w:rPr>
      </w:pPr>
      <w:r w:rsidRPr="00195B91">
        <w:rPr>
          <w:sz w:val="28"/>
          <w:szCs w:val="28"/>
        </w:rPr>
        <w:tab/>
      </w:r>
      <w:r w:rsidRPr="00F74588">
        <w:rPr>
          <w:sz w:val="24"/>
          <w:szCs w:val="24"/>
        </w:rPr>
        <w:t>Настоя</w:t>
      </w:r>
      <w:r w:rsidRPr="00F74588">
        <w:rPr>
          <w:spacing w:val="-1"/>
          <w:sz w:val="24"/>
          <w:szCs w:val="24"/>
        </w:rPr>
        <w:t>щ</w:t>
      </w:r>
      <w:r w:rsidRPr="00F74588">
        <w:rPr>
          <w:sz w:val="24"/>
          <w:szCs w:val="24"/>
        </w:rPr>
        <w:t>им подтвер</w:t>
      </w:r>
      <w:r w:rsidRPr="00F74588">
        <w:rPr>
          <w:spacing w:val="-1"/>
          <w:sz w:val="24"/>
          <w:szCs w:val="24"/>
        </w:rPr>
        <w:t>ж</w:t>
      </w:r>
      <w:r w:rsidRPr="00F74588">
        <w:rPr>
          <w:sz w:val="24"/>
          <w:szCs w:val="24"/>
        </w:rPr>
        <w:t>дае</w:t>
      </w:r>
      <w:r w:rsidRPr="00F74588">
        <w:rPr>
          <w:spacing w:val="-2"/>
          <w:sz w:val="24"/>
          <w:szCs w:val="24"/>
        </w:rPr>
        <w:t>т</w:t>
      </w:r>
      <w:r w:rsidRPr="00F74588">
        <w:rPr>
          <w:sz w:val="24"/>
          <w:szCs w:val="24"/>
        </w:rPr>
        <w:t>ся, что</w:t>
      </w:r>
      <w:r w:rsidRPr="00F74588">
        <w:rPr>
          <w:sz w:val="24"/>
          <w:szCs w:val="24"/>
        </w:rPr>
        <w:tab/>
        <w:t xml:space="preserve"> при приеме з</w:t>
      </w:r>
      <w:r w:rsidRPr="00F74588">
        <w:rPr>
          <w:spacing w:val="-2"/>
          <w:sz w:val="24"/>
          <w:szCs w:val="24"/>
        </w:rPr>
        <w:t>а</w:t>
      </w:r>
      <w:r w:rsidRPr="00F74588">
        <w:rPr>
          <w:sz w:val="24"/>
          <w:szCs w:val="24"/>
        </w:rPr>
        <w:t>проса и док</w:t>
      </w:r>
      <w:r w:rsidRPr="00F74588">
        <w:rPr>
          <w:spacing w:val="-1"/>
          <w:sz w:val="24"/>
          <w:szCs w:val="24"/>
        </w:rPr>
        <w:t>у</w:t>
      </w:r>
      <w:r w:rsidRPr="00F74588">
        <w:rPr>
          <w:sz w:val="24"/>
          <w:szCs w:val="24"/>
        </w:rPr>
        <w:t>мент</w:t>
      </w:r>
      <w:r w:rsidRPr="00F74588">
        <w:rPr>
          <w:spacing w:val="2"/>
          <w:sz w:val="24"/>
          <w:szCs w:val="24"/>
        </w:rPr>
        <w:t>о</w:t>
      </w:r>
      <w:r w:rsidRPr="00F74588">
        <w:rPr>
          <w:spacing w:val="-1"/>
          <w:sz w:val="24"/>
          <w:szCs w:val="24"/>
        </w:rPr>
        <w:t>в,</w:t>
      </w:r>
      <w:r w:rsidRPr="00F74588">
        <w:rPr>
          <w:sz w:val="24"/>
          <w:szCs w:val="24"/>
        </w:rPr>
        <w:t xml:space="preserve"> необ</w:t>
      </w:r>
      <w:r w:rsidRPr="00F74588">
        <w:rPr>
          <w:spacing w:val="1"/>
          <w:sz w:val="24"/>
          <w:szCs w:val="24"/>
        </w:rPr>
        <w:t>х</w:t>
      </w:r>
      <w:r w:rsidRPr="00F74588">
        <w:rPr>
          <w:sz w:val="24"/>
          <w:szCs w:val="24"/>
        </w:rPr>
        <w:t>о</w:t>
      </w:r>
      <w:r w:rsidRPr="00F74588">
        <w:rPr>
          <w:spacing w:val="-1"/>
          <w:sz w:val="24"/>
          <w:szCs w:val="24"/>
        </w:rPr>
        <w:t>д</w:t>
      </w:r>
      <w:r w:rsidRPr="00F74588">
        <w:rPr>
          <w:sz w:val="24"/>
          <w:szCs w:val="24"/>
        </w:rPr>
        <w:t>имых д</w:t>
      </w:r>
      <w:r w:rsidRPr="00F74588">
        <w:rPr>
          <w:spacing w:val="-2"/>
          <w:sz w:val="24"/>
          <w:szCs w:val="24"/>
        </w:rPr>
        <w:t>л</w:t>
      </w:r>
      <w:r w:rsidRPr="00F74588">
        <w:rPr>
          <w:sz w:val="24"/>
          <w:szCs w:val="24"/>
        </w:rPr>
        <w:t>я</w:t>
      </w:r>
      <w:r w:rsidRPr="00F74588">
        <w:rPr>
          <w:sz w:val="24"/>
          <w:szCs w:val="24"/>
        </w:rPr>
        <w:tab/>
        <w:t xml:space="preserve"> п</w:t>
      </w:r>
      <w:r w:rsidRPr="00F74588">
        <w:rPr>
          <w:spacing w:val="2"/>
          <w:sz w:val="24"/>
          <w:szCs w:val="24"/>
        </w:rPr>
        <w:t>р</w:t>
      </w:r>
      <w:r w:rsidRPr="00F74588">
        <w:rPr>
          <w:spacing w:val="-1"/>
          <w:sz w:val="24"/>
          <w:szCs w:val="24"/>
        </w:rPr>
        <w:t>е</w:t>
      </w:r>
      <w:r w:rsidRPr="00F74588">
        <w:rPr>
          <w:spacing w:val="-2"/>
          <w:sz w:val="24"/>
          <w:szCs w:val="24"/>
        </w:rPr>
        <w:t>д</w:t>
      </w:r>
      <w:r w:rsidRPr="00F74588">
        <w:rPr>
          <w:spacing w:val="1"/>
          <w:sz w:val="24"/>
          <w:szCs w:val="24"/>
        </w:rPr>
        <w:t>о</w:t>
      </w:r>
      <w:r w:rsidRPr="00F74588">
        <w:rPr>
          <w:sz w:val="24"/>
          <w:szCs w:val="24"/>
        </w:rPr>
        <w:t>став</w:t>
      </w:r>
      <w:r w:rsidRPr="00F74588">
        <w:rPr>
          <w:spacing w:val="-1"/>
          <w:sz w:val="24"/>
          <w:szCs w:val="24"/>
        </w:rPr>
        <w:t>л</w:t>
      </w:r>
      <w:r w:rsidRPr="00F74588">
        <w:rPr>
          <w:sz w:val="24"/>
          <w:szCs w:val="24"/>
        </w:rPr>
        <w:t>е</w:t>
      </w:r>
      <w:r w:rsidRPr="00F74588">
        <w:rPr>
          <w:spacing w:val="-1"/>
          <w:sz w:val="24"/>
          <w:szCs w:val="24"/>
        </w:rPr>
        <w:t>н</w:t>
      </w:r>
      <w:r w:rsidRPr="00F74588">
        <w:rPr>
          <w:sz w:val="24"/>
          <w:szCs w:val="24"/>
        </w:rPr>
        <w:t xml:space="preserve">ия муниципальной </w:t>
      </w:r>
      <w:r w:rsidRPr="00F74588">
        <w:rPr>
          <w:spacing w:val="-3"/>
          <w:sz w:val="24"/>
          <w:szCs w:val="24"/>
        </w:rPr>
        <w:t>у</w:t>
      </w:r>
      <w:r w:rsidRPr="00F74588">
        <w:rPr>
          <w:sz w:val="24"/>
          <w:szCs w:val="24"/>
        </w:rPr>
        <w:t>сл</w:t>
      </w:r>
      <w:r w:rsidRPr="00F74588">
        <w:rPr>
          <w:spacing w:val="-3"/>
          <w:sz w:val="24"/>
          <w:szCs w:val="24"/>
        </w:rPr>
        <w:t>у</w:t>
      </w:r>
      <w:r w:rsidRPr="00F74588">
        <w:rPr>
          <w:sz w:val="24"/>
          <w:szCs w:val="24"/>
        </w:rPr>
        <w:t xml:space="preserve">ги </w:t>
      </w:r>
      <w:r w:rsidR="00F74588" w:rsidRPr="00F74588">
        <w:rPr>
          <w:sz w:val="24"/>
          <w:szCs w:val="24"/>
          <w:lang w:eastAsia="ru-RU"/>
        </w:rPr>
        <w:t>«</w:t>
      </w:r>
      <w:r w:rsidR="00F74588" w:rsidRPr="00F74588">
        <w:rPr>
          <w:sz w:val="24"/>
          <w:szCs w:val="24"/>
        </w:rPr>
        <w:t>Заключение с гражданами договоров найма специализированных жилых помещений»</w:t>
      </w:r>
      <w:r w:rsidRPr="00F74588">
        <w:rPr>
          <w:sz w:val="24"/>
          <w:szCs w:val="24"/>
        </w:rPr>
        <w:t xml:space="preserve">, были </w:t>
      </w:r>
      <w:r w:rsidRPr="00F74588">
        <w:rPr>
          <w:spacing w:val="-2"/>
          <w:sz w:val="24"/>
          <w:szCs w:val="24"/>
        </w:rPr>
        <w:t>в</w:t>
      </w:r>
      <w:r w:rsidRPr="00F74588">
        <w:rPr>
          <w:sz w:val="24"/>
          <w:szCs w:val="24"/>
        </w:rPr>
        <w:t>ы</w:t>
      </w:r>
      <w:r w:rsidRPr="00F74588">
        <w:rPr>
          <w:spacing w:val="1"/>
          <w:sz w:val="24"/>
          <w:szCs w:val="24"/>
        </w:rPr>
        <w:t>я</w:t>
      </w:r>
      <w:r w:rsidRPr="00F74588">
        <w:rPr>
          <w:sz w:val="24"/>
          <w:szCs w:val="24"/>
        </w:rPr>
        <w:t>в</w:t>
      </w:r>
      <w:r w:rsidRPr="00F74588">
        <w:rPr>
          <w:spacing w:val="-1"/>
          <w:sz w:val="24"/>
          <w:szCs w:val="24"/>
        </w:rPr>
        <w:t>л</w:t>
      </w:r>
      <w:r w:rsidRPr="00F74588">
        <w:rPr>
          <w:sz w:val="24"/>
          <w:szCs w:val="24"/>
        </w:rPr>
        <w:t>е</w:t>
      </w:r>
      <w:r w:rsidRPr="00F74588">
        <w:rPr>
          <w:spacing w:val="-1"/>
          <w:sz w:val="24"/>
          <w:szCs w:val="24"/>
        </w:rPr>
        <w:t>н</w:t>
      </w:r>
      <w:r w:rsidRPr="00F74588">
        <w:rPr>
          <w:sz w:val="24"/>
          <w:szCs w:val="24"/>
        </w:rPr>
        <w:t>ы сл</w:t>
      </w:r>
      <w:r w:rsidRPr="00F74588">
        <w:rPr>
          <w:spacing w:val="-1"/>
          <w:sz w:val="24"/>
          <w:szCs w:val="24"/>
        </w:rPr>
        <w:t>е</w:t>
      </w:r>
      <w:r w:rsidRPr="00F74588">
        <w:rPr>
          <w:sz w:val="24"/>
          <w:szCs w:val="24"/>
        </w:rPr>
        <w:t>д</w:t>
      </w:r>
      <w:r w:rsidRPr="00F74588">
        <w:rPr>
          <w:spacing w:val="-2"/>
          <w:sz w:val="24"/>
          <w:szCs w:val="24"/>
        </w:rPr>
        <w:t>у</w:t>
      </w:r>
      <w:r w:rsidRPr="00F74588">
        <w:rPr>
          <w:sz w:val="24"/>
          <w:szCs w:val="24"/>
        </w:rPr>
        <w:t xml:space="preserve">ющие </w:t>
      </w:r>
      <w:r w:rsidRPr="00F74588">
        <w:rPr>
          <w:spacing w:val="1"/>
          <w:sz w:val="24"/>
          <w:szCs w:val="24"/>
        </w:rPr>
        <w:t>о</w:t>
      </w:r>
      <w:r w:rsidRPr="00F74588">
        <w:rPr>
          <w:spacing w:val="-1"/>
          <w:sz w:val="24"/>
          <w:szCs w:val="24"/>
        </w:rPr>
        <w:t>с</w:t>
      </w:r>
      <w:r w:rsidRPr="00F74588">
        <w:rPr>
          <w:sz w:val="24"/>
          <w:szCs w:val="24"/>
        </w:rPr>
        <w:t>но</w:t>
      </w:r>
      <w:r w:rsidRPr="00F74588">
        <w:rPr>
          <w:spacing w:val="1"/>
          <w:sz w:val="24"/>
          <w:szCs w:val="24"/>
        </w:rPr>
        <w:t>в</w:t>
      </w:r>
      <w:r w:rsidRPr="00F74588">
        <w:rPr>
          <w:spacing w:val="-1"/>
          <w:sz w:val="24"/>
          <w:szCs w:val="24"/>
        </w:rPr>
        <w:t>ан</w:t>
      </w:r>
      <w:r w:rsidRPr="00F74588">
        <w:rPr>
          <w:sz w:val="24"/>
          <w:szCs w:val="24"/>
        </w:rPr>
        <w:t xml:space="preserve">ия для </w:t>
      </w:r>
      <w:r w:rsidRPr="00F74588">
        <w:rPr>
          <w:spacing w:val="1"/>
          <w:sz w:val="24"/>
          <w:szCs w:val="24"/>
        </w:rPr>
        <w:t>о</w:t>
      </w:r>
      <w:r w:rsidRPr="00F74588">
        <w:rPr>
          <w:sz w:val="24"/>
          <w:szCs w:val="24"/>
        </w:rPr>
        <w:t>тказа  в предоставлении муниципальной  услуги (</w:t>
      </w:r>
      <w:r w:rsidRPr="00F74588">
        <w:rPr>
          <w:spacing w:val="-2"/>
          <w:sz w:val="24"/>
          <w:szCs w:val="24"/>
        </w:rPr>
        <w:t>у</w:t>
      </w:r>
      <w:r w:rsidRPr="00F74588">
        <w:rPr>
          <w:sz w:val="24"/>
          <w:szCs w:val="24"/>
        </w:rPr>
        <w:t>казывается кон</w:t>
      </w:r>
      <w:r w:rsidRPr="00F74588">
        <w:rPr>
          <w:spacing w:val="-1"/>
          <w:sz w:val="24"/>
          <w:szCs w:val="24"/>
        </w:rPr>
        <w:t>к</w:t>
      </w:r>
      <w:r w:rsidRPr="00F74588">
        <w:rPr>
          <w:sz w:val="24"/>
          <w:szCs w:val="24"/>
        </w:rPr>
        <w:t xml:space="preserve">ретное </w:t>
      </w:r>
      <w:r w:rsidRPr="00F74588">
        <w:rPr>
          <w:spacing w:val="1"/>
          <w:sz w:val="24"/>
          <w:szCs w:val="24"/>
        </w:rPr>
        <w:t>о</w:t>
      </w:r>
      <w:r w:rsidRPr="00F74588">
        <w:rPr>
          <w:sz w:val="24"/>
          <w:szCs w:val="24"/>
        </w:rPr>
        <w:t>с</w:t>
      </w:r>
      <w:r w:rsidRPr="00F74588">
        <w:rPr>
          <w:spacing w:val="-1"/>
          <w:sz w:val="24"/>
          <w:szCs w:val="24"/>
        </w:rPr>
        <w:t>н</w:t>
      </w:r>
      <w:r w:rsidRPr="00F74588">
        <w:rPr>
          <w:spacing w:val="1"/>
          <w:sz w:val="24"/>
          <w:szCs w:val="24"/>
        </w:rPr>
        <w:t>о</w:t>
      </w:r>
      <w:r w:rsidRPr="00F74588">
        <w:rPr>
          <w:sz w:val="24"/>
          <w:szCs w:val="24"/>
        </w:rPr>
        <w:t>в</w:t>
      </w:r>
      <w:r w:rsidRPr="00F74588">
        <w:rPr>
          <w:spacing w:val="-2"/>
          <w:sz w:val="24"/>
          <w:szCs w:val="24"/>
        </w:rPr>
        <w:t>а</w:t>
      </w:r>
      <w:r w:rsidRPr="00F74588">
        <w:rPr>
          <w:sz w:val="24"/>
          <w:szCs w:val="24"/>
        </w:rPr>
        <w:t>ние (ос</w:t>
      </w:r>
      <w:r w:rsidRPr="00F74588">
        <w:rPr>
          <w:spacing w:val="-2"/>
          <w:sz w:val="24"/>
          <w:szCs w:val="24"/>
        </w:rPr>
        <w:t>н</w:t>
      </w:r>
      <w:r w:rsidRPr="00F74588">
        <w:rPr>
          <w:sz w:val="24"/>
          <w:szCs w:val="24"/>
        </w:rPr>
        <w:t>ова</w:t>
      </w:r>
      <w:r w:rsidRPr="00F74588">
        <w:rPr>
          <w:spacing w:val="-1"/>
          <w:sz w:val="24"/>
          <w:szCs w:val="24"/>
        </w:rPr>
        <w:t>н</w:t>
      </w:r>
      <w:r w:rsidRPr="00F74588">
        <w:rPr>
          <w:sz w:val="24"/>
          <w:szCs w:val="24"/>
        </w:rPr>
        <w:t>и</w:t>
      </w:r>
      <w:r w:rsidRPr="00F74588">
        <w:rPr>
          <w:spacing w:val="1"/>
          <w:sz w:val="24"/>
          <w:szCs w:val="24"/>
        </w:rPr>
        <w:t>я</w:t>
      </w:r>
      <w:r w:rsidRPr="00F74588">
        <w:rPr>
          <w:sz w:val="24"/>
          <w:szCs w:val="24"/>
        </w:rPr>
        <w:t>) для отка</w:t>
      </w:r>
      <w:r w:rsidRPr="00F74588">
        <w:rPr>
          <w:spacing w:val="-1"/>
          <w:sz w:val="24"/>
          <w:szCs w:val="24"/>
        </w:rPr>
        <w:t>з</w:t>
      </w:r>
      <w:r w:rsidRPr="00F74588">
        <w:rPr>
          <w:sz w:val="24"/>
          <w:szCs w:val="24"/>
        </w:rPr>
        <w:t>а предоставлении муниципальной услуги</w:t>
      </w:r>
      <w:r w:rsidRPr="00F74588">
        <w:rPr>
          <w:spacing w:val="-1"/>
          <w:sz w:val="24"/>
          <w:szCs w:val="24"/>
        </w:rPr>
        <w:t>)</w:t>
      </w:r>
      <w:r w:rsidRPr="00F74588">
        <w:rPr>
          <w:sz w:val="24"/>
          <w:szCs w:val="24"/>
        </w:rPr>
        <w:t>:</w:t>
      </w:r>
    </w:p>
    <w:p w:rsidR="0007087B" w:rsidRPr="00F74588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</w:rPr>
      </w:pPr>
      <w:r w:rsidRPr="00F74588">
        <w:rPr>
          <w:color w:val="auto"/>
        </w:rPr>
        <w:t>1) наличие противоречивых сведений в Заявлении и приложенных к нему документах;</w:t>
      </w:r>
    </w:p>
    <w:p w:rsidR="0007087B" w:rsidRPr="00F74588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</w:rPr>
      </w:pPr>
      <w:r w:rsidRPr="00F74588">
        <w:rPr>
          <w:color w:val="auto"/>
        </w:rPr>
        <w:t xml:space="preserve">2) несоответствие категории Заявителя кругу лиц, указанных в пункте 2.1 </w:t>
      </w:r>
      <w:r w:rsidRPr="00F74588">
        <w:t>подраздела</w:t>
      </w:r>
      <w:r w:rsidRPr="00F74588">
        <w:rPr>
          <w:color w:val="auto"/>
        </w:rPr>
        <w:t xml:space="preserve"> 2 раздела 1 настоящего Административного регламента;</w:t>
      </w:r>
    </w:p>
    <w:p w:rsidR="0007087B" w:rsidRPr="00F74588" w:rsidRDefault="0007087B" w:rsidP="0007087B">
      <w:pPr>
        <w:pStyle w:val="Default"/>
        <w:tabs>
          <w:tab w:val="left" w:pos="10206"/>
        </w:tabs>
        <w:ind w:firstLine="708"/>
        <w:jc w:val="both"/>
        <w:rPr>
          <w:color w:val="auto"/>
        </w:rPr>
      </w:pPr>
      <w:r w:rsidRPr="00F74588">
        <w:rPr>
          <w:color w:val="auto"/>
        </w:rPr>
        <w:t>3) информация, которая содержится в документах, предоставленных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07087B" w:rsidRPr="00F74588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74588">
        <w:rPr>
          <w:sz w:val="24"/>
          <w:szCs w:val="24"/>
        </w:rPr>
        <w:t xml:space="preserve">4) непредставление заявителем либо представление не в полном объеме документов (сведений), указанных в пункте 5.1. подраздела 5 раздела 2 настоящего Административного регламента </w:t>
      </w:r>
    </w:p>
    <w:p w:rsidR="0007087B" w:rsidRPr="00F74588" w:rsidRDefault="0007087B" w:rsidP="000708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74588">
        <w:rPr>
          <w:sz w:val="24"/>
          <w:szCs w:val="24"/>
        </w:rPr>
        <w:t>После устранения оснований для отказа в предоставлении муниципальной  услуги Вы (представитель заявителя) вправе повторно обратиться с заявлением о предоставлении муниципальной услуги.</w:t>
      </w:r>
    </w:p>
    <w:p w:rsidR="0007087B" w:rsidRPr="00195B91" w:rsidRDefault="0007087B" w:rsidP="000708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B91">
        <w:rPr>
          <w:sz w:val="28"/>
          <w:szCs w:val="28"/>
        </w:rPr>
        <w:t xml:space="preserve"> </w:t>
      </w:r>
    </w:p>
    <w:p w:rsidR="0007087B" w:rsidRPr="00195B91" w:rsidRDefault="0007087B" w:rsidP="0007087B">
      <w:pPr>
        <w:tabs>
          <w:tab w:val="right" w:pos="9923"/>
        </w:tabs>
        <w:rPr>
          <w:sz w:val="28"/>
          <w:szCs w:val="28"/>
        </w:rPr>
      </w:pPr>
      <w:r w:rsidRPr="00195B91">
        <w:rPr>
          <w:sz w:val="28"/>
          <w:szCs w:val="28"/>
        </w:rPr>
        <w:t>__________________________    ___________________   ______________________</w:t>
      </w:r>
    </w:p>
    <w:p w:rsidR="0007087B" w:rsidRPr="00195B91" w:rsidRDefault="0007087B" w:rsidP="0007087B">
      <w:pPr>
        <w:tabs>
          <w:tab w:val="right" w:pos="9923"/>
        </w:tabs>
      </w:pPr>
      <w:r w:rsidRPr="00195B91">
        <w:t xml:space="preserve">                     (должность)                                              (подпись)                                 (расшифровка подписи)</w:t>
      </w: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07087B" w:rsidRPr="00195B91" w:rsidRDefault="0007087B" w:rsidP="0007087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E93257" w:rsidRPr="00201108" w:rsidRDefault="00E93257" w:rsidP="00432577">
      <w:pPr>
        <w:snapToGrid w:val="0"/>
        <w:jc w:val="right"/>
        <w:rPr>
          <w:b/>
          <w:sz w:val="28"/>
          <w:szCs w:val="28"/>
        </w:rPr>
      </w:pPr>
    </w:p>
    <w:sectPr w:rsidR="00E93257" w:rsidRPr="00201108" w:rsidSect="00432577">
      <w:headerReference w:type="default" r:id="rId19"/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CB" w:rsidRDefault="00C907CB">
      <w:r>
        <w:separator/>
      </w:r>
    </w:p>
  </w:endnote>
  <w:endnote w:type="continuationSeparator" w:id="0">
    <w:p w:rsidR="00C907CB" w:rsidRDefault="00C9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Times New Roman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CB" w:rsidRDefault="00C907CB">
      <w:r>
        <w:separator/>
      </w:r>
    </w:p>
  </w:footnote>
  <w:footnote w:type="continuationSeparator" w:id="0">
    <w:p w:rsidR="00C907CB" w:rsidRDefault="00C90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CB" w:rsidRDefault="00C907CB">
    <w:pPr>
      <w:pStyle w:val="aa"/>
    </w:pPr>
  </w:p>
  <w:p w:rsidR="00C907CB" w:rsidRDefault="00C907C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179031A"/>
    <w:multiLevelType w:val="multilevel"/>
    <w:tmpl w:val="24B82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6CA3210"/>
    <w:multiLevelType w:val="multilevel"/>
    <w:tmpl w:val="14601F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3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4733"/>
    <w:rsid w:val="000576F2"/>
    <w:rsid w:val="00057B0D"/>
    <w:rsid w:val="00066D24"/>
    <w:rsid w:val="0007087B"/>
    <w:rsid w:val="00075FBB"/>
    <w:rsid w:val="000804E9"/>
    <w:rsid w:val="00080990"/>
    <w:rsid w:val="00086B38"/>
    <w:rsid w:val="00091F7B"/>
    <w:rsid w:val="000A15D9"/>
    <w:rsid w:val="000B0D20"/>
    <w:rsid w:val="000C303E"/>
    <w:rsid w:val="000D4B95"/>
    <w:rsid w:val="000E347F"/>
    <w:rsid w:val="000E49D7"/>
    <w:rsid w:val="000F5048"/>
    <w:rsid w:val="00113DE0"/>
    <w:rsid w:val="00127CA1"/>
    <w:rsid w:val="00137F2C"/>
    <w:rsid w:val="00145C94"/>
    <w:rsid w:val="00145DF1"/>
    <w:rsid w:val="00145F00"/>
    <w:rsid w:val="00151F4A"/>
    <w:rsid w:val="00160A51"/>
    <w:rsid w:val="00180A91"/>
    <w:rsid w:val="00185199"/>
    <w:rsid w:val="001943C1"/>
    <w:rsid w:val="001A6971"/>
    <w:rsid w:val="001B3F96"/>
    <w:rsid w:val="001C1171"/>
    <w:rsid w:val="001C1979"/>
    <w:rsid w:val="001C7994"/>
    <w:rsid w:val="001D2126"/>
    <w:rsid w:val="001E0443"/>
    <w:rsid w:val="001E1A00"/>
    <w:rsid w:val="001E20BD"/>
    <w:rsid w:val="001F581A"/>
    <w:rsid w:val="001F7264"/>
    <w:rsid w:val="00201108"/>
    <w:rsid w:val="00206652"/>
    <w:rsid w:val="00211700"/>
    <w:rsid w:val="00220396"/>
    <w:rsid w:val="00221C37"/>
    <w:rsid w:val="00243468"/>
    <w:rsid w:val="002466C2"/>
    <w:rsid w:val="00252F9F"/>
    <w:rsid w:val="002564EC"/>
    <w:rsid w:val="00270905"/>
    <w:rsid w:val="002734CC"/>
    <w:rsid w:val="002750E6"/>
    <w:rsid w:val="00275AC5"/>
    <w:rsid w:val="00275AE1"/>
    <w:rsid w:val="002924EC"/>
    <w:rsid w:val="00292AE2"/>
    <w:rsid w:val="00295FAD"/>
    <w:rsid w:val="002A4640"/>
    <w:rsid w:val="002B3678"/>
    <w:rsid w:val="002B3E09"/>
    <w:rsid w:val="002B4AE0"/>
    <w:rsid w:val="002C231F"/>
    <w:rsid w:val="002C3EEB"/>
    <w:rsid w:val="002C59F3"/>
    <w:rsid w:val="002C616D"/>
    <w:rsid w:val="002C706B"/>
    <w:rsid w:val="002C70F1"/>
    <w:rsid w:val="002D4BA0"/>
    <w:rsid w:val="002D709D"/>
    <w:rsid w:val="002D73E9"/>
    <w:rsid w:val="002E4847"/>
    <w:rsid w:val="002F28CC"/>
    <w:rsid w:val="002F3BCF"/>
    <w:rsid w:val="002F4FE4"/>
    <w:rsid w:val="00301745"/>
    <w:rsid w:val="00322F36"/>
    <w:rsid w:val="00323E6D"/>
    <w:rsid w:val="00324794"/>
    <w:rsid w:val="003320B6"/>
    <w:rsid w:val="003339BB"/>
    <w:rsid w:val="00357DC5"/>
    <w:rsid w:val="00361767"/>
    <w:rsid w:val="00362565"/>
    <w:rsid w:val="003636F5"/>
    <w:rsid w:val="00370E6B"/>
    <w:rsid w:val="003720F6"/>
    <w:rsid w:val="00384185"/>
    <w:rsid w:val="00387376"/>
    <w:rsid w:val="003A5EF8"/>
    <w:rsid w:val="003C36C6"/>
    <w:rsid w:val="003C6A87"/>
    <w:rsid w:val="003C771F"/>
    <w:rsid w:val="003D0277"/>
    <w:rsid w:val="003E06F8"/>
    <w:rsid w:val="003F790B"/>
    <w:rsid w:val="00400BDE"/>
    <w:rsid w:val="004042AA"/>
    <w:rsid w:val="0040490A"/>
    <w:rsid w:val="00407EA6"/>
    <w:rsid w:val="004104E2"/>
    <w:rsid w:val="00423977"/>
    <w:rsid w:val="00430D0F"/>
    <w:rsid w:val="004314F8"/>
    <w:rsid w:val="00432577"/>
    <w:rsid w:val="00447358"/>
    <w:rsid w:val="0045438B"/>
    <w:rsid w:val="00456123"/>
    <w:rsid w:val="0046087B"/>
    <w:rsid w:val="00461917"/>
    <w:rsid w:val="004630DB"/>
    <w:rsid w:val="00463133"/>
    <w:rsid w:val="00473B2A"/>
    <w:rsid w:val="00490B9D"/>
    <w:rsid w:val="00497268"/>
    <w:rsid w:val="004A5C8A"/>
    <w:rsid w:val="004B1DCA"/>
    <w:rsid w:val="004C0707"/>
    <w:rsid w:val="004C38D1"/>
    <w:rsid w:val="004C4478"/>
    <w:rsid w:val="004D67EB"/>
    <w:rsid w:val="004D72BB"/>
    <w:rsid w:val="004E121C"/>
    <w:rsid w:val="004F5C8A"/>
    <w:rsid w:val="004F7E59"/>
    <w:rsid w:val="005024D2"/>
    <w:rsid w:val="005146E3"/>
    <w:rsid w:val="0051597F"/>
    <w:rsid w:val="005226C9"/>
    <w:rsid w:val="005370E3"/>
    <w:rsid w:val="00547944"/>
    <w:rsid w:val="00547BA5"/>
    <w:rsid w:val="00551B5B"/>
    <w:rsid w:val="0057263B"/>
    <w:rsid w:val="005734A6"/>
    <w:rsid w:val="005834DC"/>
    <w:rsid w:val="00583D91"/>
    <w:rsid w:val="00585B05"/>
    <w:rsid w:val="00593687"/>
    <w:rsid w:val="005B59DA"/>
    <w:rsid w:val="005B711E"/>
    <w:rsid w:val="005C2D1C"/>
    <w:rsid w:val="005D18D1"/>
    <w:rsid w:val="005F2809"/>
    <w:rsid w:val="005F75E2"/>
    <w:rsid w:val="005F7C9F"/>
    <w:rsid w:val="006003A8"/>
    <w:rsid w:val="0060040A"/>
    <w:rsid w:val="00605E29"/>
    <w:rsid w:val="006069AB"/>
    <w:rsid w:val="00606BE5"/>
    <w:rsid w:val="006075EB"/>
    <w:rsid w:val="006111E6"/>
    <w:rsid w:val="00614272"/>
    <w:rsid w:val="006313AB"/>
    <w:rsid w:val="006361D1"/>
    <w:rsid w:val="0063785A"/>
    <w:rsid w:val="00646157"/>
    <w:rsid w:val="00646AC9"/>
    <w:rsid w:val="00646FF8"/>
    <w:rsid w:val="00652DD0"/>
    <w:rsid w:val="00655C9C"/>
    <w:rsid w:val="00657298"/>
    <w:rsid w:val="00666A61"/>
    <w:rsid w:val="0067111C"/>
    <w:rsid w:val="0067505F"/>
    <w:rsid w:val="0068037F"/>
    <w:rsid w:val="0068532F"/>
    <w:rsid w:val="00686982"/>
    <w:rsid w:val="00694175"/>
    <w:rsid w:val="006A3DE0"/>
    <w:rsid w:val="006B6F9A"/>
    <w:rsid w:val="006C1E00"/>
    <w:rsid w:val="006D7D16"/>
    <w:rsid w:val="006E7685"/>
    <w:rsid w:val="007113AC"/>
    <w:rsid w:val="00724998"/>
    <w:rsid w:val="00736DA5"/>
    <w:rsid w:val="00745D3A"/>
    <w:rsid w:val="00753523"/>
    <w:rsid w:val="007754AE"/>
    <w:rsid w:val="007A0DEC"/>
    <w:rsid w:val="007A4AD3"/>
    <w:rsid w:val="007A4C0D"/>
    <w:rsid w:val="007B0235"/>
    <w:rsid w:val="007E12BD"/>
    <w:rsid w:val="008064B8"/>
    <w:rsid w:val="008072CE"/>
    <w:rsid w:val="00810C3E"/>
    <w:rsid w:val="008157F3"/>
    <w:rsid w:val="008236A8"/>
    <w:rsid w:val="0083386C"/>
    <w:rsid w:val="0084539B"/>
    <w:rsid w:val="00852478"/>
    <w:rsid w:val="00862A1B"/>
    <w:rsid w:val="00871326"/>
    <w:rsid w:val="00874D22"/>
    <w:rsid w:val="008807E3"/>
    <w:rsid w:val="008A6D51"/>
    <w:rsid w:val="008A6D75"/>
    <w:rsid w:val="008B3810"/>
    <w:rsid w:val="008B556E"/>
    <w:rsid w:val="008C2E27"/>
    <w:rsid w:val="008D015A"/>
    <w:rsid w:val="008D4F26"/>
    <w:rsid w:val="008E4456"/>
    <w:rsid w:val="008E4900"/>
    <w:rsid w:val="008E4EA3"/>
    <w:rsid w:val="008F10C5"/>
    <w:rsid w:val="00910A94"/>
    <w:rsid w:val="00921A1C"/>
    <w:rsid w:val="00932280"/>
    <w:rsid w:val="0093260F"/>
    <w:rsid w:val="00953A52"/>
    <w:rsid w:val="00955623"/>
    <w:rsid w:val="009602CA"/>
    <w:rsid w:val="0096443F"/>
    <w:rsid w:val="00965F81"/>
    <w:rsid w:val="00970B8C"/>
    <w:rsid w:val="0098349B"/>
    <w:rsid w:val="0099164F"/>
    <w:rsid w:val="00995AD9"/>
    <w:rsid w:val="00996738"/>
    <w:rsid w:val="00997AB1"/>
    <w:rsid w:val="009C4349"/>
    <w:rsid w:val="009D581E"/>
    <w:rsid w:val="009F1F8E"/>
    <w:rsid w:val="00A011E0"/>
    <w:rsid w:val="00A03799"/>
    <w:rsid w:val="00A13AA4"/>
    <w:rsid w:val="00A148BD"/>
    <w:rsid w:val="00A20602"/>
    <w:rsid w:val="00A31CE1"/>
    <w:rsid w:val="00A32A9F"/>
    <w:rsid w:val="00A32E84"/>
    <w:rsid w:val="00A45DB2"/>
    <w:rsid w:val="00A505B8"/>
    <w:rsid w:val="00A55263"/>
    <w:rsid w:val="00A60E26"/>
    <w:rsid w:val="00A650C8"/>
    <w:rsid w:val="00A652F9"/>
    <w:rsid w:val="00A661DD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31C19"/>
    <w:rsid w:val="00B344C9"/>
    <w:rsid w:val="00B530E3"/>
    <w:rsid w:val="00B53B6C"/>
    <w:rsid w:val="00B62AE0"/>
    <w:rsid w:val="00B86F5A"/>
    <w:rsid w:val="00B90F8A"/>
    <w:rsid w:val="00B92622"/>
    <w:rsid w:val="00B94017"/>
    <w:rsid w:val="00B942ED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4C5E"/>
    <w:rsid w:val="00BE50F8"/>
    <w:rsid w:val="00BF328D"/>
    <w:rsid w:val="00BF7D4E"/>
    <w:rsid w:val="00C03D26"/>
    <w:rsid w:val="00C10477"/>
    <w:rsid w:val="00C23C52"/>
    <w:rsid w:val="00C26789"/>
    <w:rsid w:val="00C40D41"/>
    <w:rsid w:val="00C42DDC"/>
    <w:rsid w:val="00C4681B"/>
    <w:rsid w:val="00C4691C"/>
    <w:rsid w:val="00C576F1"/>
    <w:rsid w:val="00C67AFA"/>
    <w:rsid w:val="00C72A0A"/>
    <w:rsid w:val="00C80CD9"/>
    <w:rsid w:val="00C85107"/>
    <w:rsid w:val="00C90515"/>
    <w:rsid w:val="00C907CB"/>
    <w:rsid w:val="00C96BF0"/>
    <w:rsid w:val="00CA70DB"/>
    <w:rsid w:val="00CB7436"/>
    <w:rsid w:val="00CC00A3"/>
    <w:rsid w:val="00CC1236"/>
    <w:rsid w:val="00CC1503"/>
    <w:rsid w:val="00CD56D6"/>
    <w:rsid w:val="00CE3087"/>
    <w:rsid w:val="00CE536E"/>
    <w:rsid w:val="00CF0F2D"/>
    <w:rsid w:val="00CF6078"/>
    <w:rsid w:val="00D00570"/>
    <w:rsid w:val="00D00E9E"/>
    <w:rsid w:val="00D11DDB"/>
    <w:rsid w:val="00D153D3"/>
    <w:rsid w:val="00D27368"/>
    <w:rsid w:val="00D31A6C"/>
    <w:rsid w:val="00D504F7"/>
    <w:rsid w:val="00D51258"/>
    <w:rsid w:val="00D527D0"/>
    <w:rsid w:val="00D52F73"/>
    <w:rsid w:val="00D715F8"/>
    <w:rsid w:val="00D730CC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CB6"/>
    <w:rsid w:val="00DC7ECA"/>
    <w:rsid w:val="00E07803"/>
    <w:rsid w:val="00E07AD7"/>
    <w:rsid w:val="00E144F2"/>
    <w:rsid w:val="00E27C23"/>
    <w:rsid w:val="00E52273"/>
    <w:rsid w:val="00E54856"/>
    <w:rsid w:val="00E578E6"/>
    <w:rsid w:val="00E579CA"/>
    <w:rsid w:val="00E60153"/>
    <w:rsid w:val="00E60E48"/>
    <w:rsid w:val="00E6579A"/>
    <w:rsid w:val="00E71D2C"/>
    <w:rsid w:val="00E76480"/>
    <w:rsid w:val="00E76E27"/>
    <w:rsid w:val="00E80276"/>
    <w:rsid w:val="00E847E5"/>
    <w:rsid w:val="00E9211B"/>
    <w:rsid w:val="00E93257"/>
    <w:rsid w:val="00EA6A00"/>
    <w:rsid w:val="00EB2762"/>
    <w:rsid w:val="00EB28D3"/>
    <w:rsid w:val="00EB5676"/>
    <w:rsid w:val="00EC072C"/>
    <w:rsid w:val="00EC0FFD"/>
    <w:rsid w:val="00EC4C42"/>
    <w:rsid w:val="00EC6A80"/>
    <w:rsid w:val="00EF7202"/>
    <w:rsid w:val="00F21C1B"/>
    <w:rsid w:val="00F324F8"/>
    <w:rsid w:val="00F47278"/>
    <w:rsid w:val="00F64DA7"/>
    <w:rsid w:val="00F72250"/>
    <w:rsid w:val="00F74588"/>
    <w:rsid w:val="00F75648"/>
    <w:rsid w:val="00F84765"/>
    <w:rsid w:val="00FB662C"/>
    <w:rsid w:val="00FD4FEF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090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9DF0E-8944-4A12-BC89-148508D3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9312</Words>
  <Characters>53079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User1</cp:lastModifiedBy>
  <cp:revision>2</cp:revision>
  <cp:lastPrinted>2024-10-29T05:33:00Z</cp:lastPrinted>
  <dcterms:created xsi:type="dcterms:W3CDTF">2025-02-25T07:34:00Z</dcterms:created>
  <dcterms:modified xsi:type="dcterms:W3CDTF">2025-02-25T07:34:00Z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