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993"/>
      </w:tblGrid>
      <w:tr w:rsidR="00F13A6E" w:rsidRPr="00055872" w:rsidTr="00ED7897">
        <w:trPr>
          <w:trHeight w:val="1809"/>
        </w:trPr>
        <w:tc>
          <w:tcPr>
            <w:tcW w:w="5993" w:type="dxa"/>
          </w:tcPr>
          <w:p w:rsidR="00F13A6E" w:rsidRPr="00745C9C" w:rsidRDefault="00F13A6E" w:rsidP="00745C9C">
            <w:pPr>
              <w:tabs>
                <w:tab w:val="left" w:pos="10260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C9C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13A6E" w:rsidRPr="00745C9C" w:rsidRDefault="00F13A6E" w:rsidP="00745C9C">
            <w:pPr>
              <w:tabs>
                <w:tab w:val="left" w:pos="10260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C9C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F13A6E" w:rsidRPr="00745C9C" w:rsidRDefault="00F13A6E" w:rsidP="00745C9C">
            <w:pPr>
              <w:tabs>
                <w:tab w:val="left" w:pos="10260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C9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F13A6E" w:rsidRPr="00745C9C" w:rsidRDefault="00F13A6E" w:rsidP="00745C9C">
            <w:pPr>
              <w:tabs>
                <w:tab w:val="left" w:pos="10260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5C9C">
              <w:rPr>
                <w:rFonts w:ascii="Times New Roman" w:hAnsi="Times New Roman"/>
                <w:color w:val="000000"/>
                <w:sz w:val="28"/>
                <w:szCs w:val="28"/>
              </w:rPr>
              <w:t>«Сафоновский муниципальный округ» Смоленской области</w:t>
            </w:r>
          </w:p>
          <w:p w:rsidR="00055872" w:rsidRPr="00055872" w:rsidRDefault="00055872" w:rsidP="00055872">
            <w:pPr>
              <w:widowControl w:val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5872">
              <w:rPr>
                <w:rFonts w:ascii="Times New Roman" w:hAnsi="Times New Roman"/>
                <w:color w:val="000000"/>
                <w:sz w:val="28"/>
                <w:szCs w:val="28"/>
              </w:rPr>
              <w:t>от 2</w:t>
            </w:r>
            <w:bookmarkStart w:id="0" w:name="_GoBack"/>
            <w:bookmarkEnd w:id="0"/>
            <w:r w:rsidRPr="00055872">
              <w:rPr>
                <w:rFonts w:ascii="Times New Roman" w:hAnsi="Times New Roman"/>
                <w:color w:val="000000"/>
                <w:sz w:val="28"/>
                <w:szCs w:val="28"/>
              </w:rPr>
              <w:t>4.03.2025 № 491</w:t>
            </w:r>
          </w:p>
          <w:p w:rsidR="00F13A6E" w:rsidRPr="00055872" w:rsidRDefault="00F13A6E" w:rsidP="00745C9C">
            <w:pPr>
              <w:spacing w:after="0" w:line="240" w:lineRule="auto"/>
              <w:ind w:firstLine="709"/>
              <w:jc w:val="righ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13A6E" w:rsidRDefault="00F13A6E" w:rsidP="00745C9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13A6E" w:rsidRPr="00547407" w:rsidRDefault="00F13A6E" w:rsidP="0054740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13A6E" w:rsidRPr="00547407" w:rsidRDefault="00F13A6E" w:rsidP="0054740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>Положение</w:t>
      </w:r>
    </w:p>
    <w:p w:rsidR="00F13A6E" w:rsidRPr="00547407" w:rsidRDefault="00F13A6E" w:rsidP="0054740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>об архивном отделе Администрации муниципального образования</w:t>
      </w:r>
    </w:p>
    <w:p w:rsidR="00F13A6E" w:rsidRPr="00547407" w:rsidRDefault="00F13A6E" w:rsidP="0054740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>«Сафоновский муниципальный округ» Смоленской области</w:t>
      </w:r>
    </w:p>
    <w:p w:rsidR="00F13A6E" w:rsidRPr="00547407" w:rsidRDefault="00F13A6E" w:rsidP="005474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6E" w:rsidRPr="00547407" w:rsidRDefault="00F13A6E" w:rsidP="00547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>1. Общие положения</w:t>
      </w:r>
    </w:p>
    <w:p w:rsidR="00F13A6E" w:rsidRPr="00547407" w:rsidRDefault="00F13A6E" w:rsidP="005474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6E" w:rsidRPr="00547407" w:rsidRDefault="00F13A6E" w:rsidP="005474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ab/>
        <w:t>1.1. Архивный отдел Администрации муниципального образования «Сафоновский муниципальный округ» Смоленской области  (далее - отдел) является структурным подразделением указанного органа местного самоуправления                   (далее - Администрация).</w:t>
      </w:r>
    </w:p>
    <w:p w:rsidR="00F13A6E" w:rsidRPr="00547407" w:rsidRDefault="00F13A6E" w:rsidP="0054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ab/>
        <w:t xml:space="preserve">1.2. </w:t>
      </w:r>
      <w:proofErr w:type="gramStart"/>
      <w:r w:rsidRPr="00547407">
        <w:rPr>
          <w:rFonts w:ascii="Times New Roman" w:hAnsi="Times New Roman"/>
          <w:sz w:val="28"/>
          <w:szCs w:val="28"/>
        </w:rPr>
        <w:t xml:space="preserve">В своей деятельности отдел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                 и распоряжениями Правительства Российской Федерации, областными законами               и иными правовыми актами Смоленской области, Уставом муниципального образования «Сафоновский муниципальный округ» Смоленской области, иными нормативными правовыми актами органов местного самоуправления, а также настоящим Положением. </w:t>
      </w:r>
      <w:proofErr w:type="gramEnd"/>
    </w:p>
    <w:p w:rsidR="00F13A6E" w:rsidRPr="00547407" w:rsidRDefault="00F13A6E" w:rsidP="0054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ab/>
        <w:t>1.3. Отдел подчиняется непосредственно Главе муниципального образования «Сафоновский муниципальный округ» Смоленской области (далее – Глава муниципального образования).</w:t>
      </w:r>
    </w:p>
    <w:p w:rsidR="00F13A6E" w:rsidRPr="00547407" w:rsidRDefault="00F13A6E" w:rsidP="00547407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547407">
        <w:rPr>
          <w:rFonts w:cs="Times New Roman"/>
          <w:sz w:val="28"/>
          <w:szCs w:val="28"/>
        </w:rPr>
        <w:t>1.4. Координацию деятельности отдела осуществляет заместитель Главы  муниципального образования – руководитель Аппарата Администрации.</w:t>
      </w:r>
    </w:p>
    <w:p w:rsidR="00F13A6E" w:rsidRPr="00547407" w:rsidRDefault="00F13A6E" w:rsidP="00547407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547407">
        <w:rPr>
          <w:rFonts w:cs="Times New Roman"/>
          <w:sz w:val="28"/>
          <w:szCs w:val="28"/>
        </w:rPr>
        <w:t xml:space="preserve">1.5. Отдел в </w:t>
      </w:r>
      <w:proofErr w:type="gramStart"/>
      <w:r w:rsidRPr="00547407">
        <w:rPr>
          <w:rFonts w:cs="Times New Roman"/>
          <w:sz w:val="28"/>
          <w:szCs w:val="28"/>
        </w:rPr>
        <w:t>пределах</w:t>
      </w:r>
      <w:proofErr w:type="gramEnd"/>
      <w:r w:rsidRPr="00547407">
        <w:rPr>
          <w:rFonts w:cs="Times New Roman"/>
          <w:sz w:val="28"/>
          <w:szCs w:val="28"/>
        </w:rPr>
        <w:t xml:space="preserve"> своей компетенции и в установленном порядке осуществляет взаимодействие с иными структурными подразделениями Администрации, обеспечивает взаимодействие Администрации с Министерствами Смоленской области, территориальными органами федеральных органов государственной власти, расположенными на территории Сафоновского муниципального округа Смоленской области, иными государственными органами, органами местного самоуправления, иными органами и организациями.</w:t>
      </w:r>
    </w:p>
    <w:p w:rsidR="00F13A6E" w:rsidRPr="00547407" w:rsidRDefault="00F13A6E" w:rsidP="00547407">
      <w:pPr>
        <w:pStyle w:val="aa"/>
        <w:ind w:firstLine="708"/>
        <w:jc w:val="both"/>
        <w:rPr>
          <w:spacing w:val="-19"/>
          <w:sz w:val="28"/>
          <w:szCs w:val="28"/>
        </w:rPr>
      </w:pPr>
      <w:r w:rsidRPr="00547407">
        <w:rPr>
          <w:sz w:val="28"/>
          <w:szCs w:val="28"/>
        </w:rPr>
        <w:t>1.6. Деятельность отдела финансируется за счет средств местного бюджета                      на основании бюджетной сметы главного распорядителя бюджетных средств.</w:t>
      </w:r>
    </w:p>
    <w:p w:rsidR="00F13A6E" w:rsidRPr="00547407" w:rsidRDefault="00F13A6E" w:rsidP="0054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ab/>
        <w:t xml:space="preserve">1.7. Местонахождение отдела: Смоленская область, г. Сафоново, ул. Ленина, д. 3, </w:t>
      </w:r>
      <w:proofErr w:type="spellStart"/>
      <w:r w:rsidRPr="00547407">
        <w:rPr>
          <w:rFonts w:ascii="Times New Roman" w:hAnsi="Times New Roman"/>
          <w:sz w:val="28"/>
          <w:szCs w:val="28"/>
        </w:rPr>
        <w:t>каб</w:t>
      </w:r>
      <w:proofErr w:type="spellEnd"/>
      <w:r w:rsidRPr="00547407">
        <w:rPr>
          <w:rFonts w:ascii="Times New Roman" w:hAnsi="Times New Roman"/>
          <w:sz w:val="28"/>
          <w:szCs w:val="28"/>
        </w:rPr>
        <w:t>. 403.</w:t>
      </w:r>
    </w:p>
    <w:p w:rsidR="00F13A6E" w:rsidRPr="00547407" w:rsidRDefault="00F13A6E" w:rsidP="00547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3A6E" w:rsidRPr="00547407" w:rsidRDefault="00F13A6E" w:rsidP="00547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3A6E" w:rsidRPr="00547407" w:rsidRDefault="00F13A6E" w:rsidP="00547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3A6E" w:rsidRPr="00547407" w:rsidRDefault="00F13A6E" w:rsidP="00547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>2. Задачи и функции отдела</w:t>
      </w:r>
    </w:p>
    <w:p w:rsidR="00F13A6E" w:rsidRPr="00547407" w:rsidRDefault="00F13A6E" w:rsidP="005474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A6E" w:rsidRPr="00547407" w:rsidRDefault="00F13A6E" w:rsidP="0054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ab/>
        <w:t>2.1. Основными задачами отдела являются: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>2.1.1. Обеспечение сохранности и учет архивных документов, переданных                на постоянное и длительное хранение.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>2.1.2. Комплектование отдела документами Архивного фонда Смоленской области, отражающими материальную и духовную жизнь населения, имеющими историческое, научное, социальное, экономическое, политическое или культурное значение.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>2.1.3. Информационное обеспечение органов местного самоуправления, удовлетворение прав граждан на архивную информацию, организация использования документов.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 xml:space="preserve">2.1.4. Организационно-методическое руководство деятельностью ведомственных архивов и организацией документов в </w:t>
      </w:r>
      <w:proofErr w:type="gramStart"/>
      <w:r w:rsidRPr="00547407">
        <w:rPr>
          <w:sz w:val="28"/>
          <w:szCs w:val="28"/>
        </w:rPr>
        <w:t>делопроизводстве</w:t>
      </w:r>
      <w:proofErr w:type="gramEnd"/>
      <w:r w:rsidRPr="00547407">
        <w:rPr>
          <w:sz w:val="28"/>
          <w:szCs w:val="28"/>
        </w:rPr>
        <w:t xml:space="preserve"> представительного органа, органов местного самоуправления, других муниципальных учреждений округа.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>2.1.5. Содействие организациям других форм собственности в сохранении, комплектовании и использовании их архивов.</w:t>
      </w:r>
    </w:p>
    <w:p w:rsidR="00F13A6E" w:rsidRPr="00547407" w:rsidRDefault="00F13A6E" w:rsidP="0054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ab/>
        <w:t xml:space="preserve">2.1.6. </w:t>
      </w:r>
      <w:proofErr w:type="gramStart"/>
      <w:r w:rsidRPr="00547407">
        <w:rPr>
          <w:rFonts w:ascii="Times New Roman" w:hAnsi="Times New Roman"/>
          <w:sz w:val="28"/>
          <w:szCs w:val="28"/>
        </w:rPr>
        <w:t>Контроль за соблюдением муниципальными учреждениями законодательства Российской Федерации, законодательных и иных правовых актов Смоленской области, органов местного самоуправления в области архивного дела,                 а также на основании соглашения (договора) между Министерством культуры                      и туризма Смоленской области и Администрацией - за соблюдением действующего законодательства другими учреждениями - источниками комплектования Архивного фонда Смоленской области, расположенными на территории округа.</w:t>
      </w:r>
      <w:proofErr w:type="gramEnd"/>
    </w:p>
    <w:p w:rsidR="00F13A6E" w:rsidRPr="00547407" w:rsidRDefault="00F13A6E" w:rsidP="0054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ab/>
        <w:t xml:space="preserve">2.2. В </w:t>
      </w:r>
      <w:proofErr w:type="gramStart"/>
      <w:r w:rsidRPr="00547407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547407">
        <w:rPr>
          <w:rFonts w:ascii="Times New Roman" w:hAnsi="Times New Roman"/>
          <w:sz w:val="28"/>
          <w:szCs w:val="28"/>
        </w:rPr>
        <w:t xml:space="preserve"> с возложенными на него задачами отдел осуществляет следующие функции: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 xml:space="preserve">2.2.1. Осуществляет хранение, учет документов и представляет                                    в Министерство культуры и туризма Смоленской области по установленным формам сведения о хранящихся в Архивном </w:t>
      </w:r>
      <w:proofErr w:type="gramStart"/>
      <w:r w:rsidRPr="00547407">
        <w:rPr>
          <w:sz w:val="28"/>
          <w:szCs w:val="28"/>
        </w:rPr>
        <w:t>отделе</w:t>
      </w:r>
      <w:proofErr w:type="gramEnd"/>
      <w:r w:rsidRPr="00547407">
        <w:rPr>
          <w:sz w:val="28"/>
          <w:szCs w:val="28"/>
        </w:rPr>
        <w:t xml:space="preserve"> фондах.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>2.2.2. Принимает меры по созданию оптимальных условий хранения документов и обеспечению их физической сохранности.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 xml:space="preserve">2.2.3. Проводит проверку наличия и состояния документов, хранящихся                       в </w:t>
      </w:r>
      <w:proofErr w:type="gramStart"/>
      <w:r w:rsidRPr="00547407">
        <w:rPr>
          <w:sz w:val="28"/>
          <w:szCs w:val="28"/>
        </w:rPr>
        <w:t>отделе</w:t>
      </w:r>
      <w:proofErr w:type="gramEnd"/>
      <w:r w:rsidRPr="00547407">
        <w:rPr>
          <w:sz w:val="28"/>
          <w:szCs w:val="28"/>
        </w:rPr>
        <w:t>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 xml:space="preserve">2.2.4. Проводит в установленном </w:t>
      </w:r>
      <w:proofErr w:type="gramStart"/>
      <w:r w:rsidRPr="00547407">
        <w:rPr>
          <w:sz w:val="28"/>
          <w:szCs w:val="28"/>
        </w:rPr>
        <w:t>порядке</w:t>
      </w:r>
      <w:proofErr w:type="gramEnd"/>
      <w:r w:rsidRPr="00547407">
        <w:rPr>
          <w:sz w:val="28"/>
          <w:szCs w:val="28"/>
        </w:rPr>
        <w:t xml:space="preserve"> экспертизу ценности документов, хранящихся в отделе.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 xml:space="preserve">2.2.5. </w:t>
      </w:r>
      <w:proofErr w:type="gramStart"/>
      <w:r w:rsidRPr="00547407">
        <w:rPr>
          <w:sz w:val="28"/>
          <w:szCs w:val="28"/>
        </w:rPr>
        <w:t>Разрабатывает и по согласованию с Министерством культуры и туризма Смоленской области представляет</w:t>
      </w:r>
      <w:proofErr w:type="gramEnd"/>
      <w:r w:rsidRPr="00547407">
        <w:rPr>
          <w:sz w:val="28"/>
          <w:szCs w:val="28"/>
        </w:rPr>
        <w:t xml:space="preserve"> на утверждение Администрации списки учреждений и организаций, документы которых подлежат передаче в отдел, ведет систематическую работу по уточнению этих списков.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 xml:space="preserve">2.2.6. </w:t>
      </w:r>
      <w:proofErr w:type="gramStart"/>
      <w:r w:rsidRPr="00547407">
        <w:rPr>
          <w:sz w:val="28"/>
          <w:szCs w:val="28"/>
        </w:rPr>
        <w:t xml:space="preserve">Осуществляет организационно-методическое руководство и контроль               за работой ведомственных архивов, в том числе по личному составу и организацией документов в делопроизводстве учреждений-источников комплектования, а также </w:t>
      </w:r>
      <w:r w:rsidRPr="00547407">
        <w:rPr>
          <w:sz w:val="28"/>
          <w:szCs w:val="28"/>
        </w:rPr>
        <w:lastRenderedPageBreak/>
        <w:t>на основании соглашения (договора) между Министерством культуры и туризма Смоленской области и Администрацией - за работой других ведомственных архивов и организацией документов в делопроизводстве учреждений, организаций                           и предприятий, находящихся на территории округа.</w:t>
      </w:r>
      <w:proofErr w:type="gramEnd"/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 xml:space="preserve">2.2.7. Ведет в установленном </w:t>
      </w:r>
      <w:proofErr w:type="gramStart"/>
      <w:r w:rsidRPr="00547407">
        <w:rPr>
          <w:sz w:val="28"/>
          <w:szCs w:val="28"/>
        </w:rPr>
        <w:t>порядке</w:t>
      </w:r>
      <w:proofErr w:type="gramEnd"/>
      <w:r w:rsidRPr="00547407">
        <w:rPr>
          <w:sz w:val="28"/>
          <w:szCs w:val="28"/>
        </w:rPr>
        <w:t xml:space="preserve"> учет документов Архивного фонда Смоленской области, хранящихся в организациях-источниках комплектования                       и других учреждениях, находящихся на территории округа.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 xml:space="preserve">2.2.8. </w:t>
      </w:r>
      <w:proofErr w:type="gramStart"/>
      <w:r w:rsidRPr="00547407">
        <w:rPr>
          <w:sz w:val="28"/>
          <w:szCs w:val="28"/>
        </w:rPr>
        <w:t>Рассматривает и представляет</w:t>
      </w:r>
      <w:proofErr w:type="gramEnd"/>
      <w:r w:rsidRPr="00547407">
        <w:rPr>
          <w:sz w:val="28"/>
          <w:szCs w:val="28"/>
        </w:rPr>
        <w:t xml:space="preserve"> на утверждение экспертно-проверочной комиссии Министерства культуры и туризма Смоленской области поступившие                  от учреждений описи дел постоянного хранения, а также описи фотодокументов, описи дел по личному составу учреждений, документы которых подлежат приему                в отдел, положения о ведомственных архивах, экспертных комиссиях, номенклатуры дел учреждений-источников комплектования.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 xml:space="preserve">2.2.9. </w:t>
      </w:r>
      <w:proofErr w:type="gramStart"/>
      <w:r w:rsidRPr="00547407">
        <w:rPr>
          <w:sz w:val="28"/>
          <w:szCs w:val="28"/>
        </w:rPr>
        <w:t>Организует отбор и осуществляет</w:t>
      </w:r>
      <w:proofErr w:type="gramEnd"/>
      <w:r w:rsidRPr="00547407">
        <w:rPr>
          <w:sz w:val="28"/>
          <w:szCs w:val="28"/>
        </w:rPr>
        <w:t xml:space="preserve"> прием документов на хранение учреждений-источников комплектования и по личному составу ликвидированных организаций, не имеющих правопреемника и действовавших на территории округа.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 xml:space="preserve">2.2.10. </w:t>
      </w:r>
      <w:proofErr w:type="gramStart"/>
      <w:r w:rsidRPr="00547407">
        <w:rPr>
          <w:sz w:val="28"/>
          <w:szCs w:val="28"/>
        </w:rPr>
        <w:t>Создает и совершенствует</w:t>
      </w:r>
      <w:proofErr w:type="gramEnd"/>
      <w:r w:rsidRPr="00547407">
        <w:rPr>
          <w:sz w:val="28"/>
          <w:szCs w:val="28"/>
        </w:rPr>
        <w:t xml:space="preserve"> научно-справочный аппарат к документам отдела с целью оперативного использования содержащейся в них информации.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>2.2.11. Информирует органы местного самоуправления, иные учреждения округа о составе и содержании документов отдела по актуальной тематике, исполняет их запросы на документную информацию.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 xml:space="preserve">2.2.12. Использует документы в социально-экономических и культурно-просветительных </w:t>
      </w:r>
      <w:proofErr w:type="gramStart"/>
      <w:r w:rsidRPr="00547407">
        <w:rPr>
          <w:sz w:val="28"/>
          <w:szCs w:val="28"/>
        </w:rPr>
        <w:t>целях</w:t>
      </w:r>
      <w:proofErr w:type="gramEnd"/>
      <w:r w:rsidRPr="00547407">
        <w:rPr>
          <w:sz w:val="28"/>
          <w:szCs w:val="28"/>
        </w:rPr>
        <w:t xml:space="preserve"> на выставках, радио и телевидении, в периодической печати. 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 xml:space="preserve">2.2.13. В установленном </w:t>
      </w:r>
      <w:proofErr w:type="gramStart"/>
      <w:r w:rsidRPr="00547407">
        <w:rPr>
          <w:sz w:val="28"/>
          <w:szCs w:val="28"/>
        </w:rPr>
        <w:t>порядке</w:t>
      </w:r>
      <w:proofErr w:type="gramEnd"/>
      <w:r w:rsidRPr="00547407">
        <w:rPr>
          <w:sz w:val="28"/>
          <w:szCs w:val="28"/>
        </w:rPr>
        <w:t xml:space="preserve"> представляет документы отдела органам местного самоуправления, учреждениям и гражданам с целью их научного                           и практического использования.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>2.2.14. Исполняет запросы социально-правового и тематического характера физических и юридических лиц, выдает архивные справки, архивные копии, архивные выписки.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>2.2.15. Информирует Администрацию округа, Министерство культуры                         и туризма Смоленской области о фактах утраты, порчи, незаконного уничтожения документов в учреждениях, других нарушениях законодательства в сфере архивного дела.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>2.2.16. Проводит, в том числе на договорной основе, мероприятия                                 по улучшению работы архивов учреждений и организаций, а также организации документов в делопроизводстве, внедрению государственной системы делопроизводства и унифицированных систем документации, повышению квалификации работников архивов и делопроизводства.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 xml:space="preserve">2.2.17. </w:t>
      </w:r>
      <w:proofErr w:type="gramStart"/>
      <w:r w:rsidRPr="00547407">
        <w:rPr>
          <w:sz w:val="28"/>
          <w:szCs w:val="28"/>
        </w:rPr>
        <w:t>Изучает и обобщает</w:t>
      </w:r>
      <w:proofErr w:type="gramEnd"/>
      <w:r w:rsidRPr="00547407">
        <w:rPr>
          <w:sz w:val="28"/>
          <w:szCs w:val="28"/>
        </w:rPr>
        <w:t xml:space="preserve"> практику работы ведомственных архивов                               и организации документов в делопроизводстве учреждений, организаций                            и предприятий, распространяет их положительный опыт.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>2.2.18. Проводит совещания, семинары, консультации и инструктажи                           по вопросам организации и методики работы ведомственных архивов и организации документов в делопроизводстве, а также деятельности экспертных комиссий.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lastRenderedPageBreak/>
        <w:t>2.2.19. Рассматривает заявления, предложения и жалобы, проводит прием граждан по вопросам, относящимся к компетенции отдела.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>2.2.20. Внедряет в практику работы архивного отдела нормативно-методические документы по архивному делу и делопроизводству, прогрессивные методы труда, автоматизированные технологии обработки и поиска документной информации, передовой опыт работы.</w:t>
      </w:r>
    </w:p>
    <w:p w:rsidR="00F13A6E" w:rsidRPr="00547407" w:rsidRDefault="00F13A6E" w:rsidP="0054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6E" w:rsidRPr="00547407" w:rsidRDefault="00F13A6E" w:rsidP="0054740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>3. Права отдела</w:t>
      </w:r>
    </w:p>
    <w:p w:rsidR="00F13A6E" w:rsidRPr="00547407" w:rsidRDefault="00F13A6E" w:rsidP="005474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6E" w:rsidRPr="00547407" w:rsidRDefault="00F13A6E" w:rsidP="005474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ab/>
        <w:t>Отдел имеет право: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>3.1. Представлять Администрацию по всем вопросам, входящим                                   в компетенцию отдела.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>3.2. Получать от учреждений-источников комплектования, независимо от их ведомственной подчиненности, необходимые сведения о работе и состоянии ведомственных архивов и организации документов в делопроизводстве.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>3.3. Проверять выполнение учреждениями, независимо от их ведомственной подчиненности, требований законодательства Российской Федерации, законодательных и иных правовых актов субъекта Российской Федерации, органов местного самоуправления в области архивного дела и организации документов                   в делопроизводстве.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 xml:space="preserve">3.4. Давать в </w:t>
      </w:r>
      <w:proofErr w:type="gramStart"/>
      <w:r w:rsidRPr="00547407">
        <w:rPr>
          <w:sz w:val="28"/>
          <w:szCs w:val="28"/>
        </w:rPr>
        <w:t>пределах</w:t>
      </w:r>
      <w:proofErr w:type="gramEnd"/>
      <w:r w:rsidRPr="00547407">
        <w:rPr>
          <w:sz w:val="28"/>
          <w:szCs w:val="28"/>
        </w:rPr>
        <w:t xml:space="preserve"> своей компетенции учреждениям, организациям                        и предприятиям обязательные для исполнения указания по устранению выявленных недостатков в работе ведомственных архивов и организации документов                              в делопроизводстве.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 xml:space="preserve">3.5. Принимать участие в </w:t>
      </w:r>
      <w:proofErr w:type="gramStart"/>
      <w:r w:rsidRPr="00547407">
        <w:rPr>
          <w:sz w:val="28"/>
          <w:szCs w:val="28"/>
        </w:rPr>
        <w:t>совещаниях</w:t>
      </w:r>
      <w:proofErr w:type="gramEnd"/>
      <w:r w:rsidRPr="00547407">
        <w:rPr>
          <w:sz w:val="28"/>
          <w:szCs w:val="28"/>
        </w:rPr>
        <w:t>, семинарах, проверках и других мероприятиях, проводимых Администрацией, ее структурными подразделениями, по вопросам работы ведомственных архивов и организации документов                                 в делопроизводстве.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>3.6. Участвовать в работе экспертных комиссий учреждений, организаций                   и предприятий.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 xml:space="preserve">3.7. Иметь своего представителя в </w:t>
      </w:r>
      <w:proofErr w:type="gramStart"/>
      <w:r w:rsidRPr="00547407">
        <w:rPr>
          <w:sz w:val="28"/>
          <w:szCs w:val="28"/>
        </w:rPr>
        <w:t>составе</w:t>
      </w:r>
      <w:proofErr w:type="gramEnd"/>
      <w:r w:rsidRPr="00547407">
        <w:rPr>
          <w:sz w:val="28"/>
          <w:szCs w:val="28"/>
        </w:rPr>
        <w:t xml:space="preserve"> ликвидационных комиссий учреждения, организации и предприятия для участия в решении вопросов сохранности документов Архивного фонда Смоленской области.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>3.8. Вносить на рассмотрение Администрации предложения по развитию архивного дела, улучшению обеспечения сохранности, комплектования                                 и использования документов, хранящихся в отделе, совершенствованию работы ведомственных архивов и организации документов в делопроизводстве учреждений, организаций и предприятий.</w:t>
      </w:r>
    </w:p>
    <w:p w:rsidR="00F13A6E" w:rsidRPr="00547407" w:rsidRDefault="00F13A6E" w:rsidP="005474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ab/>
        <w:t>3.9. Участвовать в подготовке и рассмотрении вопросов архивного дела                     и делопроизводства в целях реализации полномочий муниципального образования «Сафоновский муниципальный округ» Смоленской области в области архивного дела.</w:t>
      </w:r>
    </w:p>
    <w:p w:rsidR="00F13A6E" w:rsidRPr="00547407" w:rsidRDefault="00F13A6E" w:rsidP="0054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ab/>
      </w:r>
    </w:p>
    <w:p w:rsidR="00F13A6E" w:rsidRPr="00547407" w:rsidRDefault="00F13A6E" w:rsidP="00547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>4. Организация деятельности отдела</w:t>
      </w:r>
    </w:p>
    <w:p w:rsidR="00F13A6E" w:rsidRPr="00547407" w:rsidRDefault="00F13A6E" w:rsidP="005474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A6E" w:rsidRPr="00547407" w:rsidRDefault="00F13A6E" w:rsidP="00547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lastRenderedPageBreak/>
        <w:tab/>
        <w:t>4.1. Структура и штатное расписание отдела утверждаются Администрацией.</w:t>
      </w:r>
    </w:p>
    <w:p w:rsidR="00F13A6E" w:rsidRPr="00547407" w:rsidRDefault="00F13A6E" w:rsidP="00547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>4.2. Руководство деятельностью отдела осуществляет начальник отдела, назначаемый на должность и освобождаемый от должности распоряжением Администрации.</w:t>
      </w:r>
    </w:p>
    <w:p w:rsidR="00F13A6E" w:rsidRPr="00547407" w:rsidRDefault="00F13A6E" w:rsidP="00547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 xml:space="preserve">4.3. Должность начальника отдела относится к </w:t>
      </w:r>
      <w:r>
        <w:rPr>
          <w:rFonts w:ascii="Times New Roman" w:hAnsi="Times New Roman"/>
          <w:sz w:val="28"/>
          <w:szCs w:val="28"/>
        </w:rPr>
        <w:t xml:space="preserve">главной </w:t>
      </w:r>
      <w:r w:rsidRPr="00547407">
        <w:rPr>
          <w:rFonts w:ascii="Times New Roman" w:hAnsi="Times New Roman"/>
          <w:sz w:val="28"/>
          <w:szCs w:val="28"/>
        </w:rPr>
        <w:t>группе должностей муниципальной службы в Смоленской области.</w:t>
      </w:r>
    </w:p>
    <w:p w:rsidR="00F13A6E" w:rsidRPr="00547407" w:rsidRDefault="00F13A6E" w:rsidP="00547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>4.4. Начальник отдела:</w:t>
      </w:r>
    </w:p>
    <w:p w:rsidR="00F13A6E" w:rsidRPr="00547407" w:rsidRDefault="00F13A6E" w:rsidP="005474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>4.4.1. Осуществляет руководство деятельностью отдела, несет персональную ответственность за выполнение возложенных на отдел задач.</w:t>
      </w:r>
    </w:p>
    <w:p w:rsidR="00F13A6E" w:rsidRPr="00547407" w:rsidRDefault="00F13A6E" w:rsidP="00547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>4.4.2. Вносит предложения Главе муниципального образования о поощрении работников отдела и наложении на них дисциплинарных взысканий.</w:t>
      </w:r>
    </w:p>
    <w:p w:rsidR="00F13A6E" w:rsidRPr="00547407" w:rsidRDefault="00F13A6E" w:rsidP="00547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>4.4.3. Осуществляет иные полномочия, предоставленные ему Главой муниципального образования.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 xml:space="preserve">4.4.4. </w:t>
      </w:r>
      <w:proofErr w:type="gramStart"/>
      <w:r w:rsidRPr="00547407">
        <w:rPr>
          <w:sz w:val="28"/>
          <w:szCs w:val="28"/>
        </w:rPr>
        <w:t>Отчитывается о работе</w:t>
      </w:r>
      <w:proofErr w:type="gramEnd"/>
      <w:r w:rsidRPr="00547407">
        <w:rPr>
          <w:sz w:val="28"/>
          <w:szCs w:val="28"/>
        </w:rPr>
        <w:t xml:space="preserve"> отдела и состоянии архивного дела в округе перед Администрацией, Министерством культуры и туризма Смоленской области.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 xml:space="preserve">4.4.5. Деятельность отдела организуется в </w:t>
      </w:r>
      <w:proofErr w:type="gramStart"/>
      <w:r w:rsidRPr="00547407">
        <w:rPr>
          <w:sz w:val="28"/>
          <w:szCs w:val="28"/>
        </w:rPr>
        <w:t>соответствии</w:t>
      </w:r>
      <w:proofErr w:type="gramEnd"/>
      <w:r w:rsidRPr="00547407">
        <w:rPr>
          <w:sz w:val="28"/>
          <w:szCs w:val="28"/>
        </w:rPr>
        <w:t xml:space="preserve"> с правилами                          и инструкциями, действующими в системе Федерального архивного агентства,                   на основе годового плана работы, утвержденного Администрацией, рекомендаций Министерства культуры и туризма Смоленской области.</w:t>
      </w:r>
    </w:p>
    <w:p w:rsidR="00F13A6E" w:rsidRPr="00547407" w:rsidRDefault="00F13A6E" w:rsidP="0054740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407">
        <w:rPr>
          <w:sz w:val="28"/>
          <w:szCs w:val="28"/>
        </w:rPr>
        <w:t>4.4.6. Отдел осуществляет свою работу во взаимодействии с органами местного самоуправления округа, учреждениями и организациями.</w:t>
      </w:r>
    </w:p>
    <w:p w:rsidR="00F13A6E" w:rsidRPr="00547407" w:rsidRDefault="00F13A6E" w:rsidP="00547407">
      <w:pPr>
        <w:pStyle w:val="Standard"/>
        <w:suppressAutoHyphens w:val="0"/>
        <w:ind w:firstLine="709"/>
        <w:jc w:val="both"/>
        <w:rPr>
          <w:rFonts w:cs="Times New Roman"/>
          <w:sz w:val="28"/>
          <w:szCs w:val="28"/>
        </w:rPr>
      </w:pPr>
      <w:r w:rsidRPr="00547407">
        <w:rPr>
          <w:rFonts w:cs="Times New Roman"/>
          <w:sz w:val="28"/>
          <w:szCs w:val="28"/>
        </w:rPr>
        <w:t>4.4.7. Материально-техническое, документационное, информационное обеспечение деятельности отдела по выполнению предусмотренных настоящим Положением функций осуществляется в установленном порядке.</w:t>
      </w:r>
    </w:p>
    <w:p w:rsidR="00F13A6E" w:rsidRPr="00547407" w:rsidRDefault="00F13A6E" w:rsidP="005474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A6E" w:rsidRPr="00547407" w:rsidRDefault="00F13A6E" w:rsidP="00547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>5. Ликвидация отдела</w:t>
      </w:r>
    </w:p>
    <w:p w:rsidR="00F13A6E" w:rsidRPr="00547407" w:rsidRDefault="00F13A6E" w:rsidP="0054740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A6E" w:rsidRPr="00547407" w:rsidRDefault="00F13A6E" w:rsidP="005474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407">
        <w:rPr>
          <w:rFonts w:ascii="Times New Roman" w:hAnsi="Times New Roman"/>
          <w:sz w:val="28"/>
          <w:szCs w:val="28"/>
        </w:rPr>
        <w:tab/>
        <w:t xml:space="preserve">Ликвидация отдела осуществляется в </w:t>
      </w:r>
      <w:proofErr w:type="gramStart"/>
      <w:r w:rsidRPr="00547407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547407">
        <w:rPr>
          <w:rFonts w:ascii="Times New Roman" w:hAnsi="Times New Roman"/>
          <w:sz w:val="28"/>
          <w:szCs w:val="28"/>
        </w:rPr>
        <w:t xml:space="preserve"> с действующим законодательством Российской Федерации.</w:t>
      </w:r>
    </w:p>
    <w:p w:rsidR="00F13A6E" w:rsidRPr="00547407" w:rsidRDefault="00F13A6E" w:rsidP="005474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A6E" w:rsidRPr="00745C9C" w:rsidRDefault="00F13A6E" w:rsidP="00ED6AA1">
      <w:pPr>
        <w:shd w:val="clear" w:color="auto" w:fill="FFFFFF"/>
        <w:spacing w:after="0" w:line="240" w:lineRule="auto"/>
        <w:ind w:firstLine="709"/>
        <w:jc w:val="center"/>
        <w:textAlignment w:val="baseline"/>
      </w:pPr>
    </w:p>
    <w:sectPr w:rsidR="00F13A6E" w:rsidRPr="00745C9C" w:rsidSect="00547407">
      <w:headerReference w:type="even" r:id="rId7"/>
      <w:headerReference w:type="default" r:id="rId8"/>
      <w:pgSz w:w="11906" w:h="16838"/>
      <w:pgMar w:top="1134" w:right="567" w:bottom="1134" w:left="1134" w:header="53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E2" w:rsidRDefault="00A507E2" w:rsidP="0063592A">
      <w:pPr>
        <w:spacing w:after="0" w:line="240" w:lineRule="auto"/>
      </w:pPr>
      <w:r>
        <w:separator/>
      </w:r>
    </w:p>
  </w:endnote>
  <w:endnote w:type="continuationSeparator" w:id="0">
    <w:p w:rsidR="00A507E2" w:rsidRDefault="00A507E2" w:rsidP="0063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E2" w:rsidRDefault="00A507E2" w:rsidP="0063592A">
      <w:pPr>
        <w:spacing w:after="0" w:line="240" w:lineRule="auto"/>
      </w:pPr>
      <w:r>
        <w:separator/>
      </w:r>
    </w:p>
  </w:footnote>
  <w:footnote w:type="continuationSeparator" w:id="0">
    <w:p w:rsidR="00A507E2" w:rsidRDefault="00A507E2" w:rsidP="0063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A6E" w:rsidRDefault="00F13A6E" w:rsidP="00CD5888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3A6E" w:rsidRDefault="00F13A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A6E" w:rsidRPr="00CD5888" w:rsidRDefault="00F13A6E" w:rsidP="00075D89">
    <w:pPr>
      <w:pStyle w:val="a4"/>
      <w:framePr w:wrap="around" w:vAnchor="text" w:hAnchor="margin" w:xAlign="center" w:y="1"/>
      <w:rPr>
        <w:rStyle w:val="a9"/>
        <w:rFonts w:ascii="Times New Roman" w:hAnsi="Times New Roman"/>
        <w:sz w:val="24"/>
        <w:szCs w:val="24"/>
      </w:rPr>
    </w:pPr>
    <w:r w:rsidRPr="00CD5888">
      <w:rPr>
        <w:rStyle w:val="a9"/>
        <w:rFonts w:ascii="Times New Roman" w:hAnsi="Times New Roman"/>
        <w:sz w:val="24"/>
        <w:szCs w:val="24"/>
      </w:rPr>
      <w:fldChar w:fldCharType="begin"/>
    </w:r>
    <w:r w:rsidRPr="00CD5888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CD5888">
      <w:rPr>
        <w:rStyle w:val="a9"/>
        <w:rFonts w:ascii="Times New Roman" w:hAnsi="Times New Roman"/>
        <w:sz w:val="24"/>
        <w:szCs w:val="24"/>
      </w:rPr>
      <w:fldChar w:fldCharType="separate"/>
    </w:r>
    <w:r w:rsidR="00055872">
      <w:rPr>
        <w:rStyle w:val="a9"/>
        <w:rFonts w:ascii="Times New Roman" w:hAnsi="Times New Roman"/>
        <w:noProof/>
        <w:sz w:val="24"/>
        <w:szCs w:val="24"/>
      </w:rPr>
      <w:t>5</w:t>
    </w:r>
    <w:r w:rsidRPr="00CD5888">
      <w:rPr>
        <w:rStyle w:val="a9"/>
        <w:rFonts w:ascii="Times New Roman" w:hAnsi="Times New Roman"/>
        <w:sz w:val="24"/>
        <w:szCs w:val="24"/>
      </w:rPr>
      <w:fldChar w:fldCharType="end"/>
    </w:r>
  </w:p>
  <w:p w:rsidR="00F13A6E" w:rsidRDefault="00F13A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DFA"/>
    <w:rsid w:val="000120D8"/>
    <w:rsid w:val="00013B21"/>
    <w:rsid w:val="00055872"/>
    <w:rsid w:val="000716F8"/>
    <w:rsid w:val="00075D89"/>
    <w:rsid w:val="000A1BE9"/>
    <w:rsid w:val="000C62C8"/>
    <w:rsid w:val="000E1C94"/>
    <w:rsid w:val="000E6621"/>
    <w:rsid w:val="001869C6"/>
    <w:rsid w:val="001B7C1E"/>
    <w:rsid w:val="001C02BC"/>
    <w:rsid w:val="001C3AFF"/>
    <w:rsid w:val="00234C40"/>
    <w:rsid w:val="00261006"/>
    <w:rsid w:val="002C0A8C"/>
    <w:rsid w:val="002D61D2"/>
    <w:rsid w:val="003A4858"/>
    <w:rsid w:val="003B4405"/>
    <w:rsid w:val="003D6906"/>
    <w:rsid w:val="003F7365"/>
    <w:rsid w:val="003F743F"/>
    <w:rsid w:val="004119C9"/>
    <w:rsid w:val="0041211F"/>
    <w:rsid w:val="004129E1"/>
    <w:rsid w:val="0042518D"/>
    <w:rsid w:val="00436064"/>
    <w:rsid w:val="0044024B"/>
    <w:rsid w:val="00447FE8"/>
    <w:rsid w:val="004501C5"/>
    <w:rsid w:val="00492D3E"/>
    <w:rsid w:val="004E1971"/>
    <w:rsid w:val="004E506B"/>
    <w:rsid w:val="004F539C"/>
    <w:rsid w:val="00547407"/>
    <w:rsid w:val="005645F5"/>
    <w:rsid w:val="00574E5D"/>
    <w:rsid w:val="00587089"/>
    <w:rsid w:val="005D25AA"/>
    <w:rsid w:val="005D52EC"/>
    <w:rsid w:val="00604549"/>
    <w:rsid w:val="00631E23"/>
    <w:rsid w:val="0063592A"/>
    <w:rsid w:val="00640969"/>
    <w:rsid w:val="00644B01"/>
    <w:rsid w:val="00647B7F"/>
    <w:rsid w:val="00655C17"/>
    <w:rsid w:val="00664FB2"/>
    <w:rsid w:val="00686C77"/>
    <w:rsid w:val="006A1CB5"/>
    <w:rsid w:val="006D234B"/>
    <w:rsid w:val="006F0FBD"/>
    <w:rsid w:val="006F4513"/>
    <w:rsid w:val="00742B7D"/>
    <w:rsid w:val="00745C9C"/>
    <w:rsid w:val="00745FD5"/>
    <w:rsid w:val="00757E28"/>
    <w:rsid w:val="0078194F"/>
    <w:rsid w:val="007E297F"/>
    <w:rsid w:val="007E34EA"/>
    <w:rsid w:val="007F5F27"/>
    <w:rsid w:val="00817577"/>
    <w:rsid w:val="00820748"/>
    <w:rsid w:val="00823715"/>
    <w:rsid w:val="00863CF3"/>
    <w:rsid w:val="008659B9"/>
    <w:rsid w:val="008873C2"/>
    <w:rsid w:val="00894253"/>
    <w:rsid w:val="008F14F9"/>
    <w:rsid w:val="00912992"/>
    <w:rsid w:val="009129DF"/>
    <w:rsid w:val="00940B91"/>
    <w:rsid w:val="00944310"/>
    <w:rsid w:val="00963A2B"/>
    <w:rsid w:val="00970CB3"/>
    <w:rsid w:val="00992655"/>
    <w:rsid w:val="009E5ED5"/>
    <w:rsid w:val="009F4356"/>
    <w:rsid w:val="00A10548"/>
    <w:rsid w:val="00A3492C"/>
    <w:rsid w:val="00A37D46"/>
    <w:rsid w:val="00A477A3"/>
    <w:rsid w:val="00A507E2"/>
    <w:rsid w:val="00A50DEB"/>
    <w:rsid w:val="00AA3E2C"/>
    <w:rsid w:val="00AC13A6"/>
    <w:rsid w:val="00AD4756"/>
    <w:rsid w:val="00B04219"/>
    <w:rsid w:val="00B161EF"/>
    <w:rsid w:val="00B4506D"/>
    <w:rsid w:val="00B879A4"/>
    <w:rsid w:val="00BA156A"/>
    <w:rsid w:val="00BB173D"/>
    <w:rsid w:val="00BE22BD"/>
    <w:rsid w:val="00BF6999"/>
    <w:rsid w:val="00C2031C"/>
    <w:rsid w:val="00C65980"/>
    <w:rsid w:val="00C7781E"/>
    <w:rsid w:val="00C92EF7"/>
    <w:rsid w:val="00CC7BA7"/>
    <w:rsid w:val="00CD5888"/>
    <w:rsid w:val="00CE06FD"/>
    <w:rsid w:val="00CE19D6"/>
    <w:rsid w:val="00D03DFA"/>
    <w:rsid w:val="00D1468F"/>
    <w:rsid w:val="00D414AE"/>
    <w:rsid w:val="00D6213C"/>
    <w:rsid w:val="00D71F65"/>
    <w:rsid w:val="00D90D87"/>
    <w:rsid w:val="00DD422F"/>
    <w:rsid w:val="00DD5466"/>
    <w:rsid w:val="00E16BE8"/>
    <w:rsid w:val="00E25B23"/>
    <w:rsid w:val="00E64B4B"/>
    <w:rsid w:val="00E84C36"/>
    <w:rsid w:val="00ED6AA1"/>
    <w:rsid w:val="00ED7897"/>
    <w:rsid w:val="00EF6675"/>
    <w:rsid w:val="00F13A6E"/>
    <w:rsid w:val="00F34990"/>
    <w:rsid w:val="00F955DB"/>
    <w:rsid w:val="00FC0C26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1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6359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3592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635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35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63592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63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3592A"/>
    <w:rPr>
      <w:rFonts w:cs="Times New Roman"/>
    </w:rPr>
  </w:style>
  <w:style w:type="paragraph" w:styleId="a6">
    <w:name w:val="footer"/>
    <w:basedOn w:val="a"/>
    <w:link w:val="a7"/>
    <w:uiPriority w:val="99"/>
    <w:rsid w:val="0063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3592A"/>
    <w:rPr>
      <w:rFonts w:cs="Times New Roman"/>
    </w:rPr>
  </w:style>
  <w:style w:type="table" w:styleId="a8">
    <w:name w:val="Table Grid"/>
    <w:basedOn w:val="a1"/>
    <w:uiPriority w:val="99"/>
    <w:locked/>
    <w:rsid w:val="001B7C1E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uiPriority w:val="99"/>
    <w:rsid w:val="00ED7897"/>
    <w:rPr>
      <w:rFonts w:cs="Times New Roman"/>
    </w:rPr>
  </w:style>
  <w:style w:type="paragraph" w:customStyle="1" w:styleId="Standard">
    <w:name w:val="Standard"/>
    <w:uiPriority w:val="99"/>
    <w:rsid w:val="001869C6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a">
    <w:name w:val="No Spacing"/>
    <w:uiPriority w:val="99"/>
    <w:qFormat/>
    <w:rsid w:val="00ED6AA1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1790</Words>
  <Characters>10206</Characters>
  <Application>Microsoft Office Word</Application>
  <DocSecurity>0</DocSecurity>
  <Lines>85</Lines>
  <Paragraphs>23</Paragraphs>
  <ScaleCrop>false</ScaleCrop>
  <Company/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Вавилина</dc:creator>
  <cp:keywords/>
  <dc:description/>
  <cp:lastModifiedBy>Грибов</cp:lastModifiedBy>
  <cp:revision>11</cp:revision>
  <cp:lastPrinted>2025-03-20T08:33:00Z</cp:lastPrinted>
  <dcterms:created xsi:type="dcterms:W3CDTF">2025-03-19T14:02:00Z</dcterms:created>
  <dcterms:modified xsi:type="dcterms:W3CDTF">2025-03-26T11:14:00Z</dcterms:modified>
</cp:coreProperties>
</file>