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EDD" w:rsidRPr="00E50014" w:rsidRDefault="00C251AC" w:rsidP="00AC238A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7383" w:dyaOrig="8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7pt;height:56.95pt" o:ole="">
            <v:imagedata r:id="rId4" o:title=""/>
          </v:shape>
          <o:OLEObject Type="Embed" ProgID="CorelDraw.Graphic.24" ShapeID="_x0000_i1025" DrawAspect="Content" ObjectID="_1854254791" r:id="rId5"/>
        </w:object>
      </w:r>
    </w:p>
    <w:p w:rsidR="00D61F23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АДМИНИСТРАЦИЯ МУНИЦИПАЛЬНОГО ОБРАЗОВАНИЯ</w:t>
      </w:r>
    </w:p>
    <w:p w:rsidR="003B5191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«САФОНОВСКИЙ МУНИЦИПАЛЬНЫЙ ОКРУГ»</w:t>
      </w:r>
    </w:p>
    <w:p w:rsidR="00CE7EDD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СМОЛЕНСКОЙ ОБЛАСТИ</w:t>
      </w:r>
    </w:p>
    <w:p w:rsidR="00C251AC" w:rsidRPr="00C251AC" w:rsidRDefault="00C251AC" w:rsidP="00C251AC">
      <w:pPr>
        <w:pStyle w:val="a5"/>
        <w:rPr>
          <w:sz w:val="28"/>
          <w:szCs w:val="28"/>
        </w:rPr>
      </w:pPr>
    </w:p>
    <w:p w:rsidR="00CE7EDD" w:rsidRPr="00C251AC" w:rsidRDefault="00CE7EDD" w:rsidP="00C251AC">
      <w:pPr>
        <w:pStyle w:val="a5"/>
        <w:jc w:val="center"/>
        <w:rPr>
          <w:b/>
          <w:bCs/>
          <w:spacing w:val="60"/>
          <w:sz w:val="44"/>
          <w:szCs w:val="44"/>
        </w:rPr>
      </w:pPr>
      <w:r w:rsidRPr="00C251AC">
        <w:rPr>
          <w:b/>
          <w:bCs/>
          <w:spacing w:val="60"/>
          <w:sz w:val="44"/>
          <w:szCs w:val="44"/>
        </w:rPr>
        <w:t>ПОСТАНОВЛЕНИЕ</w:t>
      </w:r>
    </w:p>
    <w:p w:rsidR="00CE7EDD" w:rsidRPr="00184B29" w:rsidRDefault="00CE7EDD" w:rsidP="00AC238A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CE7EDD" w:rsidRDefault="00B52B04" w:rsidP="00AC238A">
      <w:pPr>
        <w:widowControl w:val="0"/>
        <w:rPr>
          <w:sz w:val="28"/>
        </w:rPr>
      </w:pPr>
      <w:r>
        <w:rPr>
          <w:sz w:val="28"/>
        </w:rPr>
        <w:t>от 23.10.2026 № 2075</w:t>
      </w:r>
      <w:bookmarkStart w:id="0" w:name="_GoBack"/>
      <w:bookmarkEnd w:id="0"/>
      <w:r w:rsidR="00CE7EDD">
        <w:rPr>
          <w:sz w:val="28"/>
        </w:rPr>
        <w:t xml:space="preserve"> </w:t>
      </w:r>
    </w:p>
    <w:p w:rsidR="00E825A0" w:rsidRPr="00F52414" w:rsidRDefault="00E825A0" w:rsidP="00205E84">
      <w:pPr>
        <w:widowControl w:val="0"/>
        <w:jc w:val="both"/>
        <w:rPr>
          <w:sz w:val="28"/>
          <w:szCs w:val="28"/>
        </w:rPr>
      </w:pPr>
    </w:p>
    <w:p w:rsidR="00F45B38" w:rsidRDefault="00F45B38" w:rsidP="00205E84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изменении </w:t>
      </w:r>
      <w:r w:rsidR="001917CB">
        <w:rPr>
          <w:sz w:val="28"/>
          <w:szCs w:val="28"/>
        </w:rPr>
        <w:t>размер</w:t>
      </w:r>
      <w:r>
        <w:rPr>
          <w:sz w:val="28"/>
          <w:szCs w:val="28"/>
        </w:rPr>
        <w:t>а</w:t>
      </w:r>
      <w:r w:rsidR="001917CB">
        <w:rPr>
          <w:sz w:val="28"/>
          <w:szCs w:val="28"/>
        </w:rPr>
        <w:t xml:space="preserve"> платы</w:t>
      </w:r>
    </w:p>
    <w:p w:rsidR="0090774A" w:rsidRPr="00F52414" w:rsidRDefault="001917CB" w:rsidP="00205E84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на содержание жилого помещения</w:t>
      </w:r>
    </w:p>
    <w:p w:rsidR="0090774A" w:rsidRPr="00F52414" w:rsidRDefault="0090774A" w:rsidP="00205E84">
      <w:pPr>
        <w:widowControl w:val="0"/>
        <w:jc w:val="both"/>
        <w:rPr>
          <w:sz w:val="28"/>
          <w:szCs w:val="28"/>
        </w:rPr>
      </w:pPr>
    </w:p>
    <w:p w:rsidR="001917CB" w:rsidRDefault="0090774A" w:rsidP="00086DCA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Руководствуясь </w:t>
      </w:r>
      <w:r w:rsidR="00775600">
        <w:rPr>
          <w:color w:val="000000"/>
          <w:sz w:val="28"/>
          <w:szCs w:val="28"/>
          <w:shd w:val="clear" w:color="auto" w:fill="FFFFFF"/>
        </w:rPr>
        <w:t>частью 4 статьи</w:t>
      </w:r>
      <w:r w:rsidR="00086DC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158 </w:t>
      </w:r>
      <w:r w:rsidR="00086DCA">
        <w:rPr>
          <w:sz w:val="28"/>
          <w:szCs w:val="28"/>
        </w:rPr>
        <w:t>Жилищного к</w:t>
      </w:r>
      <w:r w:rsidR="0037234E">
        <w:rPr>
          <w:sz w:val="28"/>
          <w:szCs w:val="28"/>
        </w:rPr>
        <w:t>одекса</w:t>
      </w:r>
      <w:r>
        <w:rPr>
          <w:sz w:val="28"/>
          <w:szCs w:val="28"/>
        </w:rPr>
        <w:t xml:space="preserve"> </w:t>
      </w:r>
      <w:r w:rsidR="0037234E">
        <w:rPr>
          <w:sz w:val="28"/>
          <w:szCs w:val="28"/>
        </w:rPr>
        <w:t xml:space="preserve">Российской Федерации, </w:t>
      </w:r>
      <w:r w:rsidR="00086DCA">
        <w:rPr>
          <w:color w:val="000000"/>
          <w:sz w:val="28"/>
          <w:szCs w:val="28"/>
          <w:shd w:val="clear" w:color="auto" w:fill="FFFFFF"/>
        </w:rPr>
        <w:t xml:space="preserve">Методическими рекомендациями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такой платы, утвержденными </w:t>
      </w:r>
      <w:r w:rsidR="0037234E">
        <w:rPr>
          <w:sz w:val="28"/>
          <w:szCs w:val="28"/>
        </w:rPr>
        <w:t xml:space="preserve">приказом </w:t>
      </w:r>
      <w:r w:rsidR="0015647F">
        <w:rPr>
          <w:sz w:val="28"/>
          <w:szCs w:val="28"/>
        </w:rPr>
        <w:t xml:space="preserve">Министерства строительства и жилищно-коммунального хозяйства Российской Федерации </w:t>
      </w:r>
      <w:r>
        <w:rPr>
          <w:sz w:val="28"/>
          <w:szCs w:val="28"/>
        </w:rPr>
        <w:t>от 06.04.2018 №</w:t>
      </w:r>
      <w:r w:rsidR="00086DCA">
        <w:rPr>
          <w:sz w:val="28"/>
          <w:szCs w:val="28"/>
        </w:rPr>
        <w:t xml:space="preserve"> </w:t>
      </w:r>
      <w:r>
        <w:rPr>
          <w:sz w:val="28"/>
          <w:szCs w:val="28"/>
        </w:rPr>
        <w:t>213-пр</w:t>
      </w:r>
      <w:r w:rsidR="00086DCA">
        <w:rPr>
          <w:sz w:val="28"/>
          <w:szCs w:val="28"/>
        </w:rPr>
        <w:t>, Уставом муниципального образования «</w:t>
      </w:r>
      <w:proofErr w:type="spellStart"/>
      <w:r w:rsidR="00086DCA">
        <w:rPr>
          <w:sz w:val="28"/>
          <w:szCs w:val="28"/>
        </w:rPr>
        <w:t>Сафоновский</w:t>
      </w:r>
      <w:proofErr w:type="spellEnd"/>
      <w:r w:rsidR="00086DCA">
        <w:rPr>
          <w:sz w:val="28"/>
          <w:szCs w:val="28"/>
        </w:rPr>
        <w:t xml:space="preserve"> муниципальный округ» Смоленской области, </w:t>
      </w:r>
      <w:r w:rsidR="0037234E">
        <w:rPr>
          <w:color w:val="000000"/>
          <w:sz w:val="28"/>
          <w:szCs w:val="28"/>
          <w:shd w:val="clear" w:color="auto" w:fill="FFFFFF"/>
        </w:rPr>
        <w:t>Администрация муниципального образования «</w:t>
      </w:r>
      <w:proofErr w:type="spellStart"/>
      <w:r w:rsidR="0037234E">
        <w:rPr>
          <w:color w:val="000000"/>
          <w:sz w:val="28"/>
          <w:szCs w:val="28"/>
          <w:shd w:val="clear" w:color="auto" w:fill="FFFFFF"/>
        </w:rPr>
        <w:t>Сафоновский</w:t>
      </w:r>
      <w:proofErr w:type="spellEnd"/>
      <w:r w:rsidR="0037234E">
        <w:rPr>
          <w:color w:val="000000"/>
          <w:sz w:val="28"/>
          <w:szCs w:val="28"/>
          <w:shd w:val="clear" w:color="auto" w:fill="FFFFFF"/>
        </w:rPr>
        <w:t xml:space="preserve"> муниципальный округ» Смоленской области</w:t>
      </w:r>
    </w:p>
    <w:p w:rsidR="00086DCA" w:rsidRDefault="00086DCA" w:rsidP="00086DCA">
      <w:pPr>
        <w:shd w:val="clear" w:color="auto" w:fill="FFFFFF"/>
        <w:contextualSpacing/>
        <w:jc w:val="both"/>
        <w:rPr>
          <w:color w:val="000000"/>
          <w:sz w:val="28"/>
          <w:szCs w:val="28"/>
          <w:shd w:val="clear" w:color="auto" w:fill="FFFFFF"/>
        </w:rPr>
      </w:pPr>
    </w:p>
    <w:p w:rsidR="00F52414" w:rsidRDefault="001917CB" w:rsidP="00086DCA">
      <w:pPr>
        <w:shd w:val="clear" w:color="auto" w:fill="FFFFFF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ПОСТАНОВЛЯЕТ</w:t>
      </w:r>
      <w:r w:rsidR="0037234E">
        <w:rPr>
          <w:color w:val="000000"/>
          <w:sz w:val="28"/>
          <w:szCs w:val="28"/>
          <w:shd w:val="clear" w:color="auto" w:fill="FFFFFF"/>
        </w:rPr>
        <w:t>:</w:t>
      </w:r>
    </w:p>
    <w:p w:rsidR="00086DCA" w:rsidRDefault="00086DCA" w:rsidP="00086DCA">
      <w:pPr>
        <w:shd w:val="clear" w:color="auto" w:fill="FFFFFF"/>
        <w:contextualSpacing/>
        <w:jc w:val="both"/>
        <w:rPr>
          <w:color w:val="000000"/>
          <w:sz w:val="28"/>
          <w:szCs w:val="28"/>
          <w:shd w:val="clear" w:color="auto" w:fill="FFFFFF"/>
        </w:rPr>
      </w:pPr>
    </w:p>
    <w:p w:rsidR="00F52414" w:rsidRDefault="00F52414" w:rsidP="00086DCA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1. Внести изменения</w:t>
      </w:r>
      <w:r w:rsidR="0037234E">
        <w:rPr>
          <w:color w:val="000000"/>
          <w:sz w:val="28"/>
          <w:szCs w:val="28"/>
          <w:shd w:val="clear" w:color="auto" w:fill="FFFFFF"/>
        </w:rPr>
        <w:t xml:space="preserve"> в размер </w:t>
      </w:r>
      <w:r w:rsidR="00FB7338">
        <w:rPr>
          <w:color w:val="000000"/>
          <w:sz w:val="28"/>
          <w:szCs w:val="28"/>
          <w:shd w:val="clear" w:color="auto" w:fill="FFFFFF"/>
        </w:rPr>
        <w:t xml:space="preserve">платы </w:t>
      </w:r>
      <w:r w:rsidR="0037234E">
        <w:rPr>
          <w:color w:val="000000"/>
          <w:sz w:val="28"/>
          <w:szCs w:val="28"/>
          <w:shd w:val="clear" w:color="auto" w:fill="FFFFFF"/>
        </w:rPr>
        <w:t>на содержание</w:t>
      </w:r>
      <w:r w:rsidR="00FB7338">
        <w:rPr>
          <w:color w:val="000000"/>
          <w:sz w:val="28"/>
          <w:szCs w:val="28"/>
          <w:shd w:val="clear" w:color="auto" w:fill="FFFFFF"/>
        </w:rPr>
        <w:t xml:space="preserve"> жилого помещения в многоквартирных домах муниципального образования «</w:t>
      </w:r>
      <w:proofErr w:type="spellStart"/>
      <w:r w:rsidR="00FB7338">
        <w:rPr>
          <w:color w:val="000000"/>
          <w:sz w:val="28"/>
          <w:szCs w:val="28"/>
          <w:shd w:val="clear" w:color="auto" w:fill="FFFFFF"/>
        </w:rPr>
        <w:t>Сафоновский</w:t>
      </w:r>
      <w:proofErr w:type="spellEnd"/>
      <w:r w:rsidR="00FB7338">
        <w:rPr>
          <w:color w:val="000000"/>
          <w:sz w:val="28"/>
          <w:szCs w:val="28"/>
          <w:shd w:val="clear" w:color="auto" w:fill="FFFFFF"/>
        </w:rPr>
        <w:t xml:space="preserve"> муниципальный округ» Смоленской области, утвержденный постановлением</w:t>
      </w:r>
      <w:r w:rsidR="00CE3143">
        <w:rPr>
          <w:color w:val="000000"/>
          <w:sz w:val="28"/>
          <w:szCs w:val="28"/>
          <w:shd w:val="clear" w:color="auto" w:fill="FFFFFF"/>
        </w:rPr>
        <w:t xml:space="preserve"> от</w:t>
      </w:r>
      <w:r w:rsidR="00FB7338">
        <w:rPr>
          <w:color w:val="000000"/>
          <w:sz w:val="28"/>
          <w:szCs w:val="28"/>
          <w:shd w:val="clear" w:color="auto" w:fill="FFFFFF"/>
        </w:rPr>
        <w:t xml:space="preserve"> </w:t>
      </w:r>
      <w:r w:rsidR="0037234E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AB7872">
        <w:rPr>
          <w:color w:val="000000"/>
          <w:sz w:val="28"/>
          <w:szCs w:val="28"/>
        </w:rPr>
        <w:t>18.06.2025 №</w:t>
      </w:r>
      <w:r w:rsidR="00086DC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981</w:t>
      </w:r>
      <w:r w:rsidR="00AB7872">
        <w:rPr>
          <w:color w:val="000000"/>
          <w:sz w:val="28"/>
          <w:szCs w:val="28"/>
        </w:rPr>
        <w:t>,</w:t>
      </w:r>
      <w:r w:rsidR="00872801">
        <w:rPr>
          <w:color w:val="000000"/>
          <w:sz w:val="28"/>
          <w:szCs w:val="28"/>
        </w:rPr>
        <w:t xml:space="preserve"> </w:t>
      </w:r>
      <w:r w:rsidR="00086DCA">
        <w:rPr>
          <w:color w:val="000000"/>
          <w:sz w:val="28"/>
          <w:szCs w:val="28"/>
        </w:rPr>
        <w:t xml:space="preserve">применив </w:t>
      </w:r>
      <w:r w:rsidR="0037234E">
        <w:rPr>
          <w:color w:val="000000"/>
          <w:sz w:val="28"/>
          <w:szCs w:val="28"/>
        </w:rPr>
        <w:t>индекс потребительских цен</w:t>
      </w:r>
      <w:r w:rsidR="001917CB">
        <w:rPr>
          <w:color w:val="000000"/>
          <w:sz w:val="28"/>
          <w:szCs w:val="28"/>
        </w:rPr>
        <w:t xml:space="preserve"> </w:t>
      </w:r>
      <w:r w:rsidR="0037234E">
        <w:rPr>
          <w:color w:val="000000"/>
          <w:sz w:val="28"/>
          <w:szCs w:val="28"/>
        </w:rPr>
        <w:t>на 2026 год</w:t>
      </w:r>
      <w:r w:rsidR="00086DCA">
        <w:rPr>
          <w:color w:val="000000"/>
          <w:sz w:val="28"/>
          <w:szCs w:val="28"/>
        </w:rPr>
        <w:t xml:space="preserve"> (в среднем за год)</w:t>
      </w:r>
      <w:r w:rsidR="0037234E">
        <w:rPr>
          <w:color w:val="000000"/>
          <w:sz w:val="28"/>
          <w:szCs w:val="28"/>
        </w:rPr>
        <w:t>, установленный Прогнозо</w:t>
      </w:r>
      <w:r w:rsidR="00FB7338">
        <w:rPr>
          <w:color w:val="000000"/>
          <w:sz w:val="28"/>
          <w:szCs w:val="28"/>
        </w:rPr>
        <w:t>м социально-экономиче</w:t>
      </w:r>
      <w:r w:rsidR="0037234E">
        <w:rPr>
          <w:color w:val="000000"/>
          <w:sz w:val="28"/>
          <w:szCs w:val="28"/>
        </w:rPr>
        <w:t>ского развития Российской Федерации</w:t>
      </w:r>
      <w:r w:rsidR="00CE3143">
        <w:rPr>
          <w:color w:val="000000"/>
          <w:sz w:val="28"/>
          <w:szCs w:val="28"/>
        </w:rPr>
        <w:t xml:space="preserve"> на 2027 год и плановый период 2028 и 2029 годы</w:t>
      </w:r>
      <w:r w:rsidR="00086DCA">
        <w:rPr>
          <w:color w:val="000000"/>
          <w:sz w:val="28"/>
          <w:szCs w:val="28"/>
        </w:rPr>
        <w:t>, согласно приложению к настоящему постановлению</w:t>
      </w:r>
      <w:r w:rsidR="0037234E">
        <w:rPr>
          <w:color w:val="000000"/>
          <w:sz w:val="28"/>
          <w:szCs w:val="28"/>
        </w:rPr>
        <w:t>.</w:t>
      </w:r>
    </w:p>
    <w:p w:rsidR="007D5B39" w:rsidRPr="00E035E1" w:rsidRDefault="001917CB" w:rsidP="007D5B39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7D5B39">
        <w:rPr>
          <w:color w:val="000000"/>
          <w:sz w:val="28"/>
          <w:szCs w:val="28"/>
        </w:rPr>
        <w:t xml:space="preserve"> </w:t>
      </w:r>
      <w:r w:rsidR="007D5B39">
        <w:rPr>
          <w:sz w:val="28"/>
          <w:szCs w:val="28"/>
        </w:rPr>
        <w:t>Н</w:t>
      </w:r>
      <w:r w:rsidR="007D5B39" w:rsidRPr="00E035E1">
        <w:rPr>
          <w:sz w:val="28"/>
          <w:szCs w:val="28"/>
        </w:rPr>
        <w:t xml:space="preserve">астоящее постановление </w:t>
      </w:r>
      <w:r w:rsidR="007D5B39">
        <w:rPr>
          <w:sz w:val="28"/>
          <w:szCs w:val="28"/>
        </w:rPr>
        <w:t xml:space="preserve">является </w:t>
      </w:r>
      <w:r w:rsidR="007D5B39" w:rsidRPr="00E035E1">
        <w:rPr>
          <w:sz w:val="28"/>
          <w:szCs w:val="28"/>
        </w:rPr>
        <w:t>неотъемлемой частью постановления Администрации муниципального образования «</w:t>
      </w:r>
      <w:proofErr w:type="spellStart"/>
      <w:r w:rsidR="007D5B39" w:rsidRPr="00E035E1">
        <w:rPr>
          <w:sz w:val="28"/>
          <w:szCs w:val="28"/>
        </w:rPr>
        <w:t>Сафоновский</w:t>
      </w:r>
      <w:proofErr w:type="spellEnd"/>
      <w:r w:rsidR="007D5B39" w:rsidRPr="00E035E1">
        <w:rPr>
          <w:sz w:val="28"/>
          <w:szCs w:val="28"/>
        </w:rPr>
        <w:t xml:space="preserve"> </w:t>
      </w:r>
      <w:r w:rsidR="007D5B39" w:rsidRPr="00F82BBF">
        <w:rPr>
          <w:rFonts w:eastAsia="Calibri"/>
          <w:sz w:val="28"/>
          <w:szCs w:val="28"/>
          <w:lang w:eastAsia="en-US"/>
        </w:rPr>
        <w:t>муниципальный округ</w:t>
      </w:r>
      <w:r w:rsidR="007D5B39" w:rsidRPr="00E035E1">
        <w:rPr>
          <w:sz w:val="28"/>
          <w:szCs w:val="28"/>
        </w:rPr>
        <w:t xml:space="preserve">» Смоленской области от </w:t>
      </w:r>
      <w:r w:rsidR="00AB7872">
        <w:rPr>
          <w:color w:val="000000"/>
          <w:sz w:val="28"/>
          <w:szCs w:val="28"/>
        </w:rPr>
        <w:t>18.06.2025 №</w:t>
      </w:r>
      <w:r w:rsidR="00086DCA">
        <w:rPr>
          <w:color w:val="000000"/>
          <w:sz w:val="28"/>
          <w:szCs w:val="28"/>
        </w:rPr>
        <w:t xml:space="preserve"> </w:t>
      </w:r>
      <w:r w:rsidR="007D5B39">
        <w:rPr>
          <w:color w:val="000000"/>
          <w:sz w:val="28"/>
          <w:szCs w:val="28"/>
        </w:rPr>
        <w:t>981.</w:t>
      </w:r>
    </w:p>
    <w:p w:rsidR="00FB7338" w:rsidRPr="007D5B39" w:rsidRDefault="007D5B39" w:rsidP="007D5B39">
      <w:pPr>
        <w:ind w:firstLine="708"/>
        <w:jc w:val="both"/>
        <w:rPr>
          <w:sz w:val="28"/>
          <w:szCs w:val="28"/>
        </w:rPr>
      </w:pPr>
      <w:r w:rsidRPr="00E035E1">
        <w:rPr>
          <w:sz w:val="28"/>
          <w:szCs w:val="28"/>
        </w:rPr>
        <w:t xml:space="preserve">3. </w:t>
      </w:r>
      <w:r w:rsidR="00086DCA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="00086DCA">
        <w:rPr>
          <w:sz w:val="28"/>
          <w:szCs w:val="28"/>
        </w:rPr>
        <w:t>подлежит опубликованию в газете «</w:t>
      </w:r>
      <w:proofErr w:type="spellStart"/>
      <w:r w:rsidR="00086DCA">
        <w:rPr>
          <w:sz w:val="28"/>
          <w:szCs w:val="28"/>
        </w:rPr>
        <w:t>Сафоновская</w:t>
      </w:r>
      <w:proofErr w:type="spellEnd"/>
      <w:r w:rsidR="00086DCA">
        <w:rPr>
          <w:sz w:val="28"/>
          <w:szCs w:val="28"/>
        </w:rPr>
        <w:t xml:space="preserve"> правда» и размещению </w:t>
      </w:r>
      <w:r>
        <w:rPr>
          <w:sz w:val="28"/>
          <w:szCs w:val="28"/>
        </w:rPr>
        <w:t>на официальном сайте Администрации муниципального образования «</w:t>
      </w:r>
      <w:proofErr w:type="spellStart"/>
      <w:r>
        <w:rPr>
          <w:sz w:val="28"/>
          <w:szCs w:val="28"/>
        </w:rPr>
        <w:t>Сафоновский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 в </w:t>
      </w:r>
      <w:r w:rsidRPr="006D7987">
        <w:rPr>
          <w:color w:val="000000"/>
          <w:sz w:val="28"/>
          <w:szCs w:val="28"/>
        </w:rPr>
        <w:t>информационно-теле</w:t>
      </w:r>
      <w:r>
        <w:rPr>
          <w:color w:val="000000"/>
          <w:sz w:val="28"/>
          <w:szCs w:val="28"/>
        </w:rPr>
        <w:t xml:space="preserve">коммуникационной сети </w:t>
      </w:r>
      <w:r w:rsidR="00086DCA">
        <w:rPr>
          <w:sz w:val="28"/>
          <w:szCs w:val="28"/>
        </w:rPr>
        <w:t>«Интернет»</w:t>
      </w:r>
      <w:r>
        <w:rPr>
          <w:sz w:val="28"/>
          <w:szCs w:val="28"/>
        </w:rPr>
        <w:t>.</w:t>
      </w:r>
    </w:p>
    <w:p w:rsidR="00086DCA" w:rsidRDefault="007D5B39" w:rsidP="00086DC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</w:t>
      </w:r>
      <w:r w:rsidR="0037234E">
        <w:rPr>
          <w:color w:val="000000"/>
          <w:sz w:val="28"/>
          <w:szCs w:val="28"/>
        </w:rPr>
        <w:t>. Настоящее постановление вступает в силу с 01.11.2026 года</w:t>
      </w:r>
      <w:r>
        <w:rPr>
          <w:color w:val="000000"/>
          <w:sz w:val="28"/>
          <w:szCs w:val="28"/>
        </w:rPr>
        <w:t>.</w:t>
      </w:r>
    </w:p>
    <w:p w:rsidR="00BD58FB" w:rsidRDefault="00BD58FB" w:rsidP="00086DC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086DCA" w:rsidRDefault="00086DCA" w:rsidP="00086DC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086DCA" w:rsidRDefault="00BE71DE" w:rsidP="00086DCA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Глава </w:t>
      </w:r>
      <w:r w:rsidRPr="00E035E1">
        <w:rPr>
          <w:rFonts w:eastAsia="Calibri"/>
          <w:sz w:val="28"/>
          <w:szCs w:val="28"/>
          <w:lang w:eastAsia="en-US"/>
        </w:rPr>
        <w:t xml:space="preserve">муниципального образования </w:t>
      </w:r>
    </w:p>
    <w:p w:rsidR="00086DCA" w:rsidRPr="00086DCA" w:rsidRDefault="00BE71DE" w:rsidP="00086DCA">
      <w:pPr>
        <w:shd w:val="clear" w:color="auto" w:fill="FFFFFF"/>
        <w:jc w:val="both"/>
        <w:rPr>
          <w:color w:val="000000"/>
          <w:sz w:val="28"/>
          <w:szCs w:val="28"/>
        </w:rPr>
      </w:pPr>
      <w:r w:rsidRPr="00E035E1">
        <w:rPr>
          <w:rFonts w:eastAsia="Calibri"/>
          <w:sz w:val="28"/>
          <w:szCs w:val="28"/>
          <w:lang w:eastAsia="en-US"/>
        </w:rPr>
        <w:t>«</w:t>
      </w:r>
      <w:proofErr w:type="spellStart"/>
      <w:r w:rsidRPr="00E035E1">
        <w:rPr>
          <w:rFonts w:eastAsia="Calibri"/>
          <w:sz w:val="28"/>
          <w:szCs w:val="28"/>
          <w:lang w:eastAsia="en-US"/>
        </w:rPr>
        <w:t>Сафоновский</w:t>
      </w:r>
      <w:proofErr w:type="spellEnd"/>
      <w:r w:rsidRPr="00E035E1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муниципальный округ</w:t>
      </w:r>
      <w:r w:rsidRPr="00E035E1">
        <w:rPr>
          <w:rFonts w:eastAsia="Calibri"/>
          <w:sz w:val="28"/>
          <w:szCs w:val="28"/>
          <w:lang w:eastAsia="en-US"/>
        </w:rPr>
        <w:t>»</w:t>
      </w:r>
    </w:p>
    <w:p w:rsidR="007D5B39" w:rsidRPr="00BE71DE" w:rsidRDefault="00BE71DE" w:rsidP="00BE71DE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 w:rsidRPr="00E035E1">
        <w:rPr>
          <w:rFonts w:eastAsia="Calibri"/>
          <w:sz w:val="28"/>
          <w:szCs w:val="28"/>
          <w:lang w:eastAsia="en-US"/>
        </w:rPr>
        <w:t>Смоленской обла</w:t>
      </w:r>
      <w:r>
        <w:rPr>
          <w:rFonts w:eastAsia="Calibri"/>
          <w:sz w:val="28"/>
          <w:szCs w:val="28"/>
          <w:lang w:eastAsia="en-US"/>
        </w:rPr>
        <w:t xml:space="preserve">сти                        </w:t>
      </w:r>
      <w:r w:rsidR="00086DCA">
        <w:rPr>
          <w:rFonts w:eastAsia="Calibri"/>
          <w:sz w:val="28"/>
          <w:szCs w:val="28"/>
          <w:lang w:eastAsia="en-US"/>
        </w:rPr>
        <w:t xml:space="preserve">                                                                  </w:t>
      </w:r>
      <w:r w:rsidRPr="00E035E1">
        <w:rPr>
          <w:rFonts w:eastAsia="Calibri"/>
          <w:b/>
          <w:sz w:val="28"/>
          <w:szCs w:val="28"/>
          <w:lang w:eastAsia="en-US"/>
        </w:rPr>
        <w:t>А.</w:t>
      </w:r>
      <w:r>
        <w:rPr>
          <w:rFonts w:eastAsia="Calibri"/>
          <w:b/>
          <w:sz w:val="28"/>
          <w:szCs w:val="28"/>
          <w:lang w:eastAsia="en-US"/>
        </w:rPr>
        <w:t xml:space="preserve">Н.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Кухарев</w:t>
      </w:r>
      <w:proofErr w:type="spellEnd"/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15647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7D5B39" w:rsidRDefault="007D5B39" w:rsidP="00BE71DE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BE71DE" w:rsidRDefault="00BE71DE" w:rsidP="00BE71DE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086DCA" w:rsidRDefault="00086DCA" w:rsidP="00BE71DE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086DCA" w:rsidRDefault="00086DCA" w:rsidP="00BE71DE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086DCA" w:rsidRDefault="00086DCA" w:rsidP="00BE71DE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086DCA" w:rsidRDefault="00086DCA" w:rsidP="00BE71DE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BE71DE" w:rsidRDefault="00BE71DE" w:rsidP="00BE71DE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BD58FB" w:rsidRPr="0015647F" w:rsidRDefault="00BD58FB" w:rsidP="00BE71DE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FD1BC6" w:rsidRDefault="00FD1BC6" w:rsidP="0015647F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15647F" w:rsidRDefault="00FD1BC6" w:rsidP="0015647F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</w:t>
      </w:r>
      <w:r w:rsidR="0015647F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15647F" w:rsidRDefault="0015647F" w:rsidP="0015647F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15647F" w:rsidRDefault="0015647F" w:rsidP="0015647F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Сафоновский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муниципальный округ»</w:t>
      </w:r>
    </w:p>
    <w:p w:rsidR="0015647F" w:rsidRDefault="0015647F" w:rsidP="0015647F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Смоленской области</w:t>
      </w:r>
    </w:p>
    <w:p w:rsidR="0015647F" w:rsidRDefault="00BD58FB" w:rsidP="0015647F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__________ № </w:t>
      </w:r>
      <w:r w:rsidR="0015647F">
        <w:rPr>
          <w:rFonts w:ascii="Times New Roman" w:hAnsi="Times New Roman" w:cs="Times New Roman"/>
          <w:sz w:val="24"/>
          <w:szCs w:val="24"/>
        </w:rPr>
        <w:t xml:space="preserve">______ </w:t>
      </w:r>
    </w:p>
    <w:p w:rsidR="0015647F" w:rsidRDefault="0015647F" w:rsidP="0015647F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5647F" w:rsidRDefault="0015647F" w:rsidP="0015647F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5647F" w:rsidRPr="0015647F" w:rsidRDefault="0015647F" w:rsidP="0015647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47F">
        <w:rPr>
          <w:rFonts w:ascii="Times New Roman" w:hAnsi="Times New Roman" w:cs="Times New Roman"/>
          <w:b/>
          <w:sz w:val="24"/>
          <w:szCs w:val="24"/>
        </w:rPr>
        <w:t>Размер платы</w:t>
      </w:r>
    </w:p>
    <w:p w:rsidR="0015647F" w:rsidRDefault="0015647F" w:rsidP="001564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5647F">
        <w:rPr>
          <w:rFonts w:ascii="Times New Roman" w:hAnsi="Times New Roman" w:cs="Times New Roman"/>
          <w:b/>
          <w:sz w:val="24"/>
          <w:szCs w:val="24"/>
        </w:rPr>
        <w:t>за содержание жилого помещения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647F" w:rsidRDefault="0015647F" w:rsidP="0015647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5647F" w:rsidRDefault="0015647F" w:rsidP="001564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размер платы за содержание жилого помещения не включены расходы на оплату холодной воды, горячей воды, электрической энергии, потребляемых при содержании общего имущества в многоквартирных домах, а также за отведение сточных вод в целях содержания общего имущества в многоквартирных домах (далее – коммунальные ресурсы, предоставляемые на общедомовые нужды).</w:t>
      </w:r>
    </w:p>
    <w:p w:rsidR="0015647F" w:rsidRDefault="0015647F" w:rsidP="0015647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платы за коммунальные ресурсы, предоставляемые на общедомовые нужды, для включения в состав платы за содержание жилого помещения рассчитывается для каждого многоквартирного дома дополнительно в соответствии с действующим законодательством Российской Федерации.</w:t>
      </w:r>
    </w:p>
    <w:p w:rsidR="0015647F" w:rsidRDefault="0015647F" w:rsidP="0015647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4995" w:type="pct"/>
        <w:tblLook w:val="04A0" w:firstRow="1" w:lastRow="0" w:firstColumn="1" w:lastColumn="0" w:noHBand="0" w:noVBand="1"/>
      </w:tblPr>
      <w:tblGrid>
        <w:gridCol w:w="487"/>
        <w:gridCol w:w="5038"/>
        <w:gridCol w:w="2119"/>
        <w:gridCol w:w="2542"/>
      </w:tblGrid>
      <w:tr w:rsidR="0015647F" w:rsidTr="007D5B39">
        <w:tc>
          <w:tcPr>
            <w:tcW w:w="239" w:type="pct"/>
            <w:vMerge w:val="restart"/>
          </w:tcPr>
          <w:p w:rsidR="0015647F" w:rsidRPr="00D224CE" w:rsidRDefault="0015647F" w:rsidP="00D554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224CE">
              <w:rPr>
                <w:rFonts w:ascii="Times New Roman" w:hAnsi="Times New Roman" w:cs="Times New Roman"/>
                <w:sz w:val="20"/>
              </w:rPr>
              <w:t>№</w:t>
            </w:r>
          </w:p>
          <w:p w:rsidR="0015647F" w:rsidRPr="00D224CE" w:rsidRDefault="0015647F" w:rsidP="00D554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224CE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2473" w:type="pct"/>
            <w:vMerge w:val="restart"/>
          </w:tcPr>
          <w:p w:rsidR="0015647F" w:rsidRPr="00D224CE" w:rsidRDefault="0015647F" w:rsidP="00D554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224CE">
              <w:rPr>
                <w:rFonts w:ascii="Times New Roman" w:hAnsi="Times New Roman" w:cs="Times New Roman"/>
                <w:sz w:val="20"/>
              </w:rPr>
              <w:t>Классификация</w:t>
            </w:r>
          </w:p>
          <w:p w:rsidR="0015647F" w:rsidRPr="00D224CE" w:rsidRDefault="0015647F" w:rsidP="00D554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224CE">
              <w:rPr>
                <w:rFonts w:ascii="Times New Roman" w:hAnsi="Times New Roman" w:cs="Times New Roman"/>
                <w:sz w:val="20"/>
              </w:rPr>
              <w:t xml:space="preserve"> жилищного фонда</w:t>
            </w:r>
          </w:p>
        </w:tc>
        <w:tc>
          <w:tcPr>
            <w:tcW w:w="2288" w:type="pct"/>
            <w:gridSpan w:val="2"/>
          </w:tcPr>
          <w:p w:rsidR="0015647F" w:rsidRPr="00D224CE" w:rsidRDefault="0015647F" w:rsidP="00D554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D224CE">
              <w:rPr>
                <w:rFonts w:ascii="Times New Roman" w:hAnsi="Times New Roman" w:cs="Times New Roman"/>
                <w:sz w:val="20"/>
              </w:rPr>
              <w:t xml:space="preserve">Размер платы за 1 </w:t>
            </w:r>
            <w:proofErr w:type="spellStart"/>
            <w:r w:rsidRPr="00D224CE">
              <w:rPr>
                <w:rFonts w:ascii="Times New Roman" w:hAnsi="Times New Roman" w:cs="Times New Roman"/>
                <w:sz w:val="20"/>
              </w:rPr>
              <w:t>кв.м</w:t>
            </w:r>
            <w:proofErr w:type="spellEnd"/>
            <w:r w:rsidRPr="00D224CE">
              <w:rPr>
                <w:rFonts w:ascii="Times New Roman" w:hAnsi="Times New Roman" w:cs="Times New Roman"/>
                <w:sz w:val="20"/>
              </w:rPr>
              <w:t xml:space="preserve"> общей площади жилого помещения в месяц (руб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Pr="00D224CE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D224CE">
              <w:rPr>
                <w:rFonts w:ascii="Times New Roman" w:hAnsi="Times New Roman" w:cs="Times New Roman"/>
                <w:sz w:val="20"/>
              </w:rPr>
              <w:t>кв.м</w:t>
            </w:r>
            <w:proofErr w:type="spellEnd"/>
            <w:r w:rsidRPr="00D224CE">
              <w:rPr>
                <w:rFonts w:ascii="Times New Roman" w:hAnsi="Times New Roman" w:cs="Times New Roman"/>
                <w:sz w:val="20"/>
              </w:rPr>
              <w:t>) с НДС</w:t>
            </w:r>
          </w:p>
        </w:tc>
      </w:tr>
      <w:tr w:rsidR="0015647F" w:rsidTr="007D5B39">
        <w:tc>
          <w:tcPr>
            <w:tcW w:w="239" w:type="pct"/>
            <w:vMerge/>
          </w:tcPr>
          <w:p w:rsidR="0015647F" w:rsidRPr="00D224CE" w:rsidRDefault="0015647F" w:rsidP="00D554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73" w:type="pct"/>
            <w:vMerge/>
          </w:tcPr>
          <w:p w:rsidR="0015647F" w:rsidRPr="00D224CE" w:rsidRDefault="0015647F" w:rsidP="00D554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40" w:type="pct"/>
          </w:tcPr>
          <w:p w:rsidR="0015647F" w:rsidRPr="00D224CE" w:rsidRDefault="0015647F" w:rsidP="00D554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224CE">
              <w:rPr>
                <w:rFonts w:ascii="Times New Roman" w:hAnsi="Times New Roman" w:cs="Times New Roman"/>
                <w:sz w:val="20"/>
              </w:rPr>
              <w:t>С учетом технической диагностики и обслуживания газового оборудования</w:t>
            </w:r>
          </w:p>
        </w:tc>
        <w:tc>
          <w:tcPr>
            <w:tcW w:w="1249" w:type="pct"/>
          </w:tcPr>
          <w:p w:rsidR="0015647F" w:rsidRPr="00D224CE" w:rsidRDefault="0015647F" w:rsidP="00D554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224CE">
              <w:rPr>
                <w:rFonts w:ascii="Times New Roman" w:hAnsi="Times New Roman" w:cs="Times New Roman"/>
                <w:sz w:val="20"/>
              </w:rPr>
              <w:t>Без учета технической диагностики и обслуживания газового оборудования</w:t>
            </w:r>
          </w:p>
        </w:tc>
      </w:tr>
      <w:tr w:rsidR="0015647F" w:rsidTr="007D5B39">
        <w:tc>
          <w:tcPr>
            <w:tcW w:w="239" w:type="pct"/>
          </w:tcPr>
          <w:p w:rsidR="0015647F" w:rsidRPr="002E0CE3" w:rsidRDefault="0015647F" w:rsidP="00D554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E0CE3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2473" w:type="pct"/>
          </w:tcPr>
          <w:p w:rsidR="0015647F" w:rsidRPr="00D224CE" w:rsidRDefault="0015647F" w:rsidP="00D5540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224CE">
              <w:rPr>
                <w:rFonts w:ascii="Times New Roman" w:hAnsi="Times New Roman" w:cs="Times New Roman"/>
                <w:sz w:val="20"/>
              </w:rPr>
              <w:t>Многоквартирные капитальные дома, имеющие все виды благоустройства, включая лифты и мусоропроводы</w:t>
            </w:r>
          </w:p>
        </w:tc>
        <w:tc>
          <w:tcPr>
            <w:tcW w:w="1040" w:type="pct"/>
            <w:vAlign w:val="center"/>
          </w:tcPr>
          <w:p w:rsidR="0015647F" w:rsidRPr="00A67287" w:rsidRDefault="00AA6C9D" w:rsidP="00D55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28,28</w:t>
            </w:r>
          </w:p>
        </w:tc>
        <w:tc>
          <w:tcPr>
            <w:tcW w:w="1249" w:type="pct"/>
            <w:vAlign w:val="center"/>
          </w:tcPr>
          <w:p w:rsidR="0015647F" w:rsidRPr="00A67287" w:rsidRDefault="00AA6C9D" w:rsidP="00D55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27,70</w:t>
            </w:r>
          </w:p>
        </w:tc>
      </w:tr>
      <w:tr w:rsidR="0015647F" w:rsidTr="007D5B39">
        <w:tc>
          <w:tcPr>
            <w:tcW w:w="239" w:type="pct"/>
          </w:tcPr>
          <w:p w:rsidR="0015647F" w:rsidRPr="00A67287" w:rsidRDefault="0015647F" w:rsidP="00D554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7287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2473" w:type="pct"/>
          </w:tcPr>
          <w:p w:rsidR="0015647F" w:rsidRPr="00A67287" w:rsidRDefault="0015647F" w:rsidP="00D5540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67287">
              <w:rPr>
                <w:rFonts w:ascii="Times New Roman" w:hAnsi="Times New Roman" w:cs="Times New Roman"/>
                <w:sz w:val="20"/>
              </w:rPr>
              <w:t>Многоквартирные капитальные дома, имеющие все виды благоустройства, включая лифты с заваренными мусоропроводами</w:t>
            </w:r>
          </w:p>
        </w:tc>
        <w:tc>
          <w:tcPr>
            <w:tcW w:w="1040" w:type="pct"/>
            <w:vAlign w:val="center"/>
          </w:tcPr>
          <w:p w:rsidR="0015647F" w:rsidRDefault="00AA6C9D" w:rsidP="00D55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25,05</w:t>
            </w:r>
          </w:p>
        </w:tc>
        <w:tc>
          <w:tcPr>
            <w:tcW w:w="1249" w:type="pct"/>
            <w:vAlign w:val="center"/>
          </w:tcPr>
          <w:p w:rsidR="0015647F" w:rsidRDefault="00AA6C9D" w:rsidP="00D55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24,48</w:t>
            </w:r>
          </w:p>
        </w:tc>
      </w:tr>
      <w:tr w:rsidR="0015647F" w:rsidTr="007D5B39">
        <w:tc>
          <w:tcPr>
            <w:tcW w:w="239" w:type="pct"/>
          </w:tcPr>
          <w:p w:rsidR="0015647F" w:rsidRPr="00765491" w:rsidRDefault="0015647F" w:rsidP="00D554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65491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2473" w:type="pct"/>
          </w:tcPr>
          <w:p w:rsidR="0015647F" w:rsidRDefault="0015647F" w:rsidP="00D554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B7A45">
              <w:rPr>
                <w:rFonts w:ascii="Times New Roman" w:hAnsi="Times New Roman" w:cs="Times New Roman"/>
                <w:sz w:val="20"/>
              </w:rPr>
              <w:t xml:space="preserve">Многоквартирные капитальные дома, имеющие все виды благоустройства, кроме лифтов и </w:t>
            </w:r>
          </w:p>
          <w:p w:rsidR="0015647F" w:rsidRPr="007B7A45" w:rsidRDefault="0015647F" w:rsidP="00D554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B7A45">
              <w:rPr>
                <w:rFonts w:ascii="Times New Roman" w:hAnsi="Times New Roman" w:cs="Times New Roman"/>
                <w:sz w:val="20"/>
              </w:rPr>
              <w:t>мусоропроводов</w:t>
            </w:r>
          </w:p>
        </w:tc>
        <w:tc>
          <w:tcPr>
            <w:tcW w:w="1040" w:type="pct"/>
            <w:vAlign w:val="center"/>
          </w:tcPr>
          <w:p w:rsidR="0015647F" w:rsidRDefault="00AA6C9D" w:rsidP="00D55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20,28</w:t>
            </w:r>
          </w:p>
        </w:tc>
        <w:tc>
          <w:tcPr>
            <w:tcW w:w="1249" w:type="pct"/>
            <w:vAlign w:val="center"/>
          </w:tcPr>
          <w:p w:rsidR="0015647F" w:rsidRDefault="00AA6C9D" w:rsidP="00D55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19,53</w:t>
            </w:r>
          </w:p>
        </w:tc>
      </w:tr>
      <w:tr w:rsidR="0015647F" w:rsidTr="007D5B39">
        <w:tc>
          <w:tcPr>
            <w:tcW w:w="239" w:type="pct"/>
          </w:tcPr>
          <w:p w:rsidR="0015647F" w:rsidRPr="0031746F" w:rsidRDefault="0015647F" w:rsidP="00D554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1746F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2473" w:type="pct"/>
          </w:tcPr>
          <w:p w:rsidR="0015647F" w:rsidRPr="006872C6" w:rsidRDefault="0015647F" w:rsidP="00D5540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872C6">
              <w:rPr>
                <w:rFonts w:ascii="Times New Roman" w:hAnsi="Times New Roman" w:cs="Times New Roman"/>
                <w:sz w:val="20"/>
              </w:rPr>
              <w:t>Многоквартирные капитальные дома, не имеющие один вид благоустройства (без горячего водоснабжения)</w:t>
            </w:r>
          </w:p>
        </w:tc>
        <w:tc>
          <w:tcPr>
            <w:tcW w:w="1040" w:type="pct"/>
            <w:vAlign w:val="center"/>
          </w:tcPr>
          <w:p w:rsidR="0015647F" w:rsidRDefault="00AA6C9D" w:rsidP="00D55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18,62</w:t>
            </w:r>
          </w:p>
        </w:tc>
        <w:tc>
          <w:tcPr>
            <w:tcW w:w="1249" w:type="pct"/>
            <w:vAlign w:val="center"/>
          </w:tcPr>
          <w:p w:rsidR="0015647F" w:rsidRDefault="00AA6C9D" w:rsidP="00D55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17,88</w:t>
            </w:r>
          </w:p>
        </w:tc>
      </w:tr>
      <w:tr w:rsidR="0015647F" w:rsidTr="007D5B39">
        <w:tc>
          <w:tcPr>
            <w:tcW w:w="239" w:type="pct"/>
          </w:tcPr>
          <w:p w:rsidR="0015647F" w:rsidRPr="00C25566" w:rsidRDefault="0015647F" w:rsidP="00D554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25566">
              <w:rPr>
                <w:rFonts w:ascii="Times New Roman" w:hAnsi="Times New Roman" w:cs="Times New Roman"/>
                <w:sz w:val="20"/>
              </w:rPr>
              <w:t>5.</w:t>
            </w:r>
          </w:p>
        </w:tc>
        <w:tc>
          <w:tcPr>
            <w:tcW w:w="2473" w:type="pct"/>
          </w:tcPr>
          <w:p w:rsidR="0015647F" w:rsidRPr="00F71CB2" w:rsidRDefault="0015647F" w:rsidP="00D554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F71CB2">
              <w:rPr>
                <w:rFonts w:ascii="Times New Roman" w:hAnsi="Times New Roman" w:cs="Times New Roman"/>
                <w:sz w:val="20"/>
              </w:rPr>
              <w:t>Многоквартирные капитальные дома с горячим водоснабжением (с общими душевыми на этажах, общежития, переведенные в жилой фонд)</w:t>
            </w:r>
          </w:p>
        </w:tc>
        <w:tc>
          <w:tcPr>
            <w:tcW w:w="1040" w:type="pct"/>
            <w:vAlign w:val="center"/>
          </w:tcPr>
          <w:p w:rsidR="0015647F" w:rsidRDefault="00AA6C9D" w:rsidP="00D55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16,93</w:t>
            </w:r>
          </w:p>
        </w:tc>
        <w:tc>
          <w:tcPr>
            <w:tcW w:w="1249" w:type="pct"/>
            <w:vAlign w:val="center"/>
          </w:tcPr>
          <w:p w:rsidR="0015647F" w:rsidRDefault="00AA6C9D" w:rsidP="00D55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16,19</w:t>
            </w:r>
          </w:p>
        </w:tc>
      </w:tr>
      <w:tr w:rsidR="0015647F" w:rsidTr="007D5B39">
        <w:tc>
          <w:tcPr>
            <w:tcW w:w="239" w:type="pct"/>
          </w:tcPr>
          <w:p w:rsidR="0015647F" w:rsidRPr="00AB6468" w:rsidRDefault="0015647F" w:rsidP="00D554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B6468">
              <w:rPr>
                <w:rFonts w:ascii="Times New Roman" w:hAnsi="Times New Roman" w:cs="Times New Roman"/>
                <w:sz w:val="20"/>
              </w:rPr>
              <w:t>6.</w:t>
            </w:r>
          </w:p>
        </w:tc>
        <w:tc>
          <w:tcPr>
            <w:tcW w:w="2473" w:type="pct"/>
          </w:tcPr>
          <w:p w:rsidR="0015647F" w:rsidRPr="002011A0" w:rsidRDefault="0015647F" w:rsidP="00D554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011A0">
              <w:rPr>
                <w:rFonts w:ascii="Times New Roman" w:hAnsi="Times New Roman" w:cs="Times New Roman"/>
                <w:sz w:val="20"/>
              </w:rPr>
              <w:t>Многоквартирные жилые дома, имеющие не все виды благоустройства</w:t>
            </w:r>
          </w:p>
        </w:tc>
        <w:tc>
          <w:tcPr>
            <w:tcW w:w="1040" w:type="pct"/>
            <w:vAlign w:val="center"/>
          </w:tcPr>
          <w:p w:rsidR="0015647F" w:rsidRDefault="00AA6C9D" w:rsidP="00D55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16,89</w:t>
            </w:r>
          </w:p>
        </w:tc>
        <w:tc>
          <w:tcPr>
            <w:tcW w:w="1249" w:type="pct"/>
            <w:vAlign w:val="center"/>
          </w:tcPr>
          <w:p w:rsidR="0015647F" w:rsidRDefault="00AA6C9D" w:rsidP="00D55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16,15</w:t>
            </w:r>
          </w:p>
        </w:tc>
      </w:tr>
      <w:tr w:rsidR="0015647F" w:rsidTr="007D5B39">
        <w:tc>
          <w:tcPr>
            <w:tcW w:w="239" w:type="pct"/>
          </w:tcPr>
          <w:p w:rsidR="0015647F" w:rsidRPr="003147F7" w:rsidRDefault="0015647F" w:rsidP="00D554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3147F7">
              <w:rPr>
                <w:rFonts w:ascii="Times New Roman" w:hAnsi="Times New Roman" w:cs="Times New Roman"/>
                <w:sz w:val="20"/>
              </w:rPr>
              <w:t>7.</w:t>
            </w:r>
          </w:p>
        </w:tc>
        <w:tc>
          <w:tcPr>
            <w:tcW w:w="2473" w:type="pct"/>
          </w:tcPr>
          <w:p w:rsidR="0015647F" w:rsidRPr="00BE71DE" w:rsidRDefault="00865871" w:rsidP="008578C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E71DE">
              <w:rPr>
                <w:rFonts w:ascii="Times New Roman" w:hAnsi="Times New Roman" w:cs="Times New Roman"/>
                <w:sz w:val="20"/>
              </w:rPr>
              <w:t>Жилые дома</w:t>
            </w:r>
            <w:r w:rsidR="00187854">
              <w:rPr>
                <w:rFonts w:ascii="Times New Roman" w:hAnsi="Times New Roman" w:cs="Times New Roman"/>
                <w:sz w:val="20"/>
              </w:rPr>
              <w:t xml:space="preserve"> пониженной капитальности с печным отоплением, без удобств</w:t>
            </w:r>
          </w:p>
        </w:tc>
        <w:tc>
          <w:tcPr>
            <w:tcW w:w="1040" w:type="pct"/>
          </w:tcPr>
          <w:p w:rsidR="0015647F" w:rsidRPr="00BE71DE" w:rsidRDefault="00AA6C9D" w:rsidP="001564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9" w:type="pct"/>
            <w:vAlign w:val="center"/>
          </w:tcPr>
          <w:p w:rsidR="0015647F" w:rsidRDefault="00AA6C9D" w:rsidP="00D554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11,72</w:t>
            </w:r>
          </w:p>
        </w:tc>
      </w:tr>
    </w:tbl>
    <w:p w:rsidR="0015647F" w:rsidRDefault="0015647F" w:rsidP="0015647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5647F" w:rsidRPr="00D919CC" w:rsidRDefault="00FD1BC6" w:rsidP="00CE314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Примечание: в</w:t>
      </w:r>
      <w:r w:rsidR="0015647F" w:rsidRPr="00D919CC">
        <w:rPr>
          <w:rFonts w:ascii="Times New Roman" w:hAnsi="Times New Roman" w:cs="Times New Roman"/>
          <w:sz w:val="24"/>
          <w:szCs w:val="24"/>
        </w:rPr>
        <w:t xml:space="preserve"> размер платы за 1 </w:t>
      </w:r>
      <w:proofErr w:type="spellStart"/>
      <w:proofErr w:type="gramStart"/>
      <w:r w:rsidR="0015647F" w:rsidRPr="00D919C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="0015647F" w:rsidRPr="00D919CC">
        <w:rPr>
          <w:rFonts w:ascii="Times New Roman" w:hAnsi="Times New Roman" w:cs="Times New Roman"/>
          <w:sz w:val="24"/>
          <w:szCs w:val="24"/>
        </w:rPr>
        <w:t xml:space="preserve"> общей пл</w:t>
      </w:r>
      <w:r w:rsidR="00CE3143">
        <w:rPr>
          <w:rFonts w:ascii="Times New Roman" w:hAnsi="Times New Roman" w:cs="Times New Roman"/>
          <w:sz w:val="24"/>
          <w:szCs w:val="24"/>
        </w:rPr>
        <w:t xml:space="preserve">ощади жилого помещения включены </w:t>
      </w:r>
      <w:r w:rsidR="0015647F" w:rsidRPr="00D919CC">
        <w:rPr>
          <w:rFonts w:ascii="Times New Roman" w:hAnsi="Times New Roman" w:cs="Times New Roman"/>
          <w:sz w:val="24"/>
          <w:szCs w:val="24"/>
        </w:rPr>
        <w:t>работы по содержанию помещений, входящих в состав общего имущества в многоквартирном доме (убо</w:t>
      </w:r>
      <w:r w:rsidR="00A83D42">
        <w:rPr>
          <w:rFonts w:ascii="Times New Roman" w:hAnsi="Times New Roman" w:cs="Times New Roman"/>
          <w:sz w:val="24"/>
          <w:szCs w:val="24"/>
        </w:rPr>
        <w:t xml:space="preserve">рка подъездов) – </w:t>
      </w:r>
      <w:r w:rsidR="00AA6C9D">
        <w:rPr>
          <w:rFonts w:ascii="Times New Roman" w:hAnsi="Times New Roman" w:cs="Times New Roman"/>
          <w:sz w:val="24"/>
          <w:szCs w:val="24"/>
        </w:rPr>
        <w:t>2,95</w:t>
      </w:r>
      <w:r w:rsidR="00CE3143">
        <w:rPr>
          <w:rFonts w:ascii="Times New Roman" w:hAnsi="Times New Roman" w:cs="Times New Roman"/>
          <w:sz w:val="24"/>
          <w:szCs w:val="24"/>
        </w:rPr>
        <w:t xml:space="preserve"> руб./</w:t>
      </w:r>
      <w:proofErr w:type="spellStart"/>
      <w:r w:rsidR="00CE314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CE3143">
        <w:rPr>
          <w:rFonts w:ascii="Times New Roman" w:hAnsi="Times New Roman" w:cs="Times New Roman"/>
          <w:sz w:val="24"/>
          <w:szCs w:val="24"/>
        </w:rPr>
        <w:t>.</w:t>
      </w:r>
    </w:p>
    <w:p w:rsidR="0015647F" w:rsidRPr="00D919CC" w:rsidRDefault="0015647F" w:rsidP="0015647F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5647F" w:rsidRPr="0090774A" w:rsidRDefault="0015647F" w:rsidP="00205E84">
      <w:pPr>
        <w:widowControl w:val="0"/>
        <w:jc w:val="both"/>
        <w:rPr>
          <w:sz w:val="28"/>
          <w:szCs w:val="28"/>
        </w:rPr>
      </w:pPr>
    </w:p>
    <w:sectPr w:rsidR="0015647F" w:rsidRPr="0090774A" w:rsidSect="00E33D6E">
      <w:pgSz w:w="11907" w:h="16840" w:code="9"/>
      <w:pgMar w:top="1135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51B"/>
    <w:rsid w:val="0000117A"/>
    <w:rsid w:val="0002483A"/>
    <w:rsid w:val="000414AB"/>
    <w:rsid w:val="00086DCA"/>
    <w:rsid w:val="00093328"/>
    <w:rsid w:val="000C6637"/>
    <w:rsid w:val="0010392D"/>
    <w:rsid w:val="0015647F"/>
    <w:rsid w:val="00184B29"/>
    <w:rsid w:val="00187854"/>
    <w:rsid w:val="001917CB"/>
    <w:rsid w:val="002005E4"/>
    <w:rsid w:val="00205E84"/>
    <w:rsid w:val="002124DD"/>
    <w:rsid w:val="0024650F"/>
    <w:rsid w:val="00255AEB"/>
    <w:rsid w:val="002571F9"/>
    <w:rsid w:val="002A3A87"/>
    <w:rsid w:val="002C03A8"/>
    <w:rsid w:val="0031589D"/>
    <w:rsid w:val="0036481E"/>
    <w:rsid w:val="0037234E"/>
    <w:rsid w:val="003A0287"/>
    <w:rsid w:val="003B3A9A"/>
    <w:rsid w:val="003B5191"/>
    <w:rsid w:val="003D36FD"/>
    <w:rsid w:val="0040204D"/>
    <w:rsid w:val="00406258"/>
    <w:rsid w:val="00442F14"/>
    <w:rsid w:val="0050120D"/>
    <w:rsid w:val="00525858"/>
    <w:rsid w:val="005511D5"/>
    <w:rsid w:val="005662B0"/>
    <w:rsid w:val="00572DC7"/>
    <w:rsid w:val="005E6C78"/>
    <w:rsid w:val="006248AE"/>
    <w:rsid w:val="006E0657"/>
    <w:rsid w:val="00775600"/>
    <w:rsid w:val="007B7D4E"/>
    <w:rsid w:val="007D5B39"/>
    <w:rsid w:val="008132D0"/>
    <w:rsid w:val="008135EE"/>
    <w:rsid w:val="008578CD"/>
    <w:rsid w:val="00865871"/>
    <w:rsid w:val="00872801"/>
    <w:rsid w:val="008E45D1"/>
    <w:rsid w:val="0090774A"/>
    <w:rsid w:val="00913E2A"/>
    <w:rsid w:val="00944FE2"/>
    <w:rsid w:val="0095314E"/>
    <w:rsid w:val="00987BEE"/>
    <w:rsid w:val="009B5B95"/>
    <w:rsid w:val="00A606B1"/>
    <w:rsid w:val="00A83D42"/>
    <w:rsid w:val="00AA6C9D"/>
    <w:rsid w:val="00AB7872"/>
    <w:rsid w:val="00AC238A"/>
    <w:rsid w:val="00B063D9"/>
    <w:rsid w:val="00B33B9C"/>
    <w:rsid w:val="00B52B04"/>
    <w:rsid w:val="00BD2C86"/>
    <w:rsid w:val="00BD58FB"/>
    <w:rsid w:val="00BE71DE"/>
    <w:rsid w:val="00BE7AA6"/>
    <w:rsid w:val="00C251AC"/>
    <w:rsid w:val="00CB3288"/>
    <w:rsid w:val="00CE3143"/>
    <w:rsid w:val="00CE7EDD"/>
    <w:rsid w:val="00D13021"/>
    <w:rsid w:val="00D61F23"/>
    <w:rsid w:val="00D8251B"/>
    <w:rsid w:val="00D865B8"/>
    <w:rsid w:val="00D91654"/>
    <w:rsid w:val="00DE628F"/>
    <w:rsid w:val="00E12551"/>
    <w:rsid w:val="00E17DA6"/>
    <w:rsid w:val="00E33D6E"/>
    <w:rsid w:val="00E50014"/>
    <w:rsid w:val="00E825A0"/>
    <w:rsid w:val="00E93B99"/>
    <w:rsid w:val="00F426C0"/>
    <w:rsid w:val="00F45B38"/>
    <w:rsid w:val="00F52414"/>
    <w:rsid w:val="00F7388A"/>
    <w:rsid w:val="00FB7338"/>
    <w:rsid w:val="00FD1BC6"/>
    <w:rsid w:val="00FF0F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EDBD7A6"/>
  <w15:docId w15:val="{193FCAF5-538F-41E3-80C3-500F0DEED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  <w:style w:type="paragraph" w:styleId="a6">
    <w:name w:val="List Paragraph"/>
    <w:basedOn w:val="a"/>
    <w:uiPriority w:val="34"/>
    <w:qFormat/>
    <w:rsid w:val="009B5B95"/>
    <w:pPr>
      <w:ind w:left="720"/>
      <w:contextualSpacing/>
    </w:pPr>
  </w:style>
  <w:style w:type="paragraph" w:customStyle="1" w:styleId="ConsPlusNormal">
    <w:name w:val="ConsPlusNormal"/>
    <w:rsid w:val="001564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7">
    <w:name w:val="Table Grid"/>
    <w:basedOn w:val="a1"/>
    <w:uiPriority w:val="39"/>
    <w:rsid w:val="0015647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487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work</dc:creator>
  <cp:keywords/>
  <dc:description/>
  <cp:lastModifiedBy>Kab303-2</cp:lastModifiedBy>
  <cp:revision>2</cp:revision>
  <cp:lastPrinted>2026-10-21T05:13:00Z</cp:lastPrinted>
  <dcterms:created xsi:type="dcterms:W3CDTF">2026-10-23T07:00:00Z</dcterms:created>
  <dcterms:modified xsi:type="dcterms:W3CDTF">2026-10-23T07:00:00Z</dcterms:modified>
</cp:coreProperties>
</file>