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4" o:title=""/>
          </v:shape>
          <o:OLEObject Type="Embed" ProgID="CorelDraw.Graphic.24" ShapeID="_x0000_i1025" DrawAspect="Content" ObjectID="_1844841026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579A8">
        <w:rPr>
          <w:sz w:val="28"/>
        </w:rPr>
        <w:t>01.07.2026</w:t>
      </w:r>
      <w:r>
        <w:rPr>
          <w:sz w:val="28"/>
        </w:rPr>
        <w:t xml:space="preserve"> №</w:t>
      </w:r>
      <w:r w:rsidR="008579A8">
        <w:rPr>
          <w:sz w:val="28"/>
        </w:rPr>
        <w:t xml:space="preserve"> 1222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8756" w:type="dxa"/>
        <w:tblLook w:val="04A0" w:firstRow="1" w:lastRow="0" w:firstColumn="1" w:lastColumn="0" w:noHBand="0" w:noVBand="1"/>
      </w:tblPr>
      <w:tblGrid>
        <w:gridCol w:w="6062"/>
        <w:gridCol w:w="2694"/>
      </w:tblGrid>
      <w:tr w:rsidR="00393052" w:rsidRPr="00945F86" w:rsidTr="00457C34">
        <w:tc>
          <w:tcPr>
            <w:tcW w:w="6062" w:type="dxa"/>
          </w:tcPr>
          <w:p w:rsidR="00393052" w:rsidRPr="00976102" w:rsidRDefault="00457C34" w:rsidP="00897B9F">
            <w:pPr>
              <w:tabs>
                <w:tab w:val="left" w:pos="5103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</w:t>
            </w:r>
            <w:r w:rsidR="00BE0A8B">
              <w:rPr>
                <w:sz w:val="28"/>
                <w:szCs w:val="28"/>
              </w:rPr>
              <w:t>роекта планировки и проекта</w:t>
            </w:r>
            <w:r w:rsidRPr="00457C34">
              <w:rPr>
                <w:sz w:val="28"/>
                <w:szCs w:val="28"/>
              </w:rPr>
              <w:t xml:space="preserve"> межевания территории в составе проекта планировки по территории, расположенной по адресу: Российская Федерация, Смоленская область, Сафоновский муниципальный округ,</w:t>
            </w:r>
            <w:r>
              <w:rPr>
                <w:sz w:val="28"/>
                <w:szCs w:val="28"/>
              </w:rPr>
              <w:t xml:space="preserve">        </w:t>
            </w:r>
            <w:r w:rsidRPr="00457C34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 Сафоново,</w:t>
            </w:r>
            <w:r w:rsidRPr="00457C34">
              <w:rPr>
                <w:sz w:val="28"/>
                <w:szCs w:val="28"/>
              </w:rPr>
              <w:t xml:space="preserve"> ул. Горняцкая, в границах кадастрового квартала 67:17:0010304</w:t>
            </w:r>
          </w:p>
        </w:tc>
        <w:tc>
          <w:tcPr>
            <w:tcW w:w="2694" w:type="dxa"/>
          </w:tcPr>
          <w:p w:rsidR="00393052" w:rsidRPr="00945F86" w:rsidRDefault="00393052" w:rsidP="00D5148A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C66D2" w:rsidRPr="00AC66D2" w:rsidRDefault="00AC66D2" w:rsidP="00C22513">
      <w:pPr>
        <w:pStyle w:val="a5"/>
        <w:jc w:val="both"/>
        <w:rPr>
          <w:sz w:val="28"/>
          <w:szCs w:val="28"/>
        </w:rPr>
      </w:pPr>
    </w:p>
    <w:p w:rsidR="00155903" w:rsidRDefault="00457C34" w:rsidP="00457C34">
      <w:pPr>
        <w:widowControl w:val="0"/>
        <w:suppressAutoHyphens/>
        <w:autoSpaceDN w:val="0"/>
        <w:ind w:firstLine="720"/>
        <w:jc w:val="both"/>
        <w:rPr>
          <w:bCs/>
          <w:kern w:val="3"/>
          <w:sz w:val="28"/>
          <w:szCs w:val="28"/>
        </w:rPr>
      </w:pPr>
      <w:r w:rsidRPr="00457C34">
        <w:rPr>
          <w:bCs/>
          <w:kern w:val="3"/>
          <w:sz w:val="28"/>
          <w:szCs w:val="28"/>
        </w:rPr>
        <w:t>По итогам проведения общественных обсуждений по вопросу рассмотрения</w:t>
      </w:r>
      <w:r w:rsidRPr="00457C34">
        <w:rPr>
          <w:sz w:val="28"/>
          <w:szCs w:val="28"/>
        </w:rPr>
        <w:t xml:space="preserve"> </w:t>
      </w:r>
      <w:r w:rsidR="00BE0A8B">
        <w:rPr>
          <w:bCs/>
          <w:kern w:val="3"/>
          <w:sz w:val="28"/>
          <w:szCs w:val="28"/>
        </w:rPr>
        <w:t>проекта планировки и проекта</w:t>
      </w:r>
      <w:r w:rsidRPr="00457C34">
        <w:rPr>
          <w:bCs/>
          <w:kern w:val="3"/>
          <w:sz w:val="28"/>
          <w:szCs w:val="28"/>
        </w:rPr>
        <w:t xml:space="preserve"> межевания территории в составе проекта планировки по территории, расположенной по адресу: Российская Федерация, Смоленская область, Сафоновский муниципальный округ,</w:t>
      </w:r>
      <w:r>
        <w:rPr>
          <w:bCs/>
          <w:kern w:val="3"/>
          <w:sz w:val="28"/>
          <w:szCs w:val="28"/>
        </w:rPr>
        <w:t xml:space="preserve"> </w:t>
      </w:r>
      <w:r w:rsidRPr="00457C34">
        <w:rPr>
          <w:bCs/>
          <w:kern w:val="3"/>
          <w:sz w:val="28"/>
          <w:szCs w:val="28"/>
        </w:rPr>
        <w:t>г. Сафоново, ул. Горняцкая, в границах кадастрового квартала 67:17:0010304</w:t>
      </w:r>
      <w:r>
        <w:rPr>
          <w:bCs/>
          <w:kern w:val="3"/>
          <w:sz w:val="28"/>
          <w:szCs w:val="28"/>
        </w:rPr>
        <w:t>,</w:t>
      </w:r>
      <w:r w:rsidRPr="00457C34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kern w:val="3"/>
          <w:sz w:val="28"/>
          <w:szCs w:val="28"/>
        </w:rPr>
        <w:t>на основании протокола от 26</w:t>
      </w:r>
      <w:r w:rsidRPr="00457C34">
        <w:rPr>
          <w:bCs/>
          <w:kern w:val="3"/>
          <w:sz w:val="28"/>
          <w:szCs w:val="28"/>
        </w:rPr>
        <w:t>.0</w:t>
      </w:r>
      <w:r>
        <w:rPr>
          <w:bCs/>
          <w:kern w:val="3"/>
          <w:sz w:val="28"/>
          <w:szCs w:val="28"/>
        </w:rPr>
        <w:t>6.2026</w:t>
      </w:r>
      <w:r w:rsidRPr="00457C34">
        <w:rPr>
          <w:bCs/>
          <w:kern w:val="3"/>
          <w:sz w:val="28"/>
          <w:szCs w:val="28"/>
        </w:rPr>
        <w:t xml:space="preserve"> и заключения о проведен</w:t>
      </w:r>
      <w:r>
        <w:rPr>
          <w:bCs/>
          <w:kern w:val="3"/>
          <w:sz w:val="28"/>
          <w:szCs w:val="28"/>
        </w:rPr>
        <w:t>ии общественных обсуждений от 26.06.2026</w:t>
      </w:r>
      <w:r w:rsidR="00FB4450">
        <w:rPr>
          <w:bCs/>
          <w:kern w:val="3"/>
          <w:sz w:val="28"/>
          <w:szCs w:val="28"/>
        </w:rPr>
        <w:t>,</w:t>
      </w:r>
      <w:r w:rsidRPr="00457C34">
        <w:rPr>
          <w:sz w:val="28"/>
          <w:szCs w:val="28"/>
          <w:lang w:eastAsia="en-US"/>
        </w:rPr>
        <w:t xml:space="preserve"> </w:t>
      </w:r>
      <w:r w:rsidRPr="00457C34">
        <w:rPr>
          <w:bCs/>
          <w:kern w:val="3"/>
          <w:sz w:val="28"/>
          <w:szCs w:val="28"/>
        </w:rPr>
        <w:t xml:space="preserve">руководствуясь статьями 5.1, 45, 46 Градостроительного кодекса Российской Федерации, Правилами землепользования и застройки Сафоновского городского поселения Сафоновского района Смоленской области, утвержденными постановлением Администрации муниципального образования «Сафоновский район» Смоленской области </w:t>
      </w:r>
      <w:r w:rsidR="00BE0A8B">
        <w:rPr>
          <w:bCs/>
          <w:kern w:val="3"/>
          <w:sz w:val="28"/>
          <w:szCs w:val="28"/>
        </w:rPr>
        <w:t xml:space="preserve">                  </w:t>
      </w:r>
      <w:r w:rsidRPr="00457C34">
        <w:rPr>
          <w:bCs/>
          <w:kern w:val="3"/>
          <w:sz w:val="28"/>
          <w:szCs w:val="28"/>
        </w:rPr>
        <w:t xml:space="preserve">от 09.06.2023 № 735, </w:t>
      </w:r>
      <w:r w:rsidR="00FB4450" w:rsidRPr="00FB4450">
        <w:rPr>
          <w:bCs/>
          <w:kern w:val="3"/>
          <w:sz w:val="28"/>
          <w:szCs w:val="28"/>
        </w:rPr>
        <w:t>пунктом 5 решения Сафоновского окружного Совета депутатов от 23.10.2024 № 15 «Об отдельных вопросах правопреемства»,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FB4450" w:rsidRDefault="00FB4450" w:rsidP="00457C34">
      <w:pPr>
        <w:widowControl w:val="0"/>
        <w:suppressAutoHyphens/>
        <w:autoSpaceDN w:val="0"/>
        <w:ind w:firstLine="720"/>
        <w:jc w:val="both"/>
        <w:rPr>
          <w:kern w:val="3"/>
          <w:sz w:val="28"/>
          <w:szCs w:val="28"/>
        </w:rPr>
      </w:pPr>
    </w:p>
    <w:p w:rsidR="00E37D3B" w:rsidRDefault="00E37D3B" w:rsidP="00AA0A46">
      <w:pPr>
        <w:widowControl w:val="0"/>
        <w:suppressAutoHyphens/>
        <w:autoSpaceDN w:val="0"/>
        <w:jc w:val="both"/>
        <w:rPr>
          <w:kern w:val="3"/>
          <w:sz w:val="28"/>
          <w:szCs w:val="28"/>
        </w:rPr>
      </w:pPr>
      <w:r w:rsidRPr="00BA4A10">
        <w:rPr>
          <w:kern w:val="3"/>
          <w:sz w:val="28"/>
          <w:szCs w:val="28"/>
        </w:rPr>
        <w:t>ПОСТАНОВЛЯЕТ:</w:t>
      </w:r>
    </w:p>
    <w:p w:rsidR="0059011F" w:rsidRPr="00CB3D58" w:rsidRDefault="0059011F" w:rsidP="00AA0A46">
      <w:pPr>
        <w:widowControl w:val="0"/>
        <w:suppressAutoHyphens/>
        <w:autoSpaceDN w:val="0"/>
        <w:ind w:firstLine="709"/>
        <w:jc w:val="both"/>
        <w:rPr>
          <w:sz w:val="32"/>
          <w:szCs w:val="32"/>
        </w:rPr>
      </w:pPr>
    </w:p>
    <w:p w:rsidR="00F900F2" w:rsidRPr="00F900F2" w:rsidRDefault="004C35D0" w:rsidP="00FB4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0A6A" w:rsidRPr="00701F2D">
        <w:rPr>
          <w:sz w:val="28"/>
          <w:szCs w:val="28"/>
        </w:rPr>
        <w:t xml:space="preserve">Утвердить </w:t>
      </w:r>
      <w:r w:rsidR="00FB4450" w:rsidRPr="00FB4450">
        <w:rPr>
          <w:sz w:val="28"/>
          <w:szCs w:val="28"/>
        </w:rPr>
        <w:t>п</w:t>
      </w:r>
      <w:r w:rsidR="00FB4450">
        <w:rPr>
          <w:sz w:val="28"/>
          <w:szCs w:val="28"/>
        </w:rPr>
        <w:t>роект</w:t>
      </w:r>
      <w:r w:rsidR="00BE0A8B">
        <w:rPr>
          <w:sz w:val="28"/>
          <w:szCs w:val="28"/>
        </w:rPr>
        <w:t xml:space="preserve"> планировки и проект</w:t>
      </w:r>
      <w:r w:rsidR="00FB4450" w:rsidRPr="00FB4450">
        <w:rPr>
          <w:sz w:val="28"/>
          <w:szCs w:val="28"/>
        </w:rPr>
        <w:t xml:space="preserve"> межевания территории в составе проекта планировки по территории, расположенной по адресу: Российская Федерация, Смоленская область, Сафоновский муниципальный округ, г. Сафоново, ул. Горняцкая, в границах кадастрового квартала 67:17:0010304</w:t>
      </w:r>
      <w:r w:rsidR="00BE0A8B">
        <w:rPr>
          <w:sz w:val="28"/>
          <w:szCs w:val="28"/>
        </w:rPr>
        <w:t>.</w:t>
      </w:r>
    </w:p>
    <w:p w:rsidR="00FB4450" w:rsidRPr="00FB4450" w:rsidRDefault="00F900F2" w:rsidP="00FB4450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Calibri"/>
          <w:kern w:val="3"/>
          <w:sz w:val="28"/>
          <w:szCs w:val="28"/>
          <w:lang w:eastAsia="en-US"/>
        </w:rPr>
      </w:pPr>
      <w:r w:rsidRPr="00F900F2">
        <w:rPr>
          <w:rFonts w:eastAsia="SimSun" w:cs="Calibri"/>
          <w:kern w:val="3"/>
          <w:sz w:val="28"/>
          <w:szCs w:val="28"/>
          <w:lang w:eastAsia="en-US"/>
        </w:rPr>
        <w:t xml:space="preserve">2. </w:t>
      </w:r>
      <w:r w:rsidR="00FB4450">
        <w:rPr>
          <w:rFonts w:eastAsia="SimSun" w:cs="Calibri"/>
          <w:kern w:val="3"/>
          <w:sz w:val="28"/>
          <w:szCs w:val="28"/>
          <w:lang w:eastAsia="en-US"/>
        </w:rPr>
        <w:t>Н</w:t>
      </w:r>
      <w:r w:rsidR="00FB4450" w:rsidRPr="00FB4450">
        <w:rPr>
          <w:rFonts w:eastAsia="SimSun" w:cs="Calibri"/>
          <w:kern w:val="3"/>
          <w:sz w:val="28"/>
          <w:szCs w:val="28"/>
          <w:lang w:eastAsia="en-US"/>
        </w:rPr>
        <w:t xml:space="preserve">астоящее постановление </w:t>
      </w:r>
      <w:r w:rsidR="00FB4450">
        <w:rPr>
          <w:rFonts w:eastAsia="SimSun" w:cs="Calibri"/>
          <w:kern w:val="3"/>
          <w:sz w:val="28"/>
          <w:szCs w:val="28"/>
          <w:lang w:eastAsia="en-US"/>
        </w:rPr>
        <w:t xml:space="preserve">подлежит размещению </w:t>
      </w:r>
      <w:r w:rsidR="00FB4450" w:rsidRPr="00FB4450">
        <w:rPr>
          <w:rFonts w:eastAsia="SimSun" w:cs="Calibri"/>
          <w:kern w:val="3"/>
          <w:sz w:val="28"/>
          <w:szCs w:val="28"/>
          <w:lang w:eastAsia="en-US"/>
        </w:rPr>
        <w:t xml:space="preserve">на сайте Администрации </w:t>
      </w:r>
      <w:r w:rsidR="00FB4450" w:rsidRPr="00FB4450">
        <w:rPr>
          <w:rFonts w:eastAsia="SimSun" w:cs="Calibri"/>
          <w:kern w:val="3"/>
          <w:sz w:val="28"/>
          <w:szCs w:val="28"/>
          <w:lang w:eastAsia="en-US"/>
        </w:rPr>
        <w:lastRenderedPageBreak/>
        <w:t xml:space="preserve">муниципального образования «Сафоновский </w:t>
      </w:r>
      <w:r w:rsidR="00FB4450">
        <w:rPr>
          <w:rFonts w:eastAsia="SimSun" w:cs="Calibri"/>
          <w:kern w:val="3"/>
          <w:sz w:val="28"/>
          <w:szCs w:val="28"/>
          <w:lang w:eastAsia="en-US"/>
        </w:rPr>
        <w:t>муниципальный округ</w:t>
      </w:r>
      <w:r w:rsidR="00FB4450" w:rsidRPr="00FB4450">
        <w:rPr>
          <w:rFonts w:eastAsia="SimSun" w:cs="Calibri"/>
          <w:kern w:val="3"/>
          <w:sz w:val="28"/>
          <w:szCs w:val="28"/>
          <w:lang w:eastAsia="en-US"/>
        </w:rPr>
        <w:t xml:space="preserve">» Смоленской области в информационно-телекоммуникационной сети </w:t>
      </w:r>
      <w:r w:rsidR="008A03DB">
        <w:rPr>
          <w:rFonts w:eastAsia="SimSun" w:cs="Calibri"/>
          <w:kern w:val="3"/>
          <w:sz w:val="28"/>
          <w:szCs w:val="28"/>
          <w:lang w:eastAsia="en-US"/>
        </w:rPr>
        <w:t>«</w:t>
      </w:r>
      <w:r w:rsidR="00FB4450" w:rsidRPr="00FB4450">
        <w:rPr>
          <w:rFonts w:eastAsia="SimSun" w:cs="Calibri"/>
          <w:kern w:val="3"/>
          <w:sz w:val="28"/>
          <w:szCs w:val="28"/>
          <w:lang w:eastAsia="en-US"/>
        </w:rPr>
        <w:t>Интернет</w:t>
      </w:r>
      <w:r w:rsidR="008A03DB">
        <w:rPr>
          <w:rFonts w:eastAsia="SimSun" w:cs="Calibri"/>
          <w:kern w:val="3"/>
          <w:sz w:val="28"/>
          <w:szCs w:val="28"/>
          <w:lang w:eastAsia="en-US"/>
        </w:rPr>
        <w:t>»</w:t>
      </w:r>
      <w:r w:rsidR="00FB4450" w:rsidRPr="00FB4450">
        <w:rPr>
          <w:rFonts w:eastAsia="SimSun" w:cs="Calibri"/>
          <w:kern w:val="3"/>
          <w:sz w:val="28"/>
          <w:szCs w:val="28"/>
          <w:lang w:eastAsia="en-US"/>
        </w:rPr>
        <w:t xml:space="preserve"> и </w:t>
      </w:r>
      <w:r w:rsidR="00FB4450">
        <w:rPr>
          <w:rFonts w:eastAsia="SimSun" w:cs="Calibri"/>
          <w:kern w:val="3"/>
          <w:sz w:val="28"/>
          <w:szCs w:val="28"/>
          <w:lang w:eastAsia="en-US"/>
        </w:rPr>
        <w:t xml:space="preserve">опубликованию </w:t>
      </w:r>
      <w:r w:rsidR="00FB4450" w:rsidRPr="00FB4450">
        <w:rPr>
          <w:rFonts w:eastAsia="SimSun" w:cs="Calibri"/>
          <w:kern w:val="3"/>
          <w:sz w:val="28"/>
          <w:szCs w:val="28"/>
          <w:lang w:eastAsia="en-US"/>
        </w:rPr>
        <w:t xml:space="preserve">в </w:t>
      </w:r>
      <w:r w:rsidR="00FB4450">
        <w:rPr>
          <w:rFonts w:eastAsia="SimSun" w:cs="Calibri"/>
          <w:kern w:val="3"/>
          <w:sz w:val="28"/>
          <w:szCs w:val="28"/>
          <w:lang w:eastAsia="en-US"/>
        </w:rPr>
        <w:t>газете «Сафоновская правда».</w:t>
      </w:r>
    </w:p>
    <w:p w:rsidR="00FB4450" w:rsidRPr="00FB4450" w:rsidRDefault="00FB4450" w:rsidP="00FB4450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Calibri"/>
          <w:kern w:val="3"/>
          <w:sz w:val="28"/>
          <w:szCs w:val="28"/>
          <w:lang w:eastAsia="en-US"/>
        </w:rPr>
      </w:pPr>
    </w:p>
    <w:p w:rsidR="00350093" w:rsidRDefault="00350093" w:rsidP="00AD64DF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9011F" w:rsidRPr="00FB6863" w:rsidRDefault="00AA0A46" w:rsidP="00AD64DF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50093">
        <w:rPr>
          <w:rFonts w:ascii="Times New Roman" w:hAnsi="Times New Roman"/>
          <w:sz w:val="28"/>
          <w:szCs w:val="28"/>
        </w:rPr>
        <w:t>а</w:t>
      </w:r>
      <w:r w:rsidR="0059011F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9011F" w:rsidRDefault="0059011F" w:rsidP="00AD64DF">
      <w:pPr>
        <w:widowControl w:val="0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59011F" w:rsidRDefault="0059011F" w:rsidP="00AD64DF">
      <w:pPr>
        <w:widowControl w:val="0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705B">
        <w:rPr>
          <w:sz w:val="28"/>
          <w:szCs w:val="28"/>
        </w:rPr>
        <w:t xml:space="preserve">        </w:t>
      </w:r>
      <w:r w:rsidR="0087705B">
        <w:rPr>
          <w:b/>
          <w:sz w:val="28"/>
          <w:szCs w:val="28"/>
        </w:rPr>
        <w:t>А.Н. Кухарев</w:t>
      </w:r>
    </w:p>
    <w:p w:rsidR="00E37D3B" w:rsidRDefault="00E37D3B" w:rsidP="00AD64DF">
      <w:pPr>
        <w:widowControl w:val="0"/>
        <w:ind w:firstLine="142"/>
        <w:jc w:val="both"/>
        <w:rPr>
          <w:b/>
          <w:sz w:val="28"/>
          <w:szCs w:val="28"/>
        </w:rPr>
      </w:pPr>
    </w:p>
    <w:sectPr w:rsidR="00E37D3B" w:rsidSect="003D7E9E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117A"/>
    <w:rsid w:val="0000687D"/>
    <w:rsid w:val="0002483A"/>
    <w:rsid w:val="000414AB"/>
    <w:rsid w:val="0006654E"/>
    <w:rsid w:val="00076FC1"/>
    <w:rsid w:val="000779F1"/>
    <w:rsid w:val="0009532D"/>
    <w:rsid w:val="000C6637"/>
    <w:rsid w:val="000E2C52"/>
    <w:rsid w:val="000F555C"/>
    <w:rsid w:val="001000CF"/>
    <w:rsid w:val="0010392D"/>
    <w:rsid w:val="00124404"/>
    <w:rsid w:val="00124C93"/>
    <w:rsid w:val="001557A3"/>
    <w:rsid w:val="00155903"/>
    <w:rsid w:val="001575D0"/>
    <w:rsid w:val="00184B29"/>
    <w:rsid w:val="00196976"/>
    <w:rsid w:val="001C5C5B"/>
    <w:rsid w:val="001D16FD"/>
    <w:rsid w:val="001F0900"/>
    <w:rsid w:val="00203871"/>
    <w:rsid w:val="00204BC7"/>
    <w:rsid w:val="002124DD"/>
    <w:rsid w:val="00223D30"/>
    <w:rsid w:val="00230792"/>
    <w:rsid w:val="0024650F"/>
    <w:rsid w:val="00255AEB"/>
    <w:rsid w:val="002571F9"/>
    <w:rsid w:val="00274AAF"/>
    <w:rsid w:val="002A3A87"/>
    <w:rsid w:val="002B4415"/>
    <w:rsid w:val="002D3125"/>
    <w:rsid w:val="002E1645"/>
    <w:rsid w:val="002F423F"/>
    <w:rsid w:val="0031589D"/>
    <w:rsid w:val="00350093"/>
    <w:rsid w:val="00356063"/>
    <w:rsid w:val="00393052"/>
    <w:rsid w:val="003A0287"/>
    <w:rsid w:val="003B3A9A"/>
    <w:rsid w:val="003C153A"/>
    <w:rsid w:val="003D7E9E"/>
    <w:rsid w:val="003E35AD"/>
    <w:rsid w:val="0040204D"/>
    <w:rsid w:val="00420212"/>
    <w:rsid w:val="00420BA9"/>
    <w:rsid w:val="00424E60"/>
    <w:rsid w:val="00442F14"/>
    <w:rsid w:val="00457C34"/>
    <w:rsid w:val="00476C6C"/>
    <w:rsid w:val="00484120"/>
    <w:rsid w:val="00487401"/>
    <w:rsid w:val="00495A51"/>
    <w:rsid w:val="00497112"/>
    <w:rsid w:val="004C35D0"/>
    <w:rsid w:val="004C4BD9"/>
    <w:rsid w:val="004F0A10"/>
    <w:rsid w:val="005062F2"/>
    <w:rsid w:val="00510A6A"/>
    <w:rsid w:val="00525858"/>
    <w:rsid w:val="00526286"/>
    <w:rsid w:val="00544979"/>
    <w:rsid w:val="005511D5"/>
    <w:rsid w:val="00572DC7"/>
    <w:rsid w:val="0058172E"/>
    <w:rsid w:val="00586C76"/>
    <w:rsid w:val="0059011F"/>
    <w:rsid w:val="005B62EB"/>
    <w:rsid w:val="005D5EAC"/>
    <w:rsid w:val="005E6C78"/>
    <w:rsid w:val="005F7AE1"/>
    <w:rsid w:val="00603748"/>
    <w:rsid w:val="00606540"/>
    <w:rsid w:val="00612496"/>
    <w:rsid w:val="00620F15"/>
    <w:rsid w:val="00654023"/>
    <w:rsid w:val="0066325E"/>
    <w:rsid w:val="006740F1"/>
    <w:rsid w:val="00681C7F"/>
    <w:rsid w:val="006D6912"/>
    <w:rsid w:val="00710A35"/>
    <w:rsid w:val="007152EC"/>
    <w:rsid w:val="0072486E"/>
    <w:rsid w:val="00753DF7"/>
    <w:rsid w:val="007A2430"/>
    <w:rsid w:val="008132D0"/>
    <w:rsid w:val="00816B6F"/>
    <w:rsid w:val="0085400E"/>
    <w:rsid w:val="008579A8"/>
    <w:rsid w:val="0087705B"/>
    <w:rsid w:val="00890FB2"/>
    <w:rsid w:val="00897B9F"/>
    <w:rsid w:val="008A03DB"/>
    <w:rsid w:val="008A7AA0"/>
    <w:rsid w:val="008C0395"/>
    <w:rsid w:val="008D3F9E"/>
    <w:rsid w:val="008E3152"/>
    <w:rsid w:val="008F766C"/>
    <w:rsid w:val="00913E2A"/>
    <w:rsid w:val="00933301"/>
    <w:rsid w:val="00936FEA"/>
    <w:rsid w:val="00944FE2"/>
    <w:rsid w:val="009460FF"/>
    <w:rsid w:val="00962171"/>
    <w:rsid w:val="00987BCA"/>
    <w:rsid w:val="00987BEE"/>
    <w:rsid w:val="009C0667"/>
    <w:rsid w:val="009E3E7E"/>
    <w:rsid w:val="009E73F9"/>
    <w:rsid w:val="00A01DF9"/>
    <w:rsid w:val="00A057FB"/>
    <w:rsid w:val="00A606B1"/>
    <w:rsid w:val="00AA0A46"/>
    <w:rsid w:val="00AC238A"/>
    <w:rsid w:val="00AC5C0F"/>
    <w:rsid w:val="00AC66D2"/>
    <w:rsid w:val="00AD64DF"/>
    <w:rsid w:val="00AF588C"/>
    <w:rsid w:val="00B063D9"/>
    <w:rsid w:val="00B7417E"/>
    <w:rsid w:val="00B76ECC"/>
    <w:rsid w:val="00BA41F4"/>
    <w:rsid w:val="00BB5286"/>
    <w:rsid w:val="00BD2C86"/>
    <w:rsid w:val="00BE0A8B"/>
    <w:rsid w:val="00BE7AA6"/>
    <w:rsid w:val="00C12852"/>
    <w:rsid w:val="00C22513"/>
    <w:rsid w:val="00C23E46"/>
    <w:rsid w:val="00C251AC"/>
    <w:rsid w:val="00C458D7"/>
    <w:rsid w:val="00C6268A"/>
    <w:rsid w:val="00C62DFD"/>
    <w:rsid w:val="00C82670"/>
    <w:rsid w:val="00C86715"/>
    <w:rsid w:val="00CB3288"/>
    <w:rsid w:val="00CB3D58"/>
    <w:rsid w:val="00CB4A7A"/>
    <w:rsid w:val="00CE7EDD"/>
    <w:rsid w:val="00D13021"/>
    <w:rsid w:val="00D2269D"/>
    <w:rsid w:val="00D61F23"/>
    <w:rsid w:val="00D70E43"/>
    <w:rsid w:val="00D8251B"/>
    <w:rsid w:val="00D95742"/>
    <w:rsid w:val="00DB38A3"/>
    <w:rsid w:val="00DE628F"/>
    <w:rsid w:val="00DF1812"/>
    <w:rsid w:val="00E12551"/>
    <w:rsid w:val="00E17DA6"/>
    <w:rsid w:val="00E37D3B"/>
    <w:rsid w:val="00E50014"/>
    <w:rsid w:val="00E6492B"/>
    <w:rsid w:val="00E92B07"/>
    <w:rsid w:val="00E93B99"/>
    <w:rsid w:val="00EA07FE"/>
    <w:rsid w:val="00EA1370"/>
    <w:rsid w:val="00EE5141"/>
    <w:rsid w:val="00EE7777"/>
    <w:rsid w:val="00F0289F"/>
    <w:rsid w:val="00F426C0"/>
    <w:rsid w:val="00F7388A"/>
    <w:rsid w:val="00F900F2"/>
    <w:rsid w:val="00F95D5A"/>
    <w:rsid w:val="00FB4450"/>
    <w:rsid w:val="00FD69BB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4F8452"/>
  <w15:docId w15:val="{29D63593-7090-4884-8120-6170ADB5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2</cp:revision>
  <cp:lastPrinted>2025-02-11T08:28:00Z</cp:lastPrinted>
  <dcterms:created xsi:type="dcterms:W3CDTF">2026-07-06T08:04:00Z</dcterms:created>
  <dcterms:modified xsi:type="dcterms:W3CDTF">2026-07-06T08:04:00Z</dcterms:modified>
</cp:coreProperties>
</file>