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5635472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D6F09">
        <w:rPr>
          <w:sz w:val="28"/>
        </w:rPr>
        <w:t>13.07.2026</w:t>
      </w:r>
      <w:r>
        <w:rPr>
          <w:sz w:val="28"/>
        </w:rPr>
        <w:t xml:space="preserve"> № </w:t>
      </w:r>
      <w:r w:rsidR="00ED6F09">
        <w:rPr>
          <w:sz w:val="28"/>
        </w:rPr>
        <w:t>1310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бюджета  муниципального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 xml:space="preserve">«Сафоновский муниципальный округ» Смоленской области </w:t>
            </w:r>
            <w:r w:rsidR="00917F47">
              <w:rPr>
                <w:bCs/>
                <w:sz w:val="28"/>
                <w:szCs w:val="28"/>
              </w:rPr>
              <w:t xml:space="preserve"> на 202</w:t>
            </w:r>
            <w:r w:rsidR="00CC2A7F">
              <w:rPr>
                <w:bCs/>
                <w:sz w:val="28"/>
                <w:szCs w:val="28"/>
              </w:rPr>
              <w:t xml:space="preserve">6 год и на плановый период 2027 и </w:t>
            </w:r>
            <w:r w:rsidR="00917F47">
              <w:rPr>
                <w:bCs/>
                <w:sz w:val="28"/>
                <w:szCs w:val="28"/>
              </w:rPr>
              <w:t>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B47702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B47702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B47702">
        <w:rPr>
          <w:sz w:val="28"/>
          <w:szCs w:val="28"/>
        </w:rPr>
        <w:t xml:space="preserve"> </w:t>
      </w:r>
      <w:r w:rsidR="00295847" w:rsidRPr="00B47702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 w:rsidRPr="00B47702">
        <w:rPr>
          <w:sz w:val="28"/>
          <w:szCs w:val="28"/>
        </w:rPr>
        <w:t xml:space="preserve"> </w:t>
      </w:r>
      <w:r w:rsidRPr="00B47702">
        <w:rPr>
          <w:sz w:val="28"/>
          <w:szCs w:val="28"/>
        </w:rPr>
        <w:t xml:space="preserve">Уставом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="00295847" w:rsidRPr="00B47702">
        <w:rPr>
          <w:sz w:val="28"/>
          <w:szCs w:val="28"/>
        </w:rPr>
        <w:t xml:space="preserve">» Смоленской области </w:t>
      </w:r>
      <w:r w:rsidRPr="00B47702">
        <w:rPr>
          <w:sz w:val="28"/>
          <w:szCs w:val="28"/>
        </w:rPr>
        <w:t xml:space="preserve">Администрация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Pr="00B47702">
        <w:rPr>
          <w:sz w:val="28"/>
          <w:szCs w:val="28"/>
        </w:rPr>
        <w:t>» Смоленской области</w:t>
      </w:r>
    </w:p>
    <w:p w:rsidR="00B87048" w:rsidRPr="00B47702" w:rsidRDefault="00B87048" w:rsidP="00B87048">
      <w:pPr>
        <w:widowControl w:val="0"/>
        <w:ind w:firstLine="709"/>
        <w:jc w:val="both"/>
        <w:rPr>
          <w:sz w:val="27"/>
          <w:szCs w:val="27"/>
        </w:rPr>
      </w:pPr>
    </w:p>
    <w:p w:rsidR="00B87048" w:rsidRDefault="00B87048" w:rsidP="00B47702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47702" w:rsidRPr="00B47702" w:rsidRDefault="00B47702" w:rsidP="00B47702">
      <w:pPr>
        <w:widowControl w:val="0"/>
        <w:jc w:val="both"/>
        <w:rPr>
          <w:sz w:val="28"/>
          <w:szCs w:val="28"/>
        </w:rPr>
      </w:pPr>
    </w:p>
    <w:p w:rsidR="00771207" w:rsidRPr="00B47702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 </w:t>
      </w:r>
      <w:r w:rsidR="00A43D48" w:rsidRPr="00B47702">
        <w:rPr>
          <w:sz w:val="28"/>
          <w:szCs w:val="28"/>
        </w:rPr>
        <w:t>Внести</w:t>
      </w:r>
      <w:r w:rsidR="005F390B" w:rsidRPr="00B47702">
        <w:rPr>
          <w:sz w:val="28"/>
          <w:szCs w:val="28"/>
        </w:rPr>
        <w:t xml:space="preserve"> </w:t>
      </w:r>
      <w:r w:rsidR="00A43D48" w:rsidRPr="00B47702">
        <w:rPr>
          <w:sz w:val="28"/>
          <w:szCs w:val="28"/>
        </w:rPr>
        <w:t xml:space="preserve">в </w:t>
      </w:r>
      <w:r w:rsidR="00A43D48" w:rsidRPr="00B47702">
        <w:rPr>
          <w:bCs/>
          <w:sz w:val="28"/>
          <w:szCs w:val="28"/>
        </w:rPr>
        <w:t>перечень главных администраторов доходов бюджета муниципального образования «Сафоновский муниципальный округ»</w:t>
      </w:r>
      <w:r w:rsidR="00A43D48" w:rsidRPr="00B47702">
        <w:rPr>
          <w:sz w:val="28"/>
          <w:szCs w:val="28"/>
        </w:rPr>
        <w:t xml:space="preserve"> </w:t>
      </w:r>
      <w:r w:rsidR="00A43D48" w:rsidRPr="00B47702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B47702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B47702">
        <w:rPr>
          <w:bCs/>
          <w:sz w:val="28"/>
          <w:szCs w:val="28"/>
        </w:rPr>
        <w:t>«Сафоновский муниципальный округ»</w:t>
      </w:r>
      <w:r w:rsidR="00A43D48" w:rsidRPr="00B47702">
        <w:rPr>
          <w:sz w:val="28"/>
          <w:szCs w:val="28"/>
        </w:rPr>
        <w:t xml:space="preserve"> Смоленской области от 23.12.2025 №</w:t>
      </w:r>
      <w:r w:rsidR="005F390B" w:rsidRPr="00B47702">
        <w:rPr>
          <w:sz w:val="28"/>
          <w:szCs w:val="28"/>
        </w:rPr>
        <w:t xml:space="preserve"> 2563</w:t>
      </w:r>
      <w:r w:rsidR="00295847" w:rsidRPr="00B47702">
        <w:rPr>
          <w:sz w:val="28"/>
          <w:szCs w:val="28"/>
        </w:rPr>
        <w:t>,</w:t>
      </w:r>
      <w:r w:rsidR="005F390B" w:rsidRPr="00B47702">
        <w:rPr>
          <w:sz w:val="28"/>
          <w:szCs w:val="28"/>
        </w:rPr>
        <w:t xml:space="preserve"> следующие изменения:</w:t>
      </w:r>
    </w:p>
    <w:p w:rsidR="00E948B9" w:rsidRPr="00B47702" w:rsidRDefault="00F24C5D" w:rsidP="00E948B9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1.1. Дополнить </w:t>
      </w:r>
      <w:r w:rsidR="00917F47" w:rsidRPr="00B47702">
        <w:rPr>
          <w:sz w:val="28"/>
          <w:szCs w:val="28"/>
        </w:rPr>
        <w:t xml:space="preserve">указанный перечень </w:t>
      </w:r>
      <w:r w:rsidR="006F17EA">
        <w:rPr>
          <w:sz w:val="28"/>
          <w:szCs w:val="28"/>
        </w:rPr>
        <w:t>кодом</w:t>
      </w:r>
      <w:r w:rsidRPr="00B47702">
        <w:rPr>
          <w:sz w:val="28"/>
          <w:szCs w:val="28"/>
        </w:rPr>
        <w:t xml:space="preserve">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6375"/>
      </w:tblGrid>
      <w:tr w:rsidR="00103EE4" w:rsidRPr="00103EE4" w:rsidTr="00E948B9">
        <w:tc>
          <w:tcPr>
            <w:tcW w:w="2001" w:type="pct"/>
            <w:gridSpan w:val="2"/>
          </w:tcPr>
          <w:p w:rsidR="00103EE4" w:rsidRPr="00B47702" w:rsidRDefault="00103EE4" w:rsidP="00103EE4">
            <w:pPr>
              <w:jc w:val="center"/>
            </w:pPr>
            <w:r w:rsidRPr="00B47702">
              <w:t>Код бюджетной классификации</w:t>
            </w:r>
          </w:p>
          <w:p w:rsidR="00103EE4" w:rsidRPr="00B47702" w:rsidRDefault="00103EE4" w:rsidP="00103EE4">
            <w:pPr>
              <w:jc w:val="center"/>
            </w:pPr>
            <w:r w:rsidRPr="00B47702">
              <w:t>Российской Федерации</w:t>
            </w:r>
          </w:p>
        </w:tc>
        <w:tc>
          <w:tcPr>
            <w:tcW w:w="2999" w:type="pct"/>
            <w:vMerge w:val="restart"/>
            <w:vAlign w:val="center"/>
          </w:tcPr>
          <w:p w:rsidR="00103EE4" w:rsidRPr="00B47702" w:rsidRDefault="00103EE4" w:rsidP="00103EE4">
            <w:pPr>
              <w:jc w:val="center"/>
            </w:pPr>
            <w:r w:rsidRPr="00B47702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tabs>
                <w:tab w:val="left" w:pos="552"/>
              </w:tabs>
              <w:spacing w:line="252" w:lineRule="auto"/>
              <w:jc w:val="center"/>
            </w:pPr>
            <w:r w:rsidRPr="00B47702">
              <w:t>главного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>администратора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 xml:space="preserve">доходов </w:t>
            </w:r>
          </w:p>
        </w:tc>
        <w:tc>
          <w:tcPr>
            <w:tcW w:w="1467" w:type="pct"/>
          </w:tcPr>
          <w:p w:rsidR="00103EE4" w:rsidRPr="00B47702" w:rsidRDefault="000E4242" w:rsidP="000E4242">
            <w:pPr>
              <w:spacing w:line="252" w:lineRule="auto"/>
              <w:jc w:val="center"/>
            </w:pPr>
            <w:r w:rsidRPr="00B47702">
              <w:t xml:space="preserve">вида (подвида) доходов </w:t>
            </w:r>
            <w:r w:rsidR="00103EE4" w:rsidRPr="00B47702">
              <w:t>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2999" w:type="pct"/>
            <w:vMerge/>
            <w:tcBorders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jc w:val="center"/>
            </w:pPr>
            <w:r w:rsidRPr="00B47702">
              <w:t>1</w:t>
            </w:r>
          </w:p>
        </w:tc>
        <w:tc>
          <w:tcPr>
            <w:tcW w:w="1467" w:type="pct"/>
          </w:tcPr>
          <w:p w:rsidR="00103EE4" w:rsidRPr="00B47702" w:rsidRDefault="00103EE4" w:rsidP="00103EE4">
            <w:pPr>
              <w:jc w:val="center"/>
            </w:pPr>
            <w:r w:rsidRPr="00B47702">
              <w:t>2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  <w:r w:rsidRPr="00B47702">
              <w:t>3</w:t>
            </w:r>
          </w:p>
        </w:tc>
      </w:tr>
      <w:tr w:rsidR="00D06C6A" w:rsidRPr="00103EE4" w:rsidTr="00E948B9">
        <w:tc>
          <w:tcPr>
            <w:tcW w:w="534" w:type="pct"/>
            <w:vAlign w:val="center"/>
          </w:tcPr>
          <w:p w:rsidR="00D06C6A" w:rsidRPr="00D06C6A" w:rsidRDefault="00D06C6A" w:rsidP="003458EE">
            <w:pPr>
              <w:jc w:val="center"/>
              <w:rPr>
                <w:b/>
                <w:sz w:val="24"/>
                <w:szCs w:val="24"/>
              </w:rPr>
            </w:pPr>
            <w:r w:rsidRPr="00D06C6A">
              <w:rPr>
                <w:b/>
                <w:sz w:val="24"/>
                <w:szCs w:val="24"/>
              </w:rPr>
              <w:t>95</w:t>
            </w:r>
            <w:r w:rsidR="006F17E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67" w:type="pct"/>
            <w:vAlign w:val="center"/>
          </w:tcPr>
          <w:p w:rsidR="00D06C6A" w:rsidRPr="00D06C6A" w:rsidRDefault="00D06C6A" w:rsidP="003458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6F17EA" w:rsidRPr="006F17EA" w:rsidRDefault="006F17EA" w:rsidP="006F17EA">
            <w:pPr>
              <w:jc w:val="center"/>
              <w:rPr>
                <w:b/>
                <w:bCs/>
                <w:sz w:val="24"/>
                <w:szCs w:val="24"/>
              </w:rPr>
            </w:pPr>
            <w:r w:rsidRPr="006F17EA">
              <w:rPr>
                <w:b/>
                <w:bCs/>
                <w:sz w:val="24"/>
                <w:szCs w:val="24"/>
              </w:rPr>
              <w:t>Управление образования</w:t>
            </w:r>
          </w:p>
          <w:p w:rsidR="006F17EA" w:rsidRPr="006F17EA" w:rsidRDefault="006F17EA" w:rsidP="006F17EA">
            <w:pPr>
              <w:jc w:val="center"/>
              <w:rPr>
                <w:b/>
                <w:bCs/>
                <w:sz w:val="24"/>
                <w:szCs w:val="24"/>
              </w:rPr>
            </w:pPr>
            <w:r w:rsidRPr="006F17EA">
              <w:rPr>
                <w:b/>
                <w:bCs/>
                <w:sz w:val="24"/>
                <w:szCs w:val="24"/>
              </w:rPr>
              <w:t>Администрации муниципального образования «Сафоновский муниципальный округ»</w:t>
            </w:r>
          </w:p>
          <w:p w:rsidR="00D06C6A" w:rsidRPr="006F17EA" w:rsidRDefault="006F17EA" w:rsidP="006F17EA">
            <w:pPr>
              <w:jc w:val="center"/>
              <w:rPr>
                <w:b/>
                <w:bCs/>
                <w:sz w:val="24"/>
                <w:szCs w:val="24"/>
              </w:rPr>
            </w:pPr>
            <w:r w:rsidRPr="006F17EA">
              <w:rPr>
                <w:b/>
                <w:bCs/>
                <w:sz w:val="24"/>
                <w:szCs w:val="24"/>
              </w:rPr>
              <w:lastRenderedPageBreak/>
              <w:t>Смоленской области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6F17EA" w:rsidRDefault="002665C8" w:rsidP="00205EEC">
            <w:pPr>
              <w:jc w:val="center"/>
              <w:rPr>
                <w:sz w:val="24"/>
                <w:szCs w:val="24"/>
              </w:rPr>
            </w:pPr>
            <w:r w:rsidRPr="006F17EA">
              <w:rPr>
                <w:sz w:val="24"/>
                <w:szCs w:val="24"/>
              </w:rPr>
              <w:lastRenderedPageBreak/>
              <w:t>95</w:t>
            </w:r>
            <w:r w:rsidR="006F17EA" w:rsidRPr="006F17EA">
              <w:rPr>
                <w:sz w:val="24"/>
                <w:szCs w:val="24"/>
              </w:rPr>
              <w:t>7</w:t>
            </w:r>
          </w:p>
        </w:tc>
        <w:tc>
          <w:tcPr>
            <w:tcW w:w="1467" w:type="pct"/>
            <w:vAlign w:val="center"/>
          </w:tcPr>
          <w:p w:rsidR="002665C8" w:rsidRPr="006F17EA" w:rsidRDefault="006F17EA" w:rsidP="00E948B9">
            <w:pPr>
              <w:ind w:right="-5"/>
              <w:jc w:val="center"/>
              <w:rPr>
                <w:sz w:val="24"/>
                <w:szCs w:val="24"/>
                <w:lang w:val="en-US"/>
              </w:rPr>
            </w:pPr>
            <w:r w:rsidRPr="006F17EA">
              <w:rPr>
                <w:sz w:val="24"/>
                <w:szCs w:val="24"/>
              </w:rPr>
              <w:t>2 19 35303 14 0000 150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8B9" w:rsidRPr="006F17EA" w:rsidRDefault="006F17EA" w:rsidP="006F17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17EA">
              <w:rPr>
                <w:sz w:val="24"/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</w:tr>
    </w:tbl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color w:val="000000"/>
          <w:sz w:val="28"/>
          <w:szCs w:val="28"/>
        </w:rPr>
        <w:t>2. Настоящее постановление является неотъемлемой частью постановления</w:t>
      </w:r>
      <w:r w:rsidRPr="00E948B9">
        <w:rPr>
          <w:sz w:val="28"/>
          <w:szCs w:val="28"/>
        </w:rPr>
        <w:t xml:space="preserve"> Администрации муниципального образования </w:t>
      </w:r>
      <w:r w:rsidRPr="00E948B9">
        <w:rPr>
          <w:bCs/>
          <w:sz w:val="28"/>
          <w:szCs w:val="28"/>
        </w:rPr>
        <w:t xml:space="preserve">«Сафоновский муниципальный округ» </w:t>
      </w:r>
      <w:r w:rsidRPr="00E948B9">
        <w:rPr>
          <w:sz w:val="28"/>
          <w:szCs w:val="28"/>
        </w:rPr>
        <w:t>Смоленской области от 23.12.2025 № 2563.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«Сафоновский </w:t>
      </w:r>
      <w:r w:rsidR="00ED6F09"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E9218D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>Глава</w:t>
      </w:r>
      <w:r w:rsidR="002624CB" w:rsidRPr="00E948B9">
        <w:rPr>
          <w:sz w:val="28"/>
          <w:szCs w:val="28"/>
        </w:rPr>
        <w:t xml:space="preserve"> муниципального образования 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 xml:space="preserve">» </w:t>
      </w:r>
    </w:p>
    <w:p w:rsidR="002624CB" w:rsidRPr="00E948B9" w:rsidRDefault="002624CB" w:rsidP="002624CB">
      <w:pPr>
        <w:widowControl w:val="0"/>
        <w:jc w:val="both"/>
        <w:rPr>
          <w:b/>
          <w:sz w:val="26"/>
          <w:szCs w:val="26"/>
        </w:rPr>
      </w:pPr>
      <w:r w:rsidRPr="00E948B9">
        <w:rPr>
          <w:sz w:val="28"/>
          <w:szCs w:val="28"/>
        </w:rPr>
        <w:t>Смоленской области</w:t>
      </w:r>
      <w:r w:rsidRPr="00E948B9">
        <w:rPr>
          <w:sz w:val="28"/>
          <w:szCs w:val="28"/>
        </w:rPr>
        <w:tab/>
      </w:r>
      <w:r w:rsidRPr="00E948B9">
        <w:rPr>
          <w:sz w:val="28"/>
          <w:szCs w:val="28"/>
        </w:rPr>
        <w:tab/>
        <w:t xml:space="preserve">                                                                      </w:t>
      </w:r>
      <w:r w:rsidRPr="00E948B9">
        <w:rPr>
          <w:b/>
          <w:sz w:val="28"/>
          <w:szCs w:val="28"/>
        </w:rPr>
        <w:t>А.Н. Кухарев</w:t>
      </w:r>
    </w:p>
    <w:p w:rsidR="002624CB" w:rsidRPr="00E948B9" w:rsidRDefault="002624CB" w:rsidP="002624CB">
      <w:pPr>
        <w:rPr>
          <w:sz w:val="26"/>
          <w:szCs w:val="26"/>
        </w:rPr>
      </w:pPr>
    </w:p>
    <w:p w:rsidR="002624CB" w:rsidRPr="00E948B9" w:rsidRDefault="002624CB" w:rsidP="002624CB">
      <w:pPr>
        <w:rPr>
          <w:sz w:val="26"/>
          <w:szCs w:val="26"/>
        </w:rPr>
      </w:pPr>
    </w:p>
    <w:p w:rsidR="00103EE4" w:rsidRPr="00E948B9" w:rsidRDefault="00103EE4" w:rsidP="00103EE4">
      <w:pPr>
        <w:adjustRightInd w:val="0"/>
        <w:jc w:val="center"/>
        <w:rPr>
          <w:sz w:val="26"/>
          <w:szCs w:val="26"/>
        </w:rPr>
      </w:pPr>
    </w:p>
    <w:sectPr w:rsidR="00103EE4" w:rsidRPr="00E948B9" w:rsidSect="002624CB">
      <w:headerReference w:type="defaul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47E4" w:rsidRDefault="005947E4" w:rsidP="00EE57A8">
      <w:r>
        <w:separator/>
      </w:r>
    </w:p>
  </w:endnote>
  <w:endnote w:type="continuationSeparator" w:id="0">
    <w:p w:rsidR="005947E4" w:rsidRDefault="005947E4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47E4" w:rsidRDefault="005947E4" w:rsidP="00EE57A8">
      <w:r>
        <w:separator/>
      </w:r>
    </w:p>
  </w:footnote>
  <w:footnote w:type="continuationSeparator" w:id="0">
    <w:p w:rsidR="005947E4" w:rsidRDefault="005947E4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7702" w:rsidRDefault="00B47702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10653"/>
    <w:rsid w:val="0001798A"/>
    <w:rsid w:val="0002428F"/>
    <w:rsid w:val="0002483A"/>
    <w:rsid w:val="00030A3A"/>
    <w:rsid w:val="0003330B"/>
    <w:rsid w:val="00037D3B"/>
    <w:rsid w:val="000414AB"/>
    <w:rsid w:val="0005110B"/>
    <w:rsid w:val="00064D5A"/>
    <w:rsid w:val="00071E4D"/>
    <w:rsid w:val="000742D5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665C8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04175"/>
    <w:rsid w:val="0031589D"/>
    <w:rsid w:val="003208C5"/>
    <w:rsid w:val="00322E76"/>
    <w:rsid w:val="00360BA0"/>
    <w:rsid w:val="00395ED7"/>
    <w:rsid w:val="00396032"/>
    <w:rsid w:val="003A0287"/>
    <w:rsid w:val="003A4631"/>
    <w:rsid w:val="003B106F"/>
    <w:rsid w:val="003B1785"/>
    <w:rsid w:val="003B3A9A"/>
    <w:rsid w:val="003B5191"/>
    <w:rsid w:val="003C03B9"/>
    <w:rsid w:val="003C302B"/>
    <w:rsid w:val="003C6408"/>
    <w:rsid w:val="003C7486"/>
    <w:rsid w:val="0040204D"/>
    <w:rsid w:val="00437188"/>
    <w:rsid w:val="00442F14"/>
    <w:rsid w:val="004449BA"/>
    <w:rsid w:val="00447696"/>
    <w:rsid w:val="004479B0"/>
    <w:rsid w:val="00456998"/>
    <w:rsid w:val="00475927"/>
    <w:rsid w:val="004832F4"/>
    <w:rsid w:val="00486B5C"/>
    <w:rsid w:val="00487A27"/>
    <w:rsid w:val="00490496"/>
    <w:rsid w:val="004B3386"/>
    <w:rsid w:val="004C44CA"/>
    <w:rsid w:val="00517825"/>
    <w:rsid w:val="00525858"/>
    <w:rsid w:val="005265B2"/>
    <w:rsid w:val="005450A8"/>
    <w:rsid w:val="005511D5"/>
    <w:rsid w:val="005646AB"/>
    <w:rsid w:val="00567575"/>
    <w:rsid w:val="00572DC7"/>
    <w:rsid w:val="005947E4"/>
    <w:rsid w:val="00594DB7"/>
    <w:rsid w:val="005A3256"/>
    <w:rsid w:val="005A4E42"/>
    <w:rsid w:val="005A4EAF"/>
    <w:rsid w:val="005B6B1C"/>
    <w:rsid w:val="005D1327"/>
    <w:rsid w:val="005D1C8F"/>
    <w:rsid w:val="005D7602"/>
    <w:rsid w:val="005E6C78"/>
    <w:rsid w:val="005F390B"/>
    <w:rsid w:val="0061536F"/>
    <w:rsid w:val="006217AD"/>
    <w:rsid w:val="00637BA9"/>
    <w:rsid w:val="006540C0"/>
    <w:rsid w:val="00656F95"/>
    <w:rsid w:val="0066460E"/>
    <w:rsid w:val="00682E6B"/>
    <w:rsid w:val="00685AC0"/>
    <w:rsid w:val="006C4595"/>
    <w:rsid w:val="006D7239"/>
    <w:rsid w:val="006E34FC"/>
    <w:rsid w:val="006F17EA"/>
    <w:rsid w:val="006F1A8C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5095"/>
    <w:rsid w:val="007A50CE"/>
    <w:rsid w:val="007B4D3B"/>
    <w:rsid w:val="007D587B"/>
    <w:rsid w:val="007E6BBA"/>
    <w:rsid w:val="00800302"/>
    <w:rsid w:val="0080588E"/>
    <w:rsid w:val="008132D0"/>
    <w:rsid w:val="008310A1"/>
    <w:rsid w:val="00833764"/>
    <w:rsid w:val="0086744E"/>
    <w:rsid w:val="00875846"/>
    <w:rsid w:val="008B3ADB"/>
    <w:rsid w:val="008D010A"/>
    <w:rsid w:val="008E60DA"/>
    <w:rsid w:val="008E6D10"/>
    <w:rsid w:val="00913E2A"/>
    <w:rsid w:val="00917F47"/>
    <w:rsid w:val="009314C2"/>
    <w:rsid w:val="00936010"/>
    <w:rsid w:val="00944FE2"/>
    <w:rsid w:val="009520F2"/>
    <w:rsid w:val="009522FC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4101"/>
    <w:rsid w:val="00AE7EC9"/>
    <w:rsid w:val="00AF0BD6"/>
    <w:rsid w:val="00AF2F1E"/>
    <w:rsid w:val="00B01088"/>
    <w:rsid w:val="00B063D9"/>
    <w:rsid w:val="00B168B0"/>
    <w:rsid w:val="00B34A58"/>
    <w:rsid w:val="00B44B99"/>
    <w:rsid w:val="00B47702"/>
    <w:rsid w:val="00B55CF4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C3CC4"/>
    <w:rsid w:val="00BC3E27"/>
    <w:rsid w:val="00BD2C86"/>
    <w:rsid w:val="00BD52ED"/>
    <w:rsid w:val="00BE2D89"/>
    <w:rsid w:val="00BE73CF"/>
    <w:rsid w:val="00BE7AA6"/>
    <w:rsid w:val="00BF4F6B"/>
    <w:rsid w:val="00BF6680"/>
    <w:rsid w:val="00C251AC"/>
    <w:rsid w:val="00C43D96"/>
    <w:rsid w:val="00C50CAD"/>
    <w:rsid w:val="00C955A4"/>
    <w:rsid w:val="00CA40CA"/>
    <w:rsid w:val="00CA631E"/>
    <w:rsid w:val="00CA7CD5"/>
    <w:rsid w:val="00CB3288"/>
    <w:rsid w:val="00CC2A7F"/>
    <w:rsid w:val="00CC73EE"/>
    <w:rsid w:val="00CE2B8F"/>
    <w:rsid w:val="00CE7EDD"/>
    <w:rsid w:val="00CF11FA"/>
    <w:rsid w:val="00CF68CF"/>
    <w:rsid w:val="00D06C6A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C68"/>
    <w:rsid w:val="00D73E1F"/>
    <w:rsid w:val="00D8251B"/>
    <w:rsid w:val="00D853E4"/>
    <w:rsid w:val="00D86E09"/>
    <w:rsid w:val="00DB7459"/>
    <w:rsid w:val="00DC7CDF"/>
    <w:rsid w:val="00DE4869"/>
    <w:rsid w:val="00DE628F"/>
    <w:rsid w:val="00E015E3"/>
    <w:rsid w:val="00E01704"/>
    <w:rsid w:val="00E12551"/>
    <w:rsid w:val="00E15E9B"/>
    <w:rsid w:val="00E17DA6"/>
    <w:rsid w:val="00E20179"/>
    <w:rsid w:val="00E50014"/>
    <w:rsid w:val="00E65909"/>
    <w:rsid w:val="00E66941"/>
    <w:rsid w:val="00E70EE1"/>
    <w:rsid w:val="00E73A62"/>
    <w:rsid w:val="00E75C71"/>
    <w:rsid w:val="00E8583C"/>
    <w:rsid w:val="00E9218D"/>
    <w:rsid w:val="00E93B99"/>
    <w:rsid w:val="00E941E7"/>
    <w:rsid w:val="00E948B9"/>
    <w:rsid w:val="00E95C8F"/>
    <w:rsid w:val="00EC0B4D"/>
    <w:rsid w:val="00EC2A32"/>
    <w:rsid w:val="00ED5AA4"/>
    <w:rsid w:val="00ED6DDF"/>
    <w:rsid w:val="00ED6F09"/>
    <w:rsid w:val="00EE5131"/>
    <w:rsid w:val="00EE57A8"/>
    <w:rsid w:val="00F006FB"/>
    <w:rsid w:val="00F11524"/>
    <w:rsid w:val="00F21D9C"/>
    <w:rsid w:val="00F24900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D685E"/>
  <w15:docId w15:val="{2D50CC19-8CA6-47DA-A8C8-BBAD7093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082C-372B-413D-9C50-8903FA56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109</cp:revision>
  <cp:lastPrinted>2026-07-02T08:01:00Z</cp:lastPrinted>
  <dcterms:created xsi:type="dcterms:W3CDTF">2024-12-25T04:35:00Z</dcterms:created>
  <dcterms:modified xsi:type="dcterms:W3CDTF">2026-07-15T12:45:00Z</dcterms:modified>
</cp:coreProperties>
</file>