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EDD" w:rsidRPr="00E50014" w:rsidRDefault="00C251AC" w:rsidP="00DB7459">
      <w:pPr>
        <w:widowControl w:val="0"/>
        <w:spacing w:line="600" w:lineRule="auto"/>
        <w:jc w:val="center"/>
        <w:rPr>
          <w:sz w:val="28"/>
          <w:szCs w:val="28"/>
          <w:lang w:val="en-US"/>
        </w:rPr>
      </w:pPr>
      <w:r>
        <w:object w:dxaOrig="7383" w:dyaOrig="8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25pt;height:57pt" o:ole="">
            <v:imagedata r:id="rId7" o:title=""/>
          </v:shape>
          <o:OLEObject Type="Embed" ProgID="CorelDraw.Graphic.24" ShapeID="_x0000_i1025" DrawAspect="Content" ObjectID="_1837665775" r:id="rId8"/>
        </w:object>
      </w:r>
    </w:p>
    <w:p w:rsidR="00D61F23" w:rsidRPr="00C251AC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АДМИНИСТРАЦИЯ МУНИЦИПАЛЬНОГО ОБРАЗОВАНИЯ</w:t>
      </w:r>
    </w:p>
    <w:p w:rsidR="003B5191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«САФОНОВСКИЙ МУНИЦИПАЛЬНЫЙ ОКРУГ»</w:t>
      </w:r>
    </w:p>
    <w:p w:rsidR="00CE7EDD" w:rsidRPr="00C251AC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СМОЛЕНСКОЙ ОБЛАСТИ</w:t>
      </w:r>
    </w:p>
    <w:p w:rsidR="00C251AC" w:rsidRPr="00C251AC" w:rsidRDefault="00C251AC" w:rsidP="00C251AC">
      <w:pPr>
        <w:pStyle w:val="a5"/>
        <w:rPr>
          <w:sz w:val="28"/>
          <w:szCs w:val="28"/>
        </w:rPr>
      </w:pPr>
    </w:p>
    <w:p w:rsidR="00CE7EDD" w:rsidRPr="00C251AC" w:rsidRDefault="00CE7EDD" w:rsidP="00C251AC">
      <w:pPr>
        <w:pStyle w:val="a5"/>
        <w:jc w:val="center"/>
        <w:rPr>
          <w:b/>
          <w:bCs/>
          <w:spacing w:val="60"/>
          <w:sz w:val="44"/>
          <w:szCs w:val="44"/>
        </w:rPr>
      </w:pPr>
      <w:r w:rsidRPr="00C251AC">
        <w:rPr>
          <w:b/>
          <w:bCs/>
          <w:spacing w:val="60"/>
          <w:sz w:val="44"/>
          <w:szCs w:val="44"/>
        </w:rPr>
        <w:t>ПОСТАНОВЛЕНИЕ</w:t>
      </w:r>
    </w:p>
    <w:p w:rsidR="00CE7EDD" w:rsidRPr="00184B29" w:rsidRDefault="00CE7EDD" w:rsidP="00AC238A">
      <w:pPr>
        <w:widowControl w:val="0"/>
        <w:spacing w:line="360" w:lineRule="auto"/>
        <w:jc w:val="center"/>
        <w:rPr>
          <w:b/>
          <w:sz w:val="28"/>
          <w:szCs w:val="28"/>
        </w:rPr>
      </w:pPr>
    </w:p>
    <w:p w:rsidR="00CE7EDD" w:rsidRDefault="006F4389" w:rsidP="00AC238A">
      <w:pPr>
        <w:widowControl w:val="0"/>
        <w:rPr>
          <w:sz w:val="28"/>
        </w:rPr>
      </w:pPr>
      <w:r>
        <w:rPr>
          <w:sz w:val="28"/>
        </w:rPr>
        <w:t>от 13.04.2026</w:t>
      </w:r>
      <w:bookmarkStart w:id="0" w:name="_GoBack"/>
      <w:bookmarkEnd w:id="0"/>
      <w:r>
        <w:rPr>
          <w:sz w:val="28"/>
        </w:rPr>
        <w:t xml:space="preserve"> № 711</w:t>
      </w:r>
      <w:r w:rsidR="00CE7EDD">
        <w:rPr>
          <w:sz w:val="28"/>
        </w:rPr>
        <w:t xml:space="preserve"> </w:t>
      </w:r>
    </w:p>
    <w:p w:rsidR="00CE7EDD" w:rsidRDefault="00CE7EDD" w:rsidP="00AC238A">
      <w:pPr>
        <w:widowControl w:val="0"/>
        <w:rPr>
          <w:sz w:val="28"/>
        </w:rPr>
      </w:pPr>
    </w:p>
    <w:tbl>
      <w:tblPr>
        <w:tblW w:w="13824" w:type="dxa"/>
        <w:tblLook w:val="04A0" w:firstRow="1" w:lastRow="0" w:firstColumn="1" w:lastColumn="0" w:noHBand="0" w:noVBand="1"/>
      </w:tblPr>
      <w:tblGrid>
        <w:gridCol w:w="6912"/>
        <w:gridCol w:w="6912"/>
      </w:tblGrid>
      <w:tr w:rsidR="00B87048" w:rsidRPr="00CF11FA" w:rsidTr="005450A8">
        <w:tc>
          <w:tcPr>
            <w:tcW w:w="6912" w:type="dxa"/>
          </w:tcPr>
          <w:p w:rsidR="00B87048" w:rsidRPr="00CF11FA" w:rsidRDefault="00B01088" w:rsidP="00917F47">
            <w:pPr>
              <w:widowControl w:val="0"/>
              <w:rPr>
                <w:sz w:val="28"/>
                <w:szCs w:val="28"/>
              </w:rPr>
            </w:pPr>
            <w:r w:rsidRPr="00CF11FA">
              <w:rPr>
                <w:sz w:val="28"/>
                <w:szCs w:val="28"/>
              </w:rPr>
              <w:t>О внесении изменений</w:t>
            </w:r>
            <w:r w:rsidR="00917F47">
              <w:rPr>
                <w:sz w:val="28"/>
                <w:szCs w:val="28"/>
              </w:rPr>
              <w:t xml:space="preserve"> в перечень главных администраторов доходов бюджета  муниципального образования</w:t>
            </w:r>
            <w:r w:rsidRPr="00CF11FA">
              <w:rPr>
                <w:sz w:val="28"/>
                <w:szCs w:val="28"/>
              </w:rPr>
              <w:t xml:space="preserve"> </w:t>
            </w:r>
            <w:r w:rsidRPr="00CF11FA">
              <w:rPr>
                <w:bCs/>
                <w:sz w:val="28"/>
                <w:szCs w:val="28"/>
              </w:rPr>
              <w:t>«</w:t>
            </w:r>
            <w:proofErr w:type="spellStart"/>
            <w:r w:rsidRPr="00CF11FA">
              <w:rPr>
                <w:bCs/>
                <w:sz w:val="28"/>
                <w:szCs w:val="28"/>
              </w:rPr>
              <w:t>Сафоновский</w:t>
            </w:r>
            <w:proofErr w:type="spellEnd"/>
            <w:r w:rsidRPr="00CF11FA">
              <w:rPr>
                <w:bCs/>
                <w:sz w:val="28"/>
                <w:szCs w:val="28"/>
              </w:rPr>
              <w:t xml:space="preserve"> муниципальный округ» Смоленской области </w:t>
            </w:r>
            <w:r w:rsidR="00917F47">
              <w:rPr>
                <w:bCs/>
                <w:sz w:val="28"/>
                <w:szCs w:val="28"/>
              </w:rPr>
              <w:t xml:space="preserve"> на 202</w:t>
            </w:r>
            <w:r w:rsidR="00CC2A7F">
              <w:rPr>
                <w:bCs/>
                <w:sz w:val="28"/>
                <w:szCs w:val="28"/>
              </w:rPr>
              <w:t xml:space="preserve">6 год и на плановый период 2027 и </w:t>
            </w:r>
            <w:r w:rsidR="00917F47">
              <w:rPr>
                <w:bCs/>
                <w:sz w:val="28"/>
                <w:szCs w:val="28"/>
              </w:rPr>
              <w:t>2028 годов</w:t>
            </w:r>
          </w:p>
        </w:tc>
        <w:tc>
          <w:tcPr>
            <w:tcW w:w="6912" w:type="dxa"/>
          </w:tcPr>
          <w:p w:rsidR="00B87048" w:rsidRPr="00CF11FA" w:rsidRDefault="00B87048" w:rsidP="005450A8">
            <w:pPr>
              <w:widowControl w:val="0"/>
              <w:rPr>
                <w:sz w:val="28"/>
                <w:szCs w:val="28"/>
              </w:rPr>
            </w:pPr>
          </w:p>
        </w:tc>
      </w:tr>
    </w:tbl>
    <w:p w:rsidR="00B87048" w:rsidRPr="00CF11FA" w:rsidRDefault="00B87048" w:rsidP="00B87048">
      <w:pPr>
        <w:widowControl w:val="0"/>
        <w:jc w:val="both"/>
        <w:rPr>
          <w:sz w:val="26"/>
          <w:szCs w:val="26"/>
        </w:rPr>
      </w:pPr>
    </w:p>
    <w:p w:rsidR="00B87048" w:rsidRPr="00B47702" w:rsidRDefault="00B87048" w:rsidP="00B87048">
      <w:pPr>
        <w:widowControl w:val="0"/>
        <w:ind w:firstLine="709"/>
        <w:jc w:val="both"/>
        <w:rPr>
          <w:sz w:val="28"/>
          <w:szCs w:val="28"/>
        </w:rPr>
      </w:pPr>
      <w:r w:rsidRPr="00B47702">
        <w:rPr>
          <w:sz w:val="28"/>
          <w:szCs w:val="28"/>
        </w:rPr>
        <w:t>В соответствии с пунктом 3.2 статьи 160.1 Бюджетного кодекса Российской Федерации,</w:t>
      </w:r>
      <w:r w:rsidR="005F390B" w:rsidRPr="00B47702">
        <w:rPr>
          <w:sz w:val="28"/>
          <w:szCs w:val="28"/>
        </w:rPr>
        <w:t xml:space="preserve"> </w:t>
      </w:r>
      <w:r w:rsidR="00295847" w:rsidRPr="00B47702">
        <w:rPr>
          <w:sz w:val="28"/>
          <w:szCs w:val="28"/>
        </w:rPr>
        <w:t>приказом Министерства финансов Российской Федерации от 10.06.2025 № 70н «Об утверждении кодов (перечней кодов) бюджетной классификации Российской Федерации на 2026 год (на 2026 год и на плановый период 2027 и 2028 годов)»,</w:t>
      </w:r>
      <w:r w:rsidR="0005110B" w:rsidRPr="00B47702">
        <w:rPr>
          <w:sz w:val="28"/>
          <w:szCs w:val="28"/>
        </w:rPr>
        <w:t xml:space="preserve"> </w:t>
      </w:r>
      <w:r w:rsidRPr="00B47702">
        <w:rPr>
          <w:sz w:val="28"/>
          <w:szCs w:val="28"/>
        </w:rPr>
        <w:t>Уставом муниципального образования «</w:t>
      </w:r>
      <w:proofErr w:type="spellStart"/>
      <w:r w:rsidRPr="00B47702">
        <w:rPr>
          <w:sz w:val="28"/>
          <w:szCs w:val="28"/>
        </w:rPr>
        <w:t>Сафоновский</w:t>
      </w:r>
      <w:proofErr w:type="spellEnd"/>
      <w:r w:rsidRPr="00B47702">
        <w:rPr>
          <w:sz w:val="28"/>
          <w:szCs w:val="28"/>
        </w:rPr>
        <w:t xml:space="preserve"> </w:t>
      </w:r>
      <w:r w:rsidRPr="00B47702">
        <w:rPr>
          <w:bCs/>
          <w:sz w:val="28"/>
          <w:szCs w:val="28"/>
        </w:rPr>
        <w:t>муниципальный округ</w:t>
      </w:r>
      <w:r w:rsidR="00295847" w:rsidRPr="00B47702">
        <w:rPr>
          <w:sz w:val="28"/>
          <w:szCs w:val="28"/>
        </w:rPr>
        <w:t xml:space="preserve">» Смоленской области </w:t>
      </w:r>
      <w:r w:rsidRPr="00B47702">
        <w:rPr>
          <w:sz w:val="28"/>
          <w:szCs w:val="28"/>
        </w:rPr>
        <w:t>Администрация муниципального образования «</w:t>
      </w:r>
      <w:proofErr w:type="spellStart"/>
      <w:r w:rsidRPr="00B47702">
        <w:rPr>
          <w:sz w:val="28"/>
          <w:szCs w:val="28"/>
        </w:rPr>
        <w:t>Сафоновский</w:t>
      </w:r>
      <w:proofErr w:type="spellEnd"/>
      <w:r w:rsidRPr="00B47702">
        <w:rPr>
          <w:sz w:val="28"/>
          <w:szCs w:val="28"/>
        </w:rPr>
        <w:t xml:space="preserve"> </w:t>
      </w:r>
      <w:r w:rsidRPr="00B47702">
        <w:rPr>
          <w:bCs/>
          <w:sz w:val="28"/>
          <w:szCs w:val="28"/>
        </w:rPr>
        <w:t>муниципальный округ</w:t>
      </w:r>
      <w:r w:rsidRPr="00B47702">
        <w:rPr>
          <w:sz w:val="28"/>
          <w:szCs w:val="28"/>
        </w:rPr>
        <w:t>» Смоленской области</w:t>
      </w:r>
    </w:p>
    <w:p w:rsidR="00B87048" w:rsidRPr="00B47702" w:rsidRDefault="00B87048" w:rsidP="00B87048">
      <w:pPr>
        <w:widowControl w:val="0"/>
        <w:ind w:firstLine="709"/>
        <w:jc w:val="both"/>
        <w:rPr>
          <w:sz w:val="27"/>
          <w:szCs w:val="27"/>
        </w:rPr>
      </w:pPr>
    </w:p>
    <w:p w:rsidR="00B87048" w:rsidRDefault="00B87048" w:rsidP="00B47702">
      <w:pPr>
        <w:widowControl w:val="0"/>
        <w:jc w:val="both"/>
        <w:rPr>
          <w:sz w:val="28"/>
          <w:szCs w:val="28"/>
        </w:rPr>
      </w:pPr>
      <w:r w:rsidRPr="00CF11FA">
        <w:rPr>
          <w:sz w:val="28"/>
          <w:szCs w:val="28"/>
        </w:rPr>
        <w:t>ПОСТАНОВЛЯЕТ:</w:t>
      </w:r>
    </w:p>
    <w:p w:rsidR="00B47702" w:rsidRPr="00B47702" w:rsidRDefault="00B47702" w:rsidP="00B47702">
      <w:pPr>
        <w:widowControl w:val="0"/>
        <w:jc w:val="both"/>
        <w:rPr>
          <w:sz w:val="28"/>
          <w:szCs w:val="28"/>
        </w:rPr>
      </w:pPr>
    </w:p>
    <w:p w:rsidR="00771207" w:rsidRPr="00B47702" w:rsidRDefault="00F24C5D" w:rsidP="005F390B">
      <w:pPr>
        <w:ind w:firstLine="567"/>
        <w:jc w:val="both"/>
        <w:outlineLvl w:val="0"/>
        <w:rPr>
          <w:sz w:val="28"/>
          <w:szCs w:val="28"/>
        </w:rPr>
      </w:pPr>
      <w:r w:rsidRPr="00B47702">
        <w:rPr>
          <w:sz w:val="28"/>
          <w:szCs w:val="28"/>
        </w:rPr>
        <w:t xml:space="preserve">1. </w:t>
      </w:r>
      <w:r w:rsidR="00A43D48" w:rsidRPr="00B47702">
        <w:rPr>
          <w:sz w:val="28"/>
          <w:szCs w:val="28"/>
        </w:rPr>
        <w:t>Внести</w:t>
      </w:r>
      <w:r w:rsidR="005F390B" w:rsidRPr="00B47702">
        <w:rPr>
          <w:sz w:val="28"/>
          <w:szCs w:val="28"/>
        </w:rPr>
        <w:t xml:space="preserve"> </w:t>
      </w:r>
      <w:r w:rsidR="00A43D48" w:rsidRPr="00B47702">
        <w:rPr>
          <w:sz w:val="28"/>
          <w:szCs w:val="28"/>
        </w:rPr>
        <w:t xml:space="preserve">в </w:t>
      </w:r>
      <w:r w:rsidR="00A43D48" w:rsidRPr="00B47702">
        <w:rPr>
          <w:bCs/>
          <w:sz w:val="28"/>
          <w:szCs w:val="28"/>
        </w:rPr>
        <w:t>перечень главных администраторов доходов бюджета муниципального образования «</w:t>
      </w:r>
      <w:proofErr w:type="spellStart"/>
      <w:r w:rsidR="00A43D48" w:rsidRPr="00B47702">
        <w:rPr>
          <w:bCs/>
          <w:sz w:val="28"/>
          <w:szCs w:val="28"/>
        </w:rPr>
        <w:t>Сафоновский</w:t>
      </w:r>
      <w:proofErr w:type="spellEnd"/>
      <w:r w:rsidR="00A43D48" w:rsidRPr="00B47702">
        <w:rPr>
          <w:bCs/>
          <w:sz w:val="28"/>
          <w:szCs w:val="28"/>
        </w:rPr>
        <w:t xml:space="preserve"> муниципальный округ»</w:t>
      </w:r>
      <w:r w:rsidR="00A43D48" w:rsidRPr="00B47702">
        <w:rPr>
          <w:sz w:val="28"/>
          <w:szCs w:val="28"/>
        </w:rPr>
        <w:t xml:space="preserve"> </w:t>
      </w:r>
      <w:r w:rsidR="00A43D48" w:rsidRPr="00B47702">
        <w:rPr>
          <w:bCs/>
          <w:sz w:val="28"/>
          <w:szCs w:val="28"/>
        </w:rPr>
        <w:t>Смоленской области на 2026 год и на плановый период 2027 и 2028 годов</w:t>
      </w:r>
      <w:r w:rsidR="00A43D48" w:rsidRPr="00B47702">
        <w:rPr>
          <w:sz w:val="28"/>
          <w:szCs w:val="28"/>
        </w:rPr>
        <w:t xml:space="preserve">, утвержденный постановлением Администрации муниципального образования </w:t>
      </w:r>
      <w:r w:rsidR="00A43D48" w:rsidRPr="00B47702">
        <w:rPr>
          <w:bCs/>
          <w:sz w:val="28"/>
          <w:szCs w:val="28"/>
        </w:rPr>
        <w:t>«</w:t>
      </w:r>
      <w:proofErr w:type="spellStart"/>
      <w:r w:rsidR="00A43D48" w:rsidRPr="00B47702">
        <w:rPr>
          <w:bCs/>
          <w:sz w:val="28"/>
          <w:szCs w:val="28"/>
        </w:rPr>
        <w:t>Сафоновский</w:t>
      </w:r>
      <w:proofErr w:type="spellEnd"/>
      <w:r w:rsidR="00A43D48" w:rsidRPr="00B47702">
        <w:rPr>
          <w:bCs/>
          <w:sz w:val="28"/>
          <w:szCs w:val="28"/>
        </w:rPr>
        <w:t xml:space="preserve"> муниципальный округ»</w:t>
      </w:r>
      <w:r w:rsidR="00A43D48" w:rsidRPr="00B47702">
        <w:rPr>
          <w:sz w:val="28"/>
          <w:szCs w:val="28"/>
        </w:rPr>
        <w:t xml:space="preserve"> Смоленской области от 23.12.2025 №</w:t>
      </w:r>
      <w:r w:rsidR="005F390B" w:rsidRPr="00B47702">
        <w:rPr>
          <w:sz w:val="28"/>
          <w:szCs w:val="28"/>
        </w:rPr>
        <w:t xml:space="preserve"> 2563</w:t>
      </w:r>
      <w:r w:rsidR="00295847" w:rsidRPr="00B47702">
        <w:rPr>
          <w:sz w:val="28"/>
          <w:szCs w:val="28"/>
        </w:rPr>
        <w:t>,</w:t>
      </w:r>
      <w:r w:rsidR="005F390B" w:rsidRPr="00B47702">
        <w:rPr>
          <w:sz w:val="28"/>
          <w:szCs w:val="28"/>
        </w:rPr>
        <w:t xml:space="preserve"> следующие изменения:</w:t>
      </w:r>
    </w:p>
    <w:p w:rsidR="00E948B9" w:rsidRPr="00B47702" w:rsidRDefault="00F24C5D" w:rsidP="00E948B9">
      <w:pPr>
        <w:ind w:firstLine="567"/>
        <w:jc w:val="both"/>
        <w:outlineLvl w:val="0"/>
        <w:rPr>
          <w:sz w:val="28"/>
          <w:szCs w:val="28"/>
        </w:rPr>
      </w:pPr>
      <w:r w:rsidRPr="00B47702">
        <w:rPr>
          <w:sz w:val="28"/>
          <w:szCs w:val="28"/>
        </w:rPr>
        <w:t xml:space="preserve">1.1. Дополнить </w:t>
      </w:r>
      <w:r w:rsidR="00917F47" w:rsidRPr="00B47702">
        <w:rPr>
          <w:sz w:val="28"/>
          <w:szCs w:val="28"/>
        </w:rPr>
        <w:t xml:space="preserve">указанный перечень </w:t>
      </w:r>
      <w:r w:rsidRPr="00B47702">
        <w:rPr>
          <w:sz w:val="28"/>
          <w:szCs w:val="28"/>
        </w:rPr>
        <w:t>кодами бюджетной классификации:</w:t>
      </w:r>
    </w:p>
    <w:tbl>
      <w:tblPr>
        <w:tblW w:w="5099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0"/>
        <w:gridCol w:w="3051"/>
        <w:gridCol w:w="6237"/>
      </w:tblGrid>
      <w:tr w:rsidR="00103EE4" w:rsidRPr="00103EE4" w:rsidTr="00E948B9">
        <w:tc>
          <w:tcPr>
            <w:tcW w:w="2001" w:type="pct"/>
            <w:gridSpan w:val="2"/>
          </w:tcPr>
          <w:p w:rsidR="00103EE4" w:rsidRPr="00B47702" w:rsidRDefault="00103EE4" w:rsidP="00103EE4">
            <w:pPr>
              <w:jc w:val="center"/>
            </w:pPr>
            <w:r w:rsidRPr="00B47702">
              <w:t>Код бюджетной классификации</w:t>
            </w:r>
          </w:p>
          <w:p w:rsidR="00103EE4" w:rsidRPr="00B47702" w:rsidRDefault="00103EE4" w:rsidP="00103EE4">
            <w:pPr>
              <w:jc w:val="center"/>
            </w:pPr>
            <w:r w:rsidRPr="00B47702">
              <w:t>Российской Федерации</w:t>
            </w:r>
          </w:p>
        </w:tc>
        <w:tc>
          <w:tcPr>
            <w:tcW w:w="2999" w:type="pct"/>
            <w:vMerge w:val="restart"/>
            <w:vAlign w:val="center"/>
          </w:tcPr>
          <w:p w:rsidR="00103EE4" w:rsidRPr="00B47702" w:rsidRDefault="00103EE4" w:rsidP="00103EE4">
            <w:pPr>
              <w:jc w:val="center"/>
            </w:pPr>
            <w:r w:rsidRPr="00B47702">
              <w:t>Наименование главного администратора доходов бюджета муниципального образования «</w:t>
            </w:r>
            <w:proofErr w:type="spellStart"/>
            <w:r w:rsidRPr="00B47702">
              <w:t>Сафоновский</w:t>
            </w:r>
            <w:proofErr w:type="spellEnd"/>
            <w:r w:rsidRPr="00B47702">
              <w:t xml:space="preserve"> муниципальный округ» Смоленской области, наименование кода вида (подвида) доходов бюджета муниципального образования «</w:t>
            </w:r>
            <w:proofErr w:type="spellStart"/>
            <w:r w:rsidRPr="00B47702">
              <w:t>Сафоновский</w:t>
            </w:r>
            <w:proofErr w:type="spellEnd"/>
            <w:r w:rsidRPr="00B47702">
              <w:t xml:space="preserve"> муниципальный округ» Смоленской области</w:t>
            </w:r>
          </w:p>
        </w:tc>
      </w:tr>
      <w:tr w:rsidR="00103EE4" w:rsidRPr="00103EE4" w:rsidTr="00E948B9">
        <w:tc>
          <w:tcPr>
            <w:tcW w:w="534" w:type="pct"/>
          </w:tcPr>
          <w:p w:rsidR="00103EE4" w:rsidRPr="00B47702" w:rsidRDefault="00103EE4" w:rsidP="00103EE4">
            <w:pPr>
              <w:tabs>
                <w:tab w:val="left" w:pos="552"/>
              </w:tabs>
              <w:spacing w:line="252" w:lineRule="auto"/>
              <w:jc w:val="center"/>
            </w:pPr>
            <w:r w:rsidRPr="00B47702">
              <w:t>главного</w:t>
            </w:r>
          </w:p>
          <w:p w:rsidR="00103EE4" w:rsidRPr="00B47702" w:rsidRDefault="00103EE4" w:rsidP="00103EE4">
            <w:pPr>
              <w:spacing w:line="252" w:lineRule="auto"/>
              <w:jc w:val="center"/>
            </w:pPr>
            <w:r w:rsidRPr="00B47702">
              <w:t>администратора</w:t>
            </w:r>
          </w:p>
          <w:p w:rsidR="00103EE4" w:rsidRPr="00B47702" w:rsidRDefault="00103EE4" w:rsidP="00103EE4">
            <w:pPr>
              <w:spacing w:line="252" w:lineRule="auto"/>
              <w:jc w:val="center"/>
            </w:pPr>
            <w:r w:rsidRPr="00B47702">
              <w:t xml:space="preserve">доходов </w:t>
            </w:r>
          </w:p>
        </w:tc>
        <w:tc>
          <w:tcPr>
            <w:tcW w:w="1467" w:type="pct"/>
          </w:tcPr>
          <w:p w:rsidR="00103EE4" w:rsidRPr="00B47702" w:rsidRDefault="000E4242" w:rsidP="000E4242">
            <w:pPr>
              <w:spacing w:line="252" w:lineRule="auto"/>
              <w:jc w:val="center"/>
            </w:pPr>
            <w:r w:rsidRPr="00B47702">
              <w:t xml:space="preserve">вида (подвида) доходов </w:t>
            </w:r>
            <w:r w:rsidR="00103EE4" w:rsidRPr="00B47702">
              <w:t>бюджета муниципального образования «</w:t>
            </w:r>
            <w:proofErr w:type="spellStart"/>
            <w:r w:rsidR="00103EE4" w:rsidRPr="00B47702">
              <w:t>Сафоновский</w:t>
            </w:r>
            <w:proofErr w:type="spellEnd"/>
            <w:r w:rsidR="00103EE4" w:rsidRPr="00B47702">
              <w:t xml:space="preserve"> муниципальный округ» Смоленской области</w:t>
            </w:r>
          </w:p>
        </w:tc>
        <w:tc>
          <w:tcPr>
            <w:tcW w:w="2999" w:type="pct"/>
            <w:vMerge/>
            <w:tcBorders>
              <w:bottom w:val="single" w:sz="4" w:space="0" w:color="auto"/>
            </w:tcBorders>
          </w:tcPr>
          <w:p w:rsidR="00103EE4" w:rsidRPr="00B47702" w:rsidRDefault="00103EE4" w:rsidP="00103EE4">
            <w:pPr>
              <w:jc w:val="center"/>
            </w:pPr>
          </w:p>
        </w:tc>
      </w:tr>
      <w:tr w:rsidR="00103EE4" w:rsidRPr="00103EE4" w:rsidTr="00E948B9">
        <w:tc>
          <w:tcPr>
            <w:tcW w:w="534" w:type="pct"/>
          </w:tcPr>
          <w:p w:rsidR="00103EE4" w:rsidRPr="00B47702" w:rsidRDefault="00103EE4" w:rsidP="00103EE4">
            <w:pPr>
              <w:jc w:val="center"/>
            </w:pPr>
            <w:r w:rsidRPr="00B47702">
              <w:t>1</w:t>
            </w:r>
          </w:p>
        </w:tc>
        <w:tc>
          <w:tcPr>
            <w:tcW w:w="1467" w:type="pct"/>
          </w:tcPr>
          <w:p w:rsidR="00103EE4" w:rsidRPr="00B47702" w:rsidRDefault="00103EE4" w:rsidP="00103EE4">
            <w:pPr>
              <w:jc w:val="center"/>
            </w:pPr>
            <w:r w:rsidRPr="00B47702">
              <w:t>2</w:t>
            </w:r>
          </w:p>
        </w:tc>
        <w:tc>
          <w:tcPr>
            <w:tcW w:w="2999" w:type="pct"/>
            <w:tcBorders>
              <w:top w:val="single" w:sz="4" w:space="0" w:color="auto"/>
              <w:bottom w:val="single" w:sz="4" w:space="0" w:color="auto"/>
            </w:tcBorders>
          </w:tcPr>
          <w:p w:rsidR="00103EE4" w:rsidRPr="00B47702" w:rsidRDefault="00103EE4" w:rsidP="00103EE4">
            <w:pPr>
              <w:jc w:val="center"/>
            </w:pPr>
            <w:r w:rsidRPr="00B47702">
              <w:t>3</w:t>
            </w:r>
          </w:p>
        </w:tc>
      </w:tr>
      <w:tr w:rsidR="002665C8" w:rsidRPr="00103EE4" w:rsidTr="00E948B9">
        <w:tc>
          <w:tcPr>
            <w:tcW w:w="534" w:type="pct"/>
            <w:vAlign w:val="center"/>
          </w:tcPr>
          <w:p w:rsidR="002665C8" w:rsidRPr="00B47702" w:rsidRDefault="002665C8" w:rsidP="00E948B9">
            <w:pPr>
              <w:jc w:val="center"/>
              <w:rPr>
                <w:b/>
                <w:sz w:val="24"/>
                <w:szCs w:val="24"/>
              </w:rPr>
            </w:pPr>
            <w:r w:rsidRPr="00B47702">
              <w:rPr>
                <w:b/>
                <w:sz w:val="24"/>
                <w:szCs w:val="24"/>
              </w:rPr>
              <w:t>957</w:t>
            </w:r>
          </w:p>
        </w:tc>
        <w:tc>
          <w:tcPr>
            <w:tcW w:w="1467" w:type="pct"/>
            <w:vAlign w:val="center"/>
          </w:tcPr>
          <w:p w:rsidR="002665C8" w:rsidRPr="00B47702" w:rsidRDefault="002665C8" w:rsidP="00E948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99" w:type="pct"/>
            <w:tcBorders>
              <w:top w:val="single" w:sz="4" w:space="0" w:color="auto"/>
              <w:bottom w:val="single" w:sz="4" w:space="0" w:color="auto"/>
            </w:tcBorders>
          </w:tcPr>
          <w:p w:rsidR="002665C8" w:rsidRPr="00B47702" w:rsidRDefault="002665C8" w:rsidP="00E948B9">
            <w:pPr>
              <w:jc w:val="center"/>
              <w:rPr>
                <w:b/>
                <w:bCs/>
                <w:sz w:val="24"/>
                <w:szCs w:val="24"/>
              </w:rPr>
            </w:pPr>
            <w:r w:rsidRPr="00B47702">
              <w:rPr>
                <w:b/>
                <w:bCs/>
                <w:sz w:val="24"/>
                <w:szCs w:val="24"/>
              </w:rPr>
              <w:t>Управление образования</w:t>
            </w:r>
          </w:p>
          <w:p w:rsidR="002665C8" w:rsidRPr="00B47702" w:rsidRDefault="002665C8" w:rsidP="00E948B9">
            <w:pPr>
              <w:jc w:val="center"/>
              <w:rPr>
                <w:b/>
                <w:bCs/>
                <w:sz w:val="24"/>
                <w:szCs w:val="24"/>
              </w:rPr>
            </w:pPr>
            <w:r w:rsidRPr="00B47702">
              <w:rPr>
                <w:b/>
                <w:bCs/>
                <w:sz w:val="24"/>
                <w:szCs w:val="24"/>
              </w:rPr>
              <w:t>Администрации муниципального образования «</w:t>
            </w:r>
            <w:proofErr w:type="spellStart"/>
            <w:r w:rsidRPr="00B47702">
              <w:rPr>
                <w:b/>
                <w:bCs/>
                <w:sz w:val="24"/>
                <w:szCs w:val="24"/>
              </w:rPr>
              <w:t>Сафоновский</w:t>
            </w:r>
            <w:proofErr w:type="spellEnd"/>
            <w:r w:rsidRPr="00B47702">
              <w:rPr>
                <w:b/>
                <w:bCs/>
                <w:sz w:val="24"/>
                <w:szCs w:val="24"/>
              </w:rPr>
              <w:t xml:space="preserve"> муниципальный округ»</w:t>
            </w:r>
          </w:p>
          <w:p w:rsidR="002665C8" w:rsidRPr="00B47702" w:rsidRDefault="002665C8" w:rsidP="00E948B9">
            <w:pPr>
              <w:pStyle w:val="a6"/>
              <w:spacing w:before="0" w:beforeAutospacing="0" w:after="0" w:afterAutospacing="0" w:line="230" w:lineRule="atLeast"/>
              <w:jc w:val="center"/>
            </w:pPr>
            <w:r w:rsidRPr="00B47702">
              <w:rPr>
                <w:b/>
                <w:bCs/>
              </w:rPr>
              <w:lastRenderedPageBreak/>
              <w:t>Смоленской области</w:t>
            </w:r>
          </w:p>
        </w:tc>
      </w:tr>
      <w:tr w:rsidR="002665C8" w:rsidRPr="00103EE4" w:rsidTr="00E948B9">
        <w:tc>
          <w:tcPr>
            <w:tcW w:w="534" w:type="pct"/>
            <w:vAlign w:val="center"/>
          </w:tcPr>
          <w:p w:rsidR="002665C8" w:rsidRPr="00B47702" w:rsidRDefault="002665C8" w:rsidP="00205EEC">
            <w:pPr>
              <w:jc w:val="center"/>
              <w:rPr>
                <w:sz w:val="24"/>
                <w:szCs w:val="24"/>
              </w:rPr>
            </w:pPr>
            <w:r w:rsidRPr="00B47702">
              <w:rPr>
                <w:sz w:val="24"/>
                <w:szCs w:val="24"/>
              </w:rPr>
              <w:lastRenderedPageBreak/>
              <w:t>957</w:t>
            </w:r>
          </w:p>
        </w:tc>
        <w:tc>
          <w:tcPr>
            <w:tcW w:w="1467" w:type="pct"/>
            <w:vAlign w:val="center"/>
          </w:tcPr>
          <w:p w:rsidR="002665C8" w:rsidRPr="00B47702" w:rsidRDefault="003B1785" w:rsidP="00E948B9">
            <w:pPr>
              <w:ind w:right="-5"/>
              <w:jc w:val="center"/>
              <w:rPr>
                <w:sz w:val="24"/>
                <w:szCs w:val="24"/>
                <w:lang w:val="en-US"/>
              </w:rPr>
            </w:pPr>
            <w:r w:rsidRPr="00B47702">
              <w:rPr>
                <w:sz w:val="24"/>
                <w:szCs w:val="24"/>
              </w:rPr>
              <w:t>2 02 29999 14 0015</w:t>
            </w:r>
            <w:r w:rsidR="002665C8" w:rsidRPr="00B47702">
              <w:rPr>
                <w:sz w:val="24"/>
                <w:szCs w:val="24"/>
              </w:rPr>
              <w:t xml:space="preserve"> 15</w:t>
            </w:r>
            <w:r w:rsidR="002665C8" w:rsidRPr="00B47702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299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48B9" w:rsidRPr="00B47702" w:rsidRDefault="003B1785" w:rsidP="003B1785">
            <w:pPr>
              <w:jc w:val="both"/>
              <w:rPr>
                <w:sz w:val="24"/>
                <w:szCs w:val="24"/>
              </w:rPr>
            </w:pPr>
            <w:r w:rsidRPr="00B47702">
              <w:rPr>
                <w:sz w:val="24"/>
                <w:szCs w:val="24"/>
              </w:rPr>
              <w:t>Субсидии на реализацию мероприятий по приобретению жилых помещений отдельным категориям педагогических работников образовательных организаций</w:t>
            </w:r>
          </w:p>
        </w:tc>
      </w:tr>
      <w:tr w:rsidR="003B1785" w:rsidRPr="00103EE4" w:rsidTr="003B1785">
        <w:tc>
          <w:tcPr>
            <w:tcW w:w="534" w:type="pct"/>
            <w:vAlign w:val="center"/>
          </w:tcPr>
          <w:p w:rsidR="003B1785" w:rsidRPr="00B47702" w:rsidRDefault="003B1785" w:rsidP="003B1785">
            <w:pPr>
              <w:jc w:val="center"/>
              <w:rPr>
                <w:b/>
                <w:sz w:val="24"/>
                <w:szCs w:val="24"/>
              </w:rPr>
            </w:pPr>
            <w:r w:rsidRPr="00B47702">
              <w:rPr>
                <w:b/>
                <w:sz w:val="24"/>
                <w:szCs w:val="24"/>
              </w:rPr>
              <w:t>958</w:t>
            </w:r>
          </w:p>
        </w:tc>
        <w:tc>
          <w:tcPr>
            <w:tcW w:w="1467" w:type="pct"/>
            <w:vAlign w:val="center"/>
          </w:tcPr>
          <w:p w:rsidR="003B1785" w:rsidRPr="00B47702" w:rsidRDefault="003B1785" w:rsidP="003B17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99" w:type="pct"/>
            <w:tcBorders>
              <w:top w:val="single" w:sz="4" w:space="0" w:color="auto"/>
              <w:bottom w:val="single" w:sz="4" w:space="0" w:color="auto"/>
            </w:tcBorders>
          </w:tcPr>
          <w:p w:rsidR="003B1785" w:rsidRPr="00B47702" w:rsidRDefault="003B1785" w:rsidP="003B1785">
            <w:pPr>
              <w:jc w:val="center"/>
              <w:rPr>
                <w:b/>
                <w:bCs/>
                <w:sz w:val="24"/>
                <w:szCs w:val="24"/>
              </w:rPr>
            </w:pPr>
            <w:r w:rsidRPr="00B47702">
              <w:rPr>
                <w:b/>
                <w:bCs/>
                <w:sz w:val="24"/>
                <w:szCs w:val="24"/>
              </w:rPr>
              <w:t xml:space="preserve">Управление строительства и </w:t>
            </w:r>
          </w:p>
          <w:p w:rsidR="003B1785" w:rsidRPr="00B47702" w:rsidRDefault="003B1785" w:rsidP="003B1785">
            <w:pPr>
              <w:jc w:val="center"/>
              <w:rPr>
                <w:b/>
                <w:bCs/>
                <w:sz w:val="24"/>
                <w:szCs w:val="24"/>
              </w:rPr>
            </w:pPr>
            <w:r w:rsidRPr="00B47702">
              <w:rPr>
                <w:b/>
                <w:bCs/>
                <w:sz w:val="24"/>
                <w:szCs w:val="24"/>
              </w:rPr>
              <w:t xml:space="preserve">жилищно-коммунального хозяйства </w:t>
            </w:r>
          </w:p>
          <w:p w:rsidR="003B1785" w:rsidRPr="00B47702" w:rsidRDefault="003B1785" w:rsidP="003B1785">
            <w:pPr>
              <w:jc w:val="center"/>
              <w:rPr>
                <w:b/>
                <w:bCs/>
                <w:sz w:val="24"/>
                <w:szCs w:val="24"/>
              </w:rPr>
            </w:pPr>
            <w:r w:rsidRPr="00B47702">
              <w:rPr>
                <w:b/>
                <w:bCs/>
                <w:sz w:val="24"/>
                <w:szCs w:val="24"/>
              </w:rPr>
              <w:t xml:space="preserve">Администрации муниципального образования </w:t>
            </w:r>
          </w:p>
          <w:p w:rsidR="003B1785" w:rsidRPr="00B47702" w:rsidRDefault="003B1785" w:rsidP="003B1785">
            <w:pPr>
              <w:jc w:val="center"/>
              <w:rPr>
                <w:b/>
                <w:bCs/>
                <w:sz w:val="24"/>
                <w:szCs w:val="24"/>
              </w:rPr>
            </w:pPr>
            <w:r w:rsidRPr="00B47702">
              <w:rPr>
                <w:b/>
                <w:bCs/>
                <w:sz w:val="24"/>
                <w:szCs w:val="24"/>
              </w:rPr>
              <w:t>«</w:t>
            </w:r>
            <w:proofErr w:type="spellStart"/>
            <w:r w:rsidRPr="00B47702">
              <w:rPr>
                <w:b/>
                <w:bCs/>
                <w:sz w:val="24"/>
                <w:szCs w:val="24"/>
              </w:rPr>
              <w:t>Сафоновский</w:t>
            </w:r>
            <w:proofErr w:type="spellEnd"/>
            <w:r w:rsidRPr="00B47702">
              <w:rPr>
                <w:b/>
                <w:bCs/>
                <w:sz w:val="24"/>
                <w:szCs w:val="24"/>
              </w:rPr>
              <w:t xml:space="preserve"> муниципальный округ»</w:t>
            </w:r>
          </w:p>
          <w:p w:rsidR="003B1785" w:rsidRPr="00B47702" w:rsidRDefault="003B1785" w:rsidP="003B1785">
            <w:pPr>
              <w:jc w:val="center"/>
              <w:rPr>
                <w:bCs/>
                <w:sz w:val="24"/>
                <w:szCs w:val="24"/>
              </w:rPr>
            </w:pPr>
            <w:r w:rsidRPr="00B47702">
              <w:rPr>
                <w:b/>
                <w:bCs/>
                <w:sz w:val="24"/>
                <w:szCs w:val="24"/>
              </w:rPr>
              <w:t>Смоленской области</w:t>
            </w:r>
          </w:p>
        </w:tc>
      </w:tr>
      <w:tr w:rsidR="003B1785" w:rsidRPr="00103EE4" w:rsidTr="00E948B9">
        <w:tc>
          <w:tcPr>
            <w:tcW w:w="534" w:type="pct"/>
            <w:vAlign w:val="center"/>
          </w:tcPr>
          <w:p w:rsidR="003B1785" w:rsidRPr="00B47702" w:rsidRDefault="003B1785" w:rsidP="003B1785">
            <w:pPr>
              <w:jc w:val="center"/>
              <w:rPr>
                <w:sz w:val="24"/>
                <w:szCs w:val="24"/>
              </w:rPr>
            </w:pPr>
            <w:r w:rsidRPr="00B47702">
              <w:rPr>
                <w:sz w:val="24"/>
                <w:szCs w:val="24"/>
              </w:rPr>
              <w:t>958</w:t>
            </w:r>
          </w:p>
        </w:tc>
        <w:tc>
          <w:tcPr>
            <w:tcW w:w="1467" w:type="pct"/>
            <w:vAlign w:val="center"/>
          </w:tcPr>
          <w:p w:rsidR="003B1785" w:rsidRPr="00B47702" w:rsidRDefault="003B1785" w:rsidP="003B1785">
            <w:pPr>
              <w:jc w:val="center"/>
              <w:rPr>
                <w:sz w:val="24"/>
                <w:szCs w:val="24"/>
              </w:rPr>
            </w:pPr>
            <w:r w:rsidRPr="00B47702">
              <w:rPr>
                <w:sz w:val="24"/>
                <w:szCs w:val="24"/>
              </w:rPr>
              <w:t>2 02 25154 14 0000 150</w:t>
            </w:r>
          </w:p>
        </w:tc>
        <w:tc>
          <w:tcPr>
            <w:tcW w:w="299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1785" w:rsidRPr="00B47702" w:rsidRDefault="00304175" w:rsidP="003B1785">
            <w:pPr>
              <w:jc w:val="both"/>
              <w:rPr>
                <w:bCs/>
                <w:sz w:val="24"/>
                <w:szCs w:val="24"/>
              </w:rPr>
            </w:pPr>
            <w:r w:rsidRPr="00304175">
              <w:rPr>
                <w:bCs/>
                <w:sz w:val="24"/>
                <w:szCs w:val="24"/>
              </w:rPr>
              <w:t>Субсидии бюджетам муниципальных округов на реализацию мероприятий по модернизации коммунальной инфраструктуры</w:t>
            </w:r>
          </w:p>
        </w:tc>
      </w:tr>
      <w:tr w:rsidR="003B1785" w:rsidRPr="00103EE4" w:rsidTr="00E948B9">
        <w:tc>
          <w:tcPr>
            <w:tcW w:w="534" w:type="pct"/>
            <w:vAlign w:val="center"/>
          </w:tcPr>
          <w:p w:rsidR="003B1785" w:rsidRPr="00B47702" w:rsidRDefault="003B1785" w:rsidP="003B1785">
            <w:pPr>
              <w:jc w:val="center"/>
              <w:rPr>
                <w:sz w:val="24"/>
                <w:szCs w:val="24"/>
              </w:rPr>
            </w:pPr>
            <w:r w:rsidRPr="00B47702">
              <w:rPr>
                <w:sz w:val="24"/>
                <w:szCs w:val="24"/>
              </w:rPr>
              <w:t>958</w:t>
            </w:r>
          </w:p>
        </w:tc>
        <w:tc>
          <w:tcPr>
            <w:tcW w:w="1467" w:type="pct"/>
            <w:vAlign w:val="center"/>
          </w:tcPr>
          <w:p w:rsidR="003B1785" w:rsidRPr="00B47702" w:rsidRDefault="003B1785" w:rsidP="003B1785">
            <w:pPr>
              <w:jc w:val="center"/>
              <w:rPr>
                <w:sz w:val="24"/>
                <w:szCs w:val="24"/>
              </w:rPr>
            </w:pPr>
            <w:r w:rsidRPr="00B47702">
              <w:rPr>
                <w:sz w:val="24"/>
                <w:szCs w:val="24"/>
              </w:rPr>
              <w:t>2 02 29999 14 0014 150</w:t>
            </w:r>
          </w:p>
        </w:tc>
        <w:tc>
          <w:tcPr>
            <w:tcW w:w="299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1785" w:rsidRPr="00B47702" w:rsidRDefault="003B1785" w:rsidP="003B1785">
            <w:pPr>
              <w:jc w:val="both"/>
              <w:rPr>
                <w:bCs/>
                <w:sz w:val="24"/>
                <w:szCs w:val="24"/>
              </w:rPr>
            </w:pPr>
            <w:r w:rsidRPr="00B47702">
              <w:rPr>
                <w:bCs/>
                <w:sz w:val="24"/>
                <w:szCs w:val="24"/>
              </w:rPr>
              <w:t>Субсидии на установку автоматизированных насосных станций на источниках водоснабжения</w:t>
            </w:r>
          </w:p>
        </w:tc>
      </w:tr>
    </w:tbl>
    <w:p w:rsidR="002F672A" w:rsidRDefault="002F672A" w:rsidP="00517825">
      <w:pPr>
        <w:jc w:val="both"/>
        <w:outlineLvl w:val="0"/>
        <w:rPr>
          <w:sz w:val="28"/>
          <w:szCs w:val="28"/>
        </w:rPr>
      </w:pPr>
    </w:p>
    <w:p w:rsidR="002624CB" w:rsidRPr="00E948B9" w:rsidRDefault="002624CB" w:rsidP="002624CB">
      <w:pPr>
        <w:widowControl w:val="0"/>
        <w:ind w:firstLine="709"/>
        <w:jc w:val="both"/>
        <w:rPr>
          <w:sz w:val="28"/>
          <w:szCs w:val="28"/>
        </w:rPr>
      </w:pPr>
      <w:r w:rsidRPr="00E948B9">
        <w:rPr>
          <w:color w:val="000000"/>
          <w:sz w:val="28"/>
          <w:szCs w:val="28"/>
        </w:rPr>
        <w:t>2. Настоящее постановление является неотъемлемой частью постановления</w:t>
      </w:r>
      <w:r w:rsidRPr="00E948B9">
        <w:rPr>
          <w:sz w:val="28"/>
          <w:szCs w:val="28"/>
        </w:rPr>
        <w:t xml:space="preserve"> Администрации муниципального образования </w:t>
      </w:r>
      <w:r w:rsidRPr="00E948B9">
        <w:rPr>
          <w:bCs/>
          <w:sz w:val="28"/>
          <w:szCs w:val="28"/>
        </w:rPr>
        <w:t>«</w:t>
      </w:r>
      <w:proofErr w:type="spellStart"/>
      <w:r w:rsidRPr="00E948B9">
        <w:rPr>
          <w:bCs/>
          <w:sz w:val="28"/>
          <w:szCs w:val="28"/>
        </w:rPr>
        <w:t>Сафоновский</w:t>
      </w:r>
      <w:proofErr w:type="spellEnd"/>
      <w:r w:rsidRPr="00E948B9">
        <w:rPr>
          <w:bCs/>
          <w:sz w:val="28"/>
          <w:szCs w:val="28"/>
        </w:rPr>
        <w:t xml:space="preserve"> муниципальный округ» </w:t>
      </w:r>
      <w:r w:rsidRPr="00E948B9">
        <w:rPr>
          <w:sz w:val="28"/>
          <w:szCs w:val="28"/>
        </w:rPr>
        <w:t>Смоленской области от 23.12.2025 № 2563.</w:t>
      </w:r>
    </w:p>
    <w:p w:rsidR="002624CB" w:rsidRPr="00E948B9" w:rsidRDefault="002624CB" w:rsidP="002624CB">
      <w:pPr>
        <w:widowControl w:val="0"/>
        <w:ind w:firstLine="709"/>
        <w:jc w:val="both"/>
        <w:rPr>
          <w:sz w:val="28"/>
          <w:szCs w:val="28"/>
        </w:rPr>
      </w:pPr>
      <w:r w:rsidRPr="00E948B9">
        <w:rPr>
          <w:sz w:val="28"/>
          <w:szCs w:val="28"/>
        </w:rPr>
        <w:t>3. Разместить настоящее постановление на официальном сайте Администрации муниципального образования «</w:t>
      </w:r>
      <w:proofErr w:type="spellStart"/>
      <w:r w:rsidRPr="00E948B9">
        <w:rPr>
          <w:sz w:val="28"/>
          <w:szCs w:val="28"/>
        </w:rPr>
        <w:t>Сафоновский</w:t>
      </w:r>
      <w:proofErr w:type="spellEnd"/>
      <w:r w:rsidRPr="00E948B9">
        <w:rPr>
          <w:sz w:val="28"/>
          <w:szCs w:val="28"/>
        </w:rPr>
        <w:t xml:space="preserve"> </w:t>
      </w:r>
      <w:proofErr w:type="gramStart"/>
      <w:r w:rsidRPr="00E948B9">
        <w:rPr>
          <w:bCs/>
          <w:sz w:val="28"/>
          <w:szCs w:val="28"/>
        </w:rPr>
        <w:t>муниципальный  округ</w:t>
      </w:r>
      <w:proofErr w:type="gramEnd"/>
      <w:r w:rsidRPr="00E948B9">
        <w:rPr>
          <w:sz w:val="28"/>
          <w:szCs w:val="28"/>
        </w:rPr>
        <w:t>» Смоленской области в информационно-телекоммуникационной сети «Интернет».</w:t>
      </w:r>
    </w:p>
    <w:p w:rsidR="002624CB" w:rsidRPr="00E948B9" w:rsidRDefault="002624CB" w:rsidP="002624CB">
      <w:pPr>
        <w:widowControl w:val="0"/>
        <w:ind w:firstLine="709"/>
        <w:jc w:val="both"/>
        <w:rPr>
          <w:sz w:val="28"/>
          <w:szCs w:val="28"/>
        </w:rPr>
      </w:pPr>
      <w:r w:rsidRPr="00E948B9">
        <w:rPr>
          <w:sz w:val="28"/>
          <w:szCs w:val="28"/>
        </w:rPr>
        <w:t>4. Контроль за исполнением настоящего постановления возложить на заместителя Главы муниципального образования «</w:t>
      </w:r>
      <w:proofErr w:type="spellStart"/>
      <w:r w:rsidRPr="00E948B9">
        <w:rPr>
          <w:sz w:val="28"/>
          <w:szCs w:val="28"/>
        </w:rPr>
        <w:t>Сафоновский</w:t>
      </w:r>
      <w:proofErr w:type="spellEnd"/>
      <w:r w:rsidRPr="00E948B9">
        <w:rPr>
          <w:sz w:val="28"/>
          <w:szCs w:val="28"/>
        </w:rPr>
        <w:t xml:space="preserve"> </w:t>
      </w:r>
      <w:r w:rsidRPr="00E948B9">
        <w:rPr>
          <w:bCs/>
          <w:sz w:val="28"/>
          <w:szCs w:val="28"/>
        </w:rPr>
        <w:t>муниципальный округ</w:t>
      </w:r>
      <w:r w:rsidRPr="00E948B9">
        <w:rPr>
          <w:sz w:val="28"/>
          <w:szCs w:val="28"/>
        </w:rPr>
        <w:t>» Смоленской области - начальника Финансового управления Администрации муниципального образования «</w:t>
      </w:r>
      <w:proofErr w:type="spellStart"/>
      <w:r w:rsidRPr="00E948B9">
        <w:rPr>
          <w:sz w:val="28"/>
          <w:szCs w:val="28"/>
        </w:rPr>
        <w:t>Сафоновский</w:t>
      </w:r>
      <w:proofErr w:type="spellEnd"/>
      <w:r w:rsidRPr="00E948B9">
        <w:rPr>
          <w:sz w:val="28"/>
          <w:szCs w:val="28"/>
        </w:rPr>
        <w:t xml:space="preserve"> муниципальный округ» Смоленской области (Н.И. Гузенко).</w:t>
      </w:r>
    </w:p>
    <w:p w:rsidR="002624CB" w:rsidRPr="00E948B9" w:rsidRDefault="002624CB" w:rsidP="002624CB">
      <w:pPr>
        <w:widowControl w:val="0"/>
        <w:jc w:val="both"/>
        <w:rPr>
          <w:sz w:val="28"/>
          <w:szCs w:val="28"/>
        </w:rPr>
      </w:pPr>
    </w:p>
    <w:p w:rsidR="002624CB" w:rsidRPr="00E948B9" w:rsidRDefault="002624CB" w:rsidP="002624CB">
      <w:pPr>
        <w:widowControl w:val="0"/>
        <w:jc w:val="both"/>
        <w:rPr>
          <w:sz w:val="28"/>
          <w:szCs w:val="28"/>
        </w:rPr>
      </w:pPr>
    </w:p>
    <w:p w:rsidR="002624CB" w:rsidRPr="00E948B9" w:rsidRDefault="00E9218D" w:rsidP="002624CB">
      <w:pPr>
        <w:widowControl w:val="0"/>
        <w:jc w:val="both"/>
        <w:rPr>
          <w:sz w:val="28"/>
          <w:szCs w:val="28"/>
        </w:rPr>
      </w:pPr>
      <w:r w:rsidRPr="00E948B9">
        <w:rPr>
          <w:sz w:val="28"/>
          <w:szCs w:val="28"/>
        </w:rPr>
        <w:t>Глава</w:t>
      </w:r>
      <w:r w:rsidR="002624CB" w:rsidRPr="00E948B9">
        <w:rPr>
          <w:sz w:val="28"/>
          <w:szCs w:val="28"/>
        </w:rPr>
        <w:t xml:space="preserve"> муниципального образования </w:t>
      </w:r>
    </w:p>
    <w:p w:rsidR="002624CB" w:rsidRPr="00E948B9" w:rsidRDefault="002624CB" w:rsidP="002624CB">
      <w:pPr>
        <w:widowControl w:val="0"/>
        <w:jc w:val="both"/>
        <w:rPr>
          <w:sz w:val="28"/>
          <w:szCs w:val="28"/>
        </w:rPr>
      </w:pPr>
      <w:r w:rsidRPr="00E948B9">
        <w:rPr>
          <w:sz w:val="28"/>
          <w:szCs w:val="28"/>
        </w:rPr>
        <w:t>«</w:t>
      </w:r>
      <w:proofErr w:type="spellStart"/>
      <w:r w:rsidRPr="00E948B9">
        <w:rPr>
          <w:sz w:val="28"/>
          <w:szCs w:val="28"/>
        </w:rPr>
        <w:t>Сафоновский</w:t>
      </w:r>
      <w:proofErr w:type="spellEnd"/>
      <w:r w:rsidRPr="00E948B9">
        <w:rPr>
          <w:sz w:val="28"/>
          <w:szCs w:val="28"/>
        </w:rPr>
        <w:t xml:space="preserve"> </w:t>
      </w:r>
      <w:r w:rsidRPr="00E948B9">
        <w:rPr>
          <w:bCs/>
          <w:sz w:val="28"/>
          <w:szCs w:val="28"/>
        </w:rPr>
        <w:t>муниципальный округ</w:t>
      </w:r>
      <w:r w:rsidRPr="00E948B9">
        <w:rPr>
          <w:sz w:val="28"/>
          <w:szCs w:val="28"/>
        </w:rPr>
        <w:t xml:space="preserve">» </w:t>
      </w:r>
    </w:p>
    <w:p w:rsidR="002624CB" w:rsidRPr="00E948B9" w:rsidRDefault="002624CB" w:rsidP="002624CB">
      <w:pPr>
        <w:widowControl w:val="0"/>
        <w:jc w:val="both"/>
        <w:rPr>
          <w:b/>
          <w:sz w:val="26"/>
          <w:szCs w:val="26"/>
        </w:rPr>
      </w:pPr>
      <w:r w:rsidRPr="00E948B9">
        <w:rPr>
          <w:sz w:val="28"/>
          <w:szCs w:val="28"/>
        </w:rPr>
        <w:t>Смоленской области</w:t>
      </w:r>
      <w:r w:rsidRPr="00E948B9">
        <w:rPr>
          <w:sz w:val="28"/>
          <w:szCs w:val="28"/>
        </w:rPr>
        <w:tab/>
      </w:r>
      <w:r w:rsidRPr="00E948B9">
        <w:rPr>
          <w:sz w:val="28"/>
          <w:szCs w:val="28"/>
        </w:rPr>
        <w:tab/>
        <w:t xml:space="preserve">                                                                      </w:t>
      </w:r>
      <w:r w:rsidRPr="00E948B9">
        <w:rPr>
          <w:b/>
          <w:sz w:val="28"/>
          <w:szCs w:val="28"/>
        </w:rPr>
        <w:t xml:space="preserve">А.Н. </w:t>
      </w:r>
      <w:proofErr w:type="spellStart"/>
      <w:r w:rsidRPr="00E948B9">
        <w:rPr>
          <w:b/>
          <w:sz w:val="28"/>
          <w:szCs w:val="28"/>
        </w:rPr>
        <w:t>Кухарев</w:t>
      </w:r>
      <w:proofErr w:type="spellEnd"/>
    </w:p>
    <w:p w:rsidR="002624CB" w:rsidRPr="00E948B9" w:rsidRDefault="002624CB" w:rsidP="002624CB">
      <w:pPr>
        <w:rPr>
          <w:sz w:val="26"/>
          <w:szCs w:val="26"/>
        </w:rPr>
      </w:pPr>
    </w:p>
    <w:p w:rsidR="002624CB" w:rsidRPr="00E948B9" w:rsidRDefault="002624CB" w:rsidP="002624CB">
      <w:pPr>
        <w:rPr>
          <w:sz w:val="26"/>
          <w:szCs w:val="26"/>
        </w:rPr>
      </w:pPr>
    </w:p>
    <w:p w:rsidR="00103EE4" w:rsidRPr="00E948B9" w:rsidRDefault="00103EE4" w:rsidP="00103EE4">
      <w:pPr>
        <w:adjustRightInd w:val="0"/>
        <w:jc w:val="center"/>
        <w:rPr>
          <w:sz w:val="26"/>
          <w:szCs w:val="26"/>
        </w:rPr>
      </w:pPr>
    </w:p>
    <w:sectPr w:rsidR="00103EE4" w:rsidRPr="00E948B9" w:rsidSect="002624CB">
      <w:headerReference w:type="default" r:id="rId9"/>
      <w:pgSz w:w="11907" w:h="16840" w:code="9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7702" w:rsidRDefault="00B47702" w:rsidP="00EE57A8">
      <w:r>
        <w:separator/>
      </w:r>
    </w:p>
  </w:endnote>
  <w:endnote w:type="continuationSeparator" w:id="0">
    <w:p w:rsidR="00B47702" w:rsidRDefault="00B47702" w:rsidP="00EE5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7702" w:rsidRDefault="00B47702" w:rsidP="00EE57A8">
      <w:r>
        <w:separator/>
      </w:r>
    </w:p>
  </w:footnote>
  <w:footnote w:type="continuationSeparator" w:id="0">
    <w:p w:rsidR="00B47702" w:rsidRDefault="00B47702" w:rsidP="00EE57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7702" w:rsidRDefault="00B47702" w:rsidP="00EE57A8">
    <w:pPr>
      <w:pStyle w:val="a8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51B"/>
    <w:rsid w:val="0000117A"/>
    <w:rsid w:val="00010653"/>
    <w:rsid w:val="0001798A"/>
    <w:rsid w:val="0002428F"/>
    <w:rsid w:val="0002483A"/>
    <w:rsid w:val="00030A3A"/>
    <w:rsid w:val="0003330B"/>
    <w:rsid w:val="00037D3B"/>
    <w:rsid w:val="000414AB"/>
    <w:rsid w:val="0005110B"/>
    <w:rsid w:val="00064D5A"/>
    <w:rsid w:val="00071E4D"/>
    <w:rsid w:val="00080FF5"/>
    <w:rsid w:val="000B2628"/>
    <w:rsid w:val="000C24D7"/>
    <w:rsid w:val="000C6637"/>
    <w:rsid w:val="000C6F05"/>
    <w:rsid w:val="000D6F88"/>
    <w:rsid w:val="000E065A"/>
    <w:rsid w:val="000E4242"/>
    <w:rsid w:val="00100400"/>
    <w:rsid w:val="0010392D"/>
    <w:rsid w:val="00103EE4"/>
    <w:rsid w:val="00112709"/>
    <w:rsid w:val="00114390"/>
    <w:rsid w:val="0012428E"/>
    <w:rsid w:val="00142F9F"/>
    <w:rsid w:val="001462D3"/>
    <w:rsid w:val="00152510"/>
    <w:rsid w:val="00174401"/>
    <w:rsid w:val="00177AE7"/>
    <w:rsid w:val="00182A01"/>
    <w:rsid w:val="00184B29"/>
    <w:rsid w:val="00196E4C"/>
    <w:rsid w:val="001A3DF5"/>
    <w:rsid w:val="001B341C"/>
    <w:rsid w:val="001D0C3E"/>
    <w:rsid w:val="001D22EB"/>
    <w:rsid w:val="001D2A48"/>
    <w:rsid w:val="001D6135"/>
    <w:rsid w:val="001D6775"/>
    <w:rsid w:val="001E0A33"/>
    <w:rsid w:val="001F15C0"/>
    <w:rsid w:val="001F7ACE"/>
    <w:rsid w:val="002005E4"/>
    <w:rsid w:val="002050FD"/>
    <w:rsid w:val="00205EEC"/>
    <w:rsid w:val="002124DD"/>
    <w:rsid w:val="00224A4B"/>
    <w:rsid w:val="00226AEE"/>
    <w:rsid w:val="0023291D"/>
    <w:rsid w:val="00245CC1"/>
    <w:rsid w:val="0024650F"/>
    <w:rsid w:val="00255AEB"/>
    <w:rsid w:val="002571F9"/>
    <w:rsid w:val="002624CB"/>
    <w:rsid w:val="0026395F"/>
    <w:rsid w:val="002665C8"/>
    <w:rsid w:val="00274163"/>
    <w:rsid w:val="00276069"/>
    <w:rsid w:val="002860A8"/>
    <w:rsid w:val="00292204"/>
    <w:rsid w:val="00295847"/>
    <w:rsid w:val="002A3A87"/>
    <w:rsid w:val="002B1DDA"/>
    <w:rsid w:val="002C09D0"/>
    <w:rsid w:val="002F0B9F"/>
    <w:rsid w:val="002F672A"/>
    <w:rsid w:val="002F68F0"/>
    <w:rsid w:val="00304175"/>
    <w:rsid w:val="0031589D"/>
    <w:rsid w:val="003208C5"/>
    <w:rsid w:val="00322E76"/>
    <w:rsid w:val="00360BA0"/>
    <w:rsid w:val="00395ED7"/>
    <w:rsid w:val="00396032"/>
    <w:rsid w:val="003A0287"/>
    <w:rsid w:val="003A4631"/>
    <w:rsid w:val="003B106F"/>
    <w:rsid w:val="003B1785"/>
    <w:rsid w:val="003B3A9A"/>
    <w:rsid w:val="003B5191"/>
    <w:rsid w:val="003C03B9"/>
    <w:rsid w:val="003C302B"/>
    <w:rsid w:val="003C6408"/>
    <w:rsid w:val="003C7486"/>
    <w:rsid w:val="0040204D"/>
    <w:rsid w:val="00437188"/>
    <w:rsid w:val="00442F14"/>
    <w:rsid w:val="004449BA"/>
    <w:rsid w:val="00447696"/>
    <w:rsid w:val="004479B0"/>
    <w:rsid w:val="00456998"/>
    <w:rsid w:val="00475927"/>
    <w:rsid w:val="004832F4"/>
    <w:rsid w:val="00486B5C"/>
    <w:rsid w:val="00487A27"/>
    <w:rsid w:val="00490496"/>
    <w:rsid w:val="004B3386"/>
    <w:rsid w:val="004C44CA"/>
    <w:rsid w:val="00517825"/>
    <w:rsid w:val="00525858"/>
    <w:rsid w:val="005265B2"/>
    <w:rsid w:val="005450A8"/>
    <w:rsid w:val="005511D5"/>
    <w:rsid w:val="005646AB"/>
    <w:rsid w:val="00567575"/>
    <w:rsid w:val="00572DC7"/>
    <w:rsid w:val="00594DB7"/>
    <w:rsid w:val="005A3256"/>
    <w:rsid w:val="005A4E42"/>
    <w:rsid w:val="005A4EAF"/>
    <w:rsid w:val="005B6B1C"/>
    <w:rsid w:val="005D1327"/>
    <w:rsid w:val="005D1C8F"/>
    <w:rsid w:val="005D7602"/>
    <w:rsid w:val="005E6C78"/>
    <w:rsid w:val="005F390B"/>
    <w:rsid w:val="0061536F"/>
    <w:rsid w:val="006217AD"/>
    <w:rsid w:val="00637BA9"/>
    <w:rsid w:val="006540C0"/>
    <w:rsid w:val="00656F95"/>
    <w:rsid w:val="0066460E"/>
    <w:rsid w:val="00682E6B"/>
    <w:rsid w:val="00685AC0"/>
    <w:rsid w:val="006C4595"/>
    <w:rsid w:val="006D7239"/>
    <w:rsid w:val="006E34FC"/>
    <w:rsid w:val="006F1A8C"/>
    <w:rsid w:val="006F4389"/>
    <w:rsid w:val="007144A2"/>
    <w:rsid w:val="00715700"/>
    <w:rsid w:val="007174BD"/>
    <w:rsid w:val="007303CE"/>
    <w:rsid w:val="007344EE"/>
    <w:rsid w:val="00747B00"/>
    <w:rsid w:val="00750A93"/>
    <w:rsid w:val="007537E7"/>
    <w:rsid w:val="00757E18"/>
    <w:rsid w:val="007632A7"/>
    <w:rsid w:val="00771207"/>
    <w:rsid w:val="00777651"/>
    <w:rsid w:val="00795164"/>
    <w:rsid w:val="007A50CE"/>
    <w:rsid w:val="007B4D3B"/>
    <w:rsid w:val="007D587B"/>
    <w:rsid w:val="007E6BBA"/>
    <w:rsid w:val="00800302"/>
    <w:rsid w:val="0080588E"/>
    <w:rsid w:val="008132D0"/>
    <w:rsid w:val="008310A1"/>
    <w:rsid w:val="00833764"/>
    <w:rsid w:val="0086744E"/>
    <w:rsid w:val="00875846"/>
    <w:rsid w:val="008B3ADB"/>
    <w:rsid w:val="008D010A"/>
    <w:rsid w:val="008E60DA"/>
    <w:rsid w:val="008E6D10"/>
    <w:rsid w:val="00913E2A"/>
    <w:rsid w:val="00917F47"/>
    <w:rsid w:val="009314C2"/>
    <w:rsid w:val="00936010"/>
    <w:rsid w:val="00944FE2"/>
    <w:rsid w:val="009520F2"/>
    <w:rsid w:val="009522FC"/>
    <w:rsid w:val="00961C7C"/>
    <w:rsid w:val="00987BEE"/>
    <w:rsid w:val="00987E13"/>
    <w:rsid w:val="009A5910"/>
    <w:rsid w:val="009C1A7A"/>
    <w:rsid w:val="009C22CD"/>
    <w:rsid w:val="009C7548"/>
    <w:rsid w:val="009E2EAC"/>
    <w:rsid w:val="009E5414"/>
    <w:rsid w:val="009F553B"/>
    <w:rsid w:val="00A145BA"/>
    <w:rsid w:val="00A42446"/>
    <w:rsid w:val="00A42D72"/>
    <w:rsid w:val="00A43D48"/>
    <w:rsid w:val="00A606B1"/>
    <w:rsid w:val="00A72E79"/>
    <w:rsid w:val="00A73818"/>
    <w:rsid w:val="00A87473"/>
    <w:rsid w:val="00A93075"/>
    <w:rsid w:val="00A9511C"/>
    <w:rsid w:val="00AC238A"/>
    <w:rsid w:val="00AC2C63"/>
    <w:rsid w:val="00AC2E1D"/>
    <w:rsid w:val="00AD0C8D"/>
    <w:rsid w:val="00AE20E1"/>
    <w:rsid w:val="00AE4101"/>
    <w:rsid w:val="00AE7EC9"/>
    <w:rsid w:val="00AF0BD6"/>
    <w:rsid w:val="00AF2F1E"/>
    <w:rsid w:val="00B01088"/>
    <w:rsid w:val="00B063D9"/>
    <w:rsid w:val="00B168B0"/>
    <w:rsid w:val="00B34A58"/>
    <w:rsid w:val="00B44B99"/>
    <w:rsid w:val="00B47702"/>
    <w:rsid w:val="00B55CF4"/>
    <w:rsid w:val="00B63387"/>
    <w:rsid w:val="00B73BA1"/>
    <w:rsid w:val="00B80688"/>
    <w:rsid w:val="00B825E0"/>
    <w:rsid w:val="00B82E7B"/>
    <w:rsid w:val="00B84CAD"/>
    <w:rsid w:val="00B87048"/>
    <w:rsid w:val="00B9261F"/>
    <w:rsid w:val="00BA01A1"/>
    <w:rsid w:val="00BA52FF"/>
    <w:rsid w:val="00BC3CC4"/>
    <w:rsid w:val="00BC3E27"/>
    <w:rsid w:val="00BD2C86"/>
    <w:rsid w:val="00BD52ED"/>
    <w:rsid w:val="00BE2D89"/>
    <w:rsid w:val="00BE73CF"/>
    <w:rsid w:val="00BE7AA6"/>
    <w:rsid w:val="00BF4F6B"/>
    <w:rsid w:val="00BF6680"/>
    <w:rsid w:val="00C251AC"/>
    <w:rsid w:val="00C43D96"/>
    <w:rsid w:val="00C50CAD"/>
    <w:rsid w:val="00C955A4"/>
    <w:rsid w:val="00CA40CA"/>
    <w:rsid w:val="00CA631E"/>
    <w:rsid w:val="00CA7CD5"/>
    <w:rsid w:val="00CB3288"/>
    <w:rsid w:val="00CC2A7F"/>
    <w:rsid w:val="00CC73EE"/>
    <w:rsid w:val="00CE2B8F"/>
    <w:rsid w:val="00CE7EDD"/>
    <w:rsid w:val="00CF11FA"/>
    <w:rsid w:val="00CF68CF"/>
    <w:rsid w:val="00D07C1C"/>
    <w:rsid w:val="00D118F6"/>
    <w:rsid w:val="00D13021"/>
    <w:rsid w:val="00D14BAA"/>
    <w:rsid w:val="00D3552E"/>
    <w:rsid w:val="00D432AD"/>
    <w:rsid w:val="00D54E6D"/>
    <w:rsid w:val="00D60588"/>
    <w:rsid w:val="00D61F23"/>
    <w:rsid w:val="00D73C68"/>
    <w:rsid w:val="00D73E1F"/>
    <w:rsid w:val="00D8251B"/>
    <w:rsid w:val="00D853E4"/>
    <w:rsid w:val="00D86E09"/>
    <w:rsid w:val="00DB7459"/>
    <w:rsid w:val="00DC7CDF"/>
    <w:rsid w:val="00DE4869"/>
    <w:rsid w:val="00DE628F"/>
    <w:rsid w:val="00E015E3"/>
    <w:rsid w:val="00E01704"/>
    <w:rsid w:val="00E12551"/>
    <w:rsid w:val="00E15E9B"/>
    <w:rsid w:val="00E17DA6"/>
    <w:rsid w:val="00E20179"/>
    <w:rsid w:val="00E50014"/>
    <w:rsid w:val="00E65909"/>
    <w:rsid w:val="00E66941"/>
    <w:rsid w:val="00E70EE1"/>
    <w:rsid w:val="00E73A62"/>
    <w:rsid w:val="00E75C71"/>
    <w:rsid w:val="00E8583C"/>
    <w:rsid w:val="00E9218D"/>
    <w:rsid w:val="00E93B99"/>
    <w:rsid w:val="00E941E7"/>
    <w:rsid w:val="00E948B9"/>
    <w:rsid w:val="00E95C8F"/>
    <w:rsid w:val="00EC0B4D"/>
    <w:rsid w:val="00EC2A32"/>
    <w:rsid w:val="00ED5AA4"/>
    <w:rsid w:val="00ED6DDF"/>
    <w:rsid w:val="00EE5131"/>
    <w:rsid w:val="00EE57A8"/>
    <w:rsid w:val="00F006FB"/>
    <w:rsid w:val="00F11524"/>
    <w:rsid w:val="00F21D9C"/>
    <w:rsid w:val="00F24900"/>
    <w:rsid w:val="00F24C5D"/>
    <w:rsid w:val="00F409A2"/>
    <w:rsid w:val="00F426C0"/>
    <w:rsid w:val="00F43BB9"/>
    <w:rsid w:val="00F51FBE"/>
    <w:rsid w:val="00F70E7B"/>
    <w:rsid w:val="00F7388A"/>
    <w:rsid w:val="00F747CB"/>
    <w:rsid w:val="00FA01B9"/>
    <w:rsid w:val="00FA2A80"/>
    <w:rsid w:val="00FA6061"/>
    <w:rsid w:val="00FE241C"/>
    <w:rsid w:val="00FE3FE3"/>
    <w:rsid w:val="00FE5C5A"/>
    <w:rsid w:val="00FF0F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12CD9B5E"/>
  <w15:docId w15:val="{8A09092E-7019-49D1-99C1-E49946152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55A4"/>
  </w:style>
  <w:style w:type="paragraph" w:styleId="1">
    <w:name w:val="heading 1"/>
    <w:basedOn w:val="a"/>
    <w:next w:val="a"/>
    <w:qFormat/>
    <w:rsid w:val="00C955A4"/>
    <w:pPr>
      <w:keepNext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rsid w:val="00C955A4"/>
    <w:pPr>
      <w:keepNext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955A4"/>
    <w:pPr>
      <w:ind w:left="-181" w:firstLine="709"/>
    </w:pPr>
    <w:rPr>
      <w:sz w:val="28"/>
      <w:szCs w:val="24"/>
    </w:rPr>
  </w:style>
  <w:style w:type="paragraph" w:styleId="20">
    <w:name w:val="Body Text Indent 2"/>
    <w:basedOn w:val="a"/>
    <w:rsid w:val="00C955A4"/>
    <w:pPr>
      <w:ind w:left="-181" w:firstLine="709"/>
      <w:jc w:val="both"/>
    </w:pPr>
    <w:rPr>
      <w:sz w:val="28"/>
      <w:szCs w:val="24"/>
    </w:rPr>
  </w:style>
  <w:style w:type="paragraph" w:styleId="3">
    <w:name w:val="Body Text Indent 3"/>
    <w:basedOn w:val="a"/>
    <w:rsid w:val="00C955A4"/>
    <w:pPr>
      <w:ind w:left="-181" w:firstLine="181"/>
      <w:jc w:val="both"/>
    </w:pPr>
    <w:rPr>
      <w:sz w:val="28"/>
      <w:szCs w:val="24"/>
    </w:rPr>
  </w:style>
  <w:style w:type="paragraph" w:styleId="a4">
    <w:name w:val="Balloon Text"/>
    <w:basedOn w:val="a"/>
    <w:semiHidden/>
    <w:rsid w:val="00E93B9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251AC"/>
  </w:style>
  <w:style w:type="paragraph" w:styleId="a6">
    <w:name w:val="Normal (Web)"/>
    <w:basedOn w:val="a"/>
    <w:uiPriority w:val="99"/>
    <w:unhideWhenUsed/>
    <w:rsid w:val="006E34FC"/>
    <w:pPr>
      <w:spacing w:before="100" w:beforeAutospacing="1" w:after="100" w:afterAutospacing="1"/>
    </w:pPr>
    <w:rPr>
      <w:sz w:val="24"/>
      <w:szCs w:val="24"/>
    </w:rPr>
  </w:style>
  <w:style w:type="character" w:styleId="a7">
    <w:name w:val="Hyperlink"/>
    <w:basedOn w:val="a0"/>
    <w:uiPriority w:val="99"/>
    <w:unhideWhenUsed/>
    <w:rsid w:val="00103EE4"/>
    <w:rPr>
      <w:color w:val="0563C1" w:themeColor="hyperlink"/>
      <w:u w:val="single"/>
    </w:rPr>
  </w:style>
  <w:style w:type="paragraph" w:styleId="a8">
    <w:name w:val="header"/>
    <w:basedOn w:val="a"/>
    <w:link w:val="a9"/>
    <w:uiPriority w:val="99"/>
    <w:semiHidden/>
    <w:unhideWhenUsed/>
    <w:rsid w:val="00EE57A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EE57A8"/>
  </w:style>
  <w:style w:type="paragraph" w:styleId="aa">
    <w:name w:val="footer"/>
    <w:basedOn w:val="a"/>
    <w:link w:val="ab"/>
    <w:uiPriority w:val="99"/>
    <w:semiHidden/>
    <w:unhideWhenUsed/>
    <w:rsid w:val="00EE57A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E57A8"/>
  </w:style>
  <w:style w:type="paragraph" w:styleId="ac">
    <w:name w:val="footnote text"/>
    <w:basedOn w:val="a"/>
    <w:link w:val="ad"/>
    <w:uiPriority w:val="99"/>
    <w:semiHidden/>
    <w:unhideWhenUsed/>
    <w:rsid w:val="00F70E7B"/>
  </w:style>
  <w:style w:type="character" w:customStyle="1" w:styleId="ad">
    <w:name w:val="Текст сноски Знак"/>
    <w:basedOn w:val="a0"/>
    <w:link w:val="ac"/>
    <w:uiPriority w:val="99"/>
    <w:semiHidden/>
    <w:rsid w:val="00F70E7B"/>
  </w:style>
  <w:style w:type="character" w:styleId="ae">
    <w:name w:val="footnote reference"/>
    <w:basedOn w:val="a0"/>
    <w:uiPriority w:val="99"/>
    <w:semiHidden/>
    <w:unhideWhenUsed/>
    <w:rsid w:val="00F70E7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8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3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0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6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9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F5D1FD-9D04-4BF8-9A64-7A0B5246B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500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 </Company>
  <LinksUpToDate>false</LinksUpToDate>
  <CharactersWithSpaces>3349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work</dc:creator>
  <cp:keywords/>
  <dc:description/>
  <cp:lastModifiedBy>Kab303-2</cp:lastModifiedBy>
  <cp:revision>2</cp:revision>
  <cp:lastPrinted>2026-04-09T07:03:00Z</cp:lastPrinted>
  <dcterms:created xsi:type="dcterms:W3CDTF">2026-04-14T06:57:00Z</dcterms:created>
  <dcterms:modified xsi:type="dcterms:W3CDTF">2026-04-14T06:57:00Z</dcterms:modified>
</cp:coreProperties>
</file>