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9184913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  <w:r w:rsidR="00750942">
        <w:rPr>
          <w:sz w:val="28"/>
        </w:rPr>
        <w:t>11.09.2025 №</w:t>
      </w:r>
      <w:r>
        <w:rPr>
          <w:sz w:val="28"/>
        </w:rPr>
        <w:t xml:space="preserve"> </w:t>
      </w:r>
      <w:r w:rsidR="00750942">
        <w:rPr>
          <w:sz w:val="28"/>
        </w:rPr>
        <w:t>1579</w:t>
      </w:r>
      <w:r>
        <w:rPr>
          <w:sz w:val="28"/>
        </w:rPr>
        <w:t xml:space="preserve"> </w:t>
      </w:r>
    </w:p>
    <w:p w:rsidR="0091511B" w:rsidRDefault="0091511B" w:rsidP="00AC238A">
      <w:pPr>
        <w:widowControl w:val="0"/>
        <w:rPr>
          <w:sz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</w:tblGrid>
      <w:tr w:rsidR="00677628" w:rsidTr="00677628">
        <w:trPr>
          <w:trHeight w:val="1421"/>
        </w:trPr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677628" w:rsidRDefault="00677628" w:rsidP="0091511B">
            <w:pPr>
              <w:shd w:val="clear" w:color="auto" w:fill="FFFFFF"/>
              <w:jc w:val="both"/>
              <w:rPr>
                <w:color w:val="34343C"/>
                <w:sz w:val="28"/>
                <w:szCs w:val="28"/>
              </w:rPr>
            </w:pPr>
            <w:r>
              <w:rPr>
                <w:color w:val="34343C"/>
                <w:sz w:val="28"/>
                <w:szCs w:val="28"/>
              </w:rPr>
              <w:t xml:space="preserve">Об утверждении Положения об организации обучения населения мерам пожарной </w:t>
            </w:r>
            <w:r w:rsidR="00090C4A">
              <w:rPr>
                <w:color w:val="34343C"/>
                <w:sz w:val="28"/>
                <w:szCs w:val="28"/>
              </w:rPr>
              <w:t>безопасности и</w:t>
            </w:r>
            <w:r>
              <w:rPr>
                <w:color w:val="34343C"/>
                <w:sz w:val="28"/>
                <w:szCs w:val="28"/>
              </w:rPr>
              <w:t xml:space="preserve"> пропаганды в области пожарной безопасности, оказании содействия распространению пожарно-технических знаний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«Сафоновский муниципальный округ» Смоленской области </w:t>
            </w:r>
          </w:p>
        </w:tc>
      </w:tr>
    </w:tbl>
    <w:p w:rsidR="00677628" w:rsidRDefault="00677628" w:rsidP="00677628">
      <w:pPr>
        <w:jc w:val="both"/>
        <w:rPr>
          <w:color w:val="34343C"/>
          <w:sz w:val="28"/>
          <w:szCs w:val="28"/>
        </w:rPr>
      </w:pPr>
      <w:r>
        <w:rPr>
          <w:color w:val="34343C"/>
          <w:sz w:val="28"/>
          <w:szCs w:val="28"/>
        </w:rPr>
        <w:br w:type="textWrapping" w:clear="all"/>
      </w:r>
    </w:p>
    <w:p w:rsidR="00677628" w:rsidRPr="0091511B" w:rsidRDefault="006D16FE" w:rsidP="00677628">
      <w:pPr>
        <w:ind w:firstLine="708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В соответствии с</w:t>
      </w:r>
      <w:r w:rsidR="00677628" w:rsidRPr="0091511B">
        <w:rPr>
          <w:sz w:val="28"/>
          <w:szCs w:val="28"/>
        </w:rPr>
        <w:t xml:space="preserve"> Федеральным</w:t>
      </w:r>
      <w:r w:rsidRPr="0091511B">
        <w:rPr>
          <w:sz w:val="28"/>
          <w:szCs w:val="28"/>
        </w:rPr>
        <w:t>и закона</w:t>
      </w:r>
      <w:r w:rsidR="00677628" w:rsidRPr="0091511B">
        <w:rPr>
          <w:sz w:val="28"/>
          <w:szCs w:val="28"/>
        </w:rPr>
        <w:t>м</w:t>
      </w:r>
      <w:r w:rsidRPr="0091511B">
        <w:rPr>
          <w:sz w:val="28"/>
          <w:szCs w:val="28"/>
        </w:rPr>
        <w:t>и</w:t>
      </w:r>
      <w:r w:rsidR="00677628" w:rsidRPr="0091511B">
        <w:rPr>
          <w:sz w:val="28"/>
          <w:szCs w:val="28"/>
        </w:rPr>
        <w:t xml:space="preserve"> от 21.12.1994 № 69-ФЗ</w:t>
      </w:r>
      <w:r w:rsidR="0004430D">
        <w:rPr>
          <w:sz w:val="28"/>
          <w:szCs w:val="28"/>
        </w:rPr>
        <w:t xml:space="preserve">                       </w:t>
      </w:r>
      <w:r w:rsidR="00677628" w:rsidRPr="0091511B">
        <w:rPr>
          <w:sz w:val="28"/>
          <w:szCs w:val="28"/>
        </w:rPr>
        <w:t xml:space="preserve"> «О пожарной бе</w:t>
      </w:r>
      <w:r w:rsidR="00237835" w:rsidRPr="0091511B">
        <w:rPr>
          <w:sz w:val="28"/>
          <w:szCs w:val="28"/>
        </w:rPr>
        <w:t>зопасности»,</w:t>
      </w:r>
      <w:r w:rsidR="00677628" w:rsidRPr="0091511B">
        <w:rPr>
          <w:sz w:val="28"/>
          <w:szCs w:val="28"/>
        </w:rPr>
        <w:t xml:space="preserve"> от 06.10.2003 № 131-ФЗ </w:t>
      </w:r>
      <w:r w:rsidR="005B66E6" w:rsidRPr="0091511B">
        <w:rPr>
          <w:sz w:val="28"/>
          <w:szCs w:val="28"/>
        </w:rPr>
        <w:t>«</w:t>
      </w:r>
      <w:r w:rsidR="00677628" w:rsidRPr="009151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66E6" w:rsidRPr="0091511B">
        <w:rPr>
          <w:sz w:val="28"/>
          <w:szCs w:val="28"/>
        </w:rPr>
        <w:t>»</w:t>
      </w:r>
      <w:r w:rsidR="00677628" w:rsidRPr="0091511B">
        <w:rPr>
          <w:sz w:val="28"/>
          <w:szCs w:val="28"/>
        </w:rPr>
        <w:t>, Приказ</w:t>
      </w:r>
      <w:r w:rsidR="00237835" w:rsidRPr="0091511B">
        <w:rPr>
          <w:sz w:val="28"/>
          <w:szCs w:val="28"/>
        </w:rPr>
        <w:t>ом</w:t>
      </w:r>
      <w:r w:rsidR="00677628" w:rsidRPr="0091511B">
        <w:rPr>
          <w:sz w:val="28"/>
          <w:szCs w:val="28"/>
        </w:rPr>
        <w:t xml:space="preserve"> </w:t>
      </w:r>
      <w:r w:rsidR="0004430D">
        <w:rPr>
          <w:sz w:val="28"/>
          <w:szCs w:val="28"/>
        </w:rPr>
        <w:t>МЧС РФ от 16.12.2024</w:t>
      </w:r>
      <w:r w:rsidR="005B66E6" w:rsidRPr="0091511B">
        <w:rPr>
          <w:sz w:val="28"/>
          <w:szCs w:val="28"/>
        </w:rPr>
        <w:t xml:space="preserve"> № 1120 «О</w:t>
      </w:r>
      <w:r w:rsidR="00677628" w:rsidRPr="0091511B">
        <w:rPr>
          <w:sz w:val="28"/>
          <w:szCs w:val="28"/>
        </w:rPr>
        <w:t>б определении порядка, видов, сроков обучения лиц, осуществляющих труд</w:t>
      </w:r>
      <w:r w:rsidR="0091511B" w:rsidRPr="0091511B">
        <w:rPr>
          <w:sz w:val="28"/>
          <w:szCs w:val="28"/>
        </w:rPr>
        <w:t>овую или служебную деятельность,</w:t>
      </w:r>
      <w:r w:rsidR="00677628" w:rsidRPr="0091511B">
        <w:rPr>
          <w:sz w:val="28"/>
          <w:szCs w:val="28"/>
        </w:rPr>
        <w:t xml:space="preserve"> по программам противопожарного инструктажа, требований к содержанию указанных программ, порядок их утверждения и согласования и категорий лиц, проходящих обучение по дополнительным профессиональным программам в области пожарной опасности»</w:t>
      </w:r>
      <w:r w:rsidR="0091511B" w:rsidRPr="0091511B">
        <w:rPr>
          <w:sz w:val="28"/>
          <w:szCs w:val="28"/>
        </w:rPr>
        <w:t>,</w:t>
      </w:r>
      <w:r w:rsidR="00237835" w:rsidRPr="0091511B">
        <w:rPr>
          <w:sz w:val="28"/>
          <w:szCs w:val="28"/>
        </w:rPr>
        <w:t xml:space="preserve"> руководствуясь Уставом</w:t>
      </w:r>
      <w:r w:rsidR="00677628" w:rsidRPr="0091511B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 </w:t>
      </w:r>
    </w:p>
    <w:p w:rsidR="00677628" w:rsidRDefault="00677628" w:rsidP="00677628">
      <w:pPr>
        <w:ind w:left="708"/>
        <w:jc w:val="both"/>
        <w:rPr>
          <w:sz w:val="28"/>
          <w:szCs w:val="28"/>
        </w:rPr>
      </w:pPr>
    </w:p>
    <w:p w:rsidR="00677628" w:rsidRDefault="00677628" w:rsidP="009151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7628" w:rsidRDefault="00677628" w:rsidP="00677628">
      <w:pPr>
        <w:jc w:val="both"/>
        <w:rPr>
          <w:sz w:val="28"/>
          <w:szCs w:val="28"/>
        </w:rPr>
      </w:pPr>
    </w:p>
    <w:p w:rsidR="00677628" w:rsidRDefault="00FD4FBB" w:rsidP="00677628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color w:val="34343C"/>
          <w:sz w:val="28"/>
          <w:szCs w:val="28"/>
        </w:rPr>
        <w:t xml:space="preserve">1. Утвердить </w:t>
      </w:r>
      <w:r w:rsidR="005870BD">
        <w:rPr>
          <w:color w:val="34343C"/>
          <w:sz w:val="28"/>
          <w:szCs w:val="28"/>
        </w:rPr>
        <w:t xml:space="preserve">прилагаемое </w:t>
      </w:r>
      <w:r>
        <w:rPr>
          <w:color w:val="34343C"/>
          <w:sz w:val="28"/>
          <w:szCs w:val="28"/>
        </w:rPr>
        <w:t>Положение о</w:t>
      </w:r>
      <w:r w:rsidR="00677628">
        <w:rPr>
          <w:color w:val="34343C"/>
          <w:sz w:val="28"/>
          <w:szCs w:val="28"/>
        </w:rPr>
        <w:t>б организации обучения населения мерам пожарной безопасности и пропаганды в области пожарной безопасности, оказании содействия распространению пожарно-техниче</w:t>
      </w:r>
      <w:r>
        <w:rPr>
          <w:color w:val="34343C"/>
          <w:sz w:val="28"/>
          <w:szCs w:val="28"/>
        </w:rPr>
        <w:t>ских знаний</w:t>
      </w:r>
      <w:r w:rsidR="00677628">
        <w:rPr>
          <w:color w:val="34343C"/>
          <w:sz w:val="28"/>
          <w:szCs w:val="28"/>
        </w:rPr>
        <w:t xml:space="preserve"> на территории</w:t>
      </w:r>
      <w:r w:rsidR="00677628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области.</w:t>
      </w:r>
    </w:p>
    <w:p w:rsidR="00677628" w:rsidRDefault="00677628" w:rsidP="00677628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511B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</w:t>
      </w:r>
      <w:r w:rsidR="0004430D">
        <w:rPr>
          <w:sz w:val="28"/>
          <w:szCs w:val="28"/>
        </w:rPr>
        <w:t xml:space="preserve">Администрации муниципального образования «Сафоновский район» Смоленской области                        </w:t>
      </w:r>
      <w:r w:rsidR="0004430D" w:rsidRPr="0004430D">
        <w:rPr>
          <w:sz w:val="28"/>
          <w:szCs w:val="28"/>
        </w:rPr>
        <w:t>от 23.01.2018</w:t>
      </w:r>
      <w:r w:rsidR="0004430D">
        <w:rPr>
          <w:sz w:val="28"/>
          <w:szCs w:val="28"/>
        </w:rPr>
        <w:t xml:space="preserve"> № 53</w:t>
      </w:r>
      <w:r w:rsidR="0004430D" w:rsidRPr="0004430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4430D">
        <w:rPr>
          <w:sz w:val="28"/>
          <w:szCs w:val="28"/>
        </w:rPr>
        <w:t>О</w:t>
      </w:r>
      <w:r>
        <w:rPr>
          <w:sz w:val="28"/>
          <w:szCs w:val="28"/>
        </w:rPr>
        <w:t>б организации обучения правилам пожарной безоп</w:t>
      </w:r>
      <w:r w:rsidR="0091511B">
        <w:rPr>
          <w:sz w:val="28"/>
          <w:szCs w:val="28"/>
        </w:rPr>
        <w:t>асности»</w:t>
      </w:r>
      <w:r w:rsidR="0004430D">
        <w:rPr>
          <w:sz w:val="28"/>
          <w:szCs w:val="28"/>
        </w:rPr>
        <w:t>.</w:t>
      </w:r>
      <w:r w:rsidR="0091511B">
        <w:rPr>
          <w:sz w:val="28"/>
          <w:szCs w:val="28"/>
        </w:rPr>
        <w:t xml:space="preserve"> </w:t>
      </w:r>
    </w:p>
    <w:p w:rsidR="00677628" w:rsidRDefault="0004430D" w:rsidP="00677628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77628" w:rsidRPr="00C51DF5">
        <w:rPr>
          <w:sz w:val="28"/>
          <w:szCs w:val="28"/>
        </w:rPr>
        <w:t>Опубликовать настоящее поста</w:t>
      </w:r>
      <w:r w:rsidR="00B37DC6" w:rsidRPr="00C51DF5">
        <w:rPr>
          <w:sz w:val="28"/>
          <w:szCs w:val="28"/>
        </w:rPr>
        <w:t>новление в средствах</w:t>
      </w:r>
      <w:r w:rsidR="00677628" w:rsidRPr="00C51DF5">
        <w:rPr>
          <w:sz w:val="28"/>
          <w:szCs w:val="28"/>
        </w:rPr>
        <w:t xml:space="preserve"> массовой информации</w:t>
      </w:r>
      <w:r w:rsidR="00C51DF5" w:rsidRPr="00C51DF5">
        <w:rPr>
          <w:sz w:val="28"/>
          <w:szCs w:val="28"/>
        </w:rPr>
        <w:t xml:space="preserve"> (газета </w:t>
      </w:r>
      <w:r w:rsidR="00677628" w:rsidRPr="00C51DF5">
        <w:rPr>
          <w:sz w:val="28"/>
          <w:szCs w:val="28"/>
        </w:rPr>
        <w:t>«Сафоновская правда»</w:t>
      </w:r>
      <w:r w:rsidR="00C51DF5">
        <w:rPr>
          <w:sz w:val="28"/>
          <w:szCs w:val="28"/>
        </w:rPr>
        <w:t>)</w:t>
      </w:r>
      <w:r w:rsidR="00677628" w:rsidRPr="00C51DF5">
        <w:rPr>
          <w:sz w:val="28"/>
          <w:szCs w:val="28"/>
        </w:rPr>
        <w:t xml:space="preserve"> и р</w:t>
      </w:r>
      <w:r w:rsidR="00B37DC6" w:rsidRPr="00C51DF5">
        <w:rPr>
          <w:sz w:val="28"/>
          <w:szCs w:val="28"/>
        </w:rPr>
        <w:t>азместить на официальном сайте А</w:t>
      </w:r>
      <w:r w:rsidR="00677628" w:rsidRPr="00C51DF5">
        <w:rPr>
          <w:sz w:val="28"/>
          <w:szCs w:val="28"/>
        </w:rPr>
        <w:t>дминистрации муниципального образования</w:t>
      </w:r>
      <w:r w:rsidR="00677628">
        <w:rPr>
          <w:sz w:val="28"/>
          <w:szCs w:val="28"/>
        </w:rPr>
        <w:t xml:space="preserve"> «Сафоновский муниципальный о</w:t>
      </w:r>
      <w:r w:rsidR="00B37DC6">
        <w:rPr>
          <w:sz w:val="28"/>
          <w:szCs w:val="28"/>
        </w:rPr>
        <w:t>круг» Смол</w:t>
      </w:r>
      <w:r w:rsidR="003E3143">
        <w:rPr>
          <w:sz w:val="28"/>
          <w:szCs w:val="28"/>
        </w:rPr>
        <w:t>енской области в информационно-телекоммуникационной</w:t>
      </w:r>
      <w:r w:rsidR="00B37DC6">
        <w:rPr>
          <w:sz w:val="28"/>
          <w:szCs w:val="28"/>
        </w:rPr>
        <w:t xml:space="preserve"> сети «Интернет». </w:t>
      </w:r>
      <w:r w:rsidR="00677628">
        <w:rPr>
          <w:sz w:val="28"/>
          <w:szCs w:val="28"/>
        </w:rPr>
        <w:t xml:space="preserve"> </w:t>
      </w:r>
    </w:p>
    <w:p w:rsidR="00677628" w:rsidRDefault="00B37DC6" w:rsidP="00677628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</w:t>
      </w:r>
      <w:r w:rsidR="00677628">
        <w:rPr>
          <w:sz w:val="28"/>
          <w:szCs w:val="28"/>
        </w:rPr>
        <w:t xml:space="preserve">полнением настоящего постановления возложить </w:t>
      </w:r>
      <w:r w:rsidR="00750942">
        <w:rPr>
          <w:sz w:val="28"/>
          <w:szCs w:val="28"/>
        </w:rPr>
        <w:t>на заместителя</w:t>
      </w:r>
      <w:r w:rsidR="00677628">
        <w:rPr>
          <w:sz w:val="28"/>
          <w:szCs w:val="28"/>
        </w:rPr>
        <w:t xml:space="preserve"> Главы муниципального образования «Сафоновский муниципальный округ» Смоленской области – начальника отдела транспорта и дорожного хозяйства Администрации муниципального образования «Сафоновский муниципальный округ» Смоленской области (А.А. Снытин).</w:t>
      </w:r>
    </w:p>
    <w:p w:rsidR="00677628" w:rsidRDefault="00677628" w:rsidP="00677628">
      <w:pPr>
        <w:ind w:firstLine="540"/>
        <w:jc w:val="both"/>
        <w:rPr>
          <w:sz w:val="28"/>
          <w:szCs w:val="28"/>
        </w:rPr>
      </w:pPr>
    </w:p>
    <w:p w:rsidR="00677628" w:rsidRDefault="00677628" w:rsidP="00677628">
      <w:pPr>
        <w:ind w:firstLine="540"/>
        <w:jc w:val="both"/>
        <w:rPr>
          <w:sz w:val="28"/>
          <w:szCs w:val="28"/>
        </w:rPr>
      </w:pPr>
    </w:p>
    <w:p w:rsidR="00677628" w:rsidRDefault="00677628" w:rsidP="0067762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37DC6" w:rsidRDefault="00677628" w:rsidP="00677628">
      <w:pPr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677628" w:rsidRDefault="00677628" w:rsidP="0067762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</w:t>
      </w:r>
      <w:r w:rsidR="00B37DC6">
        <w:rPr>
          <w:sz w:val="28"/>
          <w:szCs w:val="28"/>
        </w:rPr>
        <w:t xml:space="preserve">                                                      </w:t>
      </w:r>
      <w:r w:rsidR="003E3143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А.А. Царев</w:t>
      </w:r>
    </w:p>
    <w:p w:rsidR="00677628" w:rsidRDefault="00677628" w:rsidP="00677628">
      <w:pPr>
        <w:rPr>
          <w:sz w:val="28"/>
          <w:szCs w:val="28"/>
        </w:rPr>
      </w:pPr>
    </w:p>
    <w:p w:rsidR="00205E84" w:rsidRDefault="00205E84" w:rsidP="00AC238A">
      <w:pPr>
        <w:widowControl w:val="0"/>
        <w:rPr>
          <w:sz w:val="28"/>
        </w:rPr>
      </w:pPr>
    </w:p>
    <w:p w:rsidR="00205E84" w:rsidRPr="00677628" w:rsidRDefault="00205E84" w:rsidP="00205E84">
      <w:pPr>
        <w:widowControl w:val="0"/>
        <w:jc w:val="both"/>
        <w:rPr>
          <w:sz w:val="28"/>
          <w:szCs w:val="28"/>
        </w:rPr>
      </w:pPr>
    </w:p>
    <w:p w:rsidR="00E825A0" w:rsidRDefault="00E825A0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91511B" w:rsidRDefault="0091511B" w:rsidP="00205E84">
      <w:pPr>
        <w:widowControl w:val="0"/>
        <w:jc w:val="both"/>
        <w:rPr>
          <w:sz w:val="28"/>
          <w:szCs w:val="28"/>
        </w:rPr>
      </w:pPr>
    </w:p>
    <w:p w:rsidR="003E3143" w:rsidRDefault="003E3143" w:rsidP="00205E84">
      <w:pPr>
        <w:widowControl w:val="0"/>
        <w:jc w:val="both"/>
        <w:rPr>
          <w:sz w:val="28"/>
          <w:szCs w:val="28"/>
        </w:rPr>
      </w:pPr>
    </w:p>
    <w:p w:rsidR="003E3143" w:rsidRPr="003E3143" w:rsidRDefault="003E3143" w:rsidP="003E3143">
      <w:pPr>
        <w:shd w:val="clear" w:color="auto" w:fill="FFFFFF"/>
        <w:tabs>
          <w:tab w:val="left" w:pos="1134"/>
        </w:tabs>
        <w:ind w:left="5812"/>
        <w:textAlignment w:val="baseline"/>
        <w:rPr>
          <w:spacing w:val="2"/>
          <w:sz w:val="28"/>
          <w:szCs w:val="28"/>
        </w:rPr>
      </w:pPr>
      <w:r w:rsidRPr="003E3143">
        <w:rPr>
          <w:spacing w:val="2"/>
          <w:sz w:val="28"/>
          <w:szCs w:val="28"/>
        </w:rPr>
        <w:lastRenderedPageBreak/>
        <w:t>УТВЕРЖДЕНО</w:t>
      </w:r>
    </w:p>
    <w:p w:rsidR="003E3143" w:rsidRPr="003E3143" w:rsidRDefault="003E3143" w:rsidP="003E3143">
      <w:pPr>
        <w:shd w:val="clear" w:color="auto" w:fill="FFFFFF"/>
        <w:tabs>
          <w:tab w:val="left" w:pos="1134"/>
        </w:tabs>
        <w:ind w:left="5812"/>
        <w:jc w:val="both"/>
        <w:textAlignment w:val="baseline"/>
        <w:rPr>
          <w:spacing w:val="2"/>
          <w:sz w:val="28"/>
          <w:szCs w:val="28"/>
        </w:rPr>
      </w:pPr>
      <w:r w:rsidRPr="003E3143">
        <w:rPr>
          <w:spacing w:val="2"/>
          <w:sz w:val="28"/>
          <w:szCs w:val="28"/>
        </w:rPr>
        <w:t>постановлением    Администрации</w:t>
      </w:r>
    </w:p>
    <w:p w:rsidR="003E3143" w:rsidRPr="003E3143" w:rsidRDefault="003E3143" w:rsidP="003E3143">
      <w:pPr>
        <w:shd w:val="clear" w:color="auto" w:fill="FFFFFF"/>
        <w:tabs>
          <w:tab w:val="left" w:pos="1134"/>
        </w:tabs>
        <w:ind w:left="5812"/>
        <w:jc w:val="both"/>
        <w:textAlignment w:val="baseline"/>
        <w:rPr>
          <w:spacing w:val="2"/>
          <w:sz w:val="28"/>
          <w:szCs w:val="28"/>
        </w:rPr>
      </w:pPr>
      <w:r w:rsidRPr="003E3143">
        <w:rPr>
          <w:spacing w:val="2"/>
          <w:sz w:val="28"/>
          <w:szCs w:val="28"/>
        </w:rPr>
        <w:t>муниципального образования «Сафоновский муниципальный округ»  Смоленской области</w:t>
      </w:r>
    </w:p>
    <w:p w:rsidR="003E3143" w:rsidRPr="003E3143" w:rsidRDefault="003E3143" w:rsidP="003E3143">
      <w:pPr>
        <w:shd w:val="clear" w:color="auto" w:fill="FFFFFF"/>
        <w:tabs>
          <w:tab w:val="left" w:pos="1134"/>
        </w:tabs>
        <w:ind w:left="5812"/>
        <w:jc w:val="both"/>
        <w:textAlignment w:val="baseline"/>
        <w:rPr>
          <w:spacing w:val="2"/>
          <w:sz w:val="28"/>
          <w:szCs w:val="28"/>
        </w:rPr>
      </w:pPr>
      <w:bookmarkStart w:id="1" w:name="_Hlk84423037"/>
      <w:r w:rsidRPr="003E3143">
        <w:rPr>
          <w:spacing w:val="2"/>
          <w:sz w:val="28"/>
          <w:szCs w:val="28"/>
        </w:rPr>
        <w:t>от   __________ 2025    №  ______</w:t>
      </w:r>
    </w:p>
    <w:bookmarkEnd w:id="1"/>
    <w:p w:rsidR="003E3143" w:rsidRPr="003E3143" w:rsidRDefault="003E3143" w:rsidP="003E3143">
      <w:pPr>
        <w:ind w:left="20" w:hanging="20"/>
        <w:jc w:val="right"/>
        <w:rPr>
          <w:rFonts w:cs="Courier New"/>
          <w:b/>
          <w:sz w:val="28"/>
          <w:szCs w:val="28"/>
        </w:rPr>
      </w:pPr>
    </w:p>
    <w:p w:rsidR="003E3143" w:rsidRPr="003E3143" w:rsidRDefault="003E3143" w:rsidP="003E3143">
      <w:pPr>
        <w:ind w:left="20" w:hanging="20"/>
        <w:jc w:val="center"/>
        <w:rPr>
          <w:rFonts w:cs="Courier New"/>
          <w:b/>
          <w:sz w:val="28"/>
          <w:szCs w:val="28"/>
        </w:rPr>
      </w:pPr>
    </w:p>
    <w:p w:rsidR="005870BD" w:rsidRPr="005870BD" w:rsidRDefault="005870BD" w:rsidP="005870BD">
      <w:pPr>
        <w:ind w:left="20" w:hanging="20"/>
        <w:jc w:val="center"/>
        <w:rPr>
          <w:b/>
          <w:color w:val="34343C"/>
          <w:sz w:val="28"/>
          <w:szCs w:val="28"/>
        </w:rPr>
      </w:pPr>
      <w:r w:rsidRPr="005870BD">
        <w:rPr>
          <w:b/>
          <w:color w:val="34343C"/>
          <w:sz w:val="28"/>
          <w:szCs w:val="28"/>
        </w:rPr>
        <w:t xml:space="preserve">Положение </w:t>
      </w:r>
    </w:p>
    <w:p w:rsidR="003E3143" w:rsidRPr="005870BD" w:rsidRDefault="005870BD" w:rsidP="005870BD">
      <w:pPr>
        <w:ind w:left="20" w:hanging="20"/>
        <w:jc w:val="center"/>
        <w:rPr>
          <w:b/>
          <w:sz w:val="28"/>
          <w:szCs w:val="28"/>
        </w:rPr>
      </w:pPr>
      <w:r w:rsidRPr="005870BD">
        <w:rPr>
          <w:b/>
          <w:color w:val="34343C"/>
          <w:sz w:val="28"/>
          <w:szCs w:val="28"/>
        </w:rPr>
        <w:t>об организации обучения населения мерам пожарной безопасности и пропаганды в области пожарной безопасности, оказании содействия распространению пожарно-технических знаний на территории</w:t>
      </w:r>
      <w:r w:rsidRPr="005870BD">
        <w:rPr>
          <w:b/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</w:p>
    <w:p w:rsidR="005870BD" w:rsidRPr="003E3143" w:rsidRDefault="005870BD" w:rsidP="0004430D">
      <w:pPr>
        <w:ind w:left="20" w:hanging="20"/>
        <w:jc w:val="center"/>
        <w:rPr>
          <w:rFonts w:cs="Courier New"/>
          <w:b/>
          <w:sz w:val="28"/>
          <w:szCs w:val="28"/>
        </w:rPr>
      </w:pPr>
    </w:p>
    <w:p w:rsidR="0091511B" w:rsidRPr="003E3143" w:rsidRDefault="003E3143" w:rsidP="0004430D">
      <w:pPr>
        <w:pStyle w:val="a6"/>
        <w:numPr>
          <w:ilvl w:val="0"/>
          <w:numId w:val="1"/>
        </w:numPr>
        <w:spacing w:after="200"/>
        <w:jc w:val="center"/>
        <w:rPr>
          <w:sz w:val="28"/>
          <w:szCs w:val="28"/>
        </w:rPr>
      </w:pPr>
      <w:r w:rsidRPr="003E3143">
        <w:rPr>
          <w:b/>
          <w:sz w:val="28"/>
          <w:szCs w:val="28"/>
        </w:rPr>
        <w:t>Общие положения</w:t>
      </w:r>
    </w:p>
    <w:p w:rsidR="0091511B" w:rsidRPr="0091511B" w:rsidRDefault="003E3143" w:rsidP="0004430D">
      <w:pPr>
        <w:tabs>
          <w:tab w:val="left" w:pos="567"/>
          <w:tab w:val="left" w:pos="3439"/>
        </w:tabs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511B" w:rsidRPr="0091511B">
        <w:rPr>
          <w:sz w:val="28"/>
          <w:szCs w:val="28"/>
        </w:rPr>
        <w:t>1. Настоящее Положение разработано в соответствии с Конституцией Российской Федерации, Федеральными законами от 21.12.1994 № 69-ФЗ «О пожарной безопасности»,  от 06.10.2003 № 131-ФЗ «Об общих принципах организации местного самоуправления в Российской Федерации», Приказом МЧС РФ от 16.12.2024 № 1120 «</w:t>
      </w:r>
      <w:r w:rsidR="0004430D">
        <w:rPr>
          <w:sz w:val="28"/>
          <w:szCs w:val="28"/>
        </w:rPr>
        <w:t>О</w:t>
      </w:r>
      <w:r w:rsidR="0091511B" w:rsidRPr="0091511B">
        <w:rPr>
          <w:sz w:val="28"/>
          <w:szCs w:val="28"/>
        </w:rPr>
        <w:t>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порядок их утверждения и согласования и категорий лиц, проходящих обучение по дополнительным профессиональным программам в области пожарной безопасности».</w:t>
      </w:r>
    </w:p>
    <w:p w:rsidR="0091511B" w:rsidRPr="0091511B" w:rsidRDefault="003E3143" w:rsidP="0004430D">
      <w:pPr>
        <w:tabs>
          <w:tab w:val="left" w:pos="567"/>
          <w:tab w:val="left" w:pos="3439"/>
        </w:tabs>
        <w:ind w:left="-142"/>
        <w:contextualSpacing/>
        <w:jc w:val="both"/>
        <w:rPr>
          <w:sz w:val="28"/>
          <w:szCs w:val="28"/>
        </w:rPr>
      </w:pPr>
      <w:r w:rsidRPr="00630B36">
        <w:rPr>
          <w:sz w:val="28"/>
          <w:szCs w:val="28"/>
        </w:rPr>
        <w:tab/>
      </w:r>
      <w:r w:rsidR="0091511B" w:rsidRPr="0091511B">
        <w:rPr>
          <w:sz w:val="28"/>
          <w:szCs w:val="28"/>
        </w:rPr>
        <w:t>2. Настоящее Положение устанавливает общий порядок организации и проведения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территории муниципального образования «Сафоновский муниципальный округ» Смоленской области.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91511B" w:rsidRPr="0091511B" w:rsidRDefault="0091511B" w:rsidP="0004430D">
      <w:pPr>
        <w:tabs>
          <w:tab w:val="left" w:pos="567"/>
          <w:tab w:val="left" w:pos="3439"/>
        </w:tabs>
        <w:ind w:left="-142"/>
        <w:contextualSpacing/>
        <w:jc w:val="both"/>
        <w:rPr>
          <w:sz w:val="28"/>
          <w:szCs w:val="28"/>
        </w:rPr>
      </w:pPr>
      <w:r w:rsidRPr="0091511B">
        <w:rPr>
          <w:sz w:val="28"/>
          <w:szCs w:val="28"/>
        </w:rPr>
        <w:tab/>
        <w:t>3. Лица, осуществляющие трудовую или служебную деятельность на объектах защиты</w:t>
      </w:r>
      <w:r w:rsidR="00C21EED">
        <w:rPr>
          <w:sz w:val="28"/>
          <w:szCs w:val="28"/>
        </w:rPr>
        <w:t xml:space="preserve">, </w:t>
      </w:r>
      <w:r w:rsidRPr="0091511B">
        <w:rPr>
          <w:sz w:val="28"/>
          <w:szCs w:val="28"/>
        </w:rPr>
        <w:t>допускаются к работе только после прохождения обучения мерам пожарной безопасности по программам противопожарного инструктажа согласно</w:t>
      </w:r>
      <w:bookmarkStart w:id="2" w:name="l30"/>
      <w:bookmarkStart w:id="3" w:name="l31"/>
      <w:bookmarkEnd w:id="2"/>
      <w:bookmarkEnd w:id="3"/>
      <w:r w:rsidRPr="0091511B">
        <w:rPr>
          <w:sz w:val="28"/>
          <w:szCs w:val="28"/>
        </w:rPr>
        <w:t xml:space="preserve"> </w:t>
      </w:r>
      <w:hyperlink r:id="rId9" w:anchor="l28" w:tgtFrame="_blank" w:history="1">
        <w:r w:rsidR="00C51DF5">
          <w:rPr>
            <w:sz w:val="28"/>
            <w:szCs w:val="28"/>
          </w:rPr>
          <w:t>п</w:t>
        </w:r>
        <w:r w:rsidR="0004430D">
          <w:rPr>
            <w:sz w:val="28"/>
            <w:szCs w:val="28"/>
          </w:rPr>
          <w:t xml:space="preserve">ункту </w:t>
        </w:r>
        <w:r w:rsidRPr="0091511B">
          <w:rPr>
            <w:sz w:val="28"/>
            <w:szCs w:val="28"/>
          </w:rPr>
          <w:t>15</w:t>
        </w:r>
      </w:hyperlink>
      <w:r w:rsidR="00C51DF5">
        <w:rPr>
          <w:sz w:val="28"/>
          <w:szCs w:val="28"/>
        </w:rPr>
        <w:t> ст</w:t>
      </w:r>
      <w:r w:rsidR="0004430D">
        <w:rPr>
          <w:sz w:val="28"/>
          <w:szCs w:val="28"/>
        </w:rPr>
        <w:t xml:space="preserve">атьи </w:t>
      </w:r>
      <w:r w:rsidRPr="0091511B">
        <w:rPr>
          <w:sz w:val="28"/>
          <w:szCs w:val="28"/>
        </w:rPr>
        <w:t>2 Федерального закона от 22</w:t>
      </w:r>
      <w:r w:rsidR="007C651C">
        <w:rPr>
          <w:sz w:val="28"/>
          <w:szCs w:val="28"/>
        </w:rPr>
        <w:t>.07.2008</w:t>
      </w:r>
      <w:r w:rsidR="0004430D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 xml:space="preserve">№ 123-ФЗ </w:t>
      </w:r>
      <w:r w:rsidR="0004430D">
        <w:rPr>
          <w:sz w:val="28"/>
          <w:szCs w:val="28"/>
        </w:rPr>
        <w:t>«</w:t>
      </w:r>
      <w:r w:rsidRPr="0091511B">
        <w:rPr>
          <w:sz w:val="28"/>
          <w:szCs w:val="28"/>
        </w:rPr>
        <w:t>Технический регламент о требованиях пожарной безопасности</w:t>
      </w:r>
      <w:r w:rsidR="0004430D">
        <w:rPr>
          <w:sz w:val="28"/>
          <w:szCs w:val="28"/>
        </w:rPr>
        <w:t>»</w:t>
      </w:r>
      <w:r w:rsidRPr="0091511B">
        <w:rPr>
          <w:sz w:val="28"/>
          <w:szCs w:val="28"/>
        </w:rPr>
        <w:t xml:space="preserve"> (далее - Федеральный закон </w:t>
      </w:r>
      <w:r w:rsidR="00C51DF5">
        <w:rPr>
          <w:sz w:val="28"/>
          <w:szCs w:val="28"/>
        </w:rPr>
        <w:t>№</w:t>
      </w:r>
      <w:r w:rsidRPr="0091511B">
        <w:rPr>
          <w:sz w:val="28"/>
          <w:szCs w:val="28"/>
        </w:rPr>
        <w:t xml:space="preserve"> 123-ФЗ)</w:t>
      </w:r>
      <w:bookmarkStart w:id="4" w:name="l32"/>
      <w:bookmarkEnd w:id="4"/>
      <w:r w:rsidR="00C51DF5">
        <w:rPr>
          <w:sz w:val="28"/>
          <w:szCs w:val="28"/>
        </w:rPr>
        <w:t>,</w:t>
      </w:r>
      <w:r w:rsidRPr="0091511B">
        <w:rPr>
          <w:sz w:val="28"/>
          <w:szCs w:val="28"/>
        </w:rPr>
        <w:t xml:space="preserve"> </w:t>
      </w:r>
      <w:hyperlink r:id="rId10" w:anchor="l938" w:tgtFrame="_blank" w:history="1">
        <w:r w:rsidR="00C51DF5">
          <w:rPr>
            <w:sz w:val="28"/>
            <w:szCs w:val="28"/>
          </w:rPr>
          <w:t>п</w:t>
        </w:r>
        <w:r w:rsidR="0004430D">
          <w:rPr>
            <w:sz w:val="28"/>
            <w:szCs w:val="28"/>
          </w:rPr>
          <w:t xml:space="preserve">ункту </w:t>
        </w:r>
        <w:r w:rsidRPr="0091511B">
          <w:rPr>
            <w:sz w:val="28"/>
            <w:szCs w:val="28"/>
          </w:rPr>
          <w:t>3</w:t>
        </w:r>
      </w:hyperlink>
      <w:r w:rsidRPr="0091511B">
        <w:rPr>
          <w:sz w:val="28"/>
          <w:szCs w:val="28"/>
        </w:rPr>
        <w:t xml:space="preserve"> Правил противопожарного режима в Российской Федерации, </w:t>
      </w:r>
      <w:r w:rsidRPr="0091511B">
        <w:rPr>
          <w:sz w:val="28"/>
          <w:szCs w:val="28"/>
        </w:rPr>
        <w:lastRenderedPageBreak/>
        <w:t>утвержденных постановлением Правительства Российской Федерации от 16</w:t>
      </w:r>
      <w:r w:rsidR="00C21EED">
        <w:rPr>
          <w:sz w:val="28"/>
          <w:szCs w:val="28"/>
        </w:rPr>
        <w:t>.09.</w:t>
      </w:r>
      <w:r w:rsidRPr="0091511B">
        <w:rPr>
          <w:sz w:val="28"/>
          <w:szCs w:val="28"/>
        </w:rPr>
        <w:t>2020</w:t>
      </w:r>
      <w:r w:rsidR="0004430D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№</w:t>
      </w:r>
      <w:r w:rsidR="0004430D">
        <w:rPr>
          <w:sz w:val="28"/>
          <w:szCs w:val="28"/>
        </w:rPr>
        <w:t xml:space="preserve"> </w:t>
      </w:r>
      <w:r w:rsidR="00C21EED">
        <w:rPr>
          <w:sz w:val="28"/>
          <w:szCs w:val="28"/>
        </w:rPr>
        <w:t>1479.</w:t>
      </w:r>
    </w:p>
    <w:p w:rsidR="0091511B" w:rsidRPr="0091511B" w:rsidRDefault="007C651C" w:rsidP="0004430D">
      <w:pPr>
        <w:tabs>
          <w:tab w:val="left" w:pos="567"/>
          <w:tab w:val="left" w:pos="3439"/>
        </w:tabs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511B" w:rsidRPr="0091511B">
        <w:rPr>
          <w:sz w:val="28"/>
          <w:szCs w:val="28"/>
        </w:rPr>
        <w:t>Руководители органа государственной власти, органа местного самоуправления, общественного объединения, юридического лица, граждане (физические лица), в том числе ин</w:t>
      </w:r>
      <w:r w:rsidR="00C21EED">
        <w:rPr>
          <w:sz w:val="28"/>
          <w:szCs w:val="28"/>
        </w:rPr>
        <w:t>дивидуальные предприниматели</w:t>
      </w:r>
      <w:r w:rsidR="0091511B" w:rsidRPr="0091511B">
        <w:rPr>
          <w:sz w:val="28"/>
          <w:szCs w:val="28"/>
        </w:rPr>
        <w:t>, являющиеся собственниками имущества, лица, уполномоченные владеть, пользоваться или распоряжаться имуществом, либо лица, назначенные ответственными за обеспечение пожарной безопасности, определяют в зависимости от структуры объекта защиты и численности работников или служащих порядок и сроки обучения лиц, осуществляющих трудовую или служебную деятельность, по программам противопожарного инструктажа</w:t>
      </w:r>
      <w:r>
        <w:rPr>
          <w:sz w:val="28"/>
          <w:szCs w:val="28"/>
        </w:rPr>
        <w:t>,</w:t>
      </w:r>
      <w:r w:rsidR="0091511B" w:rsidRPr="0091511B">
        <w:rPr>
          <w:sz w:val="28"/>
          <w:szCs w:val="28"/>
        </w:rPr>
        <w:t xml:space="preserve"> с учетом требований нормативных правовых актов Российск</w:t>
      </w:r>
      <w:r>
        <w:rPr>
          <w:sz w:val="28"/>
          <w:szCs w:val="28"/>
        </w:rPr>
        <w:t>ой Федерации, предусматривающие</w:t>
      </w:r>
      <w:r w:rsidR="0091511B" w:rsidRPr="0091511B">
        <w:rPr>
          <w:sz w:val="28"/>
          <w:szCs w:val="28"/>
        </w:rPr>
        <w:t xml:space="preserve"> в том числе:</w:t>
      </w:r>
      <w:bookmarkStart w:id="5" w:name="l34"/>
      <w:bookmarkStart w:id="6" w:name="l241"/>
      <w:bookmarkStart w:id="7" w:name="l35"/>
      <w:bookmarkEnd w:id="5"/>
      <w:bookmarkEnd w:id="6"/>
      <w:bookmarkEnd w:id="7"/>
    </w:p>
    <w:p w:rsidR="0091511B" w:rsidRPr="0091511B" w:rsidRDefault="0091511B" w:rsidP="0004430D">
      <w:pPr>
        <w:tabs>
          <w:tab w:val="left" w:pos="284"/>
          <w:tab w:val="left" w:pos="3439"/>
        </w:tabs>
        <w:spacing w:after="200"/>
        <w:ind w:left="-142"/>
        <w:contextualSpacing/>
        <w:jc w:val="both"/>
        <w:rPr>
          <w:sz w:val="28"/>
          <w:szCs w:val="28"/>
        </w:rPr>
      </w:pPr>
      <w:r w:rsidRPr="0091511B">
        <w:rPr>
          <w:sz w:val="28"/>
          <w:szCs w:val="28"/>
        </w:rPr>
        <w:tab/>
        <w:t>- Федеральный закон </w:t>
      </w:r>
      <w:hyperlink r:id="rId11" w:anchor="l0" w:tgtFrame="_blank" w:history="1">
        <w:r w:rsidR="007C651C">
          <w:rPr>
            <w:sz w:val="28"/>
            <w:szCs w:val="28"/>
          </w:rPr>
          <w:t>от 21.12.1994</w:t>
        </w:r>
        <w:r w:rsidRPr="0091511B">
          <w:rPr>
            <w:sz w:val="28"/>
            <w:szCs w:val="28"/>
          </w:rPr>
          <w:t xml:space="preserve"> </w:t>
        </w:r>
        <w:r w:rsidR="007C651C">
          <w:rPr>
            <w:sz w:val="28"/>
            <w:szCs w:val="28"/>
          </w:rPr>
          <w:t>№</w:t>
        </w:r>
        <w:r w:rsidRPr="0091511B">
          <w:rPr>
            <w:sz w:val="28"/>
            <w:szCs w:val="28"/>
          </w:rPr>
          <w:t xml:space="preserve"> 69-ФЗ</w:t>
        </w:r>
      </w:hyperlink>
      <w:r w:rsidR="007C651C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«О пожарной безопасности»</w:t>
      </w:r>
      <w:r w:rsidR="007C651C">
        <w:rPr>
          <w:sz w:val="28"/>
          <w:szCs w:val="28"/>
        </w:rPr>
        <w:t>;</w:t>
      </w:r>
      <w:r w:rsidRPr="0091511B">
        <w:rPr>
          <w:sz w:val="28"/>
          <w:szCs w:val="28"/>
        </w:rPr>
        <w:t xml:space="preserve"> </w:t>
      </w:r>
      <w:bookmarkStart w:id="8" w:name="l36"/>
      <w:bookmarkEnd w:id="8"/>
    </w:p>
    <w:p w:rsidR="0091511B" w:rsidRPr="0091511B" w:rsidRDefault="007C651C" w:rsidP="0004430D">
      <w:pPr>
        <w:tabs>
          <w:tab w:val="left" w:pos="284"/>
          <w:tab w:val="left" w:pos="3439"/>
        </w:tabs>
        <w:spacing w:after="20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4430D">
        <w:rPr>
          <w:sz w:val="28"/>
          <w:szCs w:val="28"/>
        </w:rPr>
        <w:t>П</w:t>
      </w:r>
      <w:r w:rsidR="0091511B" w:rsidRPr="0091511B">
        <w:rPr>
          <w:sz w:val="28"/>
          <w:szCs w:val="28"/>
        </w:rPr>
        <w:t>оложения об обучении работников подрядных организаций, лиц, командированных, прикомандированных на работу (службу), лиц, проходящих обучение в форме практической подготовки или стажировки, лиц, осуществляющих трудовую или служебную деятельность, связанную с охраной (защитой) объектов и (или) имущества (при наличии таких работников и лиц);</w:t>
      </w:r>
      <w:bookmarkStart w:id="9" w:name="l37"/>
      <w:bookmarkEnd w:id="9"/>
    </w:p>
    <w:p w:rsidR="0091511B" w:rsidRPr="0091511B" w:rsidRDefault="00FC1A72" w:rsidP="0004430D">
      <w:pPr>
        <w:tabs>
          <w:tab w:val="left" w:pos="284"/>
          <w:tab w:val="left" w:pos="3439"/>
        </w:tabs>
        <w:spacing w:after="200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C651C">
        <w:rPr>
          <w:sz w:val="28"/>
          <w:szCs w:val="28"/>
        </w:rPr>
        <w:t xml:space="preserve"> </w:t>
      </w:r>
      <w:r w:rsidR="0091511B" w:rsidRPr="0091511B">
        <w:rPr>
          <w:sz w:val="28"/>
          <w:szCs w:val="28"/>
        </w:rPr>
        <w:t>конкретизацию должностей лиц, на которых возложена трудовая функция по проведению противопожарного инструктажа;</w:t>
      </w:r>
      <w:bookmarkStart w:id="10" w:name="l38"/>
      <w:bookmarkEnd w:id="10"/>
      <w:r w:rsidR="0091511B" w:rsidRPr="0091511B">
        <w:rPr>
          <w:sz w:val="28"/>
          <w:szCs w:val="28"/>
        </w:rPr>
        <w:t xml:space="preserve"> совмещение вводного противопожарного инструктажа и первичного противопожарного инструктажа</w:t>
      </w:r>
      <w:r>
        <w:rPr>
          <w:sz w:val="28"/>
          <w:szCs w:val="28"/>
        </w:rPr>
        <w:t>;</w:t>
      </w:r>
    </w:p>
    <w:p w:rsidR="0091511B" w:rsidRPr="0091511B" w:rsidRDefault="0091511B" w:rsidP="0004430D">
      <w:pPr>
        <w:tabs>
          <w:tab w:val="left" w:pos="284"/>
          <w:tab w:val="left" w:pos="3439"/>
        </w:tabs>
        <w:spacing w:after="200"/>
        <w:ind w:left="-142"/>
        <w:contextualSpacing/>
        <w:jc w:val="both"/>
        <w:rPr>
          <w:sz w:val="28"/>
          <w:szCs w:val="28"/>
        </w:rPr>
      </w:pPr>
      <w:r w:rsidRPr="0091511B">
        <w:rPr>
          <w:sz w:val="28"/>
          <w:szCs w:val="28"/>
        </w:rPr>
        <w:tab/>
        <w:t>- совмещение вводного противопожарного инструктажа и первичного противопожарного инструктажа на рабочем месте);</w:t>
      </w:r>
      <w:bookmarkStart w:id="11" w:name="l39"/>
      <w:bookmarkEnd w:id="11"/>
    </w:p>
    <w:p w:rsidR="0091511B" w:rsidRPr="0091511B" w:rsidRDefault="0091511B" w:rsidP="0004430D">
      <w:pPr>
        <w:tabs>
          <w:tab w:val="left" w:pos="284"/>
          <w:tab w:val="left" w:pos="3439"/>
        </w:tabs>
        <w:ind w:left="-142"/>
        <w:contextualSpacing/>
        <w:jc w:val="both"/>
        <w:rPr>
          <w:sz w:val="28"/>
          <w:szCs w:val="28"/>
        </w:rPr>
      </w:pPr>
      <w:r w:rsidRPr="0091511B">
        <w:rPr>
          <w:sz w:val="28"/>
          <w:szCs w:val="28"/>
        </w:rPr>
        <w:tab/>
        <w:t xml:space="preserve">- </w:t>
      </w:r>
      <w:r w:rsidR="007C651C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случаи обучения по программам целевого противопожарного инструктажа;</w:t>
      </w:r>
      <w:bookmarkStart w:id="12" w:name="l40"/>
      <w:bookmarkEnd w:id="12"/>
    </w:p>
    <w:p w:rsidR="0091511B" w:rsidRPr="0091511B" w:rsidRDefault="0091511B" w:rsidP="0004430D">
      <w:pPr>
        <w:shd w:val="clear" w:color="auto" w:fill="FFFFFF"/>
        <w:tabs>
          <w:tab w:val="left" w:pos="284"/>
        </w:tabs>
        <w:ind w:left="-142"/>
        <w:contextualSpacing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ab/>
        <w:t>- форму реализации и процедуру проведения проверки соответствия знаний и умений лиц, осуществляющих трудовую или служебную деятельность на объектах защиты, требованиям, предусмотренным программами противопожарного инструктажа (далее - проверка знаний и умений);</w:t>
      </w:r>
      <w:bookmarkStart w:id="13" w:name="l41"/>
      <w:bookmarkEnd w:id="13"/>
    </w:p>
    <w:p w:rsidR="0091511B" w:rsidRPr="0091511B" w:rsidRDefault="0091511B" w:rsidP="0004430D">
      <w:pPr>
        <w:shd w:val="clear" w:color="auto" w:fill="FFFFFF"/>
        <w:tabs>
          <w:tab w:val="left" w:pos="284"/>
        </w:tabs>
        <w:spacing w:after="300"/>
        <w:ind w:left="-142"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ab/>
        <w:t>- применение электронного обучения, дистанционных образовательных технологий (при проведении обучения с применением электронного обучения, дистанционных образовательных технологий)</w:t>
      </w:r>
      <w:bookmarkStart w:id="14" w:name="l42"/>
      <w:bookmarkEnd w:id="14"/>
      <w:r w:rsidRPr="0091511B">
        <w:rPr>
          <w:sz w:val="28"/>
          <w:szCs w:val="28"/>
        </w:rPr>
        <w:t>.</w:t>
      </w:r>
    </w:p>
    <w:p w:rsidR="0091511B" w:rsidRPr="00630B36" w:rsidRDefault="0091511B" w:rsidP="0004430D">
      <w:pPr>
        <w:tabs>
          <w:tab w:val="left" w:pos="0"/>
          <w:tab w:val="left" w:pos="3439"/>
        </w:tabs>
        <w:spacing w:after="200"/>
        <w:ind w:left="-142"/>
        <w:contextualSpacing/>
        <w:jc w:val="center"/>
        <w:rPr>
          <w:b/>
          <w:sz w:val="28"/>
          <w:szCs w:val="28"/>
        </w:rPr>
      </w:pPr>
      <w:r w:rsidRPr="0091511B">
        <w:rPr>
          <w:sz w:val="28"/>
          <w:szCs w:val="28"/>
        </w:rPr>
        <w:t xml:space="preserve"> </w:t>
      </w:r>
      <w:r w:rsidRPr="0091511B">
        <w:rPr>
          <w:b/>
          <w:sz w:val="28"/>
          <w:szCs w:val="28"/>
        </w:rPr>
        <w:t>2. Организация работ по обучению неработающего населения</w:t>
      </w:r>
    </w:p>
    <w:p w:rsidR="00630B36" w:rsidRPr="0091511B" w:rsidRDefault="00630B36" w:rsidP="0004430D">
      <w:pPr>
        <w:tabs>
          <w:tab w:val="left" w:pos="0"/>
          <w:tab w:val="left" w:pos="3439"/>
        </w:tabs>
        <w:spacing w:after="200"/>
        <w:ind w:left="-142"/>
        <w:contextualSpacing/>
        <w:jc w:val="center"/>
        <w:rPr>
          <w:sz w:val="28"/>
          <w:szCs w:val="28"/>
        </w:rPr>
      </w:pPr>
    </w:p>
    <w:p w:rsidR="0091511B" w:rsidRPr="0091511B" w:rsidRDefault="0091511B" w:rsidP="0004430D">
      <w:pPr>
        <w:shd w:val="clear" w:color="auto" w:fill="FFFFFF"/>
        <w:spacing w:after="300"/>
        <w:ind w:left="-142" w:firstLine="862"/>
        <w:contextualSpacing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1. Обучение содержит теоретическую и практическую части и может осуществляться как единовременно и непрерывно, так и поэтапно (дискретно).</w:t>
      </w:r>
      <w:bookmarkStart w:id="15" w:name="l51"/>
      <w:bookmarkEnd w:id="15"/>
    </w:p>
    <w:p w:rsidR="0091511B" w:rsidRPr="0091511B" w:rsidRDefault="0091511B" w:rsidP="0004430D">
      <w:pPr>
        <w:shd w:val="clear" w:color="auto" w:fill="FFFFFF"/>
        <w:spacing w:after="300"/>
        <w:ind w:left="-142" w:firstLine="862"/>
        <w:contextualSpacing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2. Теоретическую часть обучения допускается реализовывать с применением электронного обучения, дистанционных образовательных технологий, если это предусмотрено трудовым договором или дополнительным соглашением к нему, в том числе работников (служащих), выполняющих трудовые функции дистанционно (на постоянной основе либо временно).</w:t>
      </w:r>
      <w:bookmarkStart w:id="16" w:name="l52"/>
      <w:bookmarkEnd w:id="16"/>
    </w:p>
    <w:p w:rsidR="0091511B" w:rsidRPr="0091511B" w:rsidRDefault="0091511B" w:rsidP="0004430D">
      <w:pPr>
        <w:shd w:val="clear" w:color="auto" w:fill="FFFFFF"/>
        <w:spacing w:after="300"/>
        <w:ind w:left="-142" w:firstLine="862"/>
        <w:contextualSpacing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3. Противопожарный инструктаж проводится в целях доведения до лиц, осуществляющих трудовую или служебную деятельность, обязательных т</w:t>
      </w:r>
      <w:r w:rsidR="00FC1A72">
        <w:rPr>
          <w:sz w:val="28"/>
          <w:szCs w:val="28"/>
        </w:rPr>
        <w:t>ребований пожарной безопасности</w:t>
      </w:r>
      <w:r w:rsidRPr="0091511B">
        <w:rPr>
          <w:sz w:val="28"/>
          <w:szCs w:val="28"/>
        </w:rPr>
        <w:t xml:space="preserve">, ознакомления с пожарной и взрывопожарной опасностью технологических процессов, производств и оборудования, имеющимися на объекте </w:t>
      </w:r>
      <w:r w:rsidRPr="0091511B">
        <w:rPr>
          <w:sz w:val="28"/>
          <w:szCs w:val="28"/>
        </w:rPr>
        <w:lastRenderedPageBreak/>
        <w:t>защиты системами предотвращения пожаров и противопожарной защиты, а также отработки действий в случае возникновения пожа</w:t>
      </w:r>
      <w:bookmarkStart w:id="17" w:name="l53"/>
      <w:bookmarkStart w:id="18" w:name="l54"/>
      <w:bookmarkEnd w:id="17"/>
      <w:bookmarkEnd w:id="18"/>
      <w:r w:rsidRPr="0091511B">
        <w:rPr>
          <w:sz w:val="28"/>
          <w:szCs w:val="28"/>
        </w:rPr>
        <w:t>ра.</w:t>
      </w:r>
      <w:bookmarkStart w:id="19" w:name="l55"/>
      <w:bookmarkEnd w:id="19"/>
    </w:p>
    <w:p w:rsidR="0091511B" w:rsidRPr="00630B36" w:rsidRDefault="0091511B" w:rsidP="0004430D">
      <w:pPr>
        <w:shd w:val="clear" w:color="auto" w:fill="FFFFFF"/>
        <w:spacing w:after="300"/>
        <w:ind w:left="-142" w:firstLine="862"/>
        <w:contextualSpacing/>
        <w:jc w:val="both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4. Противопожарные инструктажи проводятся лицами, в том числе на основании гражданско-правового договора,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</w:t>
      </w:r>
      <w:r w:rsidR="00FC1A72">
        <w:rPr>
          <w:sz w:val="28"/>
          <w:szCs w:val="28"/>
        </w:rPr>
        <w:t>ьности «Пожарная безопасность»</w:t>
      </w:r>
      <w:r w:rsidRPr="0091511B">
        <w:rPr>
          <w:sz w:val="28"/>
          <w:szCs w:val="28"/>
        </w:rPr>
        <w:t xml:space="preserve"> или направлению подготовки «Техносферная безопасность»  по профилю «Пожарная безопасность»</w:t>
      </w:r>
      <w:r w:rsidR="00FC1A72">
        <w:rPr>
          <w:sz w:val="28"/>
          <w:szCs w:val="28"/>
        </w:rPr>
        <w:t>.</w:t>
      </w:r>
    </w:p>
    <w:p w:rsidR="00630B36" w:rsidRPr="0091511B" w:rsidRDefault="00630B36" w:rsidP="0004430D">
      <w:pPr>
        <w:shd w:val="clear" w:color="auto" w:fill="FFFFFF"/>
        <w:spacing w:after="300"/>
        <w:ind w:left="-142" w:firstLine="862"/>
        <w:contextualSpacing/>
        <w:jc w:val="both"/>
        <w:textAlignment w:val="baseline"/>
        <w:rPr>
          <w:sz w:val="28"/>
          <w:szCs w:val="28"/>
        </w:rPr>
      </w:pPr>
    </w:p>
    <w:p w:rsidR="00630B36" w:rsidRPr="00630B36" w:rsidRDefault="0091511B" w:rsidP="0004430D">
      <w:pPr>
        <w:tabs>
          <w:tab w:val="left" w:pos="3439"/>
        </w:tabs>
        <w:spacing w:after="200"/>
        <w:ind w:left="-142"/>
        <w:contextualSpacing/>
        <w:jc w:val="center"/>
        <w:rPr>
          <w:b/>
          <w:sz w:val="28"/>
          <w:szCs w:val="28"/>
        </w:rPr>
      </w:pPr>
      <w:r w:rsidRPr="0091511B">
        <w:rPr>
          <w:b/>
          <w:sz w:val="28"/>
          <w:szCs w:val="28"/>
        </w:rPr>
        <w:t>3. Противопожарный инструктаж</w:t>
      </w:r>
    </w:p>
    <w:p w:rsidR="00630B36" w:rsidRPr="00630B36" w:rsidRDefault="00630B36" w:rsidP="0004430D">
      <w:pPr>
        <w:shd w:val="clear" w:color="auto" w:fill="FFFFFF"/>
        <w:ind w:left="-142" w:firstLine="862"/>
        <w:jc w:val="both"/>
        <w:rPr>
          <w:sz w:val="28"/>
          <w:szCs w:val="28"/>
        </w:rPr>
      </w:pPr>
    </w:p>
    <w:p w:rsidR="0091511B" w:rsidRPr="0091511B" w:rsidRDefault="0091511B" w:rsidP="0004430D">
      <w:pPr>
        <w:shd w:val="clear" w:color="auto" w:fill="FFFFFF"/>
        <w:ind w:left="-142" w:firstLine="862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1. Инструктаж по пожарной безопасности (далее противопожарный инструктаж) – ознакомление сотрудников Админист</w:t>
      </w:r>
      <w:r w:rsidR="00FC1A72">
        <w:rPr>
          <w:sz w:val="28"/>
          <w:szCs w:val="28"/>
        </w:rPr>
        <w:t>рации и неработающего населения</w:t>
      </w:r>
      <w:r w:rsidRPr="0091511B">
        <w:rPr>
          <w:sz w:val="28"/>
          <w:szCs w:val="28"/>
        </w:rPr>
        <w:t xml:space="preserve"> с соответствующими инструкциями пожарной безопасности под роспись в ведомости или в специальном журнале.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2. Противопожарный инструктаж в зависимости от характера и времени проведения подразделяется на: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вводный;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 xml:space="preserve">- первичный </w:t>
      </w:r>
      <w:r w:rsidR="00630B36">
        <w:rPr>
          <w:sz w:val="28"/>
          <w:szCs w:val="28"/>
        </w:rPr>
        <w:t>(</w:t>
      </w:r>
      <w:r w:rsidRPr="0091511B">
        <w:rPr>
          <w:sz w:val="28"/>
          <w:szCs w:val="28"/>
        </w:rPr>
        <w:t>на рабочем месте</w:t>
      </w:r>
      <w:r w:rsidR="00630B36">
        <w:rPr>
          <w:sz w:val="28"/>
          <w:szCs w:val="28"/>
        </w:rPr>
        <w:t>)</w:t>
      </w:r>
      <w:r w:rsidRPr="0091511B">
        <w:rPr>
          <w:sz w:val="28"/>
          <w:szCs w:val="28"/>
        </w:rPr>
        <w:t>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повторный;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внеплановый;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целевой.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3.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</w:t>
      </w:r>
      <w:r w:rsidR="00630B36" w:rsidRPr="00630B36">
        <w:rPr>
          <w:sz w:val="28"/>
          <w:szCs w:val="28"/>
        </w:rPr>
        <w:t>,</w:t>
      </w:r>
      <w:r w:rsidRPr="0091511B">
        <w:rPr>
          <w:sz w:val="28"/>
          <w:szCs w:val="28"/>
        </w:rPr>
        <w:t xml:space="preserve"> имеющихся в наличии.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Вводный противопожарный инструктаж проводится должностным лицом, на которое возложены эти обязанности.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FC1A72" w:rsidRDefault="0091511B" w:rsidP="00FC1A72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</w:t>
      </w:r>
      <w:r w:rsidR="00FC1A72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инструктируемого и инструктировавшего.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4. Первичный противопожарный инструктаж проводится непосредственно на рабочем месте.</w:t>
      </w:r>
      <w:r w:rsidR="00630B36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5.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91511B" w:rsidRPr="0091511B" w:rsidRDefault="0091511B" w:rsidP="00FC1A72">
      <w:pPr>
        <w:shd w:val="clear" w:color="auto" w:fill="FFFFFF"/>
        <w:ind w:firstLine="708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Периодичность повторного противопожарного инструктажа устанавливается лицом</w:t>
      </w:r>
      <w:r w:rsidR="00630B36">
        <w:rPr>
          <w:sz w:val="28"/>
          <w:szCs w:val="28"/>
        </w:rPr>
        <w:t>,</w:t>
      </w:r>
      <w:r w:rsidRPr="0091511B">
        <w:rPr>
          <w:sz w:val="28"/>
          <w:szCs w:val="28"/>
        </w:rPr>
        <w:t xml:space="preserve"> ответственным за пожарную безопасность, но не реже одного раза в шесть месяцев.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lastRenderedPageBreak/>
        <w:t>Повторный противопожарный инструктаж проводится по пр</w:t>
      </w:r>
      <w:r w:rsidR="00630B36">
        <w:rPr>
          <w:sz w:val="28"/>
          <w:szCs w:val="28"/>
        </w:rPr>
        <w:t>ограмме первичного инструктажа</w:t>
      </w:r>
      <w:r w:rsidRPr="0091511B">
        <w:rPr>
          <w:sz w:val="28"/>
          <w:szCs w:val="28"/>
        </w:rPr>
        <w:t xml:space="preserve"> на рабочем месте с целью закрепления теоретических знаний и практических навыков в области пожарной безопасности.    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6. Внеплановый противопожарный инструктаж проводится в объеме первичного инструктажа.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Внеплановый противопожарный инструктаж проводится в случаях: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изменения действующего законодательства в области пожарной безопасности;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пожаров на территории</w:t>
      </w:r>
      <w:r w:rsidR="00FC1A72">
        <w:rPr>
          <w:sz w:val="28"/>
          <w:szCs w:val="28"/>
        </w:rPr>
        <w:t>, подведомственной территориальным комитетам Администрации Сафоновского муниципального округа Смоленской области</w:t>
      </w:r>
      <w:r w:rsidRPr="0091511B">
        <w:rPr>
          <w:sz w:val="28"/>
          <w:szCs w:val="28"/>
        </w:rPr>
        <w:t>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мотивированного требования органов государственного пожарного надзора.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7. Целевой противопожарный инструктаж проводится в аварийных ситуациях.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Целевой инструктаж проводится непосредственно руководителем работ и фиксируется в журнале  или в разрешительных документах на выполнение работ.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8. О проведении первичного, повторного и внепланового противопожарного инструктажа лицо, проводившее инструктаж с сотрудниками Администрации и неработающим населением, делает запись в специальных журналах инструктажа по пожарной безопасности соответственно.</w:t>
      </w:r>
    </w:p>
    <w:p w:rsidR="0091511B" w:rsidRPr="0091511B" w:rsidRDefault="0091511B" w:rsidP="00FC1A72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630B36" w:rsidRDefault="00630B36" w:rsidP="00FC1A72">
      <w:pPr>
        <w:shd w:val="clear" w:color="auto" w:fill="FFFFFF"/>
        <w:jc w:val="both"/>
        <w:rPr>
          <w:sz w:val="28"/>
          <w:szCs w:val="28"/>
        </w:rPr>
      </w:pPr>
    </w:p>
    <w:p w:rsidR="000F5E6E" w:rsidRPr="000F5E6E" w:rsidRDefault="000F5E6E" w:rsidP="000F5E6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F5E6E">
        <w:rPr>
          <w:b/>
          <w:sz w:val="28"/>
          <w:szCs w:val="28"/>
        </w:rPr>
        <w:t>4. Типовая программа пожарно-технического минимума</w:t>
      </w:r>
    </w:p>
    <w:p w:rsidR="00630B36" w:rsidRPr="0091511B" w:rsidRDefault="00630B36" w:rsidP="0004430D">
      <w:pPr>
        <w:shd w:val="clear" w:color="auto" w:fill="FFFFFF"/>
        <w:ind w:left="-142"/>
        <w:jc w:val="both"/>
        <w:rPr>
          <w:sz w:val="28"/>
          <w:szCs w:val="28"/>
        </w:rPr>
      </w:pPr>
    </w:p>
    <w:p w:rsidR="003A6694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1. Основные причины возникновения пожаров в жилых домах.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2. Основы законодательства и нормативной правовой базы обеспечения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пожарной безопасности.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3. Основные требования Правил пожарной безопасности в Российской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Федерации:</w:t>
      </w:r>
    </w:p>
    <w:p w:rsidR="003A6694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 xml:space="preserve">- 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организационные вопросы;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- противопожарный режим, включая содержание территории, зданий и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помещений, путей эвакуации;</w:t>
      </w:r>
    </w:p>
    <w:p w:rsidR="003A6694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4. Предупреждение пожаров</w:t>
      </w:r>
      <w:r w:rsidR="000F5E6E">
        <w:rPr>
          <w:sz w:val="28"/>
          <w:szCs w:val="28"/>
        </w:rPr>
        <w:t>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5. Порядок содержания территорий, чердачных и подвальных помещений.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6. Специфические особенности противопожарной защиты жилых домов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повышенной этажности.</w:t>
      </w:r>
    </w:p>
    <w:p w:rsidR="0091511B" w:rsidRPr="0091511B" w:rsidRDefault="0091511B" w:rsidP="000F5E6E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7. Вызов пожарной охраны и действия граждан в случае возникновения</w:t>
      </w:r>
      <w:r w:rsidR="000F5E6E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пожара.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8. Виды ответственности за нарушение требований пожарной</w:t>
      </w:r>
      <w:r w:rsidR="003A6694">
        <w:rPr>
          <w:sz w:val="28"/>
          <w:szCs w:val="28"/>
        </w:rPr>
        <w:t xml:space="preserve"> </w:t>
      </w:r>
      <w:r w:rsidRPr="0091511B">
        <w:rPr>
          <w:sz w:val="28"/>
          <w:szCs w:val="28"/>
        </w:rPr>
        <w:t>безопасности.</w:t>
      </w:r>
    </w:p>
    <w:p w:rsidR="0091511B" w:rsidRPr="0091511B" w:rsidRDefault="0091511B" w:rsidP="0004430D">
      <w:pPr>
        <w:shd w:val="clear" w:color="auto" w:fill="FFFFFF"/>
        <w:ind w:left="-142" w:firstLine="850"/>
        <w:jc w:val="both"/>
        <w:rPr>
          <w:sz w:val="28"/>
          <w:szCs w:val="28"/>
        </w:rPr>
      </w:pPr>
      <w:r w:rsidRPr="0091511B">
        <w:rPr>
          <w:sz w:val="28"/>
          <w:szCs w:val="28"/>
        </w:rPr>
        <w:t>9. Средства противопожарной защиты и тушения пожаров.</w:t>
      </w:r>
    </w:p>
    <w:p w:rsidR="0091511B" w:rsidRPr="0091511B" w:rsidRDefault="0091511B" w:rsidP="0004430D">
      <w:pPr>
        <w:tabs>
          <w:tab w:val="left" w:pos="3439"/>
        </w:tabs>
        <w:spacing w:after="200"/>
        <w:ind w:left="-142" w:firstLine="851"/>
        <w:contextualSpacing/>
        <w:jc w:val="both"/>
        <w:rPr>
          <w:sz w:val="28"/>
          <w:szCs w:val="28"/>
        </w:rPr>
      </w:pPr>
      <w:r w:rsidRPr="0091511B">
        <w:rPr>
          <w:sz w:val="28"/>
          <w:szCs w:val="28"/>
        </w:rPr>
        <w:t xml:space="preserve">10. Порядок организации действий при возникновении пожара. </w:t>
      </w:r>
    </w:p>
    <w:p w:rsidR="0091511B" w:rsidRDefault="0091511B" w:rsidP="0004430D">
      <w:pPr>
        <w:tabs>
          <w:tab w:val="left" w:pos="3439"/>
        </w:tabs>
        <w:spacing w:after="200"/>
        <w:ind w:left="-142"/>
        <w:contextualSpacing/>
        <w:rPr>
          <w:sz w:val="28"/>
          <w:szCs w:val="28"/>
        </w:rPr>
      </w:pPr>
    </w:p>
    <w:p w:rsidR="00B5220A" w:rsidRDefault="00B5220A" w:rsidP="0004430D">
      <w:pPr>
        <w:tabs>
          <w:tab w:val="left" w:pos="3439"/>
        </w:tabs>
        <w:spacing w:after="200"/>
        <w:ind w:left="-142"/>
        <w:contextualSpacing/>
        <w:rPr>
          <w:sz w:val="28"/>
          <w:szCs w:val="28"/>
        </w:rPr>
      </w:pPr>
    </w:p>
    <w:p w:rsidR="005870BD" w:rsidRDefault="005870BD" w:rsidP="0004430D">
      <w:pPr>
        <w:tabs>
          <w:tab w:val="left" w:pos="3439"/>
        </w:tabs>
        <w:spacing w:after="200"/>
        <w:ind w:left="-142"/>
        <w:contextualSpacing/>
        <w:rPr>
          <w:sz w:val="28"/>
          <w:szCs w:val="28"/>
        </w:rPr>
      </w:pPr>
    </w:p>
    <w:p w:rsidR="00B5220A" w:rsidRPr="0091511B" w:rsidRDefault="00B5220A" w:rsidP="0004430D">
      <w:pPr>
        <w:tabs>
          <w:tab w:val="left" w:pos="3439"/>
        </w:tabs>
        <w:spacing w:after="200"/>
        <w:ind w:left="-142"/>
        <w:contextualSpacing/>
        <w:rPr>
          <w:sz w:val="28"/>
          <w:szCs w:val="28"/>
        </w:rPr>
      </w:pPr>
    </w:p>
    <w:p w:rsidR="0091511B" w:rsidRPr="005870BD" w:rsidRDefault="0091511B" w:rsidP="0004430D">
      <w:pPr>
        <w:shd w:val="clear" w:color="auto" w:fill="FFFFFF"/>
        <w:ind w:left="4536" w:firstLine="3827"/>
        <w:jc w:val="both"/>
        <w:textAlignment w:val="baseline"/>
        <w:rPr>
          <w:iCs/>
          <w:sz w:val="28"/>
          <w:szCs w:val="28"/>
        </w:rPr>
      </w:pPr>
      <w:r w:rsidRPr="005870BD">
        <w:rPr>
          <w:iCs/>
          <w:sz w:val="28"/>
          <w:szCs w:val="28"/>
        </w:rPr>
        <w:t>Приложение</w:t>
      </w:r>
      <w:r w:rsidR="003A6694" w:rsidRPr="005870BD">
        <w:rPr>
          <w:iCs/>
          <w:sz w:val="28"/>
          <w:szCs w:val="28"/>
        </w:rPr>
        <w:t xml:space="preserve"> </w:t>
      </w:r>
      <w:bookmarkStart w:id="20" w:name="l115"/>
      <w:bookmarkStart w:id="21" w:name="l116"/>
      <w:bookmarkStart w:id="22" w:name="l117"/>
      <w:bookmarkStart w:id="23" w:name="l118"/>
      <w:bookmarkStart w:id="24" w:name="l119"/>
      <w:bookmarkStart w:id="25" w:name="l120"/>
      <w:bookmarkStart w:id="26" w:name="l121"/>
      <w:bookmarkEnd w:id="20"/>
      <w:bookmarkEnd w:id="21"/>
      <w:bookmarkEnd w:id="22"/>
      <w:bookmarkEnd w:id="23"/>
      <w:bookmarkEnd w:id="24"/>
      <w:bookmarkEnd w:id="25"/>
      <w:bookmarkEnd w:id="26"/>
      <w:r w:rsidR="005870BD" w:rsidRPr="005870BD">
        <w:rPr>
          <w:iCs/>
          <w:sz w:val="28"/>
          <w:szCs w:val="28"/>
        </w:rPr>
        <w:t>к постановлению Администрации муниципального образования «Сафоновский муниципальный округ» Смоленской области</w:t>
      </w:r>
    </w:p>
    <w:p w:rsidR="005870BD" w:rsidRPr="005870BD" w:rsidRDefault="005870BD" w:rsidP="005870BD">
      <w:pPr>
        <w:shd w:val="clear" w:color="auto" w:fill="FFFFFF"/>
        <w:ind w:left="4536"/>
        <w:jc w:val="both"/>
        <w:textAlignment w:val="baseline"/>
        <w:rPr>
          <w:iCs/>
          <w:sz w:val="28"/>
          <w:szCs w:val="28"/>
        </w:rPr>
      </w:pPr>
      <w:r w:rsidRPr="005870BD">
        <w:rPr>
          <w:iCs/>
          <w:sz w:val="28"/>
          <w:szCs w:val="28"/>
        </w:rPr>
        <w:t>от_________№_______</w:t>
      </w:r>
    </w:p>
    <w:p w:rsidR="005870BD" w:rsidRPr="0091511B" w:rsidRDefault="005870BD" w:rsidP="005870BD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</w:p>
    <w:p w:rsidR="0091511B" w:rsidRPr="005870BD" w:rsidRDefault="00B5220A" w:rsidP="0004430D">
      <w:pPr>
        <w:shd w:val="clear" w:color="auto" w:fill="FFFFFF"/>
        <w:spacing w:after="300"/>
        <w:jc w:val="both"/>
        <w:textAlignment w:val="baseline"/>
        <w:rPr>
          <w:sz w:val="28"/>
          <w:szCs w:val="28"/>
        </w:rPr>
      </w:pPr>
      <w:r w:rsidRPr="00B5220A">
        <w:rPr>
          <w:i/>
          <w:iCs/>
          <w:sz w:val="28"/>
          <w:szCs w:val="28"/>
        </w:rPr>
        <w:t xml:space="preserve">                                                             </w:t>
      </w:r>
      <w:r w:rsidR="0091511B" w:rsidRPr="005870BD">
        <w:rPr>
          <w:iCs/>
          <w:sz w:val="28"/>
          <w:szCs w:val="28"/>
        </w:rPr>
        <w:t>Рекомендуемый образец</w:t>
      </w:r>
      <w:bookmarkStart w:id="27" w:name="l122"/>
      <w:bookmarkEnd w:id="27"/>
    </w:p>
    <w:p w:rsidR="0091511B" w:rsidRPr="0091511B" w:rsidRDefault="0091511B" w:rsidP="0004430D">
      <w:pPr>
        <w:shd w:val="clear" w:color="auto" w:fill="FFFFFF"/>
        <w:spacing w:after="300"/>
        <w:jc w:val="center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_______________________________________________________</w:t>
      </w:r>
      <w:r w:rsidRPr="0091511B">
        <w:rPr>
          <w:sz w:val="28"/>
          <w:szCs w:val="28"/>
        </w:rPr>
        <w:br/>
        <w:t>(наименование объекта защиты)</w:t>
      </w:r>
      <w:bookmarkStart w:id="28" w:name="l123"/>
      <w:bookmarkStart w:id="29" w:name="l124"/>
      <w:bookmarkEnd w:id="28"/>
      <w:bookmarkEnd w:id="29"/>
    </w:p>
    <w:p w:rsidR="0091511B" w:rsidRPr="0091511B" w:rsidRDefault="0091511B" w:rsidP="0004430D">
      <w:pPr>
        <w:shd w:val="clear" w:color="auto" w:fill="FFFFFF"/>
        <w:spacing w:before="411" w:after="274"/>
        <w:ind w:left="329"/>
        <w:jc w:val="center"/>
        <w:textAlignment w:val="baseline"/>
        <w:outlineLvl w:val="1"/>
        <w:rPr>
          <w:b/>
          <w:sz w:val="28"/>
          <w:szCs w:val="28"/>
        </w:rPr>
      </w:pPr>
      <w:bookmarkStart w:id="30" w:name="h260"/>
      <w:bookmarkEnd w:id="30"/>
      <w:r w:rsidRPr="0091511B">
        <w:rPr>
          <w:b/>
          <w:sz w:val="28"/>
          <w:szCs w:val="28"/>
        </w:rPr>
        <w:t>ЖУРНАЛ УЧЕТА ПРОТИВОПОЖАРНЫХ</w:t>
      </w:r>
      <w:r w:rsidR="00B5220A" w:rsidRPr="00942C42">
        <w:rPr>
          <w:b/>
          <w:sz w:val="28"/>
          <w:szCs w:val="28"/>
        </w:rPr>
        <w:t xml:space="preserve"> ИНСТРУКТАЖЕЙ №</w:t>
      </w:r>
      <w:r w:rsidRPr="0091511B">
        <w:rPr>
          <w:b/>
          <w:sz w:val="28"/>
          <w:szCs w:val="28"/>
        </w:rPr>
        <w:t xml:space="preserve"> ____</w:t>
      </w:r>
      <w:bookmarkStart w:id="31" w:name="l125"/>
      <w:bookmarkEnd w:id="31"/>
    </w:p>
    <w:p w:rsidR="0091511B" w:rsidRPr="0091511B" w:rsidRDefault="0091511B" w:rsidP="0004430D">
      <w:pPr>
        <w:shd w:val="clear" w:color="auto" w:fill="FFFFFF"/>
        <w:spacing w:after="300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Начат ______ 20__ г.</w:t>
      </w:r>
      <w:bookmarkStart w:id="32" w:name="l126"/>
      <w:bookmarkEnd w:id="32"/>
    </w:p>
    <w:p w:rsidR="0091511B" w:rsidRPr="0091511B" w:rsidRDefault="0091511B" w:rsidP="0004430D">
      <w:pPr>
        <w:shd w:val="clear" w:color="auto" w:fill="FFFFFF"/>
        <w:spacing w:after="300"/>
        <w:textAlignment w:val="baseline"/>
        <w:rPr>
          <w:sz w:val="28"/>
          <w:szCs w:val="28"/>
        </w:rPr>
      </w:pPr>
      <w:r w:rsidRPr="0091511B">
        <w:rPr>
          <w:sz w:val="28"/>
          <w:szCs w:val="28"/>
        </w:rPr>
        <w:t>Окончен _______ 20__ г.</w:t>
      </w:r>
      <w:bookmarkStart w:id="33" w:name="l127"/>
      <w:bookmarkEnd w:id="3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854"/>
        <w:gridCol w:w="993"/>
        <w:gridCol w:w="991"/>
        <w:gridCol w:w="1135"/>
        <w:gridCol w:w="850"/>
        <w:gridCol w:w="1135"/>
        <w:gridCol w:w="716"/>
        <w:gridCol w:w="1418"/>
        <w:gridCol w:w="700"/>
        <w:gridCol w:w="837"/>
        <w:gridCol w:w="100"/>
      </w:tblGrid>
      <w:tr w:rsidR="00B5220A" w:rsidRPr="00B5220A" w:rsidTr="00B5220A">
        <w:trPr>
          <w:gridAfter w:val="1"/>
          <w:wAfter w:w="48" w:type="pct"/>
        </w:trPr>
        <w:tc>
          <w:tcPr>
            <w:tcW w:w="328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4" w:name="l128"/>
            <w:bookmarkEnd w:id="34"/>
            <w:r w:rsidRPr="0091511B">
              <w:rPr>
                <w:szCs w:val="28"/>
              </w:rPr>
              <w:t>Дата</w:t>
            </w:r>
          </w:p>
        </w:tc>
        <w:tc>
          <w:tcPr>
            <w:tcW w:w="410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5" w:name="l129"/>
            <w:bookmarkEnd w:id="35"/>
            <w:r w:rsidRPr="0091511B">
              <w:rPr>
                <w:szCs w:val="28"/>
              </w:rPr>
              <w:t>Вид проводимого инструктажа</w:t>
            </w:r>
          </w:p>
        </w:tc>
        <w:tc>
          <w:tcPr>
            <w:tcW w:w="953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6" w:name="l130"/>
            <w:bookmarkEnd w:id="36"/>
            <w:r w:rsidRPr="0091511B">
              <w:rPr>
                <w:szCs w:val="28"/>
              </w:rPr>
              <w:t>Инструктируемый</w:t>
            </w:r>
          </w:p>
        </w:tc>
        <w:tc>
          <w:tcPr>
            <w:tcW w:w="1498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7" w:name="l131"/>
            <w:bookmarkEnd w:id="37"/>
            <w:r w:rsidRPr="0091511B">
              <w:rPr>
                <w:szCs w:val="28"/>
              </w:rPr>
              <w:t>Теоретическая часть</w:t>
            </w:r>
          </w:p>
        </w:tc>
        <w:tc>
          <w:tcPr>
            <w:tcW w:w="344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8" w:name="l132"/>
            <w:bookmarkEnd w:id="38"/>
            <w:r w:rsidRPr="0091511B">
              <w:rPr>
                <w:szCs w:val="28"/>
              </w:rPr>
              <w:t>Дата</w:t>
            </w:r>
          </w:p>
        </w:tc>
        <w:tc>
          <w:tcPr>
            <w:tcW w:w="1419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39" w:name="l133"/>
            <w:bookmarkEnd w:id="39"/>
            <w:r w:rsidRPr="0091511B">
              <w:rPr>
                <w:szCs w:val="28"/>
              </w:rPr>
              <w:t>Практическая часть</w:t>
            </w:r>
          </w:p>
        </w:tc>
      </w:tr>
      <w:tr w:rsidR="00B5220A" w:rsidRPr="00B5220A" w:rsidTr="00B5220A">
        <w:trPr>
          <w:gridAfter w:val="1"/>
          <w:wAfter w:w="48" w:type="pct"/>
        </w:trPr>
        <w:tc>
          <w:tcPr>
            <w:tcW w:w="328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77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0" w:name="l134"/>
            <w:bookmarkEnd w:id="40"/>
            <w:r w:rsidRPr="0091511B">
              <w:rPr>
                <w:szCs w:val="28"/>
              </w:rPr>
              <w:t>Фамилия, имя, отчество (при наличии)</w:t>
            </w:r>
          </w:p>
        </w:tc>
        <w:tc>
          <w:tcPr>
            <w:tcW w:w="476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1" w:name="l135"/>
            <w:bookmarkEnd w:id="41"/>
            <w:r w:rsidRPr="0091511B">
              <w:rPr>
                <w:szCs w:val="28"/>
              </w:rPr>
              <w:t>Профессия, должность</w:t>
            </w:r>
          </w:p>
        </w:tc>
        <w:tc>
          <w:tcPr>
            <w:tcW w:w="545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2" w:name="l136"/>
            <w:bookmarkEnd w:id="42"/>
            <w:r w:rsidRPr="0091511B">
              <w:rPr>
                <w:szCs w:val="28"/>
              </w:rPr>
              <w:t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tcW w:w="953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3" w:name="l137"/>
            <w:bookmarkEnd w:id="43"/>
            <w:r w:rsidRPr="0091511B">
              <w:rPr>
                <w:szCs w:val="28"/>
              </w:rPr>
              <w:t>Подпись</w:t>
            </w:r>
          </w:p>
        </w:tc>
        <w:tc>
          <w:tcPr>
            <w:tcW w:w="344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681" w:type="pct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4" w:name="l138"/>
            <w:bookmarkEnd w:id="44"/>
            <w:r w:rsidRPr="0091511B">
              <w:rPr>
                <w:szCs w:val="28"/>
              </w:rPr>
              <w:t>Фамилия, имя, отчество (при наличии) инструктирующего, номер документа об образовании и (или) квалификации или документа об обучении инструктирующего</w:t>
            </w:r>
          </w:p>
        </w:tc>
        <w:tc>
          <w:tcPr>
            <w:tcW w:w="738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5" w:name="l139"/>
            <w:bookmarkEnd w:id="45"/>
            <w:r w:rsidRPr="0091511B">
              <w:rPr>
                <w:szCs w:val="28"/>
              </w:rPr>
              <w:t>Подпись</w:t>
            </w:r>
          </w:p>
        </w:tc>
      </w:tr>
      <w:tr w:rsidR="00B5220A" w:rsidRPr="0091511B" w:rsidTr="00B5220A">
        <w:tc>
          <w:tcPr>
            <w:tcW w:w="328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40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6" w:name="l140"/>
            <w:bookmarkEnd w:id="46"/>
            <w:r w:rsidRPr="0091511B">
              <w:rPr>
                <w:szCs w:val="28"/>
              </w:rPr>
              <w:t>инструктируемого</w:t>
            </w:r>
          </w:p>
        </w:tc>
        <w:tc>
          <w:tcPr>
            <w:tcW w:w="5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7" w:name="l141"/>
            <w:bookmarkEnd w:id="47"/>
            <w:r w:rsidRPr="0091511B">
              <w:rPr>
                <w:szCs w:val="28"/>
              </w:rPr>
              <w:t>инструктирующего</w:t>
            </w:r>
          </w:p>
        </w:tc>
        <w:tc>
          <w:tcPr>
            <w:tcW w:w="344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681" w:type="pct"/>
            <w:vMerge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rPr>
                <w:szCs w:val="28"/>
              </w:rPr>
            </w:pPr>
          </w:p>
        </w:tc>
        <w:tc>
          <w:tcPr>
            <w:tcW w:w="33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8" w:name="l142"/>
            <w:bookmarkEnd w:id="48"/>
            <w:r w:rsidRPr="0091511B">
              <w:rPr>
                <w:szCs w:val="28"/>
              </w:rPr>
              <w:t>инструктируемого</w:t>
            </w:r>
          </w:p>
        </w:tc>
        <w:tc>
          <w:tcPr>
            <w:tcW w:w="45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Cs w:val="28"/>
              </w:rPr>
            </w:pPr>
            <w:bookmarkStart w:id="49" w:name="l143"/>
            <w:bookmarkEnd w:id="49"/>
            <w:r w:rsidRPr="0091511B">
              <w:rPr>
                <w:szCs w:val="28"/>
              </w:rPr>
              <w:t>инструктирующего</w:t>
            </w:r>
          </w:p>
        </w:tc>
      </w:tr>
      <w:tr w:rsidR="00B5220A" w:rsidRPr="0091511B" w:rsidTr="00B5220A">
        <w:tc>
          <w:tcPr>
            <w:tcW w:w="32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0" w:name="l144"/>
            <w:bookmarkEnd w:id="50"/>
            <w:r w:rsidRPr="0091511B">
              <w:rPr>
                <w:sz w:val="24"/>
                <w:szCs w:val="24"/>
              </w:rPr>
              <w:t>1</w:t>
            </w:r>
          </w:p>
        </w:tc>
        <w:tc>
          <w:tcPr>
            <w:tcW w:w="41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1" w:name="l145"/>
            <w:bookmarkEnd w:id="51"/>
            <w:r w:rsidRPr="0091511B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2" w:name="l146"/>
            <w:bookmarkEnd w:id="52"/>
            <w:r w:rsidRPr="0091511B"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3" w:name="l147"/>
            <w:bookmarkEnd w:id="53"/>
            <w:r w:rsidRPr="0091511B">
              <w:rPr>
                <w:sz w:val="24"/>
                <w:szCs w:val="24"/>
              </w:rPr>
              <w:t>4</w:t>
            </w:r>
          </w:p>
        </w:tc>
        <w:tc>
          <w:tcPr>
            <w:tcW w:w="5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4" w:name="l148"/>
            <w:bookmarkEnd w:id="54"/>
            <w:r w:rsidRPr="0091511B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5" w:name="l149"/>
            <w:bookmarkEnd w:id="55"/>
            <w:r w:rsidRPr="0091511B">
              <w:rPr>
                <w:sz w:val="24"/>
                <w:szCs w:val="24"/>
              </w:rPr>
              <w:t>6</w:t>
            </w:r>
          </w:p>
        </w:tc>
        <w:tc>
          <w:tcPr>
            <w:tcW w:w="5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6" w:name="l150"/>
            <w:bookmarkEnd w:id="56"/>
            <w:r w:rsidRPr="0091511B">
              <w:rPr>
                <w:sz w:val="24"/>
                <w:szCs w:val="24"/>
              </w:rPr>
              <w:t>7</w:t>
            </w:r>
          </w:p>
        </w:tc>
        <w:tc>
          <w:tcPr>
            <w:tcW w:w="34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7" w:name="l151"/>
            <w:bookmarkEnd w:id="57"/>
            <w:r w:rsidRPr="0091511B">
              <w:rPr>
                <w:sz w:val="24"/>
                <w:szCs w:val="24"/>
              </w:rPr>
              <w:t>8</w:t>
            </w:r>
          </w:p>
        </w:tc>
        <w:tc>
          <w:tcPr>
            <w:tcW w:w="6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8" w:name="l152"/>
            <w:bookmarkEnd w:id="58"/>
            <w:r w:rsidRPr="0091511B">
              <w:rPr>
                <w:sz w:val="24"/>
                <w:szCs w:val="24"/>
              </w:rPr>
              <w:t>9</w:t>
            </w:r>
          </w:p>
        </w:tc>
        <w:tc>
          <w:tcPr>
            <w:tcW w:w="33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59" w:name="l153"/>
            <w:bookmarkEnd w:id="59"/>
            <w:r w:rsidRPr="0091511B">
              <w:rPr>
                <w:sz w:val="24"/>
                <w:szCs w:val="24"/>
              </w:rPr>
              <w:t>10</w:t>
            </w:r>
          </w:p>
        </w:tc>
        <w:tc>
          <w:tcPr>
            <w:tcW w:w="45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bookmarkStart w:id="60" w:name="l154"/>
            <w:bookmarkEnd w:id="60"/>
            <w:r w:rsidRPr="0091511B">
              <w:rPr>
                <w:sz w:val="24"/>
                <w:szCs w:val="24"/>
              </w:rPr>
              <w:t>11</w:t>
            </w:r>
          </w:p>
        </w:tc>
      </w:tr>
      <w:tr w:rsidR="00B5220A" w:rsidRPr="0091511B" w:rsidTr="00B5220A">
        <w:tc>
          <w:tcPr>
            <w:tcW w:w="32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</w:p>
        </w:tc>
        <w:tc>
          <w:tcPr>
            <w:tcW w:w="41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47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47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5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408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5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33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1511B" w:rsidRPr="0091511B" w:rsidRDefault="0091511B" w:rsidP="0004430D">
            <w:pPr>
              <w:spacing w:after="300"/>
              <w:rPr>
                <w:sz w:val="24"/>
                <w:szCs w:val="24"/>
              </w:rPr>
            </w:pPr>
            <w:r w:rsidRPr="0091511B">
              <w:rPr>
                <w:sz w:val="24"/>
                <w:szCs w:val="24"/>
              </w:rPr>
              <w:t> </w:t>
            </w:r>
          </w:p>
        </w:tc>
      </w:tr>
    </w:tbl>
    <w:p w:rsidR="0091511B" w:rsidRPr="00630B36" w:rsidRDefault="0091511B" w:rsidP="0004430D">
      <w:pPr>
        <w:widowControl w:val="0"/>
        <w:jc w:val="both"/>
        <w:rPr>
          <w:sz w:val="28"/>
          <w:szCs w:val="28"/>
        </w:rPr>
      </w:pPr>
    </w:p>
    <w:sectPr w:rsidR="0091511B" w:rsidRPr="00630B36" w:rsidSect="009B28BB">
      <w:headerReference w:type="default" r:id="rId12"/>
      <w:pgSz w:w="11907" w:h="16840" w:code="9"/>
      <w:pgMar w:top="1135" w:right="567" w:bottom="1134" w:left="1276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AA" w:rsidRDefault="008449AA" w:rsidP="009B28BB">
      <w:r>
        <w:separator/>
      </w:r>
    </w:p>
  </w:endnote>
  <w:endnote w:type="continuationSeparator" w:id="0">
    <w:p w:rsidR="008449AA" w:rsidRDefault="008449AA" w:rsidP="009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AA" w:rsidRDefault="008449AA" w:rsidP="009B28BB">
      <w:r>
        <w:separator/>
      </w:r>
    </w:p>
  </w:footnote>
  <w:footnote w:type="continuationSeparator" w:id="0">
    <w:p w:rsidR="008449AA" w:rsidRDefault="008449AA" w:rsidP="009B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716760"/>
      <w:docPartObj>
        <w:docPartGallery w:val="Page Numbers (Top of Page)"/>
        <w:docPartUnique/>
      </w:docPartObj>
    </w:sdtPr>
    <w:sdtEndPr/>
    <w:sdtContent>
      <w:p w:rsidR="009B28BB" w:rsidRDefault="009B2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42">
          <w:rPr>
            <w:noProof/>
          </w:rPr>
          <w:t>2</w:t>
        </w:r>
        <w:r>
          <w:fldChar w:fldCharType="end"/>
        </w:r>
      </w:p>
    </w:sdtContent>
  </w:sdt>
  <w:p w:rsidR="009B28BB" w:rsidRDefault="009B28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C11"/>
    <w:multiLevelType w:val="hybridMultilevel"/>
    <w:tmpl w:val="5D10C16C"/>
    <w:lvl w:ilvl="0" w:tplc="8F36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4430D"/>
    <w:rsid w:val="00090C4A"/>
    <w:rsid w:val="00093328"/>
    <w:rsid w:val="000C6637"/>
    <w:rsid w:val="000F5E6E"/>
    <w:rsid w:val="0010392D"/>
    <w:rsid w:val="00104AA2"/>
    <w:rsid w:val="00184B29"/>
    <w:rsid w:val="002005E4"/>
    <w:rsid w:val="00205E84"/>
    <w:rsid w:val="002124DD"/>
    <w:rsid w:val="00237835"/>
    <w:rsid w:val="0024650F"/>
    <w:rsid w:val="00255AEB"/>
    <w:rsid w:val="002571F9"/>
    <w:rsid w:val="002A3A87"/>
    <w:rsid w:val="002C03A8"/>
    <w:rsid w:val="0031589D"/>
    <w:rsid w:val="0036481E"/>
    <w:rsid w:val="003A0287"/>
    <w:rsid w:val="003A6694"/>
    <w:rsid w:val="003B3A9A"/>
    <w:rsid w:val="003B5191"/>
    <w:rsid w:val="003D36FD"/>
    <w:rsid w:val="003E3143"/>
    <w:rsid w:val="0040204D"/>
    <w:rsid w:val="00406258"/>
    <w:rsid w:val="00442F14"/>
    <w:rsid w:val="0050120D"/>
    <w:rsid w:val="00525858"/>
    <w:rsid w:val="005511D5"/>
    <w:rsid w:val="005662B0"/>
    <w:rsid w:val="00572DC7"/>
    <w:rsid w:val="005870BD"/>
    <w:rsid w:val="005B66E6"/>
    <w:rsid w:val="005E6C78"/>
    <w:rsid w:val="005F47D1"/>
    <w:rsid w:val="00630B36"/>
    <w:rsid w:val="00677628"/>
    <w:rsid w:val="006D16FE"/>
    <w:rsid w:val="00750942"/>
    <w:rsid w:val="007C651C"/>
    <w:rsid w:val="007F2856"/>
    <w:rsid w:val="008132D0"/>
    <w:rsid w:val="008449AA"/>
    <w:rsid w:val="00913E2A"/>
    <w:rsid w:val="0091511B"/>
    <w:rsid w:val="00942C42"/>
    <w:rsid w:val="00944FE2"/>
    <w:rsid w:val="0095314E"/>
    <w:rsid w:val="00987BEE"/>
    <w:rsid w:val="009B28BB"/>
    <w:rsid w:val="009B5B95"/>
    <w:rsid w:val="00A606B1"/>
    <w:rsid w:val="00AC238A"/>
    <w:rsid w:val="00AF24A8"/>
    <w:rsid w:val="00B063D9"/>
    <w:rsid w:val="00B33B9C"/>
    <w:rsid w:val="00B37DC6"/>
    <w:rsid w:val="00B5220A"/>
    <w:rsid w:val="00BD2C86"/>
    <w:rsid w:val="00BE7AA6"/>
    <w:rsid w:val="00C21EED"/>
    <w:rsid w:val="00C251AC"/>
    <w:rsid w:val="00C51DF5"/>
    <w:rsid w:val="00CB3288"/>
    <w:rsid w:val="00CE7EDD"/>
    <w:rsid w:val="00D13021"/>
    <w:rsid w:val="00D61F23"/>
    <w:rsid w:val="00D8251B"/>
    <w:rsid w:val="00D865B8"/>
    <w:rsid w:val="00D91654"/>
    <w:rsid w:val="00DB5293"/>
    <w:rsid w:val="00DE628F"/>
    <w:rsid w:val="00E12551"/>
    <w:rsid w:val="00E17DA6"/>
    <w:rsid w:val="00E33D6E"/>
    <w:rsid w:val="00E50014"/>
    <w:rsid w:val="00E825A0"/>
    <w:rsid w:val="00E93B99"/>
    <w:rsid w:val="00F426C0"/>
    <w:rsid w:val="00F7388A"/>
    <w:rsid w:val="00FC1A72"/>
    <w:rsid w:val="00FD4F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D5FE31"/>
  <w15:docId w15:val="{5D7B67B7-B9AF-4760-975D-21ACB224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character" w:styleId="a7">
    <w:name w:val="Hyperlink"/>
    <w:basedOn w:val="a0"/>
    <w:semiHidden/>
    <w:unhideWhenUsed/>
    <w:rsid w:val="0067762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B2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8BB"/>
  </w:style>
  <w:style w:type="paragraph" w:styleId="aa">
    <w:name w:val="footer"/>
    <w:basedOn w:val="a"/>
    <w:link w:val="ab"/>
    <w:uiPriority w:val="99"/>
    <w:unhideWhenUsed/>
    <w:rsid w:val="009B2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797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46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25</cp:revision>
  <cp:lastPrinted>2025-02-18T13:44:00Z</cp:lastPrinted>
  <dcterms:created xsi:type="dcterms:W3CDTF">2024-12-25T04:35:00Z</dcterms:created>
  <dcterms:modified xsi:type="dcterms:W3CDTF">2025-09-12T09:22:00Z</dcterms:modified>
</cp:coreProperties>
</file>