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439A" w:rsidRPr="00B251AE" w:rsidRDefault="00C3439A" w:rsidP="00C3439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 w:rsidRPr="00B251AE">
        <w:object w:dxaOrig="7383" w:dyaOrig="8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6" o:title=""/>
          </v:shape>
          <o:OLEObject Type="Embed" ProgID="CorelDraw.Graphic.24" ShapeID="_x0000_i1025" DrawAspect="Content" ObjectID="_1822460291" r:id="rId7"/>
        </w:objec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АДМИНИСТРАЦИЯ МУНИЦИПАЛЬНОГО ОБРАЗОВАНИЯ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«САФОНОВСКИЙ МУНИЦИПАЛЬНЫЙ ОКРУГ»</w:t>
      </w:r>
    </w:p>
    <w:p w:rsidR="00C3439A" w:rsidRPr="00B251AE" w:rsidRDefault="00C3439A" w:rsidP="00C3439A">
      <w:pPr>
        <w:pStyle w:val="a3"/>
        <w:ind w:left="-142"/>
        <w:jc w:val="center"/>
        <w:rPr>
          <w:b/>
          <w:bCs/>
          <w:sz w:val="28"/>
          <w:szCs w:val="28"/>
        </w:rPr>
      </w:pPr>
      <w:r w:rsidRPr="00B251AE">
        <w:rPr>
          <w:b/>
          <w:bCs/>
          <w:sz w:val="28"/>
          <w:szCs w:val="28"/>
        </w:rPr>
        <w:t>СМОЛЕНСКОЙ ОБЛАСТИ</w:t>
      </w:r>
    </w:p>
    <w:p w:rsidR="00C3439A" w:rsidRPr="00B251AE" w:rsidRDefault="00C3439A" w:rsidP="00C3439A">
      <w:pPr>
        <w:pStyle w:val="a3"/>
        <w:rPr>
          <w:sz w:val="28"/>
          <w:szCs w:val="28"/>
        </w:rPr>
      </w:pPr>
    </w:p>
    <w:p w:rsidR="00C3439A" w:rsidRPr="00B251AE" w:rsidRDefault="00C3439A" w:rsidP="00C3439A">
      <w:pPr>
        <w:pStyle w:val="a3"/>
        <w:jc w:val="center"/>
        <w:rPr>
          <w:b/>
          <w:bCs/>
          <w:spacing w:val="60"/>
          <w:sz w:val="44"/>
          <w:szCs w:val="44"/>
        </w:rPr>
      </w:pPr>
      <w:r w:rsidRPr="00B251AE">
        <w:rPr>
          <w:b/>
          <w:bCs/>
          <w:spacing w:val="60"/>
          <w:sz w:val="44"/>
          <w:szCs w:val="44"/>
        </w:rPr>
        <w:t>ПОСТАНОВЛЕНИЕ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p w:rsidR="004B2B29" w:rsidRDefault="004B2B29" w:rsidP="004B2B29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3B6744">
        <w:rPr>
          <w:sz w:val="28"/>
        </w:rPr>
        <w:t>17.10.2025</w:t>
      </w:r>
      <w:bookmarkStart w:id="0" w:name="_GoBack"/>
      <w:bookmarkEnd w:id="0"/>
      <w:r>
        <w:rPr>
          <w:sz w:val="28"/>
        </w:rPr>
        <w:t xml:space="preserve"> № </w:t>
      </w:r>
      <w:r w:rsidR="003B6744">
        <w:rPr>
          <w:sz w:val="28"/>
        </w:rPr>
        <w:t>1844</w:t>
      </w:r>
    </w:p>
    <w:p w:rsidR="00C3439A" w:rsidRPr="00B251AE" w:rsidRDefault="00C3439A" w:rsidP="003D4D5B">
      <w:pPr>
        <w:pStyle w:val="a3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87"/>
        <w:gridCol w:w="2660"/>
      </w:tblGrid>
      <w:tr w:rsidR="00C3439A" w:rsidRPr="00B251AE" w:rsidTr="000E0453">
        <w:tc>
          <w:tcPr>
            <w:tcW w:w="6487" w:type="dxa"/>
          </w:tcPr>
          <w:p w:rsidR="00C3439A" w:rsidRPr="00011327" w:rsidRDefault="004973E6" w:rsidP="003C4593">
            <w:pPr>
              <w:widowControl w:val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 внесении изменений</w:t>
            </w:r>
            <w:r w:rsidR="007257F5">
              <w:rPr>
                <w:sz w:val="28"/>
                <w:szCs w:val="28"/>
              </w:rPr>
              <w:t xml:space="preserve"> в </w:t>
            </w:r>
            <w:r w:rsidR="009266F9">
              <w:rPr>
                <w:sz w:val="28"/>
                <w:szCs w:val="28"/>
              </w:rPr>
              <w:t>Приложения №№1, 2 постановления Администрации</w:t>
            </w:r>
            <w:r w:rsidR="009266F9" w:rsidRPr="005A6A2D">
              <w:rPr>
                <w:sz w:val="28"/>
                <w:szCs w:val="28"/>
              </w:rPr>
              <w:t xml:space="preserve"> муниципального образования «Сафоновский муниципальный округ» Смоленской области</w:t>
            </w:r>
            <w:r>
              <w:rPr>
                <w:sz w:val="28"/>
                <w:szCs w:val="28"/>
              </w:rPr>
              <w:t xml:space="preserve"> от 17.03.2025</w:t>
            </w:r>
            <w:r w:rsidR="00220486">
              <w:rPr>
                <w:sz w:val="28"/>
                <w:szCs w:val="28"/>
              </w:rPr>
              <w:t xml:space="preserve"> № </w:t>
            </w:r>
            <w:r>
              <w:rPr>
                <w:sz w:val="28"/>
                <w:szCs w:val="28"/>
              </w:rPr>
              <w:t xml:space="preserve">456 </w:t>
            </w:r>
            <w:r w:rsidR="009266F9">
              <w:rPr>
                <w:sz w:val="28"/>
                <w:szCs w:val="28"/>
              </w:rPr>
              <w:t xml:space="preserve">                      </w:t>
            </w:r>
          </w:p>
        </w:tc>
        <w:tc>
          <w:tcPr>
            <w:tcW w:w="2660" w:type="dxa"/>
          </w:tcPr>
          <w:p w:rsidR="00C3439A" w:rsidRPr="00B251AE" w:rsidRDefault="00C3439A" w:rsidP="00E67684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C3439A" w:rsidRPr="00B251AE" w:rsidRDefault="00C3439A" w:rsidP="00C3439A">
      <w:pPr>
        <w:pStyle w:val="ConsPlusNormal"/>
        <w:widowControl/>
        <w:spacing w:line="276" w:lineRule="auto"/>
        <w:ind w:firstLine="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B251AE" w:rsidRDefault="007B4BC9" w:rsidP="00B251AE">
      <w:pPr>
        <w:pStyle w:val="ConsPlusNormal"/>
        <w:widowControl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2C7D39">
        <w:rPr>
          <w:rFonts w:ascii="Times New Roman" w:hAnsi="Times New Roman" w:cs="Times New Roman"/>
          <w:sz w:val="28"/>
          <w:szCs w:val="28"/>
        </w:rPr>
        <w:t>В целях</w:t>
      </w:r>
      <w:r w:rsidR="005A6A2D">
        <w:rPr>
          <w:rFonts w:ascii="Times New Roman" w:hAnsi="Times New Roman" w:cs="Times New Roman"/>
          <w:sz w:val="28"/>
          <w:szCs w:val="28"/>
        </w:rPr>
        <w:t xml:space="preserve"> конкретизации порядка совершения </w:t>
      </w:r>
      <w:r w:rsidR="005A6A2D" w:rsidRPr="005A6A2D">
        <w:rPr>
          <w:rFonts w:ascii="Times New Roman" w:hAnsi="Times New Roman" w:cs="Times New Roman"/>
          <w:sz w:val="28"/>
          <w:szCs w:val="28"/>
        </w:rPr>
        <w:t>Администрацией муниципального образования «Сафоновский муниципальный округ» Смоленской области</w:t>
      </w:r>
      <w:r w:rsidR="002C7D39">
        <w:rPr>
          <w:rFonts w:ascii="Times New Roman" w:hAnsi="Times New Roman" w:cs="Times New Roman"/>
          <w:sz w:val="28"/>
          <w:szCs w:val="28"/>
        </w:rPr>
        <w:t xml:space="preserve"> </w:t>
      </w:r>
      <w:r w:rsidR="005A6A2D">
        <w:rPr>
          <w:rFonts w:ascii="Times New Roman" w:hAnsi="Times New Roman" w:cs="Times New Roman"/>
          <w:sz w:val="28"/>
          <w:szCs w:val="28"/>
        </w:rPr>
        <w:t>определенных действий</w:t>
      </w:r>
      <w:r w:rsidR="002C7D39">
        <w:rPr>
          <w:rFonts w:ascii="Times New Roman" w:hAnsi="Times New Roman" w:cs="Times New Roman"/>
          <w:sz w:val="28"/>
          <w:szCs w:val="28"/>
        </w:rPr>
        <w:t>, р</w:t>
      </w:r>
      <w:r w:rsidR="00896626">
        <w:rPr>
          <w:rFonts w:ascii="Times New Roman" w:hAnsi="Times New Roman" w:cs="Times New Roman"/>
          <w:sz w:val="28"/>
          <w:szCs w:val="28"/>
        </w:rPr>
        <w:t xml:space="preserve">уководствуясь </w:t>
      </w:r>
      <w:r w:rsidR="00B251AE" w:rsidRPr="00B33961">
        <w:rPr>
          <w:rFonts w:ascii="Times New Roman" w:hAnsi="Times New Roman" w:cs="Times New Roman"/>
          <w:sz w:val="28"/>
          <w:szCs w:val="28"/>
        </w:rPr>
        <w:t>Уставом муниципального образования «Сафоновский муниципальный округ» Смоленской области, Администрация муниципального образования «Сафоновский муниципальный округ» Смоленской области</w:t>
      </w:r>
    </w:p>
    <w:p w:rsidR="00C3439A" w:rsidRPr="00B251AE" w:rsidRDefault="00C3439A" w:rsidP="003D4D5B">
      <w:pPr>
        <w:pStyle w:val="a3"/>
        <w:ind w:firstLine="567"/>
        <w:rPr>
          <w:sz w:val="28"/>
          <w:szCs w:val="28"/>
          <w:highlight w:val="yellow"/>
        </w:rPr>
      </w:pPr>
    </w:p>
    <w:p w:rsidR="00C3439A" w:rsidRDefault="00C3439A" w:rsidP="00C3439A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z w:val="28"/>
          <w:szCs w:val="21"/>
        </w:rPr>
      </w:pPr>
      <w:r w:rsidRPr="007257F5">
        <w:rPr>
          <w:color w:val="000000"/>
          <w:sz w:val="28"/>
          <w:szCs w:val="21"/>
        </w:rPr>
        <w:t>ПОСТАНОВЛЯЕТ:</w:t>
      </w:r>
    </w:p>
    <w:p w:rsidR="00E4664E" w:rsidRPr="00E4664E" w:rsidRDefault="00E4664E" w:rsidP="00C3439A">
      <w:pPr>
        <w:shd w:val="clear" w:color="auto" w:fill="FFFFFF"/>
        <w:spacing w:line="276" w:lineRule="auto"/>
        <w:ind w:firstLine="567"/>
        <w:contextualSpacing/>
        <w:jc w:val="both"/>
        <w:rPr>
          <w:color w:val="000000"/>
          <w:sz w:val="16"/>
          <w:szCs w:val="16"/>
        </w:rPr>
      </w:pPr>
    </w:p>
    <w:p w:rsidR="009266F9" w:rsidRDefault="009266F9" w:rsidP="009266F9">
      <w:pPr>
        <w:ind w:firstLine="567"/>
        <w:jc w:val="both"/>
        <w:outlineLvl w:val="0"/>
        <w:rPr>
          <w:sz w:val="28"/>
          <w:szCs w:val="28"/>
        </w:rPr>
      </w:pPr>
      <w:r>
        <w:rPr>
          <w:color w:val="000000"/>
          <w:sz w:val="28"/>
          <w:szCs w:val="21"/>
        </w:rPr>
        <w:t xml:space="preserve">  </w:t>
      </w:r>
      <w:r w:rsidR="00C3439A" w:rsidRPr="007257F5">
        <w:rPr>
          <w:color w:val="000000"/>
          <w:sz w:val="28"/>
          <w:szCs w:val="21"/>
        </w:rPr>
        <w:t xml:space="preserve">1. </w:t>
      </w:r>
      <w:r w:rsidR="007257F5" w:rsidRPr="007257F5">
        <w:rPr>
          <w:sz w:val="28"/>
          <w:szCs w:val="28"/>
        </w:rPr>
        <w:t>Внести</w:t>
      </w:r>
      <w:r w:rsidR="007257F5">
        <w:rPr>
          <w:sz w:val="28"/>
          <w:szCs w:val="28"/>
        </w:rPr>
        <w:t xml:space="preserve"> </w:t>
      </w:r>
      <w:r w:rsidR="005A6A2D">
        <w:rPr>
          <w:sz w:val="28"/>
          <w:szCs w:val="28"/>
        </w:rPr>
        <w:t>следующие изменения</w:t>
      </w:r>
      <w:r w:rsidR="007257F5">
        <w:rPr>
          <w:sz w:val="28"/>
          <w:szCs w:val="28"/>
        </w:rPr>
        <w:t xml:space="preserve"> в</w:t>
      </w:r>
      <w:r w:rsidR="005A6A2D">
        <w:rPr>
          <w:sz w:val="28"/>
          <w:szCs w:val="28"/>
        </w:rPr>
        <w:t xml:space="preserve"> Приложения </w:t>
      </w:r>
      <w:r>
        <w:rPr>
          <w:sz w:val="28"/>
          <w:szCs w:val="28"/>
        </w:rPr>
        <w:t>№</w:t>
      </w:r>
      <w:r w:rsidR="005A6A2D">
        <w:rPr>
          <w:sz w:val="28"/>
          <w:szCs w:val="28"/>
        </w:rPr>
        <w:t>№</w:t>
      </w:r>
      <w:r w:rsidR="003C4593">
        <w:rPr>
          <w:sz w:val="28"/>
          <w:szCs w:val="28"/>
        </w:rPr>
        <w:t xml:space="preserve"> </w:t>
      </w:r>
      <w:r w:rsidR="005A6A2D">
        <w:rPr>
          <w:sz w:val="28"/>
          <w:szCs w:val="28"/>
        </w:rPr>
        <w:t>1,</w:t>
      </w:r>
      <w:r>
        <w:rPr>
          <w:sz w:val="28"/>
          <w:szCs w:val="28"/>
        </w:rPr>
        <w:t xml:space="preserve"> </w:t>
      </w:r>
      <w:r w:rsidR="005A6A2D">
        <w:rPr>
          <w:sz w:val="28"/>
          <w:szCs w:val="28"/>
        </w:rPr>
        <w:t>2</w:t>
      </w:r>
      <w:r w:rsidR="007257F5" w:rsidRPr="007257F5">
        <w:rPr>
          <w:sz w:val="28"/>
          <w:szCs w:val="28"/>
        </w:rPr>
        <w:t xml:space="preserve"> </w:t>
      </w:r>
      <w:r w:rsidR="005A6A2D">
        <w:rPr>
          <w:sz w:val="28"/>
          <w:szCs w:val="28"/>
        </w:rPr>
        <w:t>постановления</w:t>
      </w:r>
      <w:r w:rsidR="002C7D39" w:rsidRPr="002C7D39">
        <w:rPr>
          <w:sz w:val="28"/>
          <w:szCs w:val="28"/>
        </w:rPr>
        <w:t xml:space="preserve"> </w:t>
      </w:r>
      <w:r w:rsidR="002C7D39">
        <w:rPr>
          <w:sz w:val="28"/>
          <w:szCs w:val="28"/>
        </w:rPr>
        <w:t xml:space="preserve">Администрации муниципального образования </w:t>
      </w:r>
      <w:r w:rsidR="002C7D39" w:rsidRPr="00B33961">
        <w:rPr>
          <w:sz w:val="28"/>
          <w:szCs w:val="28"/>
        </w:rPr>
        <w:t>«Сафоновский муниципальный округ» Смоленской области</w:t>
      </w:r>
      <w:r w:rsidR="002C7D39">
        <w:rPr>
          <w:sz w:val="28"/>
          <w:szCs w:val="28"/>
        </w:rPr>
        <w:t xml:space="preserve"> от 17.03.2025 № 456 </w:t>
      </w:r>
      <w:r w:rsidR="002C7D39" w:rsidRPr="00B33961">
        <w:rPr>
          <w:sz w:val="28"/>
          <w:szCs w:val="28"/>
        </w:rPr>
        <w:t>«</w:t>
      </w:r>
      <w:r w:rsidR="002C7D39" w:rsidRPr="00C91D21">
        <w:rPr>
          <w:rFonts w:eastAsia="Calibri"/>
          <w:sz w:val="28"/>
          <w:szCs w:val="28"/>
          <w:lang w:eastAsia="en-US"/>
        </w:rPr>
        <w:t>О межведомственной комиссии</w:t>
      </w:r>
      <w:r w:rsidR="002C7D39">
        <w:rPr>
          <w:rFonts w:eastAsia="Calibri"/>
          <w:sz w:val="28"/>
          <w:szCs w:val="28"/>
          <w:lang w:eastAsia="en-US"/>
        </w:rPr>
        <w:t xml:space="preserve"> </w:t>
      </w:r>
      <w:r w:rsidR="002C7D39" w:rsidRPr="00C91D21">
        <w:rPr>
          <w:rFonts w:eastAsia="Calibri"/>
          <w:sz w:val="28"/>
          <w:szCs w:val="28"/>
          <w:lang w:eastAsia="en-US"/>
        </w:rPr>
        <w:t>по регулированию процесса переселения</w:t>
      </w:r>
      <w:r w:rsidR="002C7D39">
        <w:rPr>
          <w:rFonts w:eastAsia="Calibri"/>
          <w:sz w:val="28"/>
          <w:szCs w:val="28"/>
          <w:lang w:eastAsia="en-US"/>
        </w:rPr>
        <w:t xml:space="preserve"> </w:t>
      </w:r>
      <w:r w:rsidR="002C7D39" w:rsidRPr="00C91D21">
        <w:rPr>
          <w:rFonts w:eastAsia="Calibri"/>
          <w:sz w:val="28"/>
          <w:szCs w:val="28"/>
          <w:lang w:eastAsia="en-US"/>
        </w:rPr>
        <w:t>соотечественников,</w:t>
      </w:r>
      <w:r w:rsidR="002C7D39">
        <w:rPr>
          <w:rFonts w:eastAsia="Calibri"/>
          <w:sz w:val="28"/>
          <w:szCs w:val="28"/>
          <w:lang w:eastAsia="en-US"/>
        </w:rPr>
        <w:t xml:space="preserve"> </w:t>
      </w:r>
      <w:r w:rsidR="002C7D39" w:rsidRPr="00C91D21">
        <w:rPr>
          <w:rFonts w:eastAsia="Calibri"/>
          <w:sz w:val="28"/>
          <w:szCs w:val="28"/>
          <w:lang w:eastAsia="en-US"/>
        </w:rPr>
        <w:t>проживающих за рубежом</w:t>
      </w:r>
      <w:r w:rsidR="002C7D39" w:rsidRPr="00B33961">
        <w:rPr>
          <w:sz w:val="28"/>
          <w:szCs w:val="28"/>
        </w:rPr>
        <w:t>»</w:t>
      </w:r>
      <w:r w:rsidR="002C7D39">
        <w:rPr>
          <w:sz w:val="28"/>
          <w:szCs w:val="28"/>
        </w:rPr>
        <w:t>:</w:t>
      </w:r>
    </w:p>
    <w:p w:rsidR="009266F9" w:rsidRPr="009266F9" w:rsidRDefault="009266F9" w:rsidP="009266F9">
      <w:pPr>
        <w:ind w:firstLine="426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2C7D39">
        <w:rPr>
          <w:sz w:val="28"/>
          <w:szCs w:val="28"/>
        </w:rPr>
        <w:t>1.1.</w:t>
      </w:r>
      <w:r w:rsidR="002C7D39">
        <w:rPr>
          <w:rFonts w:eastAsia="Calibri"/>
          <w:sz w:val="28"/>
          <w:szCs w:val="28"/>
          <w:lang w:eastAsia="en-US"/>
        </w:rPr>
        <w:t xml:space="preserve"> </w:t>
      </w:r>
      <w:r w:rsidR="002C7D39">
        <w:rPr>
          <w:sz w:val="28"/>
          <w:szCs w:val="28"/>
        </w:rPr>
        <w:t>Изложить</w:t>
      </w:r>
      <w:r w:rsidR="002C7D39">
        <w:rPr>
          <w:bCs/>
          <w:sz w:val="28"/>
          <w:szCs w:val="28"/>
        </w:rPr>
        <w:t xml:space="preserve"> </w:t>
      </w:r>
      <w:r w:rsidR="000E0453">
        <w:rPr>
          <w:color w:val="000000"/>
          <w:sz w:val="28"/>
          <w:szCs w:val="21"/>
        </w:rPr>
        <w:t>пункт</w:t>
      </w:r>
      <w:r w:rsidR="00A17844">
        <w:rPr>
          <w:color w:val="000000"/>
          <w:sz w:val="28"/>
          <w:szCs w:val="21"/>
        </w:rPr>
        <w:t>ы 3.1 и 3.5</w:t>
      </w:r>
      <w:r w:rsidR="000E0453">
        <w:rPr>
          <w:color w:val="000000"/>
          <w:sz w:val="28"/>
          <w:szCs w:val="21"/>
        </w:rPr>
        <w:t xml:space="preserve"> </w:t>
      </w:r>
      <w:r w:rsidR="005A6A2D">
        <w:rPr>
          <w:color w:val="000000"/>
          <w:sz w:val="28"/>
          <w:szCs w:val="21"/>
        </w:rPr>
        <w:t>Приложения №</w:t>
      </w:r>
      <w:r w:rsidR="003C4593">
        <w:rPr>
          <w:color w:val="000000"/>
          <w:sz w:val="28"/>
          <w:szCs w:val="21"/>
        </w:rPr>
        <w:t xml:space="preserve"> </w:t>
      </w:r>
      <w:r w:rsidR="005A6A2D">
        <w:rPr>
          <w:color w:val="000000"/>
          <w:sz w:val="28"/>
          <w:szCs w:val="21"/>
        </w:rPr>
        <w:t>1 (Положение</w:t>
      </w:r>
      <w:r>
        <w:rPr>
          <w:color w:val="000000"/>
          <w:sz w:val="28"/>
          <w:szCs w:val="21"/>
        </w:rPr>
        <w:t xml:space="preserve"> </w:t>
      </w:r>
      <w:r>
        <w:rPr>
          <w:rFonts w:eastAsia="Calibri"/>
          <w:sz w:val="28"/>
          <w:szCs w:val="28"/>
          <w:lang w:eastAsia="en-US"/>
        </w:rPr>
        <w:t>о</w:t>
      </w:r>
      <w:r w:rsidR="002C7D39" w:rsidRPr="00C91D21">
        <w:rPr>
          <w:rFonts w:eastAsia="Calibri"/>
          <w:sz w:val="28"/>
          <w:szCs w:val="28"/>
          <w:lang w:eastAsia="en-US"/>
        </w:rPr>
        <w:t xml:space="preserve"> межведомственной комиссии</w:t>
      </w:r>
      <w:r w:rsidR="002C7D39">
        <w:rPr>
          <w:rFonts w:eastAsia="Calibri"/>
          <w:sz w:val="28"/>
          <w:szCs w:val="28"/>
          <w:lang w:eastAsia="en-US"/>
        </w:rPr>
        <w:t xml:space="preserve"> </w:t>
      </w:r>
      <w:r w:rsidR="002C7D39" w:rsidRPr="00C91D21">
        <w:rPr>
          <w:rFonts w:eastAsia="Calibri"/>
          <w:sz w:val="28"/>
          <w:szCs w:val="28"/>
          <w:lang w:eastAsia="en-US"/>
        </w:rPr>
        <w:t>по регулированию процесса переселения</w:t>
      </w:r>
      <w:r w:rsidR="002C7D39">
        <w:rPr>
          <w:rFonts w:eastAsia="Calibri"/>
          <w:sz w:val="28"/>
          <w:szCs w:val="28"/>
          <w:lang w:eastAsia="en-US"/>
        </w:rPr>
        <w:t xml:space="preserve"> </w:t>
      </w:r>
      <w:r w:rsidR="002C7D39" w:rsidRPr="00C91D21">
        <w:rPr>
          <w:rFonts w:eastAsia="Calibri"/>
          <w:sz w:val="28"/>
          <w:szCs w:val="28"/>
          <w:lang w:eastAsia="en-US"/>
        </w:rPr>
        <w:t>соотечественников,</w:t>
      </w:r>
      <w:r w:rsidR="002C7D39">
        <w:rPr>
          <w:rFonts w:eastAsia="Calibri"/>
          <w:sz w:val="28"/>
          <w:szCs w:val="28"/>
          <w:lang w:eastAsia="en-US"/>
        </w:rPr>
        <w:t xml:space="preserve"> </w:t>
      </w:r>
      <w:r w:rsidR="002C7D39" w:rsidRPr="00C91D21">
        <w:rPr>
          <w:rFonts w:eastAsia="Calibri"/>
          <w:sz w:val="28"/>
          <w:szCs w:val="28"/>
          <w:lang w:eastAsia="en-US"/>
        </w:rPr>
        <w:t xml:space="preserve">проживающих за </w:t>
      </w:r>
      <w:proofErr w:type="gramStart"/>
      <w:r w:rsidR="002C7D39" w:rsidRPr="00C91D21">
        <w:rPr>
          <w:rFonts w:eastAsia="Calibri"/>
          <w:sz w:val="28"/>
          <w:szCs w:val="28"/>
          <w:lang w:eastAsia="en-US"/>
        </w:rPr>
        <w:t>рубежом</w:t>
      </w:r>
      <w:r>
        <w:rPr>
          <w:sz w:val="28"/>
          <w:szCs w:val="28"/>
        </w:rPr>
        <w:t>)</w:t>
      </w:r>
      <w:r w:rsidR="002C7D39">
        <w:rPr>
          <w:sz w:val="28"/>
          <w:szCs w:val="28"/>
        </w:rPr>
        <w:t xml:space="preserve"> </w:t>
      </w:r>
      <w:r w:rsidR="002C7D39">
        <w:rPr>
          <w:color w:val="000000"/>
          <w:sz w:val="28"/>
          <w:szCs w:val="21"/>
        </w:rPr>
        <w:t xml:space="preserve"> в</w:t>
      </w:r>
      <w:proofErr w:type="gramEnd"/>
      <w:r w:rsidR="002C7D39">
        <w:rPr>
          <w:color w:val="000000"/>
          <w:sz w:val="28"/>
          <w:szCs w:val="21"/>
        </w:rPr>
        <w:t xml:space="preserve"> </w:t>
      </w:r>
      <w:r w:rsidR="007257F5" w:rsidRPr="007A1B97">
        <w:rPr>
          <w:color w:val="000000"/>
          <w:sz w:val="28"/>
          <w:szCs w:val="21"/>
        </w:rPr>
        <w:t>редакции</w:t>
      </w:r>
      <w:r w:rsidR="00C3439A" w:rsidRPr="007A1B97">
        <w:rPr>
          <w:bCs/>
          <w:sz w:val="28"/>
          <w:szCs w:val="28"/>
        </w:rPr>
        <w:t xml:space="preserve">: </w:t>
      </w:r>
    </w:p>
    <w:p w:rsidR="009266F9" w:rsidRDefault="00A17844" w:rsidP="009266F9">
      <w:pPr>
        <w:ind w:firstLine="426"/>
        <w:jc w:val="both"/>
        <w:outlineLvl w:val="0"/>
        <w:rPr>
          <w:color w:val="000000"/>
          <w:sz w:val="28"/>
          <w:szCs w:val="21"/>
        </w:rPr>
      </w:pPr>
      <w:r>
        <w:rPr>
          <w:color w:val="000000"/>
          <w:sz w:val="28"/>
          <w:szCs w:val="28"/>
        </w:rPr>
        <w:t>«3.1</w:t>
      </w:r>
      <w:r w:rsidR="002C7D39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</w:t>
      </w:r>
      <w:r w:rsidR="002C7D39">
        <w:rPr>
          <w:color w:val="000000"/>
          <w:sz w:val="28"/>
          <w:szCs w:val="28"/>
        </w:rPr>
        <w:t xml:space="preserve">Состав комиссии, количество </w:t>
      </w:r>
      <w:proofErr w:type="gramStart"/>
      <w:r w:rsidR="002C7D39">
        <w:rPr>
          <w:color w:val="000000"/>
          <w:sz w:val="28"/>
          <w:szCs w:val="28"/>
        </w:rPr>
        <w:t>входящих  в</w:t>
      </w:r>
      <w:proofErr w:type="gramEnd"/>
      <w:r w:rsidR="002C7D39">
        <w:rPr>
          <w:color w:val="000000"/>
          <w:sz w:val="28"/>
          <w:szCs w:val="28"/>
        </w:rPr>
        <w:t xml:space="preserve"> нее лиц, председатель комиссии, з</w:t>
      </w:r>
      <w:r w:rsidR="009266F9">
        <w:rPr>
          <w:color w:val="000000"/>
          <w:sz w:val="28"/>
          <w:szCs w:val="28"/>
        </w:rPr>
        <w:t xml:space="preserve">аместитель председателя </w:t>
      </w:r>
      <w:r w:rsidR="002C7D39">
        <w:rPr>
          <w:color w:val="000000"/>
          <w:sz w:val="28"/>
          <w:szCs w:val="28"/>
        </w:rPr>
        <w:t>и секретарь комиссии  устанавливаются постановлением</w:t>
      </w:r>
      <w:r w:rsidR="002C7D39" w:rsidRPr="002C7D39">
        <w:rPr>
          <w:sz w:val="28"/>
          <w:szCs w:val="28"/>
        </w:rPr>
        <w:t xml:space="preserve"> </w:t>
      </w:r>
      <w:r w:rsidR="002C7D39">
        <w:rPr>
          <w:sz w:val="28"/>
          <w:szCs w:val="28"/>
        </w:rPr>
        <w:t xml:space="preserve">Администрации муниципального образования </w:t>
      </w:r>
      <w:r w:rsidR="002C7D39" w:rsidRPr="00B33961">
        <w:rPr>
          <w:sz w:val="28"/>
          <w:szCs w:val="28"/>
        </w:rPr>
        <w:t>«Сафоновский муниципальный округ» Смоленской области</w:t>
      </w:r>
      <w:r>
        <w:rPr>
          <w:color w:val="000000"/>
          <w:sz w:val="28"/>
          <w:szCs w:val="28"/>
        </w:rPr>
        <w:t>.</w:t>
      </w:r>
      <w:r w:rsidRPr="007257F5">
        <w:rPr>
          <w:bCs/>
          <w:sz w:val="28"/>
          <w:szCs w:val="28"/>
        </w:rPr>
        <w:t>»</w:t>
      </w:r>
      <w:r w:rsidR="005A6A2D">
        <w:rPr>
          <w:bCs/>
          <w:sz w:val="28"/>
          <w:szCs w:val="28"/>
        </w:rPr>
        <w:t>;</w:t>
      </w:r>
    </w:p>
    <w:p w:rsidR="00EE2002" w:rsidRPr="009266F9" w:rsidRDefault="00A17844" w:rsidP="009266F9">
      <w:pPr>
        <w:ind w:firstLine="426"/>
        <w:jc w:val="both"/>
        <w:outlineLvl w:val="0"/>
        <w:rPr>
          <w:color w:val="000000"/>
          <w:sz w:val="28"/>
          <w:szCs w:val="21"/>
        </w:rPr>
      </w:pPr>
      <w:r>
        <w:rPr>
          <w:color w:val="000000"/>
          <w:sz w:val="28"/>
          <w:szCs w:val="28"/>
        </w:rPr>
        <w:t>«3.5</w:t>
      </w:r>
      <w:r w:rsidR="002C7D39">
        <w:rPr>
          <w:color w:val="000000"/>
          <w:sz w:val="28"/>
          <w:szCs w:val="28"/>
        </w:rPr>
        <w:t>. Заседание комиссии проводится в течение</w:t>
      </w:r>
      <w:r>
        <w:rPr>
          <w:color w:val="000000"/>
          <w:sz w:val="28"/>
          <w:szCs w:val="28"/>
        </w:rPr>
        <w:t xml:space="preserve"> 10 рабочих дней с</w:t>
      </w:r>
      <w:r w:rsidR="002C7D39">
        <w:rPr>
          <w:color w:val="000000"/>
          <w:sz w:val="28"/>
          <w:szCs w:val="28"/>
        </w:rPr>
        <w:t>о дня</w:t>
      </w:r>
      <w:r>
        <w:rPr>
          <w:color w:val="000000"/>
          <w:sz w:val="28"/>
          <w:szCs w:val="28"/>
        </w:rPr>
        <w:t xml:space="preserve"> поступления </w:t>
      </w:r>
      <w:r w:rsidR="002C7D39">
        <w:rPr>
          <w:color w:val="000000"/>
          <w:sz w:val="28"/>
          <w:szCs w:val="28"/>
        </w:rPr>
        <w:t>документов</w:t>
      </w:r>
      <w:r w:rsidR="005A6A2D">
        <w:rPr>
          <w:color w:val="000000"/>
          <w:sz w:val="28"/>
          <w:szCs w:val="28"/>
        </w:rPr>
        <w:t>, подлежащих рассмотрению комиссией</w:t>
      </w:r>
      <w:r>
        <w:rPr>
          <w:color w:val="000000"/>
          <w:sz w:val="28"/>
          <w:szCs w:val="28"/>
        </w:rPr>
        <w:t>.</w:t>
      </w:r>
      <w:r w:rsidRPr="007257F5">
        <w:rPr>
          <w:bCs/>
          <w:sz w:val="28"/>
          <w:szCs w:val="28"/>
        </w:rPr>
        <w:t>»</w:t>
      </w:r>
      <w:r w:rsidR="005A6A2D">
        <w:rPr>
          <w:bCs/>
          <w:sz w:val="28"/>
          <w:szCs w:val="28"/>
        </w:rPr>
        <w:t>.</w:t>
      </w:r>
    </w:p>
    <w:p w:rsidR="002C7D39" w:rsidRPr="00BF4871" w:rsidRDefault="005A6A2D" w:rsidP="009266F9">
      <w:pPr>
        <w:shd w:val="clear" w:color="auto" w:fill="FFFFFF"/>
        <w:ind w:firstLine="567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>1.2. Изложить П</w:t>
      </w:r>
      <w:r w:rsidR="000E4665">
        <w:rPr>
          <w:bCs/>
          <w:sz w:val="28"/>
          <w:szCs w:val="28"/>
        </w:rPr>
        <w:t>рилож</w:t>
      </w:r>
      <w:r w:rsidR="002C7D39">
        <w:rPr>
          <w:bCs/>
          <w:sz w:val="28"/>
          <w:szCs w:val="28"/>
        </w:rPr>
        <w:t>ение №</w:t>
      </w:r>
      <w:r w:rsidR="009266F9">
        <w:rPr>
          <w:bCs/>
          <w:sz w:val="28"/>
          <w:szCs w:val="28"/>
        </w:rPr>
        <w:t xml:space="preserve"> </w:t>
      </w:r>
      <w:r w:rsidR="002C7D39">
        <w:rPr>
          <w:bCs/>
          <w:sz w:val="28"/>
          <w:szCs w:val="28"/>
        </w:rPr>
        <w:t>2</w:t>
      </w:r>
      <w:r w:rsidR="000E4665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(Состав </w:t>
      </w:r>
      <w:r w:rsidRPr="00C91D21">
        <w:rPr>
          <w:rFonts w:eastAsia="Calibri"/>
          <w:sz w:val="28"/>
          <w:szCs w:val="28"/>
          <w:lang w:eastAsia="en-US"/>
        </w:rPr>
        <w:t>межведомственной комиссии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1D21">
        <w:rPr>
          <w:rFonts w:eastAsia="Calibri"/>
          <w:sz w:val="28"/>
          <w:szCs w:val="28"/>
          <w:lang w:eastAsia="en-US"/>
        </w:rPr>
        <w:t>по регулированию процесса переселения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1D21">
        <w:rPr>
          <w:rFonts w:eastAsia="Calibri"/>
          <w:sz w:val="28"/>
          <w:szCs w:val="28"/>
          <w:lang w:eastAsia="en-US"/>
        </w:rPr>
        <w:t>соотечественников,</w:t>
      </w:r>
      <w:r>
        <w:rPr>
          <w:rFonts w:eastAsia="Calibri"/>
          <w:sz w:val="28"/>
          <w:szCs w:val="28"/>
          <w:lang w:eastAsia="en-US"/>
        </w:rPr>
        <w:t xml:space="preserve"> </w:t>
      </w:r>
      <w:r w:rsidRPr="00C91D21">
        <w:rPr>
          <w:rFonts w:eastAsia="Calibri"/>
          <w:sz w:val="28"/>
          <w:szCs w:val="28"/>
          <w:lang w:eastAsia="en-US"/>
        </w:rPr>
        <w:t>проживающих за рубежом</w:t>
      </w:r>
      <w:r>
        <w:rPr>
          <w:bCs/>
          <w:sz w:val="28"/>
          <w:szCs w:val="28"/>
        </w:rPr>
        <w:t>) в новой редакции (</w:t>
      </w:r>
      <w:r w:rsidR="000E4665">
        <w:rPr>
          <w:bCs/>
          <w:sz w:val="28"/>
          <w:szCs w:val="28"/>
        </w:rPr>
        <w:t>прилагается).</w:t>
      </w:r>
    </w:p>
    <w:p w:rsidR="0071005A" w:rsidRPr="00F163BE" w:rsidRDefault="00464EDA" w:rsidP="009266F9">
      <w:pPr>
        <w:pStyle w:val="a3"/>
        <w:ind w:firstLine="567"/>
        <w:jc w:val="both"/>
        <w:rPr>
          <w:sz w:val="28"/>
          <w:szCs w:val="28"/>
        </w:rPr>
      </w:pPr>
      <w:r w:rsidRPr="00F163BE">
        <w:rPr>
          <w:sz w:val="28"/>
          <w:szCs w:val="28"/>
        </w:rPr>
        <w:lastRenderedPageBreak/>
        <w:tab/>
      </w:r>
      <w:r w:rsidR="00BF4871">
        <w:rPr>
          <w:color w:val="000000"/>
          <w:sz w:val="28"/>
          <w:szCs w:val="28"/>
        </w:rPr>
        <w:t>2</w:t>
      </w:r>
      <w:r w:rsidR="009C0979">
        <w:rPr>
          <w:color w:val="000000"/>
          <w:sz w:val="28"/>
          <w:szCs w:val="28"/>
        </w:rPr>
        <w:t xml:space="preserve">. </w:t>
      </w:r>
      <w:r w:rsidR="000E0453">
        <w:rPr>
          <w:color w:val="000000"/>
          <w:sz w:val="28"/>
          <w:szCs w:val="28"/>
        </w:rPr>
        <w:t>Н</w:t>
      </w:r>
      <w:r w:rsidR="0071005A" w:rsidRPr="00F163BE">
        <w:rPr>
          <w:color w:val="000000"/>
          <w:sz w:val="28"/>
          <w:szCs w:val="28"/>
        </w:rPr>
        <w:t>астоящее постановление</w:t>
      </w:r>
      <w:r w:rsidR="000E0453">
        <w:rPr>
          <w:color w:val="000000"/>
          <w:sz w:val="28"/>
          <w:szCs w:val="28"/>
        </w:rPr>
        <w:t xml:space="preserve"> является</w:t>
      </w:r>
      <w:r w:rsidR="0071005A" w:rsidRPr="00F163BE">
        <w:rPr>
          <w:color w:val="000000"/>
          <w:sz w:val="28"/>
          <w:szCs w:val="28"/>
        </w:rPr>
        <w:t xml:space="preserve"> неотъемлемой частью постановления Администрации муниципального образования «</w:t>
      </w:r>
      <w:r w:rsidR="00F163BE" w:rsidRPr="00F163BE">
        <w:rPr>
          <w:sz w:val="28"/>
          <w:szCs w:val="21"/>
        </w:rPr>
        <w:t>Сафоновский муниципальный округ</w:t>
      </w:r>
      <w:r w:rsidR="0071005A" w:rsidRPr="00F163BE">
        <w:rPr>
          <w:color w:val="000000"/>
          <w:sz w:val="28"/>
          <w:szCs w:val="28"/>
        </w:rPr>
        <w:t xml:space="preserve">» Смоленской области </w:t>
      </w:r>
      <w:r w:rsidR="00D448DD">
        <w:rPr>
          <w:sz w:val="28"/>
          <w:szCs w:val="28"/>
        </w:rPr>
        <w:t>от 17</w:t>
      </w:r>
      <w:r w:rsidR="0071005A" w:rsidRPr="00F163BE">
        <w:rPr>
          <w:sz w:val="28"/>
          <w:szCs w:val="28"/>
        </w:rPr>
        <w:t>.0</w:t>
      </w:r>
      <w:r w:rsidR="00D448DD">
        <w:rPr>
          <w:sz w:val="28"/>
          <w:szCs w:val="28"/>
        </w:rPr>
        <w:t>3</w:t>
      </w:r>
      <w:r w:rsidR="0071005A" w:rsidRPr="00F163BE">
        <w:rPr>
          <w:sz w:val="28"/>
          <w:szCs w:val="28"/>
        </w:rPr>
        <w:t xml:space="preserve">.2025 № </w:t>
      </w:r>
      <w:r w:rsidR="00D448DD">
        <w:rPr>
          <w:sz w:val="28"/>
          <w:szCs w:val="28"/>
        </w:rPr>
        <w:t>456</w:t>
      </w:r>
      <w:r w:rsidR="0071005A" w:rsidRPr="00F163BE">
        <w:rPr>
          <w:color w:val="000000"/>
          <w:sz w:val="28"/>
          <w:szCs w:val="28"/>
        </w:rPr>
        <w:t>.</w:t>
      </w:r>
    </w:p>
    <w:p w:rsidR="00464EDA" w:rsidRPr="00F163BE" w:rsidRDefault="00BF4871" w:rsidP="009266F9">
      <w:pPr>
        <w:pStyle w:val="a3"/>
        <w:ind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3</w:t>
      </w:r>
      <w:r w:rsidR="005A6A2D">
        <w:rPr>
          <w:sz w:val="28"/>
          <w:szCs w:val="28"/>
        </w:rPr>
        <w:t>.</w:t>
      </w:r>
      <w:r w:rsidR="009C0979">
        <w:rPr>
          <w:sz w:val="28"/>
          <w:szCs w:val="28"/>
        </w:rPr>
        <w:t xml:space="preserve"> </w:t>
      </w:r>
      <w:r w:rsidR="009266F9">
        <w:rPr>
          <w:sz w:val="28"/>
          <w:szCs w:val="28"/>
        </w:rPr>
        <w:t xml:space="preserve"> </w:t>
      </w:r>
      <w:r w:rsidR="00464EDA" w:rsidRPr="00F163BE">
        <w:rPr>
          <w:sz w:val="28"/>
          <w:szCs w:val="28"/>
        </w:rPr>
        <w:t>Разместить настоящее постановление на официальном сайте</w:t>
      </w:r>
      <w:r w:rsidR="00464EDA" w:rsidRPr="00F163BE">
        <w:rPr>
          <w:color w:val="000000"/>
          <w:sz w:val="28"/>
          <w:szCs w:val="28"/>
        </w:rPr>
        <w:t xml:space="preserve"> Администрации муниципального образования «Сафоновский муниципальный округ» Смоленской области в информационно - телекоммуникационной сети «Интернет».</w:t>
      </w:r>
    </w:p>
    <w:p w:rsidR="00C3439A" w:rsidRPr="00F163BE" w:rsidRDefault="000A7B96" w:rsidP="000E0453">
      <w:pPr>
        <w:pStyle w:val="a3"/>
        <w:jc w:val="both"/>
        <w:rPr>
          <w:sz w:val="28"/>
          <w:szCs w:val="28"/>
        </w:rPr>
      </w:pPr>
      <w:r w:rsidRPr="00F163BE">
        <w:rPr>
          <w:color w:val="000000"/>
          <w:sz w:val="28"/>
          <w:szCs w:val="28"/>
        </w:rPr>
        <w:tab/>
      </w:r>
    </w:p>
    <w:p w:rsidR="00C3439A" w:rsidRPr="00F163BE" w:rsidRDefault="00C3439A" w:rsidP="00C3439A">
      <w:pPr>
        <w:widowControl w:val="0"/>
        <w:jc w:val="both"/>
        <w:rPr>
          <w:sz w:val="28"/>
          <w:szCs w:val="28"/>
        </w:rPr>
      </w:pPr>
    </w:p>
    <w:p w:rsidR="00C3439A" w:rsidRPr="00F163BE" w:rsidRDefault="00F163BE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 xml:space="preserve">И.п. </w:t>
      </w:r>
      <w:r w:rsidR="00C3439A" w:rsidRPr="00F163BE">
        <w:rPr>
          <w:sz w:val="28"/>
          <w:szCs w:val="28"/>
        </w:rPr>
        <w:t>Глав</w:t>
      </w:r>
      <w:r w:rsidRPr="00F163BE">
        <w:rPr>
          <w:sz w:val="28"/>
          <w:szCs w:val="28"/>
        </w:rPr>
        <w:t>ы</w:t>
      </w:r>
      <w:r w:rsidR="00C3439A" w:rsidRPr="00F163BE">
        <w:rPr>
          <w:sz w:val="28"/>
          <w:szCs w:val="28"/>
        </w:rPr>
        <w:t xml:space="preserve"> муниципального образования</w:t>
      </w:r>
    </w:p>
    <w:p w:rsidR="00C3439A" w:rsidRPr="00F163BE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«Сафоновский муниципальный округ»</w:t>
      </w:r>
    </w:p>
    <w:p w:rsidR="00C3439A" w:rsidRPr="000E5B11" w:rsidRDefault="00C3439A" w:rsidP="002B234E">
      <w:pPr>
        <w:widowControl w:val="0"/>
        <w:jc w:val="both"/>
        <w:rPr>
          <w:sz w:val="28"/>
          <w:szCs w:val="28"/>
        </w:rPr>
      </w:pPr>
      <w:r w:rsidRPr="00F163BE">
        <w:rPr>
          <w:sz w:val="28"/>
          <w:szCs w:val="28"/>
        </w:rPr>
        <w:t>Смоленской области</w:t>
      </w:r>
      <w:r w:rsidRPr="00F163BE">
        <w:rPr>
          <w:sz w:val="28"/>
          <w:szCs w:val="28"/>
        </w:rPr>
        <w:tab/>
        <w:t xml:space="preserve">                                                   </w:t>
      </w:r>
      <w:r w:rsidR="003D4D5B" w:rsidRPr="00F163BE">
        <w:rPr>
          <w:sz w:val="28"/>
          <w:szCs w:val="28"/>
        </w:rPr>
        <w:t xml:space="preserve">     </w:t>
      </w:r>
      <w:r w:rsidRPr="00F163BE">
        <w:rPr>
          <w:sz w:val="28"/>
          <w:szCs w:val="28"/>
        </w:rPr>
        <w:t xml:space="preserve">                  </w:t>
      </w:r>
      <w:r w:rsidR="002B234E" w:rsidRPr="00F163BE">
        <w:rPr>
          <w:sz w:val="28"/>
          <w:szCs w:val="28"/>
        </w:rPr>
        <w:t xml:space="preserve">       </w:t>
      </w:r>
      <w:r w:rsidRPr="00F163BE">
        <w:rPr>
          <w:b/>
          <w:sz w:val="28"/>
          <w:szCs w:val="28"/>
        </w:rPr>
        <w:t>А.</w:t>
      </w:r>
      <w:r w:rsidR="00F163BE" w:rsidRPr="00F163BE">
        <w:rPr>
          <w:b/>
          <w:sz w:val="28"/>
          <w:szCs w:val="28"/>
        </w:rPr>
        <w:t>Н</w:t>
      </w:r>
      <w:r w:rsidRPr="00F163BE">
        <w:rPr>
          <w:b/>
          <w:sz w:val="28"/>
          <w:szCs w:val="28"/>
        </w:rPr>
        <w:t xml:space="preserve">. </w:t>
      </w:r>
      <w:proofErr w:type="spellStart"/>
      <w:r w:rsidR="00F163BE" w:rsidRPr="00F163BE">
        <w:rPr>
          <w:b/>
          <w:sz w:val="28"/>
          <w:szCs w:val="28"/>
        </w:rPr>
        <w:t>Кухарев</w:t>
      </w:r>
      <w:proofErr w:type="spellEnd"/>
    </w:p>
    <w:p w:rsidR="00C3439A" w:rsidRDefault="00C3439A" w:rsidP="00C3439A">
      <w:pPr>
        <w:jc w:val="both"/>
        <w:rPr>
          <w:sz w:val="28"/>
          <w:szCs w:val="28"/>
        </w:rPr>
      </w:pPr>
    </w:p>
    <w:sectPr w:rsidR="00C3439A" w:rsidSect="00C3439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C700E9"/>
    <w:multiLevelType w:val="hybridMultilevel"/>
    <w:tmpl w:val="C01EFA4E"/>
    <w:lvl w:ilvl="0" w:tplc="198C61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3439A"/>
    <w:rsid w:val="00011327"/>
    <w:rsid w:val="0004748E"/>
    <w:rsid w:val="00082044"/>
    <w:rsid w:val="000A7B96"/>
    <w:rsid w:val="000D1F16"/>
    <w:rsid w:val="000E0453"/>
    <w:rsid w:val="000E09EA"/>
    <w:rsid w:val="000E4665"/>
    <w:rsid w:val="000E5527"/>
    <w:rsid w:val="001A6497"/>
    <w:rsid w:val="001D785A"/>
    <w:rsid w:val="00220486"/>
    <w:rsid w:val="00227D92"/>
    <w:rsid w:val="00234884"/>
    <w:rsid w:val="0026165B"/>
    <w:rsid w:val="002B234E"/>
    <w:rsid w:val="002C7D39"/>
    <w:rsid w:val="002D17A3"/>
    <w:rsid w:val="002D541F"/>
    <w:rsid w:val="002F7A0F"/>
    <w:rsid w:val="00321E4D"/>
    <w:rsid w:val="00384985"/>
    <w:rsid w:val="003A1CC6"/>
    <w:rsid w:val="003A5A07"/>
    <w:rsid w:val="003B18C5"/>
    <w:rsid w:val="003B6744"/>
    <w:rsid w:val="003C4593"/>
    <w:rsid w:val="003D4D5B"/>
    <w:rsid w:val="00464EDA"/>
    <w:rsid w:val="00483982"/>
    <w:rsid w:val="004973E6"/>
    <w:rsid w:val="004B2B29"/>
    <w:rsid w:val="004D0734"/>
    <w:rsid w:val="00571714"/>
    <w:rsid w:val="005A4740"/>
    <w:rsid w:val="005A6A2D"/>
    <w:rsid w:val="00615CF4"/>
    <w:rsid w:val="0067235A"/>
    <w:rsid w:val="0071005A"/>
    <w:rsid w:val="007257F5"/>
    <w:rsid w:val="00743F89"/>
    <w:rsid w:val="00765B52"/>
    <w:rsid w:val="007A1B97"/>
    <w:rsid w:val="007B4BC9"/>
    <w:rsid w:val="007F12B5"/>
    <w:rsid w:val="008577E3"/>
    <w:rsid w:val="00896626"/>
    <w:rsid w:val="009266F9"/>
    <w:rsid w:val="00995320"/>
    <w:rsid w:val="009C0979"/>
    <w:rsid w:val="009C16B6"/>
    <w:rsid w:val="00A17844"/>
    <w:rsid w:val="00A506F1"/>
    <w:rsid w:val="00B07EB6"/>
    <w:rsid w:val="00B251AE"/>
    <w:rsid w:val="00B33961"/>
    <w:rsid w:val="00BF4871"/>
    <w:rsid w:val="00C3439A"/>
    <w:rsid w:val="00CE0C69"/>
    <w:rsid w:val="00D448DD"/>
    <w:rsid w:val="00E4664E"/>
    <w:rsid w:val="00EA6132"/>
    <w:rsid w:val="00ED35E2"/>
    <w:rsid w:val="00EE2002"/>
    <w:rsid w:val="00F16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C03ADB"/>
  <w15:docId w15:val="{EBFC062B-22BC-4182-A650-7201FCBAF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343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C3439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C3439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s3">
    <w:name w:val="s_3"/>
    <w:basedOn w:val="a"/>
    <w:rsid w:val="003D4D5B"/>
    <w:pPr>
      <w:spacing w:before="100" w:beforeAutospacing="1" w:after="100" w:afterAutospacing="1"/>
    </w:pPr>
    <w:rPr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0A7B9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B96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2D54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78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6CFDE98E-FBB7-46D2-88DC-8C475A8CE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351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Литвинова Ирина Александровна</dc:creator>
  <cp:lastModifiedBy>Грибов</cp:lastModifiedBy>
  <cp:revision>21</cp:revision>
  <cp:lastPrinted>2025-10-15T07:29:00Z</cp:lastPrinted>
  <dcterms:created xsi:type="dcterms:W3CDTF">2025-10-14T07:56:00Z</dcterms:created>
  <dcterms:modified xsi:type="dcterms:W3CDTF">2025-10-20T07:12:00Z</dcterms:modified>
</cp:coreProperties>
</file>