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F" w:rsidRPr="00A9630F" w:rsidRDefault="00A9630F" w:rsidP="00A9630F">
      <w:pPr>
        <w:widowControl w:val="0"/>
        <w:spacing w:line="60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630F">
        <w:rPr>
          <w:rFonts w:ascii="Times New Roman" w:hAnsi="Times New Roman" w:cs="Times New Roman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05880316" r:id="rId8"/>
        </w:object>
      </w:r>
    </w:p>
    <w:p w:rsidR="00A9630F" w:rsidRPr="00A9630F" w:rsidRDefault="00A9630F" w:rsidP="00A9630F">
      <w:pPr>
        <w:pStyle w:val="aa"/>
        <w:ind w:left="-142"/>
        <w:jc w:val="center"/>
        <w:rPr>
          <w:b/>
          <w:bCs/>
          <w:sz w:val="28"/>
          <w:szCs w:val="28"/>
        </w:rPr>
      </w:pPr>
      <w:r w:rsidRPr="00A9630F">
        <w:rPr>
          <w:b/>
          <w:bCs/>
          <w:sz w:val="28"/>
          <w:szCs w:val="28"/>
        </w:rPr>
        <w:t>АДМИНИСТРАЦИЯ МУНИЦИПАЛЬНОГО ОБРАЗОВАНИЯ</w:t>
      </w:r>
    </w:p>
    <w:p w:rsidR="00A9630F" w:rsidRPr="00A9630F" w:rsidRDefault="00A9630F" w:rsidP="00A9630F">
      <w:pPr>
        <w:pStyle w:val="aa"/>
        <w:ind w:left="-142"/>
        <w:jc w:val="center"/>
        <w:rPr>
          <w:b/>
          <w:bCs/>
          <w:sz w:val="28"/>
          <w:szCs w:val="28"/>
        </w:rPr>
      </w:pPr>
      <w:r w:rsidRPr="00A9630F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A9630F" w:rsidRPr="00A9630F" w:rsidRDefault="00A9630F" w:rsidP="00A9630F">
      <w:pPr>
        <w:pStyle w:val="aa"/>
        <w:rPr>
          <w:sz w:val="28"/>
          <w:szCs w:val="28"/>
        </w:rPr>
      </w:pPr>
    </w:p>
    <w:p w:rsidR="00A9630F" w:rsidRPr="00A9630F" w:rsidRDefault="00A9630F" w:rsidP="00A9630F">
      <w:pPr>
        <w:pStyle w:val="aa"/>
        <w:jc w:val="center"/>
        <w:rPr>
          <w:b/>
          <w:bCs/>
          <w:spacing w:val="60"/>
          <w:sz w:val="44"/>
          <w:szCs w:val="44"/>
        </w:rPr>
      </w:pPr>
      <w:r w:rsidRPr="00A9630F">
        <w:rPr>
          <w:b/>
          <w:bCs/>
          <w:spacing w:val="60"/>
          <w:sz w:val="44"/>
          <w:szCs w:val="44"/>
        </w:rPr>
        <w:t>РАСПОРЯЖЕНИЕ</w:t>
      </w:r>
    </w:p>
    <w:p w:rsidR="00A9630F" w:rsidRPr="00A9630F" w:rsidRDefault="00A9630F" w:rsidP="00A9630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30F" w:rsidRPr="00A9630F" w:rsidRDefault="00C670DF" w:rsidP="00A9630F">
      <w:pPr>
        <w:widowControl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10.04.2025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№ 144-р</w:t>
      </w:r>
      <w:r w:rsidR="00A9630F" w:rsidRPr="00A9630F">
        <w:rPr>
          <w:rFonts w:ascii="Times New Roman" w:hAnsi="Times New Roman" w:cs="Times New Roman"/>
          <w:sz w:val="28"/>
        </w:rPr>
        <w:t xml:space="preserve"> </w:t>
      </w:r>
    </w:p>
    <w:p w:rsidR="00A9630F" w:rsidRPr="00A9630F" w:rsidRDefault="00A9630F" w:rsidP="00A9630F">
      <w:pPr>
        <w:widowControl w:val="0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7"/>
      </w:tblGrid>
      <w:tr w:rsidR="00A9630F" w:rsidRPr="00A9630F" w:rsidTr="00815463">
        <w:tc>
          <w:tcPr>
            <w:tcW w:w="5920" w:type="dxa"/>
          </w:tcPr>
          <w:p w:rsidR="00A9630F" w:rsidRPr="00A9630F" w:rsidRDefault="00A9630F" w:rsidP="0081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мероприятий по противодействию коррупции в Администрации муниципального образования «Сафоновский муниципальный округ» Смоленской области на 2025-2035 годы</w:t>
            </w:r>
          </w:p>
        </w:tc>
        <w:tc>
          <w:tcPr>
            <w:tcW w:w="4537" w:type="dxa"/>
          </w:tcPr>
          <w:p w:rsidR="00A9630F" w:rsidRPr="00A9630F" w:rsidRDefault="00A9630F" w:rsidP="0081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30F" w:rsidRPr="00A9630F" w:rsidRDefault="00A9630F" w:rsidP="00A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эффективной политики по предупреждению коррупции на уровне местного самоуправления и ее проявлений во всех сферах жизнедеятельности общества, укрепления доверия жителей муниципального образования «Сафоновский муниципальный округ» Смоленской области к местному самоуправлению, руководствуясь Федеральным </w:t>
      </w:r>
      <w:hyperlink r:id="rId9" w:history="1">
        <w:r w:rsidRPr="00A9630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30F">
        <w:rPr>
          <w:rFonts w:ascii="Times New Roman" w:eastAsia="Calibri" w:hAnsi="Times New Roman" w:cs="Times New Roman"/>
          <w:color w:val="000000"/>
          <w:sz w:val="28"/>
          <w:szCs w:val="28"/>
        </w:rPr>
        <w:t>от 25.12.2008 № 273-ФЗ  «О противодействии коррупции»</w:t>
      </w:r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A9630F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«Сафоновский муниципальный округ» Смоленской области, </w:t>
      </w: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bookmarkEnd w:id="1"/>
      <w:r w:rsidRPr="00A9630F">
        <w:rPr>
          <w:rFonts w:ascii="Times New Roman" w:eastAsia="Calibri" w:hAnsi="Times New Roman" w:cs="Times New Roman"/>
          <w:sz w:val="28"/>
          <w:szCs w:val="28"/>
        </w:rPr>
        <w:t>1. Утвердить прилагаемый план мероприятий по противодействию коррупции в Администрации муниципального образования «Сафоновский муниципальный округ» Смоленской области на 2025-2035 годы.</w:t>
      </w: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963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муниципального образования «Сафоновский муниципальный округ» Смоленской области – руководителя Аппарата Администрации муниципального образования «Сафоновский муниципальный округ» Смоленской области </w:t>
      </w:r>
      <w:r w:rsidR="00CC6AD7">
        <w:rPr>
          <w:rFonts w:ascii="Times New Roman" w:eastAsia="Calibri" w:hAnsi="Times New Roman" w:cs="Times New Roman"/>
          <w:sz w:val="28"/>
          <w:szCs w:val="28"/>
        </w:rPr>
        <w:t>(</w:t>
      </w:r>
      <w:r w:rsidRPr="00A9630F">
        <w:rPr>
          <w:rFonts w:ascii="Times New Roman" w:eastAsia="Calibri" w:hAnsi="Times New Roman" w:cs="Times New Roman"/>
          <w:sz w:val="28"/>
          <w:szCs w:val="28"/>
        </w:rPr>
        <w:t>Д.В. Буянов</w:t>
      </w:r>
      <w:r w:rsidR="00CC6AD7">
        <w:rPr>
          <w:rFonts w:ascii="Times New Roman" w:eastAsia="Calibri" w:hAnsi="Times New Roman" w:cs="Times New Roman"/>
          <w:sz w:val="28"/>
          <w:szCs w:val="28"/>
        </w:rPr>
        <w:t>)</w:t>
      </w:r>
      <w:r w:rsidRPr="00A96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30F" w:rsidRPr="00A9630F" w:rsidRDefault="00A9630F" w:rsidP="00A963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30F" w:rsidRDefault="00A9630F" w:rsidP="00A9630F">
      <w:pPr>
        <w:spacing w:after="0" w:line="240" w:lineRule="auto"/>
        <w:rPr>
          <w:sz w:val="28"/>
        </w:rPr>
      </w:pPr>
    </w:p>
    <w:p w:rsidR="00A9630F" w:rsidRPr="00A9630F" w:rsidRDefault="00CC6AD7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630F" w:rsidRPr="00A9630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9630F" w:rsidRPr="00A963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9630F" w:rsidRPr="00A9630F" w:rsidRDefault="00A9630F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0F">
        <w:rPr>
          <w:rFonts w:ascii="Times New Roman" w:hAnsi="Times New Roman" w:cs="Times New Roman"/>
          <w:color w:val="000000"/>
          <w:sz w:val="28"/>
          <w:szCs w:val="28"/>
        </w:rPr>
        <w:t xml:space="preserve">«Сафоновский муниципальный округ» </w:t>
      </w:r>
    </w:p>
    <w:p w:rsidR="00A9630F" w:rsidRPr="00A9630F" w:rsidRDefault="00A9630F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0F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</w:t>
      </w:r>
      <w:r w:rsidRPr="00A9630F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CC6AD7">
        <w:rPr>
          <w:rFonts w:ascii="Times New Roman" w:hAnsi="Times New Roman" w:cs="Times New Roman"/>
          <w:b/>
          <w:color w:val="000000"/>
          <w:sz w:val="28"/>
          <w:szCs w:val="28"/>
        </w:rPr>
        <w:t>И. Жбанов</w:t>
      </w: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E570CA" w:rsidRPr="009F4CC1" w:rsidTr="005210EA">
        <w:tc>
          <w:tcPr>
            <w:tcW w:w="5387" w:type="dxa"/>
          </w:tcPr>
          <w:p w:rsidR="00E570CA" w:rsidRDefault="00E570CA" w:rsidP="005210EA">
            <w:pPr>
              <w:pStyle w:val="2"/>
              <w:keepNext w:val="0"/>
              <w:widowControl w:val="0"/>
              <w:ind w:left="0"/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A9630F" w:rsidRPr="00A9630F" w:rsidRDefault="00A9630F" w:rsidP="00A9630F">
            <w:pPr>
              <w:rPr>
                <w:lang w:eastAsia="ru-RU"/>
              </w:rPr>
            </w:pPr>
          </w:p>
        </w:tc>
        <w:tc>
          <w:tcPr>
            <w:tcW w:w="4819" w:type="dxa"/>
          </w:tcPr>
          <w:p w:rsidR="00A9630F" w:rsidRDefault="00A9630F" w:rsidP="005210EA">
            <w:pPr>
              <w:pStyle w:val="2"/>
              <w:ind w:left="0"/>
            </w:pPr>
          </w:p>
          <w:p w:rsidR="00A9630F" w:rsidRDefault="00A9630F" w:rsidP="005210EA">
            <w:pPr>
              <w:pStyle w:val="2"/>
              <w:ind w:left="0"/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E570CA" w:rsidRDefault="00225735" w:rsidP="005210EA">
            <w:pPr>
              <w:pStyle w:val="2"/>
              <w:ind w:left="0"/>
            </w:pPr>
            <w:r>
              <w:lastRenderedPageBreak/>
              <w:t>Утвержден</w:t>
            </w:r>
          </w:p>
          <w:p w:rsidR="00E570CA" w:rsidRPr="009F4CC1" w:rsidRDefault="00225735" w:rsidP="0052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«Сафоновский </w:t>
            </w:r>
            <w:r w:rsidR="00BB447E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4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E570CA" w:rsidRPr="009F4CC1" w:rsidRDefault="00E570CA" w:rsidP="0052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CC1">
              <w:rPr>
                <w:rFonts w:ascii="Times New Roman" w:hAnsi="Times New Roman"/>
                <w:sz w:val="28"/>
                <w:szCs w:val="28"/>
              </w:rPr>
              <w:t>от 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9F4CC1">
              <w:rPr>
                <w:rFonts w:ascii="Times New Roman" w:hAnsi="Times New Roman"/>
                <w:sz w:val="28"/>
                <w:szCs w:val="28"/>
              </w:rPr>
              <w:t>_ № ______</w:t>
            </w:r>
          </w:p>
          <w:p w:rsidR="00E570CA" w:rsidRDefault="00E570CA" w:rsidP="005210EA">
            <w:pPr>
              <w:pStyle w:val="2"/>
              <w:ind w:left="0"/>
            </w:pPr>
          </w:p>
        </w:tc>
      </w:tr>
    </w:tbl>
    <w:p w:rsidR="00E570CA" w:rsidRPr="00E570CA" w:rsidRDefault="00E570CA" w:rsidP="00E570CA">
      <w:pPr>
        <w:pStyle w:val="2"/>
        <w:keepNext w:val="0"/>
        <w:widowControl w:val="0"/>
        <w:ind w:left="0"/>
        <w:jc w:val="both"/>
        <w:rPr>
          <w:szCs w:val="28"/>
        </w:rPr>
      </w:pP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>План</w:t>
      </w: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противодействию коррупции в Администрации </w:t>
      </w: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«Сафоновский 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>муниципальный округ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» Смоленской области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>5-203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5 годы</w:t>
      </w:r>
    </w:p>
    <w:p w:rsidR="00225735" w:rsidRPr="00225735" w:rsidRDefault="00225735" w:rsidP="002257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548"/>
        <w:gridCol w:w="142"/>
        <w:gridCol w:w="1417"/>
        <w:gridCol w:w="284"/>
        <w:gridCol w:w="3680"/>
      </w:tblGrid>
      <w:tr w:rsidR="00225735" w:rsidRPr="00225735" w:rsidTr="00C82D90">
        <w:trPr>
          <w:trHeight w:val="586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57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25735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225735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214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9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5735">
              <w:rPr>
                <w:rFonts w:ascii="Times New Roman" w:eastAsia="Calibri" w:hAnsi="Times New Roman" w:cs="Times New Roman"/>
                <w:bCs/>
              </w:rPr>
              <w:t>Срок исполнения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25735" w:rsidRPr="00225735" w:rsidTr="00C82D90"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5735" w:rsidRPr="00225735" w:rsidTr="00C82D90">
        <w:trPr>
          <w:trHeight w:val="361"/>
        </w:trPr>
        <w:tc>
          <w:tcPr>
            <w:tcW w:w="5000" w:type="pct"/>
            <w:gridSpan w:val="6"/>
            <w:vAlign w:val="center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Реализация организационно-правовых мер по противодействию коррупции</w:t>
            </w:r>
          </w:p>
        </w:tc>
      </w:tr>
      <w:tr w:rsidR="00225735" w:rsidRPr="00225735" w:rsidTr="00BB447E">
        <w:trPr>
          <w:trHeight w:val="1469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мероприятий по противодействию коррупции в Администрации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«Сафоновский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rPr>
          <w:trHeight w:val="1972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плана мероприятий по противодействию коррупции в Администрации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5-203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Аппарата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rPr>
          <w:trHeight w:val="1831"/>
        </w:trPr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Администрации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отдел Администрации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 по противодействию коррупции,</w:t>
            </w:r>
          </w:p>
          <w:p w:rsid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 по противодействию коррупции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735" w:rsidRPr="00225735" w:rsidTr="00BB447E"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Администрации муниципального образования «Сафоновский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1" w:type="pct"/>
            <w:gridSpan w:val="2"/>
          </w:tcPr>
          <w:p w:rsidR="00225735" w:rsidRPr="00225735" w:rsidRDefault="00E47FAF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рассмотрению 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работе с гражданами и делопроизводству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C82D90">
        <w:trPr>
          <w:trHeight w:val="606"/>
        </w:trPr>
        <w:tc>
          <w:tcPr>
            <w:tcW w:w="5000" w:type="pct"/>
            <w:gridSpan w:val="6"/>
            <w:vAlign w:val="center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П. Реализация мер по противодействию коррупции в сфере размещения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муниципального заказа</w:t>
            </w:r>
          </w:p>
        </w:tc>
      </w:tr>
      <w:tr w:rsidR="00151D5C" w:rsidRPr="00225735" w:rsidTr="00C82D90">
        <w:trPr>
          <w:trHeight w:val="1254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увеличения доли размещения муниципального заказа путем проведения открытых конкурсов, открытых аукционов, в том числе совместных торгов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54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заключения муниципальных контрактов на поставки товаров, выполнение работ, оказание услуг по минимальным ценам при соблюдении требований к качеству продукции, срокам поставки товаров, выполнения работ, оказания услуг, срокам и объему предоставления гарантий качества товаров, работ, услуг и т.п.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D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«Сафоновский муниципальный округ» Смоленской области</w:t>
            </w:r>
          </w:p>
        </w:tc>
      </w:tr>
      <w:tr w:rsidR="00151D5C" w:rsidRPr="00225735" w:rsidTr="00C82D90">
        <w:trPr>
          <w:trHeight w:val="225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 для муниципальных нужд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15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Администрации муниципального образования «Сафоновский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3679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соблюдения основного критерия исполнения муниципального контракта - минимальной цены при соблюдении требований к качеству продукции, срокам поставки товаров, выполнения работ, оказания услуг, срокам и объему предоставления гарантий качества товаров, работ, услуг и т.п.</w:t>
            </w:r>
            <w:proofErr w:type="gramEnd"/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осуществления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895"/>
        </w:trPr>
        <w:tc>
          <w:tcPr>
            <w:tcW w:w="5000" w:type="pct"/>
            <w:gridSpan w:val="6"/>
            <w:vAlign w:val="center"/>
          </w:tcPr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Разработка и внедрение антикоррупционных механизмов в рамках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кадровой политики, реализуемой в Администрации муниципального образования</w:t>
            </w:r>
          </w:p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rPr>
          <w:trHeight w:val="1500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муниципальными служащими ограничений, установленных статьей 13 Федерального закона от 02.03.2007 № 25-ФЗ «О муниципальной службе в Российской Федерации»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25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работы комиссии по соблюдению требований к служебному поведению муниципальных служащих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и урегулированию конфликтов интересов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служащих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и урегулированию конфликтов интересов</w:t>
            </w:r>
          </w:p>
        </w:tc>
      </w:tr>
      <w:tr w:rsidR="00151D5C" w:rsidRPr="00225735" w:rsidTr="00387208">
        <w:trPr>
          <w:trHeight w:val="212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муниципальных служащих. Использование результатов аттестации для укрепления кадрового состава, улучшения отбора, подготовки и расстановки кадров с целью предупреждения коррупции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rPr>
          <w:trHeight w:val="18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D53C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15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год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50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Pr="00225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 соблюдением муниципальными служащими ограничений, запретов и исполнением обязанностей, установленных постановлением Администрации муниципального образования «Сафоновский район» Смоленской области от 13.12.2012 № 1682 «Об утверждении Порядка передачи подарков, полученных лицами, замещающими муниципальные должности и должности муниципальной службы в Администрации «Сафоновский район» Смоленской области, ввиду их должностного положении или исполнения ими служебных обязанностей, в связи с протокольными мероприятиями, служебными командировками и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другими официальными мероприятиями»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33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Размещение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«Сафоновский район» Смоленской области, и членов их семей в сети Интернет на официальном сайте Администрации муниципального образования «Сафоновский район» Смоленской области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33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2966"/>
        </w:trPr>
        <w:tc>
          <w:tcPr>
            <w:tcW w:w="246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C82D90">
        <w:trPr>
          <w:trHeight w:val="692"/>
        </w:trPr>
        <w:tc>
          <w:tcPr>
            <w:tcW w:w="5000" w:type="pct"/>
            <w:gridSpan w:val="6"/>
            <w:vAlign w:val="center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Реализация мер по противодействию коррупции в сфере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муниципальных услуг</w:t>
            </w:r>
          </w:p>
        </w:tc>
      </w:tr>
      <w:tr w:rsidR="00151D5C" w:rsidRPr="00225735" w:rsidTr="00C82D90">
        <w:trPr>
          <w:trHeight w:val="70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Внесение изменений в административные регламенты исполнения органами местного самоуправления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Смоленской области муниципальных функций и предоставления ими муниципальных услуг в соответствии с действующим законодательством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информационным технологиям и телекоммуникациям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248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Сафоновским многофункциональным центром - филиалом Смоленского областного государственного бюджетного учреждения «Многофункциональный центр в сфере 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организации предоставления Администрацией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муниципальных 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услуг физическим и юридическим лицам 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информационным технологиям и телекоммуникациям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415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организации работ по внедрению  межведомственного и межуровневого взаимодействия при оказании государственных и муниципальных услуг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информационным технологиям и телекоммуникациям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549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 оказания государственных и муниципальных услуг в электронном виде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информационным технологиям и телекоммуникациям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D5C" w:rsidRPr="00225735" w:rsidTr="00C82D90">
        <w:trPr>
          <w:trHeight w:val="693"/>
        </w:trPr>
        <w:tc>
          <w:tcPr>
            <w:tcW w:w="5000" w:type="pct"/>
            <w:gridSpan w:val="6"/>
            <w:vAlign w:val="center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Повышение информационной открытости органов местного самоуправления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образования «Сафоновский район» Смоленской области</w:t>
            </w:r>
          </w:p>
        </w:tc>
      </w:tr>
      <w:tr w:rsidR="00151D5C" w:rsidRPr="00225735" w:rsidTr="00C82D90">
        <w:trPr>
          <w:trHeight w:val="2262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Сафоновского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плане мероприятий по противодействию коррупции в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67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отчета об исполнении плана мероприятий по противодействию коррупции 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 в сети Интернет на официальном сайте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июль, декабрь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годов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на официальном интернет-сайте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отдельной страницы «Противодействие коррупции» для информирования граждан по вопросам противодействия коррупции</w:t>
            </w:r>
          </w:p>
        </w:tc>
        <w:tc>
          <w:tcPr>
            <w:tcW w:w="669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125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Придание фактов коррупции гласности и публикация их в СМИ и на официальном сайте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информационной политики и общественных связей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4508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информирования граждан и предпринимателей через средства массовой информации и (или) сеть интернет: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возможности заключения договоров аренды муниципального имущества, нежилых помещений, земельных участков;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предстоящих торгах по продаже;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представлении в аренду муниципального имущества и результатах проведенных торгов;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результатах выделения земельных участков и представления находящегося в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альной собственности имущества в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аренду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имущества и землепользования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Смоленской области» </w:t>
            </w:r>
          </w:p>
        </w:tc>
      </w:tr>
      <w:tr w:rsidR="00151D5C" w:rsidRPr="00225735" w:rsidTr="00C82D90">
        <w:trPr>
          <w:trHeight w:val="2276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работы Интернет - приемной и телефона доверия 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для получения информации о проявлениях коррупции среди муниципальных служащих органов местного самоуправления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рассмотрению 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работе с гражданами и делопроизводству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82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организации предоставления муниципальных услуг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организации предоставления муниципальных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информационным технологиям и телекоммуникациям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«Сафоновский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</w:tbl>
    <w:p w:rsidR="00225735" w:rsidRPr="00225735" w:rsidRDefault="00225735" w:rsidP="0022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CA" w:rsidRDefault="00E570CA" w:rsidP="00E570CA">
      <w:pPr>
        <w:sectPr w:rsidR="00E570CA" w:rsidSect="00DB5C67">
          <w:headerReference w:type="default" r:id="rId11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2CC" w:rsidRPr="00C422CC" w:rsidRDefault="00C422CC" w:rsidP="00C4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2CC" w:rsidRPr="00C422CC" w:rsidSect="00C56E4B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5E" w:rsidRDefault="0007585E">
      <w:pPr>
        <w:spacing w:after="0" w:line="240" w:lineRule="auto"/>
      </w:pPr>
      <w:r>
        <w:separator/>
      </w:r>
    </w:p>
  </w:endnote>
  <w:endnote w:type="continuationSeparator" w:id="0">
    <w:p w:rsidR="0007585E" w:rsidRDefault="0007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5E" w:rsidRDefault="0007585E">
      <w:pPr>
        <w:spacing w:after="0" w:line="240" w:lineRule="auto"/>
      </w:pPr>
      <w:r>
        <w:separator/>
      </w:r>
    </w:p>
  </w:footnote>
  <w:footnote w:type="continuationSeparator" w:id="0">
    <w:p w:rsidR="0007585E" w:rsidRDefault="0007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67" w:rsidRDefault="00E570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0DF">
      <w:rPr>
        <w:noProof/>
      </w:rPr>
      <w:t>8</w:t>
    </w:r>
    <w:r>
      <w:fldChar w:fldCharType="end"/>
    </w:r>
  </w:p>
  <w:p w:rsidR="00DB5C67" w:rsidRDefault="000758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CC"/>
    <w:rsid w:val="00032335"/>
    <w:rsid w:val="00052FB7"/>
    <w:rsid w:val="0007585E"/>
    <w:rsid w:val="00082827"/>
    <w:rsid w:val="000B2023"/>
    <w:rsid w:val="000C0504"/>
    <w:rsid w:val="00110CC1"/>
    <w:rsid w:val="00151D5C"/>
    <w:rsid w:val="001D4A7B"/>
    <w:rsid w:val="00225735"/>
    <w:rsid w:val="002F3921"/>
    <w:rsid w:val="00326ECD"/>
    <w:rsid w:val="003337AF"/>
    <w:rsid w:val="00387208"/>
    <w:rsid w:val="00393800"/>
    <w:rsid w:val="0048447E"/>
    <w:rsid w:val="004F4C1C"/>
    <w:rsid w:val="005058DB"/>
    <w:rsid w:val="00684338"/>
    <w:rsid w:val="006B6497"/>
    <w:rsid w:val="00716B95"/>
    <w:rsid w:val="00721672"/>
    <w:rsid w:val="00764667"/>
    <w:rsid w:val="0095458A"/>
    <w:rsid w:val="00A45697"/>
    <w:rsid w:val="00A9630F"/>
    <w:rsid w:val="00AA0FDE"/>
    <w:rsid w:val="00B019E2"/>
    <w:rsid w:val="00B45630"/>
    <w:rsid w:val="00BB447E"/>
    <w:rsid w:val="00BE1231"/>
    <w:rsid w:val="00C422CC"/>
    <w:rsid w:val="00C44E5B"/>
    <w:rsid w:val="00C56E4B"/>
    <w:rsid w:val="00C670DF"/>
    <w:rsid w:val="00CC6AD7"/>
    <w:rsid w:val="00CD55F4"/>
    <w:rsid w:val="00CE7906"/>
    <w:rsid w:val="00D53C3A"/>
    <w:rsid w:val="00DA6359"/>
    <w:rsid w:val="00E46B7C"/>
    <w:rsid w:val="00E47FAF"/>
    <w:rsid w:val="00E570CA"/>
    <w:rsid w:val="00F26A71"/>
    <w:rsid w:val="00F37F15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0CA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70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70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0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0C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570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70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70C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4B"/>
  </w:style>
  <w:style w:type="paragraph" w:styleId="a8">
    <w:name w:val="Balloon Text"/>
    <w:basedOn w:val="a"/>
    <w:link w:val="a9"/>
    <w:uiPriority w:val="99"/>
    <w:semiHidden/>
    <w:unhideWhenUsed/>
    <w:rsid w:val="001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0CA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70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70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0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0C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570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70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70C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4B"/>
  </w:style>
  <w:style w:type="paragraph" w:styleId="a8">
    <w:name w:val="Balloon Text"/>
    <w:basedOn w:val="a"/>
    <w:link w:val="a9"/>
    <w:uiPriority w:val="99"/>
    <w:semiHidden/>
    <w:unhideWhenUsed/>
    <w:rsid w:val="001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76;n=1299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109k</cp:lastModifiedBy>
  <cp:revision>2</cp:revision>
  <cp:lastPrinted>2025-04-09T06:44:00Z</cp:lastPrinted>
  <dcterms:created xsi:type="dcterms:W3CDTF">2025-04-11T09:39:00Z</dcterms:created>
  <dcterms:modified xsi:type="dcterms:W3CDTF">2025-04-11T09:39:00Z</dcterms:modified>
</cp:coreProperties>
</file>