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D0" w:rsidRPr="00C937D0" w:rsidRDefault="00C937D0" w:rsidP="00C937D0">
      <w:pPr>
        <w:spacing w:after="0" w:line="60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D0" w:rsidRPr="00C937D0" w:rsidRDefault="00C937D0" w:rsidP="00C937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7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C937D0" w:rsidRPr="00C937D0" w:rsidRDefault="00C937D0" w:rsidP="00C937D0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C937D0">
        <w:rPr>
          <w:rFonts w:ascii="Times New Roman" w:eastAsia="Times New Roman" w:hAnsi="Times New Roman"/>
          <w:b/>
          <w:sz w:val="28"/>
          <w:szCs w:val="28"/>
          <w:lang w:eastAsia="ru-RU"/>
        </w:rPr>
        <w:t>«САФОНОВСКИЙ РАЙОН»</w:t>
      </w:r>
      <w:r w:rsidRPr="00C937D0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Pr="00C937D0">
        <w:rPr>
          <w:rFonts w:ascii="Times New Roman" w:eastAsia="Times New Roman" w:hAnsi="Times New Roman"/>
          <w:b/>
          <w:sz w:val="28"/>
          <w:szCs w:val="28"/>
          <w:lang w:eastAsia="ru-RU"/>
        </w:rPr>
        <w:t>СМОЛЕНСКОЙ ОБЛАСТИ</w:t>
      </w:r>
    </w:p>
    <w:p w:rsidR="00C937D0" w:rsidRPr="00C937D0" w:rsidRDefault="00C937D0" w:rsidP="00C937D0">
      <w:pPr>
        <w:spacing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7D0"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  <w:t>РАСПОРЯЖЕНИЕ</w:t>
      </w:r>
    </w:p>
    <w:p w:rsidR="00C937D0" w:rsidRPr="00C937D0" w:rsidRDefault="00C937D0" w:rsidP="00C937D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C937D0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28.04.2023</w:t>
      </w:r>
      <w:r w:rsidRPr="00C937D0"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288-р</w:t>
      </w:r>
    </w:p>
    <w:p w:rsidR="00F33106" w:rsidRDefault="00F33106" w:rsidP="00F331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651"/>
      </w:tblGrid>
      <w:tr w:rsidR="00605E65" w:rsidTr="00516D8C">
        <w:tc>
          <w:tcPr>
            <w:tcW w:w="6771" w:type="dxa"/>
          </w:tcPr>
          <w:p w:rsidR="00605E65" w:rsidRPr="00B50F8B" w:rsidRDefault="001A0726" w:rsidP="00802957">
            <w:pPr>
              <w:rPr>
                <w:rFonts w:ascii="Times New Roman" w:hAnsi="Times New Roman"/>
                <w:sz w:val="28"/>
                <w:szCs w:val="28"/>
              </w:rPr>
            </w:pPr>
            <w:r w:rsidRPr="009C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отчёта об исполнении бюджета Сафоновского городского поселения Сафоновского района Смоленской области за </w:t>
            </w:r>
            <w:r w:rsidR="00802957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I</w:t>
            </w:r>
            <w:r w:rsidRPr="009C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квартал 202</w:t>
            </w:r>
            <w:r w:rsidR="00802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C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651" w:type="dxa"/>
          </w:tcPr>
          <w:p w:rsidR="00605E65" w:rsidRDefault="00605E65" w:rsidP="0060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3A6E" w:rsidRDefault="00923A6E" w:rsidP="00F331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F8B" w:rsidRDefault="00B50F8B" w:rsidP="00F331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0726" w:rsidRPr="001A0726" w:rsidRDefault="001A0726" w:rsidP="001A07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2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</w:t>
      </w:r>
      <w:r w:rsidR="008029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A0726">
        <w:rPr>
          <w:rFonts w:ascii="Times New Roman" w:eastAsia="Times New Roman" w:hAnsi="Times New Roman"/>
          <w:sz w:val="28"/>
          <w:szCs w:val="28"/>
          <w:lang w:eastAsia="ru-RU"/>
        </w:rPr>
        <w:t>й 264.2 Бюджетного кодекса Российской Федерации, статьей 8 Положения о бюджетном процессе в Сафоновском городском поселении Сафоновского района Смоленской области, утвержденном решением Совета депутатов Сафоновского городского поселения Сафоновского района 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оленской области от 19.10.2012</w:t>
      </w:r>
      <w:r w:rsidRPr="001A072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726">
        <w:rPr>
          <w:rFonts w:ascii="Times New Roman" w:eastAsia="Times New Roman" w:hAnsi="Times New Roman"/>
          <w:sz w:val="28"/>
          <w:szCs w:val="28"/>
          <w:lang w:eastAsia="ru-RU"/>
        </w:rPr>
        <w:t>17/1, Уставом муниципального образования «Сафоновский район» Смоленской области,</w:t>
      </w:r>
    </w:p>
    <w:p w:rsidR="001A0726" w:rsidRPr="001A0726" w:rsidRDefault="001A0726" w:rsidP="001A07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26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отчёт об исполнении бюджета Сафоновского городского поселения Сафоновского района Смоленской области за </w:t>
      </w:r>
      <w:r w:rsidR="00802957" w:rsidRPr="00802957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1A072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 202</w:t>
      </w:r>
      <w:r w:rsidR="0080295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A07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доходам в сумме </w:t>
      </w:r>
      <w:r w:rsidR="007E11EF" w:rsidRPr="007E11EF">
        <w:rPr>
          <w:rFonts w:ascii="Times New Roman" w:eastAsia="Times New Roman" w:hAnsi="Times New Roman"/>
          <w:sz w:val="28"/>
          <w:szCs w:val="28"/>
          <w:lang w:eastAsia="ru-RU"/>
        </w:rPr>
        <w:t>46 466,1  тыс. рублей, по расходам в сумме 51 835,0 тыс. рублей, с превышением расходов над доходами (дефицитом бюджета) в сумме 5 368,9 тыс. рублей.</w:t>
      </w:r>
    </w:p>
    <w:p w:rsidR="001A0726" w:rsidRPr="001A0726" w:rsidRDefault="001A0726" w:rsidP="001A07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26">
        <w:rPr>
          <w:rFonts w:ascii="Times New Roman" w:eastAsia="Times New Roman" w:hAnsi="Times New Roman"/>
          <w:sz w:val="28"/>
          <w:szCs w:val="28"/>
          <w:lang w:eastAsia="ru-RU"/>
        </w:rPr>
        <w:t>2. Утвердить:</w:t>
      </w:r>
    </w:p>
    <w:p w:rsidR="001A0726" w:rsidRPr="001A0726" w:rsidRDefault="001A0726" w:rsidP="001A072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26">
        <w:rPr>
          <w:rFonts w:ascii="Times New Roman" w:eastAsia="Times New Roman" w:hAnsi="Times New Roman"/>
          <w:sz w:val="28"/>
          <w:szCs w:val="28"/>
          <w:lang w:eastAsia="ru-RU"/>
        </w:rPr>
        <w:t xml:space="preserve">1) доходы бюджета Сафоновского городского поселения Сафоновского района Смоленской области за </w:t>
      </w:r>
      <w:r w:rsidR="00802957" w:rsidRPr="00802957">
        <w:rPr>
          <w:rFonts w:ascii="Times New Roman" w:eastAsia="Times New Roman" w:hAnsi="Times New Roman"/>
          <w:sz w:val="28"/>
          <w:szCs w:val="28"/>
          <w:lang w:eastAsia="ru-RU"/>
        </w:rPr>
        <w:t xml:space="preserve">I квартал  2023 года </w:t>
      </w:r>
      <w:r w:rsidRPr="001A0726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726">
        <w:rPr>
          <w:rFonts w:ascii="Times New Roman" w:eastAsia="Times New Roman" w:hAnsi="Times New Roman"/>
          <w:sz w:val="28"/>
          <w:szCs w:val="28"/>
          <w:lang w:eastAsia="ru-RU"/>
        </w:rPr>
        <w:t>1;</w:t>
      </w:r>
    </w:p>
    <w:p w:rsidR="001A0726" w:rsidRPr="001A0726" w:rsidRDefault="001A0726" w:rsidP="001A07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26">
        <w:rPr>
          <w:rFonts w:ascii="Times New Roman" w:eastAsia="Times New Roman" w:hAnsi="Times New Roman"/>
          <w:sz w:val="28"/>
          <w:szCs w:val="28"/>
          <w:lang w:eastAsia="ru-RU"/>
        </w:rPr>
        <w:t xml:space="preserve">2) расходы бюджета Сафоновского городского поселения Сафоновского района Смоленской области за </w:t>
      </w:r>
      <w:r w:rsidR="00802957" w:rsidRPr="00802957">
        <w:rPr>
          <w:rFonts w:ascii="Times New Roman" w:eastAsia="Times New Roman" w:hAnsi="Times New Roman"/>
          <w:sz w:val="28"/>
          <w:szCs w:val="28"/>
          <w:lang w:eastAsia="ru-RU"/>
        </w:rPr>
        <w:t xml:space="preserve">I квартал  2023 года </w:t>
      </w:r>
      <w:r w:rsidRPr="001A0726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726">
        <w:rPr>
          <w:rFonts w:ascii="Times New Roman" w:eastAsia="Times New Roman" w:hAnsi="Times New Roman"/>
          <w:sz w:val="28"/>
          <w:szCs w:val="28"/>
          <w:lang w:eastAsia="ru-RU"/>
        </w:rPr>
        <w:t>2;</w:t>
      </w:r>
    </w:p>
    <w:p w:rsidR="001A0726" w:rsidRPr="001A0726" w:rsidRDefault="001A0726" w:rsidP="001A07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26">
        <w:rPr>
          <w:rFonts w:ascii="Times New Roman" w:eastAsia="Times New Roman" w:hAnsi="Times New Roman"/>
          <w:sz w:val="28"/>
          <w:szCs w:val="28"/>
          <w:lang w:eastAsia="ru-RU"/>
        </w:rPr>
        <w:t xml:space="preserve">3) источники финансирования дефицита бюджета Сафоновского городского поселения Сафоновского района Смоленской области за </w:t>
      </w:r>
      <w:r w:rsidR="00802957">
        <w:rPr>
          <w:rFonts w:ascii="Times New Roman" w:eastAsia="Times New Roman" w:hAnsi="Times New Roman"/>
          <w:sz w:val="28"/>
          <w:szCs w:val="28"/>
          <w:lang w:eastAsia="ru-RU"/>
        </w:rPr>
        <w:t xml:space="preserve">I квартал </w:t>
      </w:r>
      <w:r w:rsidR="00802957" w:rsidRPr="00802957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года </w:t>
      </w:r>
      <w:r w:rsidRPr="001A0726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726">
        <w:rPr>
          <w:rFonts w:ascii="Times New Roman" w:eastAsia="Times New Roman" w:hAnsi="Times New Roman"/>
          <w:sz w:val="28"/>
          <w:szCs w:val="28"/>
          <w:lang w:eastAsia="ru-RU"/>
        </w:rPr>
        <w:t>3.</w:t>
      </w:r>
    </w:p>
    <w:p w:rsidR="001A0726" w:rsidRPr="00802957" w:rsidRDefault="001A0726" w:rsidP="001A07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26">
        <w:rPr>
          <w:rFonts w:ascii="Times New Roman" w:eastAsia="Times New Roman" w:hAnsi="Times New Roman"/>
          <w:sz w:val="28"/>
          <w:szCs w:val="28"/>
          <w:lang w:eastAsia="ru-RU"/>
        </w:rPr>
        <w:t xml:space="preserve">3. Опубликовать настоящее распоряжение на сайте Администрации муниципального образования «Сафоновский район» Смоленской области </w:t>
      </w:r>
      <w:r w:rsidR="00802957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1A0726" w:rsidRPr="001A0726" w:rsidRDefault="001A0726" w:rsidP="001A0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5554" w:rsidRPr="00EA67DE" w:rsidRDefault="008A5554" w:rsidP="00923A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A6E" w:rsidRPr="007E5574" w:rsidRDefault="00923A6E" w:rsidP="00923A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574">
        <w:rPr>
          <w:rFonts w:ascii="Times New Roman" w:hAnsi="Times New Roman"/>
          <w:sz w:val="28"/>
          <w:szCs w:val="28"/>
        </w:rPr>
        <w:t>Глав</w:t>
      </w:r>
      <w:r w:rsidR="007E382B">
        <w:rPr>
          <w:rFonts w:ascii="Times New Roman" w:hAnsi="Times New Roman"/>
          <w:sz w:val="28"/>
          <w:szCs w:val="28"/>
        </w:rPr>
        <w:t>а</w:t>
      </w:r>
      <w:r w:rsidRPr="007E55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923A6E" w:rsidRPr="00D53A4F" w:rsidRDefault="00923A6E" w:rsidP="00923A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574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7E5574">
        <w:rPr>
          <w:rFonts w:ascii="Times New Roman" w:hAnsi="Times New Roman"/>
          <w:sz w:val="28"/>
          <w:szCs w:val="28"/>
        </w:rPr>
        <w:tab/>
      </w:r>
      <w:r w:rsidRPr="007E5574">
        <w:rPr>
          <w:rFonts w:ascii="Times New Roman" w:hAnsi="Times New Roman"/>
          <w:sz w:val="28"/>
          <w:szCs w:val="28"/>
        </w:rPr>
        <w:tab/>
      </w:r>
      <w:r w:rsidRPr="007E5574">
        <w:rPr>
          <w:rFonts w:ascii="Times New Roman" w:hAnsi="Times New Roman"/>
          <w:sz w:val="28"/>
          <w:szCs w:val="28"/>
        </w:rPr>
        <w:tab/>
      </w:r>
      <w:r w:rsidRPr="007E557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А.И.Лапиков</w:t>
      </w:r>
    </w:p>
    <w:p w:rsidR="00923A6E" w:rsidRPr="00D53A4F" w:rsidRDefault="00923A6E" w:rsidP="00923A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106" w:rsidRPr="00F33106" w:rsidRDefault="00F33106" w:rsidP="00F3310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33106" w:rsidRPr="00F33106" w:rsidSect="00B50F8B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2900"/>
    <w:multiLevelType w:val="multilevel"/>
    <w:tmpl w:val="275C6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0B3B0F"/>
    <w:multiLevelType w:val="multilevel"/>
    <w:tmpl w:val="0D1C4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06"/>
    <w:rsid w:val="00043A69"/>
    <w:rsid w:val="000834A3"/>
    <w:rsid w:val="001A0726"/>
    <w:rsid w:val="001B5EF5"/>
    <w:rsid w:val="002055BD"/>
    <w:rsid w:val="00272D41"/>
    <w:rsid w:val="00277807"/>
    <w:rsid w:val="002A330D"/>
    <w:rsid w:val="00375899"/>
    <w:rsid w:val="00391D24"/>
    <w:rsid w:val="003A42F5"/>
    <w:rsid w:val="003D6154"/>
    <w:rsid w:val="00417797"/>
    <w:rsid w:val="004F7222"/>
    <w:rsid w:val="00515C6B"/>
    <w:rsid w:val="00516D8C"/>
    <w:rsid w:val="00605E65"/>
    <w:rsid w:val="00616B64"/>
    <w:rsid w:val="006267FC"/>
    <w:rsid w:val="006A34DF"/>
    <w:rsid w:val="006F4A42"/>
    <w:rsid w:val="00761D2A"/>
    <w:rsid w:val="00766E89"/>
    <w:rsid w:val="00770D6B"/>
    <w:rsid w:val="007A0F26"/>
    <w:rsid w:val="007B5480"/>
    <w:rsid w:val="007C7BFD"/>
    <w:rsid w:val="007E11EF"/>
    <w:rsid w:val="007E382B"/>
    <w:rsid w:val="00802957"/>
    <w:rsid w:val="00863A22"/>
    <w:rsid w:val="00885C33"/>
    <w:rsid w:val="0088788B"/>
    <w:rsid w:val="008A5554"/>
    <w:rsid w:val="008F5493"/>
    <w:rsid w:val="00923A6E"/>
    <w:rsid w:val="00956E64"/>
    <w:rsid w:val="009730A4"/>
    <w:rsid w:val="009849FF"/>
    <w:rsid w:val="00996F45"/>
    <w:rsid w:val="009C101A"/>
    <w:rsid w:val="009C369D"/>
    <w:rsid w:val="00A60CC4"/>
    <w:rsid w:val="00AA0FDE"/>
    <w:rsid w:val="00B3694D"/>
    <w:rsid w:val="00B50F8B"/>
    <w:rsid w:val="00B87175"/>
    <w:rsid w:val="00C937D0"/>
    <w:rsid w:val="00D03F59"/>
    <w:rsid w:val="00D974DC"/>
    <w:rsid w:val="00DE763B"/>
    <w:rsid w:val="00DF0BA4"/>
    <w:rsid w:val="00EF47DB"/>
    <w:rsid w:val="00F3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79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0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A0F2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79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0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A0F2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2022-04-28T07:25:00Z</cp:lastPrinted>
  <dcterms:created xsi:type="dcterms:W3CDTF">2022-04-21T09:15:00Z</dcterms:created>
  <dcterms:modified xsi:type="dcterms:W3CDTF">2023-05-10T13:49:00Z</dcterms:modified>
</cp:coreProperties>
</file>