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2C" w:rsidRPr="00DF7E2C" w:rsidRDefault="00DF7E2C" w:rsidP="00DF7E2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2C" w:rsidRPr="00DF7E2C" w:rsidRDefault="00DF7E2C" w:rsidP="00DF7E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7E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F7E2C" w:rsidRPr="00DF7E2C" w:rsidRDefault="00DF7E2C" w:rsidP="00DF7E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7E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F7E2C" w:rsidRPr="00DF7E2C" w:rsidRDefault="00DF7E2C" w:rsidP="00DF7E2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F7E2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F7E2C" w:rsidRPr="00DF7E2C" w:rsidRDefault="00DF7E2C" w:rsidP="00DF7E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E2C" w:rsidRPr="00DF7E2C" w:rsidRDefault="00DF7E2C" w:rsidP="00DF7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23.01.2023</w:t>
      </w:r>
      <w:r w:rsidRPr="00DF7E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F94C37" w:rsidTr="0061306C">
        <w:tc>
          <w:tcPr>
            <w:tcW w:w="6771" w:type="dxa"/>
          </w:tcPr>
          <w:p w:rsidR="00F94C37" w:rsidRPr="00C82AC6" w:rsidRDefault="0061306C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</w:t>
            </w:r>
            <w:proofErr w:type="gramEnd"/>
            <w:r w:rsidRPr="00613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поселках</w:t>
            </w:r>
            <w:proofErr w:type="gramEnd"/>
            <w:r w:rsidRPr="00613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организаций»</w:t>
            </w:r>
          </w:p>
        </w:tc>
        <w:tc>
          <w:tcPr>
            <w:tcW w:w="350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61306C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 и утверждения административных регламентов исполнения муниципальных услуг, утвержденным постановлением Администрации муниципального образования «Сафоновский район» Смоленской области от 06.06.2012 № 700, руководствуясь Федеральным законом                                    от 27.07.2010 № 210-ФЗ «Об организации предоставления государственных и муниципальных услуг», </w:t>
      </w:r>
      <w:r w:rsid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18.12.2009 № 136-з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размере, условиях и порядке возмещения расходов, связанных с предоставлением компенсации расходов на оплату жилых помещений, отопления и</w:t>
      </w:r>
      <w:proofErr w:type="gramEnd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организаций»</w:t>
      </w:r>
      <w:r w:rsidR="00FF629A" w:rsidRPr="00FF629A">
        <w:t xml:space="preserve"> </w:t>
      </w:r>
      <w:r w:rsidR="00FF629A" w:rsidRP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FF629A" w:rsidRP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629A" w:rsidRP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 №</w:t>
      </w:r>
      <w:r w:rsidR="009D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9A" w:rsidRP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>175-з),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«Сафоновский 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Смоленской области</w:t>
      </w:r>
      <w:r w:rsidR="00FF6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«Сафоновский район» Смоленской области</w:t>
      </w:r>
      <w:proofErr w:type="gramEnd"/>
    </w:p>
    <w:p w:rsidR="00C8650C" w:rsidRDefault="00C8650C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130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61306C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</w:t>
      </w:r>
      <w:proofErr w:type="gramEnd"/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организаций</w:t>
      </w:r>
      <w:r w:rsidR="00CB6060">
        <w:rPr>
          <w:rFonts w:ascii="Times New Roman" w:eastAsia="Calibri" w:hAnsi="Times New Roman" w:cs="Times New Roman"/>
          <w:sz w:val="28"/>
          <w:szCs w:val="28"/>
        </w:rPr>
        <w:t>»</w:t>
      </w:r>
      <w:r w:rsidR="00CB6060" w:rsidRPr="00CB6060">
        <w:t xml:space="preserve"> </w:t>
      </w:r>
      <w:r w:rsidR="00CB6060">
        <w:t>(</w:t>
      </w:r>
      <w:r w:rsidR="00CB6060" w:rsidRPr="00CB6060">
        <w:rPr>
          <w:rFonts w:ascii="Times New Roman" w:eastAsia="Calibri" w:hAnsi="Times New Roman" w:cs="Times New Roman"/>
          <w:sz w:val="28"/>
          <w:szCs w:val="28"/>
        </w:rPr>
        <w:t xml:space="preserve">далее – Административный регламент), </w:t>
      </w: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муниципального образования «Сафоновский район» Смоленской области </w:t>
      </w:r>
      <w:r w:rsidR="00CB606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1306C">
        <w:rPr>
          <w:rFonts w:ascii="Times New Roman" w:eastAsia="Calibri" w:hAnsi="Times New Roman" w:cs="Times New Roman"/>
          <w:sz w:val="28"/>
          <w:szCs w:val="28"/>
        </w:rPr>
        <w:t>от 15.01.2020 года № 23 (в редакции постановления от 27.08.2021 № 1076</w:t>
      </w:r>
      <w:r w:rsidR="00CB6060">
        <w:rPr>
          <w:rFonts w:ascii="Times New Roman" w:eastAsia="Calibri" w:hAnsi="Times New Roman" w:cs="Times New Roman"/>
          <w:sz w:val="28"/>
          <w:szCs w:val="28"/>
        </w:rPr>
        <w:t>)</w:t>
      </w:r>
      <w:r w:rsidRPr="0061306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1.1. Наименование Административного регламента изложить в новой редакции: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306C">
        <w:rPr>
          <w:rFonts w:ascii="Times New Roman" w:eastAsia="Calibri" w:hAnsi="Times New Roman" w:cs="Times New Roman"/>
          <w:sz w:val="28"/>
          <w:szCs w:val="28"/>
        </w:rPr>
        <w:t>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организаций, проживающим в сельских населенных пунктах, рабочих поселках (поселках городского</w:t>
      </w:r>
      <w:proofErr w:type="gramEnd"/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типа) на территории муниципального образования «Сафоновский район» Смоленской области».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1.2. Подпункт 1.2.1. пункта 1.2. Административного регламента изложить в следующей редакции: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«1.2.1. Право на получение муниципальной услуги имеют: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- педагогические работники областных государственных и муниципальных образовательных учреждений, проживающие и работающие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области;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306C">
        <w:rPr>
          <w:rFonts w:ascii="Times New Roman" w:eastAsia="Calibri" w:hAnsi="Times New Roman" w:cs="Times New Roman"/>
          <w:sz w:val="28"/>
          <w:szCs w:val="28"/>
        </w:rPr>
        <w:t>- перешедшие на пенсию педагогические работники областных государственных и муниципальных образовательных учреждений, которые проработали в сельских населенных пунктах, рабочих поселках (поселках городского типа) не менее 10 лет и проживают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 при условии, что к моменту перехода на пенсию они пользовались мерами социальной поддержки по предоставлению</w:t>
      </w:r>
      <w:proofErr w:type="gramEnd"/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компенсации расходов на оплату жилых помещений, отопления и </w:t>
      </w:r>
      <w:r w:rsidRPr="0061306C">
        <w:rPr>
          <w:rFonts w:ascii="Times New Roman" w:eastAsia="Calibri" w:hAnsi="Times New Roman" w:cs="Times New Roman"/>
          <w:sz w:val="28"/>
          <w:szCs w:val="28"/>
        </w:rPr>
        <w:lastRenderedPageBreak/>
        <w:t>освещения;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- руководители областных государственных и муниципальных образовательных организаций и их заместители, руководители структурных подразделений областных государственных и муниципальных образовательных организаций и их заместители, проживающие и работающие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 (далее – заявители)».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1.3. Пункт 2.1. Административного регламента изложить в следующей редакции: 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«2.1. Наименование муниципальной услуги.</w:t>
      </w:r>
    </w:p>
    <w:p w:rsidR="0061306C" w:rsidRPr="0061306C" w:rsidRDefault="0061306C" w:rsidP="006130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306C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- 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учреждений, проживающим в сельских населенных пунктах, рабочих</w:t>
      </w:r>
      <w:proofErr w:type="gramEnd"/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306C">
        <w:rPr>
          <w:rFonts w:ascii="Times New Roman" w:eastAsia="Calibri" w:hAnsi="Times New Roman" w:cs="Times New Roman"/>
          <w:sz w:val="28"/>
          <w:szCs w:val="28"/>
        </w:rPr>
        <w:t>поселках</w:t>
      </w:r>
      <w:proofErr w:type="gramEnd"/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(поселках городского типа) на территории муниципального образования «Сафоновский район» Смоленской области».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1.4. Абзац 7 подпункта 2.2.2. пункта 2.2. Административного регламента изложить в новой редакции: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«- организациями – поставщиками жилищно-коммунальных услуг населению в части получения сведений о возникновении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года».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1.5. Признать утратившим силу абзац 2 подпункта 2.2.3. пункта 2.2. Административного регламента.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1.6. При</w:t>
      </w:r>
      <w:r w:rsidR="00FF629A">
        <w:rPr>
          <w:rFonts w:ascii="Times New Roman" w:eastAsia="Calibri" w:hAnsi="Times New Roman" w:cs="Times New Roman"/>
          <w:sz w:val="28"/>
          <w:szCs w:val="28"/>
        </w:rPr>
        <w:t>знать утратившими силу абзацы 4</w:t>
      </w:r>
      <w:r w:rsidR="00A77140">
        <w:rPr>
          <w:rFonts w:ascii="Times New Roman" w:eastAsia="Calibri" w:hAnsi="Times New Roman" w:cs="Times New Roman"/>
          <w:sz w:val="28"/>
          <w:szCs w:val="28"/>
        </w:rPr>
        <w:t>)</w:t>
      </w: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629A">
        <w:rPr>
          <w:rFonts w:ascii="Times New Roman" w:eastAsia="Calibri" w:hAnsi="Times New Roman" w:cs="Times New Roman"/>
          <w:sz w:val="28"/>
          <w:szCs w:val="28"/>
        </w:rPr>
        <w:t>5</w:t>
      </w:r>
      <w:r w:rsidR="00A77140">
        <w:rPr>
          <w:rFonts w:ascii="Times New Roman" w:eastAsia="Calibri" w:hAnsi="Times New Roman" w:cs="Times New Roman"/>
          <w:sz w:val="28"/>
          <w:szCs w:val="28"/>
        </w:rPr>
        <w:t>)</w:t>
      </w: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подпункта 2.6.1. пункта 2.6. Административного регламента.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1.7. Абзац</w:t>
      </w:r>
      <w:r w:rsidR="00FF629A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A77140">
        <w:rPr>
          <w:rFonts w:ascii="Times New Roman" w:eastAsia="Calibri" w:hAnsi="Times New Roman" w:cs="Times New Roman"/>
          <w:sz w:val="28"/>
          <w:szCs w:val="28"/>
        </w:rPr>
        <w:t>)</w:t>
      </w: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пункта 2.16. Административного регламента изложить в новой редакции: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«5) возникновения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года».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1.8. Пункт 2.22. Административного регламента считать утратившим силу.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1.9. Изложить Приложение № 1 к Административному регламенту в новой редакции (прилагается).</w:t>
      </w:r>
    </w:p>
    <w:p w:rsidR="0061306C" w:rsidRPr="0061306C" w:rsidRDefault="0061306C" w:rsidP="0061306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1306C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61306C">
        <w:rPr>
          <w:rFonts w:ascii="Times New Roman" w:eastAsia="Calibri" w:hAnsi="Times New Roman" w:cs="Times New Roman"/>
          <w:sz w:val="28"/>
          <w:szCs w:val="28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15.01.2020 № 23.</w:t>
      </w:r>
    </w:p>
    <w:p w:rsidR="00F1048C" w:rsidRDefault="00F1048C" w:rsidP="00FF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FF629A" w:rsidRDefault="00FF629A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ФОРМА </w:t>
      </w: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Председателю комитета </w:t>
      </w:r>
      <w:proofErr w:type="gramStart"/>
      <w:r w:rsidRPr="0061306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образованию Администрации</w:t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«Сафоновский район» </w:t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Смоленской области                        </w:t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61306C" w:rsidRPr="0061306C" w:rsidRDefault="0061306C" w:rsidP="0061306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От кого: </w:t>
      </w:r>
      <w:r w:rsidRPr="0061306C">
        <w:rPr>
          <w:rFonts w:ascii="Times New Roman" w:eastAsia="Calibri" w:hAnsi="Times New Roman" w:cs="Times New Roman"/>
          <w:sz w:val="28"/>
          <w:szCs w:val="28"/>
        </w:rPr>
        <w:tab/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Фамилия __________________  </w:t>
      </w:r>
    </w:p>
    <w:p w:rsidR="0061306C" w:rsidRPr="0061306C" w:rsidRDefault="0061306C" w:rsidP="0061306C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Имя ______________________</w:t>
      </w:r>
    </w:p>
    <w:p w:rsidR="0061306C" w:rsidRPr="0061306C" w:rsidRDefault="0061306C" w:rsidP="0061306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Отчество 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компенсации расходов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(фамилия, имя, отчество (при наличии) заявителя)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паспорт    гражданина   Российской   Федерации   или   иной   документ, удостоверяющий личность: ____________________________________________________________________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(серия, номер, когда и кем выдан)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&lt;*&gt;:      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пребывания &lt;**&gt;:        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 &lt;***&gt;: ________________________________________________________________________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работы _____________________________________________________________________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адрес образовательного учреждения)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адрес электронной почты: 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(СНИЛС): 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&lt;*&gt;  Указывается  полный адрес места жительства педагогического работника, подтвержденного регистрацией по адресу места жительства, а в случае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&lt;**&gt;  Заполняется, если педагогический работник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педагогического работника, а в случае его отсутствия ставится прочерк.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&lt;***&gt;   Заполняется,   если   адрес   места   фактического   проживания педагогического работника не  совпадает с местом жительства или местом пребывания.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в случае подачи заявления представителем педагогического работника. </w:t>
      </w:r>
      <w:proofErr w:type="gramEnd"/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представителя педагогического работника, обратившегося за предоставлением компенсации)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личность: _____________________________________________________________________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&lt;*&gt;:      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пребывания &lt;**&gt;:        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 &lt;***&gt;: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 телефона, адрес электронной почты                      ________________________________________________________________________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&lt;*&gt;  Указывается  полный адрес места жительства представителя, подтвержденного регистрацией по месту жительства, а в случае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&lt;**&gt;  Заполняется, если представитель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</w:t>
      </w:r>
      <w:proofErr w:type="spellStart"/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</w:t>
      </w:r>
      <w:proofErr w:type="gramStart"/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,в</w:t>
      </w:r>
      <w:proofErr w:type="spellEnd"/>
      <w:proofErr w:type="gramEnd"/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 его отсутствия ставится прочерк.</w:t>
      </w:r>
    </w:p>
    <w:p w:rsidR="0061306C" w:rsidRPr="0061306C" w:rsidRDefault="0061306C" w:rsidP="0061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61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&lt;***&gt;   Заполняется,   если   адрес   места   фактического   проживания представителя  не  совпадает с местом жительства или места пребывания, либо представитель  не  имеет  подтвержденного  регистрацией  места жительства и места пребывания.)</w:t>
      </w:r>
      <w:proofErr w:type="gramEnd"/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являюсь (</w:t>
      </w: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указать):</w:t>
      </w:r>
    </w:p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61306C" w:rsidRPr="0061306C" w:rsidTr="00EF0DAD">
        <w:tc>
          <w:tcPr>
            <w:tcW w:w="675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работником, проживающим и работающим в сельском населенном пункте, рабочем поселке (поселке городского типа) на территории муниципального образования «Сафоновский район» Смоленской области;</w:t>
            </w:r>
          </w:p>
        </w:tc>
      </w:tr>
    </w:tbl>
    <w:p w:rsidR="0061306C" w:rsidRPr="0061306C" w:rsidRDefault="0061306C" w:rsidP="00613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61306C" w:rsidRPr="0061306C" w:rsidTr="00EF0DAD">
        <w:tc>
          <w:tcPr>
            <w:tcW w:w="675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работником, перешедшим на пенсию и проживающим в сельском населенном пункте, рабочем поселке (поселке городского типа) на территории муниципального образования «Сафоновский район» Смоленской области;</w:t>
            </w:r>
          </w:p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06C" w:rsidRPr="0061306C" w:rsidTr="00EF0DAD">
        <w:tc>
          <w:tcPr>
            <w:tcW w:w="675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 областной государственной и муниципальной образовательной организации или его заместителем, проживающим и работающим в сельском населенном пункте, рабочем поселке (поселке городского типа) на территории муниципального образования «Сафоновский район» Смоленской области (занимаемую должность подчеркнуть);</w:t>
            </w:r>
          </w:p>
        </w:tc>
      </w:tr>
      <w:tr w:rsidR="0061306C" w:rsidRPr="0061306C" w:rsidTr="00EF0DAD">
        <w:tc>
          <w:tcPr>
            <w:tcW w:w="675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61306C" w:rsidRPr="0061306C" w:rsidRDefault="0061306C" w:rsidP="0061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 структурного подразделения областной государственной и муниципальной образовательной организации или его заместителем, проживающим и работающим в сельском населенном пункте, рабочем поселке (поселке городского типа) на территории муниципального образования «Сафоновский район» Смоленской области (занимаемую должность подчеркнуть)</w:t>
            </w:r>
          </w:p>
        </w:tc>
      </w:tr>
    </w:tbl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компенсацию расходов на оплату жилого помещения, отопления и освещения в соответствии с Законом Смоленской области                              от 18.12.2009 № 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</w:t>
      </w:r>
      <w:proofErr w:type="gramEnd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типа), перешедшим на пенсию педагогическим работникам областных государственных и муниципальных образовательных организаций». 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Сумму денежной компенсации прошу перечислять ________________________________________________________________________</w:t>
      </w:r>
    </w:p>
    <w:p w:rsidR="0061306C" w:rsidRPr="0061306C" w:rsidRDefault="0061306C" w:rsidP="0061306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61306C" w:rsidRPr="0061306C" w:rsidRDefault="0061306C" w:rsidP="006130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06C">
        <w:rPr>
          <w:rFonts w:ascii="Times New Roman" w:eastAsia="Calibri" w:hAnsi="Times New Roman" w:cs="Times New Roman"/>
          <w:sz w:val="20"/>
          <w:szCs w:val="20"/>
        </w:rPr>
        <w:t>(наименование кредитной организации, с указанием расчетного счета заявителя, или наименование организации почтовой связи по месту жительства заявителя)</w:t>
      </w:r>
    </w:p>
    <w:p w:rsidR="0061306C" w:rsidRPr="0061306C" w:rsidRDefault="0061306C" w:rsidP="0061306C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6C" w:rsidRPr="0061306C" w:rsidRDefault="0061306C" w:rsidP="006130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О принятом решении прошу уведомить меня ______________________________________________________________________</w:t>
      </w:r>
    </w:p>
    <w:p w:rsidR="0061306C" w:rsidRPr="0061306C" w:rsidRDefault="0061306C" w:rsidP="006130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61306C" w:rsidRPr="0061306C" w:rsidRDefault="0061306C" w:rsidP="006130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06C">
        <w:rPr>
          <w:rFonts w:ascii="Times New Roman" w:eastAsia="Calibri" w:hAnsi="Times New Roman" w:cs="Times New Roman"/>
          <w:sz w:val="20"/>
          <w:szCs w:val="20"/>
        </w:rPr>
        <w:t>(по адресу места регистрации (места пребывания), по адресу места фактического проживания, по электронной почте)</w:t>
      </w:r>
    </w:p>
    <w:p w:rsidR="0061306C" w:rsidRPr="0061306C" w:rsidRDefault="0061306C" w:rsidP="0061306C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К заявлению прилагаю следующие документы: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__________________________________________________________________;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________________________________________________________________;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5. _________________________________________________________________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6. _________________________________________________________________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7. 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8. 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9. ________________________________________________________________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06C">
        <w:rPr>
          <w:rFonts w:ascii="Times New Roman" w:eastAsia="Calibri" w:hAnsi="Times New Roman" w:cs="Times New Roman"/>
          <w:sz w:val="28"/>
          <w:szCs w:val="28"/>
        </w:rPr>
        <w:t>10. _______________________________________________________________</w:t>
      </w:r>
    </w:p>
    <w:p w:rsidR="0061306C" w:rsidRPr="0061306C" w:rsidRDefault="0061306C" w:rsidP="0061306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06C">
        <w:rPr>
          <w:rFonts w:ascii="Times New Roman" w:eastAsia="Calibri" w:hAnsi="Times New Roman" w:cs="Times New Roman"/>
          <w:sz w:val="20"/>
          <w:szCs w:val="20"/>
        </w:rPr>
        <w:t>(перечень документов)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______________________________________________________________________,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  <w:proofErr w:type="gramEnd"/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документах, в целях осуществления межведомственных запросов в государственные органы, органы пенсионного обеспечения, органы местного самоуправления в рамках межведомственного взаимодействия, а также в организации независимо от организационно-правовых форм и форм собственности, необходимые для предоставления муниципальной услуги.</w:t>
      </w:r>
      <w:proofErr w:type="gramEnd"/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____________________________________________,  предупрежде</w:t>
      </w:r>
      <w:proofErr w:type="gramStart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 об  ответственности за представление недостоверных либо искаженных сведений.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Я,_________________________________________________________, обязуюсь извещать о наступлении обстоятельств, влекущих изменение, прекращение выплаты компенсации расходов на оплату жилого помещения, отопления и освещения в течение 10 дней со дня наступления следующих обстоятельств:</w:t>
      </w:r>
    </w:p>
    <w:p w:rsidR="0061306C" w:rsidRPr="0061306C" w:rsidRDefault="0061306C" w:rsidP="0061306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предоставлении мер социальной поддержки в части компенсации расходов на оплату жилого помещения, отопления и освещения по иным основаниям, </w:t>
      </w: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 законодательством Российской Федерации и Смоленской области;</w:t>
      </w:r>
    </w:p>
    <w:p w:rsidR="0061306C" w:rsidRPr="0061306C" w:rsidRDefault="0061306C" w:rsidP="0061306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об увольнении из образовательного учреждения, при котором утрачивается право на выплату компенсации расходов на оплату жилого помещения, отопления и освещения с предоставлением трудовой книжки;</w:t>
      </w:r>
    </w:p>
    <w:p w:rsidR="0061306C" w:rsidRPr="0061306C" w:rsidRDefault="0061306C" w:rsidP="0061306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о переходе на пенсионное обеспечение; </w:t>
      </w:r>
    </w:p>
    <w:p w:rsidR="0061306C" w:rsidRPr="0061306C" w:rsidRDefault="0061306C" w:rsidP="0061306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о перемене регистрации по месту жительства, месту пребывания, о перемене места фактического пребывания;</w:t>
      </w:r>
    </w:p>
    <w:p w:rsidR="0061306C" w:rsidRPr="0061306C" w:rsidRDefault="0061306C" w:rsidP="0061306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о возникновении подтвержденной вступившим в законную силу судебным актом непогашенной задолженности по оплате моего жилого помещения и коммунальных услуг, которая образовалась за период не более чем три последних года.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«____»____________20___ года                                     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– УВЕДОМЛЕНИЕ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образованию Администрации муниципального образования «Сафоновский район Смоленской области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для предоставления педагогическому и иному работнику (пенсионеру) компенсации расходов на оплату жилого помещения, отопления и освещения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____________________________________________________________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«_____»_______________20____ г.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_______________/_____________________/</w:t>
      </w:r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</w:t>
      </w:r>
      <w:proofErr w:type="gramEnd"/>
    </w:p>
    <w:p w:rsidR="0061306C" w:rsidRPr="0061306C" w:rsidRDefault="0061306C" w:rsidP="00613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специалиста, принявшего заявление)</w:t>
      </w:r>
    </w:p>
    <w:p w:rsidR="0061306C" w:rsidRDefault="0061306C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6C" w:rsidRDefault="0061306C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9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D5" w:rsidRDefault="003A33D5" w:rsidP="000C6DA1">
      <w:pPr>
        <w:spacing w:after="0" w:line="240" w:lineRule="auto"/>
      </w:pPr>
      <w:r>
        <w:separator/>
      </w:r>
    </w:p>
  </w:endnote>
  <w:endnote w:type="continuationSeparator" w:id="0">
    <w:p w:rsidR="003A33D5" w:rsidRDefault="003A33D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D5" w:rsidRDefault="003A33D5" w:rsidP="000C6DA1">
      <w:pPr>
        <w:spacing w:after="0" w:line="240" w:lineRule="auto"/>
      </w:pPr>
      <w:r>
        <w:separator/>
      </w:r>
    </w:p>
  </w:footnote>
  <w:footnote w:type="continuationSeparator" w:id="0">
    <w:p w:rsidR="003A33D5" w:rsidRDefault="003A33D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8650C">
      <w:rPr>
        <w:rFonts w:ascii="Times New Roman" w:hAnsi="Times New Roman"/>
        <w:noProof/>
        <w:sz w:val="28"/>
        <w:szCs w:val="28"/>
      </w:rPr>
      <w:t>8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3A33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4793D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43406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A33D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2485B"/>
    <w:rsid w:val="00533B8B"/>
    <w:rsid w:val="005354BD"/>
    <w:rsid w:val="005538F6"/>
    <w:rsid w:val="00557565"/>
    <w:rsid w:val="005F220A"/>
    <w:rsid w:val="005F2BC9"/>
    <w:rsid w:val="0061306C"/>
    <w:rsid w:val="006163E4"/>
    <w:rsid w:val="00620B90"/>
    <w:rsid w:val="0064624B"/>
    <w:rsid w:val="006536F0"/>
    <w:rsid w:val="006609E7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9D39A1"/>
    <w:rsid w:val="00A02C8C"/>
    <w:rsid w:val="00A3395A"/>
    <w:rsid w:val="00A563EC"/>
    <w:rsid w:val="00A56E3D"/>
    <w:rsid w:val="00A77140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8788F"/>
    <w:rsid w:val="00B91D5B"/>
    <w:rsid w:val="00BA05A0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8650C"/>
    <w:rsid w:val="00CA2F6C"/>
    <w:rsid w:val="00CB1C8E"/>
    <w:rsid w:val="00CB2020"/>
    <w:rsid w:val="00CB6060"/>
    <w:rsid w:val="00D120CE"/>
    <w:rsid w:val="00D134DF"/>
    <w:rsid w:val="00D417EF"/>
    <w:rsid w:val="00DC0D5B"/>
    <w:rsid w:val="00DC6280"/>
    <w:rsid w:val="00DD1565"/>
    <w:rsid w:val="00DE3080"/>
    <w:rsid w:val="00DF4E6E"/>
    <w:rsid w:val="00DF7E2C"/>
    <w:rsid w:val="00E04244"/>
    <w:rsid w:val="00E611DD"/>
    <w:rsid w:val="00E64191"/>
    <w:rsid w:val="00E716FC"/>
    <w:rsid w:val="00E71A08"/>
    <w:rsid w:val="00E96FC6"/>
    <w:rsid w:val="00EC671F"/>
    <w:rsid w:val="00ED5DF1"/>
    <w:rsid w:val="00EF72F7"/>
    <w:rsid w:val="00F1048C"/>
    <w:rsid w:val="00F24772"/>
    <w:rsid w:val="00F94C37"/>
    <w:rsid w:val="00FA35A6"/>
    <w:rsid w:val="00FB7505"/>
    <w:rsid w:val="00FC1922"/>
    <w:rsid w:val="00FC7CB3"/>
    <w:rsid w:val="00FF0D7B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DF7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2023-01-20T09:28:00Z</cp:lastPrinted>
  <dcterms:created xsi:type="dcterms:W3CDTF">2022-02-28T11:48:00Z</dcterms:created>
  <dcterms:modified xsi:type="dcterms:W3CDTF">2023-01-25T07:03:00Z</dcterms:modified>
</cp:coreProperties>
</file>