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5" o:title=""/>
          </v:shape>
          <o:OLEObject Type="Embed" ProgID="CorelDraw.Graphic.24" ShapeID="_x0000_i1025" DrawAspect="Content" ObjectID="_1799147461" r:id="rId6"/>
        </w:object>
      </w:r>
    </w:p>
    <w:p w14:paraId="725EEA2D" w14:textId="23DD935A"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5"/>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5"/>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5"/>
        <w:rPr>
          <w:sz w:val="28"/>
          <w:szCs w:val="28"/>
        </w:rPr>
      </w:pPr>
    </w:p>
    <w:p w14:paraId="5567E2DC" w14:textId="77777777"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10E27C00" w:rsidR="00CE7EDD" w:rsidRDefault="00CE7EDD" w:rsidP="00AC238A">
      <w:pPr>
        <w:widowControl w:val="0"/>
        <w:rPr>
          <w:sz w:val="28"/>
        </w:rPr>
      </w:pPr>
      <w:r>
        <w:rPr>
          <w:sz w:val="28"/>
        </w:rPr>
        <w:t xml:space="preserve">от </w:t>
      </w:r>
      <w:r w:rsidR="006120F1">
        <w:rPr>
          <w:sz w:val="28"/>
        </w:rPr>
        <w:t xml:space="preserve"> 22.01.2025 </w:t>
      </w:r>
      <w:r>
        <w:rPr>
          <w:sz w:val="28"/>
        </w:rPr>
        <w:t xml:space="preserve">№ </w:t>
      </w:r>
      <w:r w:rsidR="006120F1">
        <w:rPr>
          <w:sz w:val="28"/>
        </w:rPr>
        <w:t>79</w:t>
      </w:r>
    </w:p>
    <w:p w14:paraId="32AACFA4" w14:textId="77777777" w:rsidR="00B67A01" w:rsidRPr="0064570C" w:rsidRDefault="00B67A01" w:rsidP="00B67A01">
      <w:pPr>
        <w:rPr>
          <w:sz w:val="28"/>
          <w:szCs w:val="28"/>
        </w:rPr>
      </w:pPr>
    </w:p>
    <w:tbl>
      <w:tblPr>
        <w:tblW w:w="10315" w:type="dxa"/>
        <w:tblLook w:val="04A0" w:firstRow="1" w:lastRow="0" w:firstColumn="1" w:lastColumn="0" w:noHBand="0" w:noVBand="1"/>
      </w:tblPr>
      <w:tblGrid>
        <w:gridCol w:w="8897"/>
        <w:gridCol w:w="1418"/>
      </w:tblGrid>
      <w:tr w:rsidR="00B67A01" w:rsidRPr="00945F86" w14:paraId="2FA66CC0" w14:textId="77777777" w:rsidTr="00321AC2">
        <w:tc>
          <w:tcPr>
            <w:tcW w:w="8897" w:type="dxa"/>
          </w:tcPr>
          <w:p w14:paraId="58716A73" w14:textId="39DBC947" w:rsidR="00B67A01" w:rsidRPr="00F1342A" w:rsidRDefault="00B67A01" w:rsidP="00321AC2">
            <w:pPr>
              <w:rPr>
                <w:sz w:val="28"/>
                <w:szCs w:val="28"/>
              </w:rPr>
            </w:pPr>
            <w:r>
              <w:rPr>
                <w:sz w:val="28"/>
                <w:szCs w:val="28"/>
              </w:rPr>
              <w:t>О Порядке</w:t>
            </w:r>
            <w:r w:rsidRPr="00F1342A">
              <w:rPr>
                <w:sz w:val="28"/>
                <w:szCs w:val="28"/>
              </w:rPr>
              <w:t xml:space="preserve"> работы муниципальных заказчиков муниципального образования «Сафоновский </w:t>
            </w:r>
            <w:r>
              <w:rPr>
                <w:sz w:val="28"/>
                <w:szCs w:val="28"/>
              </w:rPr>
              <w:t>муниципальный округ</w:t>
            </w:r>
            <w:r w:rsidRPr="00F1342A">
              <w:rPr>
                <w:sz w:val="28"/>
                <w:szCs w:val="28"/>
              </w:rPr>
              <w:t>» Смоленской области</w:t>
            </w:r>
            <w:r w:rsidR="00321AC2">
              <w:rPr>
                <w:sz w:val="28"/>
                <w:szCs w:val="28"/>
              </w:rPr>
              <w:t>,</w:t>
            </w:r>
            <w:r w:rsidRPr="00F1342A">
              <w:rPr>
                <w:sz w:val="28"/>
                <w:szCs w:val="28"/>
              </w:rPr>
              <w:t xml:space="preserve"> осуществляющих закупки в соответствии с Фе</w:t>
            </w:r>
            <w:r>
              <w:rPr>
                <w:sz w:val="28"/>
                <w:szCs w:val="28"/>
              </w:rPr>
              <w:t xml:space="preserve">деральным законом от 05.04.2013 </w:t>
            </w:r>
            <w:r w:rsidRPr="00F1342A">
              <w:rPr>
                <w:sz w:val="28"/>
                <w:szCs w:val="28"/>
              </w:rPr>
              <w:t>№ 44-ФЗ «О контрактной системе в сфере закупок товаров, работ, услуг для обеспечения госуда</w:t>
            </w:r>
            <w:r>
              <w:rPr>
                <w:sz w:val="28"/>
                <w:szCs w:val="28"/>
              </w:rPr>
              <w:t xml:space="preserve">рственных и муниципальных нужд» </w:t>
            </w:r>
            <w:r w:rsidRPr="00F1342A">
              <w:rPr>
                <w:sz w:val="28"/>
                <w:szCs w:val="28"/>
              </w:rPr>
              <w:t>с использованием модуля «Малые закупки» автоматизированной информационной системы государственных закупок Смоленской области</w:t>
            </w:r>
          </w:p>
        </w:tc>
        <w:tc>
          <w:tcPr>
            <w:tcW w:w="1418" w:type="dxa"/>
          </w:tcPr>
          <w:p w14:paraId="120D9F56" w14:textId="77777777" w:rsidR="00B67A01" w:rsidRPr="00945F86" w:rsidRDefault="00B67A01" w:rsidP="00321AC2">
            <w:pPr>
              <w:widowControl w:val="0"/>
              <w:rPr>
                <w:sz w:val="28"/>
                <w:szCs w:val="28"/>
              </w:rPr>
            </w:pPr>
          </w:p>
        </w:tc>
      </w:tr>
    </w:tbl>
    <w:p w14:paraId="1EA6D8AB" w14:textId="77777777" w:rsidR="00B67A01" w:rsidRPr="00EB1947" w:rsidRDefault="00B67A01" w:rsidP="00B67A01">
      <w:pPr>
        <w:widowControl w:val="0"/>
        <w:jc w:val="both"/>
        <w:rPr>
          <w:sz w:val="28"/>
          <w:szCs w:val="28"/>
        </w:rPr>
      </w:pPr>
    </w:p>
    <w:p w14:paraId="01D2E693" w14:textId="38C9CF27" w:rsidR="00B67A01" w:rsidRDefault="00B67A01" w:rsidP="00B67A01">
      <w:pPr>
        <w:widowControl w:val="0"/>
        <w:ind w:firstLine="708"/>
        <w:jc w:val="both"/>
        <w:rPr>
          <w:kern w:val="3"/>
          <w:sz w:val="28"/>
          <w:szCs w:val="28"/>
          <w:lang w:eastAsia="ar-SA"/>
        </w:rPr>
      </w:pPr>
      <w:r w:rsidRPr="00F1342A">
        <w:rPr>
          <w:kern w:val="3"/>
          <w:sz w:val="28"/>
          <w:szCs w:val="28"/>
          <w:lang w:eastAsia="ar-SA"/>
        </w:rPr>
        <w:t xml:space="preserve">В целях формирования единого подхода к осуществлению закупок товаров, работ, услуг для обеспечения муниципальных нужд с использованием модуля        «Малые закупки» автоматизированной информационной системы государственных закупок Смоленской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«Сафоновский </w:t>
      </w:r>
      <w:r>
        <w:rPr>
          <w:kern w:val="3"/>
          <w:sz w:val="28"/>
          <w:szCs w:val="28"/>
          <w:lang w:eastAsia="ar-SA"/>
        </w:rPr>
        <w:t>муниципальный округ</w:t>
      </w:r>
      <w:r w:rsidRPr="00F1342A">
        <w:rPr>
          <w:kern w:val="3"/>
          <w:sz w:val="28"/>
          <w:szCs w:val="28"/>
          <w:lang w:eastAsia="ar-SA"/>
        </w:rPr>
        <w:t xml:space="preserve">» Смоленской области, Администрация муниципального образования «Сафоновский </w:t>
      </w:r>
      <w:r>
        <w:rPr>
          <w:kern w:val="3"/>
          <w:sz w:val="28"/>
          <w:szCs w:val="28"/>
          <w:lang w:eastAsia="ar-SA"/>
        </w:rPr>
        <w:t>муниципальный округ</w:t>
      </w:r>
      <w:r w:rsidRPr="00F1342A">
        <w:rPr>
          <w:kern w:val="3"/>
          <w:sz w:val="28"/>
          <w:szCs w:val="28"/>
          <w:lang w:eastAsia="ar-SA"/>
        </w:rPr>
        <w:t>» Смоленской области</w:t>
      </w:r>
    </w:p>
    <w:p w14:paraId="12E44FB3" w14:textId="77777777" w:rsidR="00B67A01" w:rsidRPr="00EB1947" w:rsidRDefault="00B67A01" w:rsidP="00B67A01">
      <w:pPr>
        <w:widowControl w:val="0"/>
        <w:ind w:firstLine="708"/>
        <w:jc w:val="both"/>
        <w:rPr>
          <w:sz w:val="28"/>
          <w:szCs w:val="28"/>
        </w:rPr>
      </w:pPr>
    </w:p>
    <w:p w14:paraId="5BD245A4" w14:textId="77777777" w:rsidR="00B67A01" w:rsidRPr="00620216" w:rsidRDefault="00B67A01" w:rsidP="00B67A01">
      <w:pPr>
        <w:widowControl w:val="0"/>
        <w:jc w:val="both"/>
        <w:rPr>
          <w:sz w:val="28"/>
          <w:szCs w:val="28"/>
        </w:rPr>
      </w:pPr>
      <w:r w:rsidRPr="00620216">
        <w:rPr>
          <w:sz w:val="28"/>
          <w:szCs w:val="28"/>
        </w:rPr>
        <w:t>ПОСТАНОВЛЯЕТ:</w:t>
      </w:r>
    </w:p>
    <w:p w14:paraId="2CC69D97" w14:textId="77777777" w:rsidR="00B67A01" w:rsidRPr="00EB1947" w:rsidRDefault="00B67A01" w:rsidP="00B67A01">
      <w:pPr>
        <w:widowControl w:val="0"/>
        <w:ind w:firstLine="709"/>
        <w:jc w:val="both"/>
        <w:rPr>
          <w:sz w:val="28"/>
          <w:szCs w:val="28"/>
        </w:rPr>
      </w:pPr>
    </w:p>
    <w:p w14:paraId="5A986ABE" w14:textId="6FFD7F32" w:rsidR="00B67A01" w:rsidRDefault="00B67A01" w:rsidP="00B67A01">
      <w:pPr>
        <w:widowControl w:val="0"/>
        <w:ind w:firstLine="709"/>
        <w:jc w:val="both"/>
        <w:rPr>
          <w:sz w:val="28"/>
          <w:szCs w:val="28"/>
        </w:rPr>
      </w:pPr>
      <w:r w:rsidRPr="00F1342A">
        <w:rPr>
          <w:sz w:val="28"/>
          <w:szCs w:val="28"/>
        </w:rPr>
        <w:t xml:space="preserve">1. </w:t>
      </w:r>
      <w:proofErr w:type="gramStart"/>
      <w:r>
        <w:rPr>
          <w:sz w:val="28"/>
          <w:szCs w:val="28"/>
        </w:rPr>
        <w:t>Установить  Порядок</w:t>
      </w:r>
      <w:r w:rsidRPr="00B67A01">
        <w:rPr>
          <w:sz w:val="28"/>
          <w:szCs w:val="28"/>
        </w:rPr>
        <w:t xml:space="preserve"> работы муниципальных заказчиков муниципального образования «Сафоновский муниципальный округ» Смоленской области</w:t>
      </w:r>
      <w:r w:rsidR="00321AC2">
        <w:rPr>
          <w:sz w:val="28"/>
          <w:szCs w:val="28"/>
        </w:rPr>
        <w:t>,</w:t>
      </w:r>
      <w:r w:rsidRPr="00B67A01">
        <w:rPr>
          <w:sz w:val="28"/>
          <w:szCs w:val="28"/>
        </w:rPr>
        <w:t xml:space="preserve"> осуществляющих закупки в соответствии с Федеральным законом от 05.04.2013</w:t>
      </w:r>
      <w:r w:rsidR="00321AC2">
        <w:rPr>
          <w:sz w:val="28"/>
          <w:szCs w:val="28"/>
        </w:rPr>
        <w:t>,</w:t>
      </w:r>
      <w:r>
        <w:rPr>
          <w:sz w:val="28"/>
          <w:szCs w:val="28"/>
        </w:rPr>
        <w:t xml:space="preserve">              </w:t>
      </w:r>
      <w:r w:rsidRPr="00B67A01">
        <w:rPr>
          <w:sz w:val="28"/>
          <w:szCs w:val="28"/>
        </w:rPr>
        <w:t xml:space="preserve"> №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321AC2">
        <w:rPr>
          <w:sz w:val="28"/>
          <w:szCs w:val="28"/>
        </w:rPr>
        <w:t>,</w:t>
      </w:r>
      <w:r>
        <w:rPr>
          <w:sz w:val="28"/>
          <w:szCs w:val="28"/>
        </w:rPr>
        <w:t xml:space="preserve"> согласно приложению к настоящему постановлению.</w:t>
      </w:r>
      <w:proofErr w:type="gramEnd"/>
    </w:p>
    <w:p w14:paraId="0F18E6EB" w14:textId="6B059513" w:rsidR="00B67A01" w:rsidRDefault="00B67A01" w:rsidP="00B67A01">
      <w:pPr>
        <w:widowControl w:val="0"/>
        <w:ind w:firstLine="709"/>
        <w:jc w:val="both"/>
        <w:rPr>
          <w:sz w:val="28"/>
          <w:szCs w:val="28"/>
        </w:rPr>
      </w:pPr>
      <w:r>
        <w:rPr>
          <w:sz w:val="28"/>
          <w:szCs w:val="28"/>
        </w:rPr>
        <w:t xml:space="preserve">2. </w:t>
      </w:r>
      <w:proofErr w:type="gramStart"/>
      <w:r>
        <w:rPr>
          <w:sz w:val="28"/>
          <w:szCs w:val="28"/>
        </w:rPr>
        <w:t xml:space="preserve">Считать утратившим силу </w:t>
      </w:r>
      <w:r w:rsidRPr="00B67A01">
        <w:rPr>
          <w:sz w:val="28"/>
          <w:szCs w:val="28"/>
        </w:rPr>
        <w:t xml:space="preserve">постановление Администрации муниципального образования «Сафоновский район» Смоленской области </w:t>
      </w:r>
      <w:r>
        <w:rPr>
          <w:sz w:val="28"/>
          <w:szCs w:val="28"/>
        </w:rPr>
        <w:t xml:space="preserve"> от 12.09.2024 № 1476 </w:t>
      </w:r>
      <w:r w:rsidR="00321AC2">
        <w:rPr>
          <w:sz w:val="28"/>
          <w:szCs w:val="28"/>
        </w:rPr>
        <w:t xml:space="preserve">               </w:t>
      </w:r>
      <w:r>
        <w:rPr>
          <w:sz w:val="28"/>
          <w:szCs w:val="28"/>
        </w:rPr>
        <w:t>«</w:t>
      </w:r>
      <w:r w:rsidR="00321AC2">
        <w:rPr>
          <w:sz w:val="28"/>
          <w:szCs w:val="28"/>
        </w:rPr>
        <w:t xml:space="preserve">Об утверждении </w:t>
      </w:r>
      <w:r w:rsidRPr="00B67A01">
        <w:rPr>
          <w:sz w:val="28"/>
          <w:szCs w:val="28"/>
        </w:rPr>
        <w:t xml:space="preserve">Регламента работы муниципальных заказчиков муниципального образования «Сафоновский район» Смоленской области и муниципальных </w:t>
      </w:r>
      <w:r w:rsidRPr="00B67A01">
        <w:rPr>
          <w:sz w:val="28"/>
          <w:szCs w:val="28"/>
        </w:rPr>
        <w:lastRenderedPageBreak/>
        <w:t>заказчиков муниципального образования Сафоновского городского поселения Сафоновского района Смоленской области, осуществляющих закупки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Pr="00B67A01">
        <w:rPr>
          <w:sz w:val="28"/>
          <w:szCs w:val="28"/>
        </w:rPr>
        <w:t xml:space="preserve">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Pr>
          <w:sz w:val="28"/>
          <w:szCs w:val="28"/>
        </w:rPr>
        <w:t>.</w:t>
      </w:r>
      <w:r w:rsidRPr="00B67A01">
        <w:rPr>
          <w:sz w:val="28"/>
          <w:szCs w:val="28"/>
        </w:rPr>
        <w:t xml:space="preserve">  </w:t>
      </w:r>
    </w:p>
    <w:p w14:paraId="2443E067" w14:textId="51DB41A5" w:rsidR="00B67A01" w:rsidRDefault="00B67A01" w:rsidP="00B67A01">
      <w:pPr>
        <w:widowControl w:val="0"/>
        <w:ind w:firstLine="709"/>
        <w:jc w:val="both"/>
        <w:rPr>
          <w:sz w:val="28"/>
          <w:szCs w:val="28"/>
        </w:rPr>
      </w:pPr>
      <w:r>
        <w:rPr>
          <w:sz w:val="28"/>
          <w:szCs w:val="28"/>
        </w:rPr>
        <w:t xml:space="preserve">3. Настоящее постановление вступает в силу </w:t>
      </w:r>
      <w:proofErr w:type="gramStart"/>
      <w:r>
        <w:rPr>
          <w:sz w:val="28"/>
          <w:szCs w:val="28"/>
        </w:rPr>
        <w:t>с даты</w:t>
      </w:r>
      <w:proofErr w:type="gramEnd"/>
      <w:r>
        <w:rPr>
          <w:sz w:val="28"/>
          <w:szCs w:val="28"/>
        </w:rPr>
        <w:t xml:space="preserve"> его опубликования.</w:t>
      </w:r>
    </w:p>
    <w:p w14:paraId="10B2F99E" w14:textId="207167A7" w:rsidR="00B67A01" w:rsidRDefault="00E44F8F" w:rsidP="00E44F8F">
      <w:pPr>
        <w:ind w:firstLine="709"/>
        <w:jc w:val="both"/>
        <w:rPr>
          <w:sz w:val="28"/>
          <w:szCs w:val="28"/>
        </w:rPr>
      </w:pPr>
      <w:r>
        <w:rPr>
          <w:sz w:val="28"/>
          <w:szCs w:val="28"/>
        </w:rPr>
        <w:t xml:space="preserve">4. </w:t>
      </w:r>
      <w:r w:rsidRPr="00E44F8F">
        <w:rPr>
          <w:sz w:val="28"/>
          <w:szCs w:val="28"/>
        </w:rPr>
        <w:t>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5034FA1B" w14:textId="77777777" w:rsidR="00321AC2" w:rsidRDefault="00321AC2" w:rsidP="00B67A01">
      <w:pPr>
        <w:jc w:val="both"/>
        <w:rPr>
          <w:sz w:val="28"/>
          <w:szCs w:val="28"/>
        </w:rPr>
      </w:pPr>
    </w:p>
    <w:p w14:paraId="39A22572" w14:textId="77777777" w:rsidR="00E44F8F" w:rsidRPr="00A20703" w:rsidRDefault="00E44F8F" w:rsidP="00B67A01">
      <w:pPr>
        <w:jc w:val="both"/>
        <w:rPr>
          <w:sz w:val="28"/>
          <w:szCs w:val="28"/>
        </w:rPr>
      </w:pPr>
    </w:p>
    <w:p w14:paraId="3D1EDCB1" w14:textId="77777777" w:rsidR="00B67A01" w:rsidRPr="00A20703" w:rsidRDefault="00B67A01" w:rsidP="00B67A01">
      <w:pPr>
        <w:widowControl w:val="0"/>
        <w:jc w:val="both"/>
        <w:rPr>
          <w:sz w:val="28"/>
          <w:szCs w:val="28"/>
        </w:rPr>
      </w:pPr>
      <w:r w:rsidRPr="00A20703">
        <w:rPr>
          <w:sz w:val="28"/>
          <w:szCs w:val="28"/>
        </w:rPr>
        <w:t xml:space="preserve">Глава муниципального образования </w:t>
      </w:r>
    </w:p>
    <w:p w14:paraId="0847A2A5" w14:textId="77777777" w:rsidR="00B67A01" w:rsidRDefault="00B67A01" w:rsidP="00B67A01">
      <w:pPr>
        <w:widowControl w:val="0"/>
        <w:jc w:val="both"/>
        <w:rPr>
          <w:sz w:val="28"/>
          <w:szCs w:val="28"/>
        </w:rPr>
      </w:pPr>
      <w:r w:rsidRPr="00A20703">
        <w:rPr>
          <w:sz w:val="28"/>
          <w:szCs w:val="28"/>
        </w:rPr>
        <w:t xml:space="preserve">«Сафоновский </w:t>
      </w:r>
      <w:r>
        <w:rPr>
          <w:sz w:val="28"/>
          <w:szCs w:val="28"/>
        </w:rPr>
        <w:t>муниципальный округ</w:t>
      </w:r>
      <w:r w:rsidRPr="00A20703">
        <w:rPr>
          <w:sz w:val="28"/>
          <w:szCs w:val="28"/>
        </w:rPr>
        <w:t>»</w:t>
      </w:r>
    </w:p>
    <w:p w14:paraId="64055847" w14:textId="46F522F5" w:rsidR="00B67A01" w:rsidRPr="00A20703" w:rsidRDefault="00B67A01" w:rsidP="00B67A01">
      <w:pPr>
        <w:widowControl w:val="0"/>
        <w:jc w:val="both"/>
        <w:rPr>
          <w:b/>
          <w:sz w:val="28"/>
          <w:szCs w:val="28"/>
        </w:rPr>
      </w:pPr>
      <w:r w:rsidRPr="00A20703">
        <w:rPr>
          <w:sz w:val="28"/>
          <w:szCs w:val="28"/>
        </w:rPr>
        <w:t>Смоленской области</w:t>
      </w:r>
      <w:r w:rsidRPr="00A20703">
        <w:rPr>
          <w:sz w:val="28"/>
          <w:szCs w:val="28"/>
        </w:rPr>
        <w:tab/>
      </w:r>
      <w:r w:rsidRPr="00A20703">
        <w:rPr>
          <w:sz w:val="28"/>
          <w:szCs w:val="28"/>
        </w:rPr>
        <w:tab/>
      </w:r>
      <w:r w:rsidRPr="00A20703">
        <w:rPr>
          <w:sz w:val="28"/>
          <w:szCs w:val="28"/>
        </w:rPr>
        <w:tab/>
      </w:r>
      <w:r w:rsidRPr="00A20703">
        <w:rPr>
          <w:sz w:val="28"/>
          <w:szCs w:val="28"/>
        </w:rPr>
        <w:tab/>
      </w:r>
      <w:r>
        <w:rPr>
          <w:sz w:val="28"/>
          <w:szCs w:val="28"/>
        </w:rPr>
        <w:tab/>
        <w:t xml:space="preserve">                                          </w:t>
      </w:r>
      <w:r w:rsidRPr="00A20703">
        <w:rPr>
          <w:b/>
          <w:sz w:val="28"/>
          <w:szCs w:val="28"/>
        </w:rPr>
        <w:t>А.А. Царев</w:t>
      </w:r>
    </w:p>
    <w:p w14:paraId="3C187DCD" w14:textId="77777777" w:rsidR="00B67A01" w:rsidRPr="00A20703" w:rsidRDefault="00B67A01" w:rsidP="00B67A01">
      <w:pPr>
        <w:widowControl w:val="0"/>
        <w:jc w:val="both"/>
        <w:rPr>
          <w:b/>
          <w:sz w:val="28"/>
          <w:szCs w:val="28"/>
        </w:rPr>
      </w:pPr>
    </w:p>
    <w:p w14:paraId="129EEB6E" w14:textId="77777777" w:rsidR="00B67A01" w:rsidRPr="00A20703" w:rsidRDefault="00B67A01" w:rsidP="00B67A01">
      <w:pPr>
        <w:widowControl w:val="0"/>
        <w:jc w:val="both"/>
        <w:rPr>
          <w:b/>
          <w:sz w:val="28"/>
          <w:szCs w:val="28"/>
        </w:rPr>
      </w:pPr>
    </w:p>
    <w:p w14:paraId="75BA9926" w14:textId="77777777" w:rsidR="00B67A01" w:rsidRPr="00A20703" w:rsidRDefault="00B67A01" w:rsidP="00B67A01">
      <w:pPr>
        <w:widowControl w:val="0"/>
        <w:jc w:val="both"/>
        <w:rPr>
          <w:b/>
          <w:sz w:val="28"/>
          <w:szCs w:val="28"/>
        </w:rPr>
      </w:pPr>
    </w:p>
    <w:p w14:paraId="12923DDE" w14:textId="77777777" w:rsidR="00B67A01" w:rsidRPr="00A20703" w:rsidRDefault="00B67A01" w:rsidP="00B67A01">
      <w:pPr>
        <w:widowControl w:val="0"/>
        <w:jc w:val="both"/>
        <w:rPr>
          <w:b/>
          <w:sz w:val="28"/>
          <w:szCs w:val="28"/>
        </w:rPr>
      </w:pPr>
    </w:p>
    <w:p w14:paraId="0F5C3941" w14:textId="77777777" w:rsidR="00B67A01" w:rsidRDefault="00B67A01" w:rsidP="00B67A01">
      <w:pPr>
        <w:widowControl w:val="0"/>
        <w:jc w:val="both"/>
        <w:rPr>
          <w:b/>
          <w:sz w:val="28"/>
          <w:szCs w:val="28"/>
        </w:rPr>
      </w:pPr>
    </w:p>
    <w:p w14:paraId="600D30A7" w14:textId="77777777" w:rsidR="00B67A01" w:rsidRDefault="00B67A01" w:rsidP="00B67A01">
      <w:pPr>
        <w:widowControl w:val="0"/>
        <w:jc w:val="both"/>
        <w:rPr>
          <w:b/>
          <w:sz w:val="28"/>
          <w:szCs w:val="28"/>
        </w:rPr>
      </w:pPr>
    </w:p>
    <w:p w14:paraId="75105FCA" w14:textId="77777777" w:rsidR="00B67A01" w:rsidRDefault="00B67A01" w:rsidP="00B67A01">
      <w:pPr>
        <w:widowControl w:val="0"/>
        <w:jc w:val="both"/>
        <w:rPr>
          <w:b/>
          <w:sz w:val="28"/>
          <w:szCs w:val="28"/>
        </w:rPr>
      </w:pPr>
    </w:p>
    <w:p w14:paraId="1037C285" w14:textId="77777777" w:rsidR="00B67A01" w:rsidRDefault="00B67A01" w:rsidP="00B67A01">
      <w:pPr>
        <w:widowControl w:val="0"/>
        <w:jc w:val="both"/>
        <w:rPr>
          <w:b/>
          <w:sz w:val="28"/>
          <w:szCs w:val="28"/>
        </w:rPr>
      </w:pPr>
    </w:p>
    <w:p w14:paraId="462E1ECA" w14:textId="77777777" w:rsidR="00B67A01" w:rsidRDefault="00B67A01" w:rsidP="00B67A01">
      <w:pPr>
        <w:widowControl w:val="0"/>
        <w:jc w:val="both"/>
        <w:rPr>
          <w:b/>
          <w:sz w:val="28"/>
          <w:szCs w:val="28"/>
        </w:rPr>
      </w:pPr>
    </w:p>
    <w:p w14:paraId="7260073E" w14:textId="77777777" w:rsidR="00B67A01" w:rsidRDefault="00B67A01" w:rsidP="00B67A01">
      <w:pPr>
        <w:widowControl w:val="0"/>
        <w:jc w:val="both"/>
        <w:rPr>
          <w:b/>
          <w:sz w:val="28"/>
          <w:szCs w:val="28"/>
        </w:rPr>
      </w:pPr>
    </w:p>
    <w:p w14:paraId="6902C9E3" w14:textId="77777777" w:rsidR="00B67A01" w:rsidRDefault="00B67A01" w:rsidP="00B67A01">
      <w:pPr>
        <w:widowControl w:val="0"/>
        <w:jc w:val="both"/>
        <w:rPr>
          <w:b/>
          <w:sz w:val="28"/>
          <w:szCs w:val="28"/>
        </w:rPr>
      </w:pPr>
    </w:p>
    <w:p w14:paraId="2B07E6C1" w14:textId="77777777" w:rsidR="00B67A01" w:rsidRDefault="00B67A01" w:rsidP="00B67A01">
      <w:pPr>
        <w:widowControl w:val="0"/>
        <w:jc w:val="both"/>
        <w:rPr>
          <w:b/>
          <w:sz w:val="28"/>
          <w:szCs w:val="28"/>
        </w:rPr>
      </w:pPr>
    </w:p>
    <w:p w14:paraId="692C330E" w14:textId="77777777" w:rsidR="00B67A01" w:rsidRDefault="00B67A01" w:rsidP="00B67A01">
      <w:pPr>
        <w:widowControl w:val="0"/>
        <w:jc w:val="both"/>
        <w:rPr>
          <w:b/>
          <w:sz w:val="28"/>
          <w:szCs w:val="28"/>
        </w:rPr>
      </w:pPr>
    </w:p>
    <w:p w14:paraId="5FAFA216" w14:textId="77777777" w:rsidR="00B67A01" w:rsidRDefault="00B67A01" w:rsidP="00B67A01">
      <w:pPr>
        <w:widowControl w:val="0"/>
        <w:jc w:val="both"/>
        <w:rPr>
          <w:b/>
          <w:sz w:val="28"/>
          <w:szCs w:val="28"/>
        </w:rPr>
      </w:pPr>
    </w:p>
    <w:p w14:paraId="6FEA0573" w14:textId="77777777" w:rsidR="00B67A01" w:rsidRDefault="00B67A01" w:rsidP="00B67A01">
      <w:pPr>
        <w:widowControl w:val="0"/>
        <w:jc w:val="both"/>
        <w:rPr>
          <w:b/>
          <w:sz w:val="28"/>
          <w:szCs w:val="28"/>
        </w:rPr>
      </w:pPr>
    </w:p>
    <w:p w14:paraId="7FDFF659" w14:textId="77777777" w:rsidR="00B67A01" w:rsidRDefault="00B67A01" w:rsidP="00B67A01">
      <w:pPr>
        <w:widowControl w:val="0"/>
        <w:jc w:val="both"/>
        <w:rPr>
          <w:b/>
          <w:sz w:val="28"/>
          <w:szCs w:val="28"/>
        </w:rPr>
      </w:pPr>
    </w:p>
    <w:p w14:paraId="4DFAB1FC" w14:textId="77777777" w:rsidR="00B67A01" w:rsidRDefault="00B67A01" w:rsidP="00B67A01">
      <w:pPr>
        <w:widowControl w:val="0"/>
        <w:jc w:val="both"/>
        <w:rPr>
          <w:b/>
          <w:sz w:val="28"/>
          <w:szCs w:val="28"/>
        </w:rPr>
      </w:pPr>
    </w:p>
    <w:p w14:paraId="258B01EA" w14:textId="77777777" w:rsidR="00B67A01" w:rsidRDefault="00B67A01" w:rsidP="00B67A01">
      <w:pPr>
        <w:widowControl w:val="0"/>
        <w:jc w:val="both"/>
        <w:rPr>
          <w:b/>
          <w:sz w:val="28"/>
          <w:szCs w:val="28"/>
        </w:rPr>
      </w:pPr>
    </w:p>
    <w:p w14:paraId="60D54107" w14:textId="77777777" w:rsidR="00B67A01" w:rsidRDefault="00B67A01" w:rsidP="00B67A01">
      <w:pPr>
        <w:widowControl w:val="0"/>
        <w:jc w:val="both"/>
        <w:rPr>
          <w:b/>
          <w:sz w:val="28"/>
          <w:szCs w:val="28"/>
        </w:rPr>
      </w:pPr>
    </w:p>
    <w:p w14:paraId="702C8D45" w14:textId="77777777" w:rsidR="00B67A01" w:rsidRDefault="00B67A01" w:rsidP="00B67A01">
      <w:pPr>
        <w:widowControl w:val="0"/>
        <w:jc w:val="both"/>
        <w:rPr>
          <w:b/>
          <w:sz w:val="28"/>
          <w:szCs w:val="28"/>
        </w:rPr>
      </w:pPr>
    </w:p>
    <w:p w14:paraId="78348733" w14:textId="77777777" w:rsidR="00B67A01" w:rsidRDefault="00B67A01" w:rsidP="00B67A01">
      <w:pPr>
        <w:widowControl w:val="0"/>
        <w:jc w:val="both"/>
        <w:rPr>
          <w:b/>
          <w:sz w:val="28"/>
          <w:szCs w:val="28"/>
        </w:rPr>
      </w:pPr>
    </w:p>
    <w:p w14:paraId="1233A88A" w14:textId="77777777" w:rsidR="00B67A01" w:rsidRDefault="00B67A01" w:rsidP="00B67A01">
      <w:pPr>
        <w:widowControl w:val="0"/>
        <w:jc w:val="both"/>
        <w:rPr>
          <w:b/>
          <w:sz w:val="28"/>
          <w:szCs w:val="28"/>
        </w:rPr>
      </w:pPr>
    </w:p>
    <w:p w14:paraId="62D57718" w14:textId="77777777" w:rsidR="00B67A01" w:rsidRDefault="00B67A01" w:rsidP="00B67A01">
      <w:pPr>
        <w:widowControl w:val="0"/>
        <w:jc w:val="both"/>
        <w:rPr>
          <w:b/>
          <w:sz w:val="28"/>
          <w:szCs w:val="28"/>
        </w:rPr>
      </w:pPr>
    </w:p>
    <w:p w14:paraId="3246C011" w14:textId="77777777" w:rsidR="00B67A01" w:rsidRDefault="00B67A01" w:rsidP="00B67A01">
      <w:pPr>
        <w:widowControl w:val="0"/>
        <w:jc w:val="both"/>
        <w:rPr>
          <w:b/>
          <w:sz w:val="28"/>
          <w:szCs w:val="28"/>
        </w:rPr>
      </w:pPr>
    </w:p>
    <w:p w14:paraId="5F4318AD" w14:textId="77777777" w:rsidR="00B67A01" w:rsidRDefault="00B67A01" w:rsidP="00B67A01">
      <w:pPr>
        <w:widowControl w:val="0"/>
        <w:jc w:val="both"/>
        <w:rPr>
          <w:b/>
          <w:sz w:val="28"/>
          <w:szCs w:val="28"/>
        </w:rPr>
      </w:pPr>
    </w:p>
    <w:p w14:paraId="2C169026" w14:textId="77777777" w:rsidR="00B67A01" w:rsidRDefault="00B67A01" w:rsidP="00B67A01">
      <w:pPr>
        <w:widowControl w:val="0"/>
        <w:jc w:val="both"/>
        <w:rPr>
          <w:b/>
          <w:sz w:val="28"/>
          <w:szCs w:val="28"/>
        </w:rPr>
      </w:pPr>
    </w:p>
    <w:p w14:paraId="78A4B979" w14:textId="77777777" w:rsidR="00B67A01" w:rsidRDefault="00B67A01" w:rsidP="00B67A01">
      <w:pPr>
        <w:widowControl w:val="0"/>
        <w:jc w:val="both"/>
        <w:rPr>
          <w:b/>
          <w:sz w:val="28"/>
          <w:szCs w:val="28"/>
        </w:rPr>
      </w:pPr>
    </w:p>
    <w:p w14:paraId="626C5596" w14:textId="77777777" w:rsidR="00B67A01" w:rsidRDefault="00B67A01" w:rsidP="00B67A01">
      <w:pPr>
        <w:widowControl w:val="0"/>
        <w:jc w:val="both"/>
        <w:rPr>
          <w:b/>
          <w:sz w:val="28"/>
          <w:szCs w:val="28"/>
        </w:rPr>
      </w:pPr>
    </w:p>
    <w:p w14:paraId="711C346E" w14:textId="77777777" w:rsidR="00B67A01" w:rsidRDefault="00B67A01" w:rsidP="00B67A01">
      <w:pPr>
        <w:widowControl w:val="0"/>
        <w:jc w:val="both"/>
        <w:rPr>
          <w:b/>
          <w:sz w:val="28"/>
          <w:szCs w:val="28"/>
        </w:rPr>
      </w:pPr>
    </w:p>
    <w:p w14:paraId="6214511A" w14:textId="77777777" w:rsidR="00B67A01" w:rsidRDefault="00B67A01" w:rsidP="00B67A01">
      <w:pPr>
        <w:widowControl w:val="0"/>
        <w:jc w:val="both"/>
        <w:rPr>
          <w:b/>
          <w:sz w:val="28"/>
          <w:szCs w:val="28"/>
        </w:rPr>
      </w:pPr>
    </w:p>
    <w:p w14:paraId="40783713" w14:textId="77777777" w:rsidR="00B67A01" w:rsidRDefault="00B67A01" w:rsidP="00B67A01">
      <w:pPr>
        <w:widowControl w:val="0"/>
        <w:jc w:val="both"/>
        <w:rPr>
          <w:b/>
          <w:sz w:val="28"/>
          <w:szCs w:val="28"/>
        </w:rPr>
      </w:pPr>
    </w:p>
    <w:p w14:paraId="42373E39" w14:textId="77777777" w:rsidR="00B67A01" w:rsidRDefault="00B67A01" w:rsidP="00B67A01">
      <w:pPr>
        <w:widowControl w:val="0"/>
        <w:jc w:val="both"/>
        <w:rPr>
          <w:b/>
          <w:sz w:val="28"/>
          <w:szCs w:val="28"/>
        </w:rPr>
      </w:pPr>
    </w:p>
    <w:tbl>
      <w:tblPr>
        <w:tblW w:w="0" w:type="auto"/>
        <w:tblLook w:val="04A0" w:firstRow="1" w:lastRow="0" w:firstColumn="1" w:lastColumn="0" w:noHBand="0" w:noVBand="1"/>
      </w:tblPr>
      <w:tblGrid>
        <w:gridCol w:w="5211"/>
        <w:gridCol w:w="5211"/>
      </w:tblGrid>
      <w:tr w:rsidR="00B67A01" w:rsidRPr="00A075AB" w14:paraId="4F9E7939" w14:textId="77777777" w:rsidTr="00321AC2">
        <w:tc>
          <w:tcPr>
            <w:tcW w:w="5211" w:type="dxa"/>
            <w:shd w:val="clear" w:color="auto" w:fill="auto"/>
          </w:tcPr>
          <w:p w14:paraId="5C5AFA6E" w14:textId="77777777" w:rsidR="00B67A01" w:rsidRPr="00A075AB" w:rsidRDefault="00B67A01" w:rsidP="00321AC2">
            <w:pPr>
              <w:widowControl w:val="0"/>
              <w:autoSpaceDE w:val="0"/>
              <w:autoSpaceDN w:val="0"/>
              <w:jc w:val="both"/>
              <w:rPr>
                <w:sz w:val="28"/>
                <w:szCs w:val="28"/>
              </w:rPr>
            </w:pPr>
          </w:p>
        </w:tc>
        <w:tc>
          <w:tcPr>
            <w:tcW w:w="5211" w:type="dxa"/>
            <w:shd w:val="clear" w:color="auto" w:fill="auto"/>
          </w:tcPr>
          <w:p w14:paraId="2946331E" w14:textId="29A27D6F" w:rsidR="00B67A01" w:rsidRPr="00A075AB" w:rsidRDefault="00B67A01" w:rsidP="00321AC2">
            <w:pPr>
              <w:widowControl w:val="0"/>
              <w:autoSpaceDE w:val="0"/>
              <w:autoSpaceDN w:val="0"/>
              <w:jc w:val="right"/>
              <w:rPr>
                <w:sz w:val="28"/>
                <w:szCs w:val="28"/>
              </w:rPr>
            </w:pPr>
            <w:r>
              <w:rPr>
                <w:sz w:val="28"/>
                <w:szCs w:val="28"/>
              </w:rPr>
              <w:t>Приложение</w:t>
            </w:r>
            <w:r w:rsidRPr="00A075AB">
              <w:rPr>
                <w:sz w:val="28"/>
                <w:szCs w:val="28"/>
              </w:rPr>
              <w:t xml:space="preserve"> </w:t>
            </w:r>
          </w:p>
          <w:p w14:paraId="0523C19F" w14:textId="5B9932F6" w:rsidR="00B67A01" w:rsidRPr="00A075AB" w:rsidRDefault="00B67A01" w:rsidP="00321AC2">
            <w:pPr>
              <w:widowControl w:val="0"/>
              <w:autoSpaceDE w:val="0"/>
              <w:autoSpaceDN w:val="0"/>
              <w:jc w:val="right"/>
              <w:rPr>
                <w:sz w:val="28"/>
                <w:szCs w:val="28"/>
              </w:rPr>
            </w:pPr>
            <w:r>
              <w:rPr>
                <w:sz w:val="28"/>
                <w:szCs w:val="28"/>
              </w:rPr>
              <w:t>к постановлению</w:t>
            </w:r>
            <w:r w:rsidRPr="00A075AB">
              <w:rPr>
                <w:sz w:val="28"/>
                <w:szCs w:val="28"/>
              </w:rPr>
              <w:t xml:space="preserve"> Администрации муниципального образования «Сафоновский </w:t>
            </w:r>
            <w:r>
              <w:rPr>
                <w:sz w:val="28"/>
                <w:szCs w:val="28"/>
              </w:rPr>
              <w:t>муниципальный округ</w:t>
            </w:r>
            <w:r w:rsidRPr="00A075AB">
              <w:rPr>
                <w:sz w:val="28"/>
                <w:szCs w:val="28"/>
              </w:rPr>
              <w:t>» Смоленской области</w:t>
            </w:r>
          </w:p>
          <w:p w14:paraId="2F9E5109" w14:textId="67978C8D" w:rsidR="003E2324" w:rsidRDefault="003E2324" w:rsidP="003E2324">
            <w:pPr>
              <w:widowControl w:val="0"/>
              <w:rPr>
                <w:sz w:val="28"/>
              </w:rPr>
            </w:pPr>
            <w:r>
              <w:rPr>
                <w:sz w:val="28"/>
              </w:rPr>
              <w:t xml:space="preserve">                                     </w:t>
            </w:r>
            <w:bookmarkStart w:id="0" w:name="_GoBack"/>
            <w:bookmarkEnd w:id="0"/>
            <w:r>
              <w:rPr>
                <w:sz w:val="28"/>
              </w:rPr>
              <w:t>от  22.01.2025 № 79</w:t>
            </w:r>
          </w:p>
          <w:p w14:paraId="47C79B52" w14:textId="5B282EF5" w:rsidR="00B67A01" w:rsidRPr="00A075AB" w:rsidRDefault="00B67A01" w:rsidP="00321AC2">
            <w:pPr>
              <w:widowControl w:val="0"/>
              <w:autoSpaceDE w:val="0"/>
              <w:autoSpaceDN w:val="0"/>
              <w:jc w:val="right"/>
              <w:rPr>
                <w:sz w:val="28"/>
                <w:szCs w:val="28"/>
              </w:rPr>
            </w:pPr>
          </w:p>
        </w:tc>
      </w:tr>
    </w:tbl>
    <w:p w14:paraId="0D9D50C8" w14:textId="77777777" w:rsidR="00B67A01" w:rsidRPr="00A075AB" w:rsidRDefault="00B67A01" w:rsidP="00B67A01">
      <w:pPr>
        <w:widowControl w:val="0"/>
        <w:autoSpaceDE w:val="0"/>
        <w:autoSpaceDN w:val="0"/>
        <w:jc w:val="both"/>
        <w:rPr>
          <w:sz w:val="28"/>
          <w:szCs w:val="28"/>
        </w:rPr>
      </w:pPr>
    </w:p>
    <w:p w14:paraId="6730D0A9" w14:textId="77777777" w:rsidR="00B67A01" w:rsidRPr="00A075AB" w:rsidRDefault="00B67A01" w:rsidP="00B67A01">
      <w:pPr>
        <w:widowControl w:val="0"/>
        <w:autoSpaceDE w:val="0"/>
        <w:autoSpaceDN w:val="0"/>
        <w:rPr>
          <w:b/>
          <w:sz w:val="28"/>
          <w:szCs w:val="28"/>
        </w:rPr>
      </w:pPr>
      <w:bookmarkStart w:id="1" w:name="P50"/>
      <w:bookmarkEnd w:id="1"/>
    </w:p>
    <w:p w14:paraId="56C1D296" w14:textId="2FD127D1" w:rsidR="00B67A01" w:rsidRPr="00A075AB" w:rsidRDefault="00B67A01" w:rsidP="00B67A01">
      <w:pPr>
        <w:widowControl w:val="0"/>
        <w:autoSpaceDE w:val="0"/>
        <w:autoSpaceDN w:val="0"/>
        <w:jc w:val="center"/>
        <w:rPr>
          <w:b/>
          <w:sz w:val="28"/>
          <w:szCs w:val="28"/>
        </w:rPr>
      </w:pPr>
      <w:r>
        <w:rPr>
          <w:b/>
          <w:sz w:val="28"/>
          <w:szCs w:val="28"/>
        </w:rPr>
        <w:t>ПОРЯДОК</w:t>
      </w:r>
    </w:p>
    <w:p w14:paraId="1051E64A" w14:textId="42ABEFE3" w:rsidR="000E5A93" w:rsidRDefault="00B67A01" w:rsidP="00B67A01">
      <w:pPr>
        <w:widowControl w:val="0"/>
        <w:autoSpaceDE w:val="0"/>
        <w:autoSpaceDN w:val="0"/>
        <w:spacing w:after="1"/>
        <w:jc w:val="center"/>
        <w:rPr>
          <w:b/>
          <w:sz w:val="28"/>
          <w:szCs w:val="28"/>
        </w:rPr>
      </w:pPr>
      <w:r w:rsidRPr="00B67A01">
        <w:rPr>
          <w:b/>
          <w:sz w:val="28"/>
          <w:szCs w:val="28"/>
        </w:rPr>
        <w:t>работы муниципальных заказчиков муниципального образования «Сафоновский муниципальный округ» Смоленской области</w:t>
      </w:r>
      <w:r w:rsidR="000D3449">
        <w:rPr>
          <w:b/>
          <w:sz w:val="28"/>
          <w:szCs w:val="28"/>
        </w:rPr>
        <w:t>,</w:t>
      </w:r>
      <w:r w:rsidRPr="00B67A01">
        <w:rPr>
          <w:b/>
          <w:sz w:val="28"/>
          <w:szCs w:val="28"/>
        </w:rPr>
        <w:t xml:space="preserve"> осуществляющих закупки в соответствии с Федеральным законом от 05.04.2013 № 44-ФЗ </w:t>
      </w:r>
      <w:r w:rsidR="00321AC2">
        <w:rPr>
          <w:b/>
          <w:sz w:val="28"/>
          <w:szCs w:val="28"/>
        </w:rPr>
        <w:t xml:space="preserve">                      </w:t>
      </w:r>
      <w:r w:rsidRPr="00B67A01">
        <w:rPr>
          <w:b/>
          <w:sz w:val="28"/>
          <w:szCs w:val="28"/>
        </w:rPr>
        <w:t xml:space="preserve">«О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w:t>
      </w:r>
    </w:p>
    <w:p w14:paraId="1CCF4FD3" w14:textId="2E775857" w:rsidR="00B67A01" w:rsidRPr="000E5A93" w:rsidRDefault="000E5A93" w:rsidP="00B67A01">
      <w:pPr>
        <w:widowControl w:val="0"/>
        <w:autoSpaceDE w:val="0"/>
        <w:autoSpaceDN w:val="0"/>
        <w:spacing w:after="1"/>
        <w:jc w:val="center"/>
        <w:rPr>
          <w:b/>
          <w:sz w:val="28"/>
          <w:szCs w:val="28"/>
        </w:rPr>
      </w:pPr>
      <w:r w:rsidRPr="000E5A93">
        <w:rPr>
          <w:b/>
          <w:sz w:val="28"/>
          <w:szCs w:val="28"/>
        </w:rPr>
        <w:t>(далее – Порядок</w:t>
      </w:r>
      <w:r w:rsidR="00B67A01" w:rsidRPr="000E5A93">
        <w:rPr>
          <w:b/>
          <w:sz w:val="28"/>
          <w:szCs w:val="28"/>
        </w:rPr>
        <w:t>)</w:t>
      </w:r>
    </w:p>
    <w:p w14:paraId="5836178F" w14:textId="77777777" w:rsidR="00B67A01" w:rsidRPr="00A075AB" w:rsidRDefault="00B67A01" w:rsidP="00B67A01">
      <w:pPr>
        <w:widowControl w:val="0"/>
        <w:autoSpaceDE w:val="0"/>
        <w:autoSpaceDN w:val="0"/>
        <w:jc w:val="both"/>
        <w:rPr>
          <w:sz w:val="28"/>
          <w:szCs w:val="28"/>
        </w:rPr>
      </w:pPr>
    </w:p>
    <w:p w14:paraId="2E32B4D9" w14:textId="77777777" w:rsidR="00B67A01" w:rsidRPr="00A075AB" w:rsidRDefault="00B67A01" w:rsidP="00B67A01">
      <w:pPr>
        <w:widowControl w:val="0"/>
        <w:autoSpaceDE w:val="0"/>
        <w:autoSpaceDN w:val="0"/>
        <w:jc w:val="center"/>
        <w:outlineLvl w:val="1"/>
        <w:rPr>
          <w:b/>
          <w:sz w:val="28"/>
          <w:szCs w:val="28"/>
        </w:rPr>
      </w:pPr>
      <w:r w:rsidRPr="00A075AB">
        <w:rPr>
          <w:b/>
          <w:sz w:val="28"/>
          <w:szCs w:val="28"/>
        </w:rPr>
        <w:t>1. Общие положения</w:t>
      </w:r>
    </w:p>
    <w:p w14:paraId="6A50B1E3" w14:textId="77777777" w:rsidR="00B67A01" w:rsidRPr="00A075AB" w:rsidRDefault="00B67A01" w:rsidP="00B67A01">
      <w:pPr>
        <w:widowControl w:val="0"/>
        <w:autoSpaceDE w:val="0"/>
        <w:autoSpaceDN w:val="0"/>
        <w:jc w:val="both"/>
        <w:rPr>
          <w:sz w:val="28"/>
          <w:szCs w:val="28"/>
        </w:rPr>
      </w:pPr>
    </w:p>
    <w:p w14:paraId="34C52F20" w14:textId="117E8FE3" w:rsidR="00B67A01" w:rsidRPr="00A075AB" w:rsidRDefault="00B67A01" w:rsidP="00B67A01">
      <w:pPr>
        <w:widowControl w:val="0"/>
        <w:autoSpaceDE w:val="0"/>
        <w:autoSpaceDN w:val="0"/>
        <w:ind w:firstLine="540"/>
        <w:jc w:val="both"/>
        <w:rPr>
          <w:color w:val="000000"/>
          <w:sz w:val="28"/>
          <w:szCs w:val="28"/>
        </w:rPr>
      </w:pPr>
      <w:proofErr w:type="gramStart"/>
      <w:r w:rsidRPr="00A075AB">
        <w:rPr>
          <w:color w:val="000000"/>
          <w:sz w:val="28"/>
          <w:szCs w:val="28"/>
        </w:rPr>
        <w:t xml:space="preserve">Настоящий </w:t>
      </w:r>
      <w:r w:rsidR="000E5A93">
        <w:rPr>
          <w:color w:val="000000"/>
          <w:sz w:val="28"/>
          <w:szCs w:val="28"/>
        </w:rPr>
        <w:t>Порядок</w:t>
      </w:r>
      <w:r w:rsidRPr="00A075AB">
        <w:rPr>
          <w:color w:val="000000"/>
          <w:sz w:val="28"/>
          <w:szCs w:val="28"/>
        </w:rPr>
        <w:t xml:space="preserve"> устанавливает порядок действий, выполняемых муниципальными  заказчиками муниципальног</w:t>
      </w:r>
      <w:r w:rsidR="000E5A93">
        <w:rPr>
          <w:color w:val="000000"/>
          <w:sz w:val="28"/>
          <w:szCs w:val="28"/>
        </w:rPr>
        <w:t>о образования «Сафоновский муниципальный округ</w:t>
      </w:r>
      <w:r w:rsidRPr="00A075AB">
        <w:rPr>
          <w:color w:val="000000"/>
          <w:sz w:val="28"/>
          <w:szCs w:val="28"/>
        </w:rPr>
        <w:t xml:space="preserve">» Смоленской области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7">
        <w:r w:rsidRPr="00A075AB">
          <w:rPr>
            <w:color w:val="000000"/>
            <w:sz w:val="28"/>
            <w:szCs w:val="28"/>
          </w:rPr>
          <w:t>пунктами 4</w:t>
        </w:r>
      </w:hyperlink>
      <w:r w:rsidRPr="00A075AB">
        <w:rPr>
          <w:color w:val="000000"/>
          <w:sz w:val="28"/>
          <w:szCs w:val="28"/>
        </w:rPr>
        <w:t xml:space="preserve">, </w:t>
      </w:r>
      <w:hyperlink r:id="rId8">
        <w:r w:rsidRPr="00A075AB">
          <w:rPr>
            <w:color w:val="000000"/>
            <w:sz w:val="28"/>
            <w:szCs w:val="28"/>
          </w:rPr>
          <w:t>5 части 1 статьи 93</w:t>
        </w:r>
      </w:hyperlink>
      <w:r w:rsidRPr="00A075AB">
        <w:rPr>
          <w:color w:val="000000"/>
          <w:sz w:val="28"/>
          <w:szCs w:val="28"/>
        </w:rPr>
        <w:t xml:space="preserve"> Федерального закона </w:t>
      </w:r>
      <w:r w:rsidR="000D3449">
        <w:rPr>
          <w:color w:val="000000"/>
          <w:sz w:val="28"/>
          <w:szCs w:val="28"/>
        </w:rPr>
        <w:t xml:space="preserve">                               </w:t>
      </w:r>
      <w:r w:rsidRPr="00A075AB">
        <w:rPr>
          <w:color w:val="000000"/>
          <w:sz w:val="28"/>
          <w:szCs w:val="28"/>
        </w:rPr>
        <w:t>«О контрактной системе в сфере закупок товаров, работ, услуг для обеспечения государственных и муниципальных нужд</w:t>
      </w:r>
      <w:proofErr w:type="gramEnd"/>
      <w:r w:rsidRPr="00A075AB">
        <w:rPr>
          <w:color w:val="000000"/>
          <w:sz w:val="28"/>
          <w:szCs w:val="28"/>
        </w:rPr>
        <w:t>» (далее - Федеральный закон), за исключением закупок товаров, работ, услуг, сведения о которых составляют государственную тайну.</w:t>
      </w:r>
    </w:p>
    <w:p w14:paraId="0BADBA6A" w14:textId="77777777" w:rsidR="00B67A01" w:rsidRPr="00A075AB" w:rsidRDefault="00B67A01" w:rsidP="00B67A01">
      <w:pPr>
        <w:widowControl w:val="0"/>
        <w:autoSpaceDE w:val="0"/>
        <w:autoSpaceDN w:val="0"/>
        <w:jc w:val="both"/>
        <w:rPr>
          <w:color w:val="000000"/>
          <w:sz w:val="28"/>
          <w:szCs w:val="28"/>
        </w:rPr>
      </w:pPr>
    </w:p>
    <w:p w14:paraId="22D53B8B" w14:textId="77777777" w:rsidR="00B67A01" w:rsidRPr="00A075AB" w:rsidRDefault="00B67A01" w:rsidP="00B67A01">
      <w:pPr>
        <w:widowControl w:val="0"/>
        <w:autoSpaceDE w:val="0"/>
        <w:autoSpaceDN w:val="0"/>
        <w:jc w:val="center"/>
        <w:outlineLvl w:val="1"/>
        <w:rPr>
          <w:b/>
          <w:color w:val="000000"/>
          <w:sz w:val="28"/>
          <w:szCs w:val="28"/>
        </w:rPr>
      </w:pPr>
      <w:r w:rsidRPr="00A075AB">
        <w:rPr>
          <w:b/>
          <w:color w:val="000000"/>
          <w:sz w:val="28"/>
          <w:szCs w:val="28"/>
        </w:rPr>
        <w:t>2. Основные термины и определения</w:t>
      </w:r>
    </w:p>
    <w:p w14:paraId="6959FE76" w14:textId="77777777" w:rsidR="00B67A01" w:rsidRPr="00A075AB" w:rsidRDefault="00B67A01" w:rsidP="00B67A01">
      <w:pPr>
        <w:widowControl w:val="0"/>
        <w:autoSpaceDE w:val="0"/>
        <w:autoSpaceDN w:val="0"/>
        <w:jc w:val="both"/>
        <w:rPr>
          <w:sz w:val="28"/>
          <w:szCs w:val="28"/>
        </w:rPr>
      </w:pPr>
    </w:p>
    <w:p w14:paraId="3C83F332" w14:textId="1A300143" w:rsidR="00B67A01" w:rsidRPr="00A075AB" w:rsidRDefault="00B67A01" w:rsidP="00B67A01">
      <w:pPr>
        <w:widowControl w:val="0"/>
        <w:autoSpaceDE w:val="0"/>
        <w:autoSpaceDN w:val="0"/>
        <w:ind w:firstLine="540"/>
        <w:contextualSpacing/>
        <w:jc w:val="both"/>
        <w:rPr>
          <w:color w:val="000000"/>
          <w:sz w:val="28"/>
          <w:szCs w:val="28"/>
        </w:rPr>
      </w:pPr>
      <w:r w:rsidRPr="00A075AB">
        <w:rPr>
          <w:color w:val="000000"/>
          <w:sz w:val="28"/>
          <w:szCs w:val="28"/>
        </w:rPr>
        <w:t xml:space="preserve">Для целей настоящего </w:t>
      </w:r>
      <w:r w:rsidR="000E5A93">
        <w:rPr>
          <w:color w:val="000000"/>
          <w:sz w:val="28"/>
          <w:szCs w:val="28"/>
        </w:rPr>
        <w:t>Порядка</w:t>
      </w:r>
      <w:r w:rsidRPr="00A075AB">
        <w:rPr>
          <w:color w:val="000000"/>
          <w:sz w:val="28"/>
          <w:szCs w:val="28"/>
        </w:rPr>
        <w:t xml:space="preserve"> используются следующие термины и определения:</w:t>
      </w:r>
    </w:p>
    <w:p w14:paraId="2D15A872"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14:paraId="32EBEABE"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9">
        <w:r w:rsidRPr="00A075AB">
          <w:rPr>
            <w:color w:val="000000"/>
            <w:sz w:val="28"/>
            <w:szCs w:val="28"/>
          </w:rPr>
          <w:t>пунктами 4</w:t>
        </w:r>
      </w:hyperlink>
      <w:r w:rsidRPr="00A075AB">
        <w:rPr>
          <w:color w:val="000000"/>
          <w:sz w:val="28"/>
          <w:szCs w:val="28"/>
        </w:rPr>
        <w:t xml:space="preserve">, </w:t>
      </w:r>
      <w:hyperlink r:id="rId10">
        <w:r w:rsidRPr="00A075AB">
          <w:rPr>
            <w:color w:val="000000"/>
            <w:sz w:val="28"/>
            <w:szCs w:val="28"/>
          </w:rPr>
          <w:t>5 части 1 статьи 93</w:t>
        </w:r>
      </w:hyperlink>
      <w:r w:rsidRPr="00A075AB">
        <w:rPr>
          <w:color w:val="000000"/>
          <w:sz w:val="28"/>
          <w:szCs w:val="28"/>
        </w:rPr>
        <w:t xml:space="preserve"> Федерального закона;</w:t>
      </w:r>
    </w:p>
    <w:p w14:paraId="1F993FE3" w14:textId="49725822" w:rsidR="00B67A01" w:rsidRPr="00A075AB" w:rsidRDefault="00B67A01" w:rsidP="00B67A01">
      <w:pPr>
        <w:widowControl w:val="0"/>
        <w:autoSpaceDE w:val="0"/>
        <w:autoSpaceDN w:val="0"/>
        <w:spacing w:before="220"/>
        <w:ind w:firstLine="540"/>
        <w:contextualSpacing/>
        <w:jc w:val="both"/>
        <w:rPr>
          <w:sz w:val="28"/>
          <w:szCs w:val="28"/>
        </w:rPr>
      </w:pPr>
      <w:r w:rsidRPr="00A075AB">
        <w:rPr>
          <w:sz w:val="28"/>
          <w:szCs w:val="28"/>
        </w:rPr>
        <w:t xml:space="preserve">3) администратор - </w:t>
      </w:r>
      <w:r w:rsidR="000D3449">
        <w:rPr>
          <w:sz w:val="28"/>
          <w:szCs w:val="28"/>
        </w:rPr>
        <w:t>С</w:t>
      </w:r>
      <w:r w:rsidRPr="00A075AB">
        <w:rPr>
          <w:sz w:val="28"/>
          <w:szCs w:val="28"/>
        </w:rPr>
        <w:t xml:space="preserve">моленское областное государственное автономное </w:t>
      </w:r>
      <w:r w:rsidRPr="00A075AB">
        <w:rPr>
          <w:sz w:val="28"/>
          <w:szCs w:val="28"/>
        </w:rPr>
        <w:lastRenderedPageBreak/>
        <w:t>учреждение «Центр информационных технологий», осуществляющее эксплуатацию АИС ГЗ;</w:t>
      </w:r>
    </w:p>
    <w:p w14:paraId="5534982B" w14:textId="77777777"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14:paraId="5DBE8602" w14:textId="528B8024"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5) малая закупка - совокупность действий по закупке товара, работы, услуги, осуществляемых муниципальными  заказчиками муниципального образования «Сафоновский </w:t>
      </w:r>
      <w:r w:rsidR="000E5A93">
        <w:rPr>
          <w:color w:val="000000"/>
          <w:sz w:val="28"/>
          <w:szCs w:val="28"/>
        </w:rPr>
        <w:t>муниципальный округ</w:t>
      </w:r>
      <w:r w:rsidRPr="00A075AB">
        <w:rPr>
          <w:color w:val="000000"/>
          <w:sz w:val="28"/>
          <w:szCs w:val="28"/>
        </w:rPr>
        <w:t xml:space="preserve">» Смоленской области в соответствии с </w:t>
      </w:r>
      <w:hyperlink r:id="rId11">
        <w:r w:rsidRPr="00A075AB">
          <w:rPr>
            <w:color w:val="000000"/>
            <w:sz w:val="28"/>
            <w:szCs w:val="28"/>
          </w:rPr>
          <w:t>пунктами 4</w:t>
        </w:r>
      </w:hyperlink>
      <w:r w:rsidRPr="00A075AB">
        <w:rPr>
          <w:color w:val="000000"/>
          <w:sz w:val="28"/>
          <w:szCs w:val="28"/>
        </w:rPr>
        <w:t xml:space="preserve">, </w:t>
      </w:r>
      <w:hyperlink r:id="rId12">
        <w:r w:rsidRPr="00A075AB">
          <w:rPr>
            <w:color w:val="000000"/>
            <w:sz w:val="28"/>
            <w:szCs w:val="28"/>
          </w:rPr>
          <w:t>5 части 1 статьи 93</w:t>
        </w:r>
      </w:hyperlink>
      <w:r w:rsidRPr="00A075AB">
        <w:rPr>
          <w:color w:val="000000"/>
          <w:sz w:val="28"/>
          <w:szCs w:val="28"/>
        </w:rPr>
        <w:t xml:space="preserve"> Федерального закона в установленном настоящим </w:t>
      </w:r>
      <w:r w:rsidR="000E5A93">
        <w:rPr>
          <w:color w:val="000000"/>
          <w:sz w:val="28"/>
          <w:szCs w:val="28"/>
        </w:rPr>
        <w:t>Порядком</w:t>
      </w:r>
      <w:r w:rsidRPr="00A075AB">
        <w:rPr>
          <w:color w:val="000000"/>
          <w:sz w:val="28"/>
          <w:szCs w:val="28"/>
        </w:rPr>
        <w:t xml:space="preserve"> порядке и направленных на обеспечение муниципальных нужд;</w:t>
      </w:r>
    </w:p>
    <w:p w14:paraId="7127D324" w14:textId="77777777" w:rsidR="00B67A01" w:rsidRPr="00A075AB" w:rsidRDefault="00B67A01" w:rsidP="00B67A01">
      <w:pPr>
        <w:widowControl w:val="0"/>
        <w:autoSpaceDE w:val="0"/>
        <w:autoSpaceDN w:val="0"/>
        <w:spacing w:before="220"/>
        <w:ind w:firstLine="540"/>
        <w:contextualSpacing/>
        <w:jc w:val="both"/>
        <w:rPr>
          <w:i/>
          <w:sz w:val="28"/>
          <w:szCs w:val="28"/>
        </w:rPr>
      </w:pPr>
      <w:r w:rsidRPr="00A075AB">
        <w:rPr>
          <w:sz w:val="28"/>
          <w:szCs w:val="28"/>
        </w:rPr>
        <w:t xml:space="preserve">6) муниципальный заказчик - </w:t>
      </w:r>
      <w:r w:rsidRPr="00A075AB">
        <w:rPr>
          <w:color w:val="000000"/>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14:paraId="1FDBF2CF"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3">
        <w:r w:rsidRPr="00A075AB">
          <w:rPr>
            <w:color w:val="000000"/>
            <w:sz w:val="28"/>
            <w:szCs w:val="28"/>
          </w:rPr>
          <w:t>пунктами 4</w:t>
        </w:r>
      </w:hyperlink>
      <w:r w:rsidRPr="00A075AB">
        <w:rPr>
          <w:color w:val="000000"/>
          <w:sz w:val="28"/>
          <w:szCs w:val="28"/>
        </w:rPr>
        <w:t xml:space="preserve">, </w:t>
      </w:r>
      <w:hyperlink r:id="rId14">
        <w:r w:rsidRPr="00A075AB">
          <w:rPr>
            <w:color w:val="000000"/>
            <w:sz w:val="28"/>
            <w:szCs w:val="28"/>
          </w:rPr>
          <w:t>5 части 1 статьи 93</w:t>
        </w:r>
      </w:hyperlink>
      <w:r w:rsidRPr="00A075AB">
        <w:rPr>
          <w:color w:val="000000"/>
          <w:sz w:val="28"/>
          <w:szCs w:val="28"/>
        </w:rPr>
        <w:t xml:space="preserve"> Федерального закона товарах, работах, услугах и порядок проведения малой закупки;</w:t>
      </w:r>
    </w:p>
    <w:p w14:paraId="53FEA3DF"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5">
        <w:r w:rsidRPr="00A075AB">
          <w:rPr>
            <w:color w:val="000000"/>
            <w:sz w:val="28"/>
            <w:szCs w:val="28"/>
          </w:rPr>
          <w:t>http://goszakupki.admin-smolensk.ru</w:t>
        </w:r>
      </w:hyperlink>
      <w:r w:rsidRPr="00A075AB">
        <w:rPr>
          <w:color w:val="000000"/>
          <w:sz w:val="28"/>
          <w:szCs w:val="28"/>
        </w:rPr>
        <w:t>;</w:t>
      </w:r>
    </w:p>
    <w:p w14:paraId="6AE19673"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proofErr w:type="gramStart"/>
      <w:r w:rsidRPr="00A075AB">
        <w:rPr>
          <w:color w:val="000000"/>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
        <w:r w:rsidRPr="00A075AB">
          <w:rPr>
            <w:color w:val="000000"/>
            <w:sz w:val="28"/>
            <w:szCs w:val="28"/>
          </w:rPr>
          <w:t>подпунктом 1 пункта 3 статьи 284</w:t>
        </w:r>
      </w:hyperlink>
      <w:r w:rsidRPr="00A075AB">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A075AB">
        <w:rPr>
          <w:color w:val="000000"/>
          <w:sz w:val="28"/>
          <w:szCs w:val="28"/>
        </w:rP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14:paraId="6B559DF4"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proofErr w:type="gramStart"/>
      <w:r w:rsidRPr="00A075AB">
        <w:rPr>
          <w:color w:val="000000"/>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r w:rsidRPr="00A075AB">
          <w:rPr>
            <w:color w:val="000000"/>
            <w:sz w:val="28"/>
            <w:szCs w:val="28"/>
          </w:rPr>
          <w:t>подпунктом 1 пункта 3 статьи 284</w:t>
        </w:r>
      </w:hyperlink>
      <w:r w:rsidRPr="00A075AB">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A075AB">
        <w:rPr>
          <w:color w:val="000000"/>
          <w:sz w:val="28"/>
          <w:szCs w:val="28"/>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14:paraId="4E99944C"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14:paraId="74DB0EC8"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lastRenderedPageBreak/>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14:paraId="12D3136F"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14:paraId="469D37B4"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18">
        <w:r w:rsidRPr="00A075AB">
          <w:rPr>
            <w:color w:val="000000"/>
            <w:sz w:val="28"/>
            <w:szCs w:val="28"/>
          </w:rPr>
          <w:t>закона</w:t>
        </w:r>
      </w:hyperlink>
      <w:r w:rsidRPr="00A075AB">
        <w:rPr>
          <w:color w:val="000000"/>
          <w:sz w:val="28"/>
          <w:szCs w:val="28"/>
        </w:rPr>
        <w:t xml:space="preserve"> «Об электронной подписи».</w:t>
      </w:r>
    </w:p>
    <w:p w14:paraId="186EDEF1" w14:textId="47F91611"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Иные понятия и термины, используемые в настоящем </w:t>
      </w:r>
      <w:r w:rsidR="000E5A93">
        <w:rPr>
          <w:color w:val="000000"/>
          <w:sz w:val="28"/>
          <w:szCs w:val="28"/>
        </w:rPr>
        <w:t>Порядке</w:t>
      </w:r>
      <w:r w:rsidRPr="00A075AB">
        <w:rPr>
          <w:color w:val="000000"/>
          <w:sz w:val="28"/>
          <w:szCs w:val="28"/>
        </w:rPr>
        <w:t xml:space="preserve">, применяются в значениях, определенных Гражданским </w:t>
      </w:r>
      <w:hyperlink r:id="rId19">
        <w:r w:rsidRPr="00A075AB">
          <w:rPr>
            <w:color w:val="000000"/>
            <w:sz w:val="28"/>
            <w:szCs w:val="28"/>
          </w:rPr>
          <w:t>кодексом</w:t>
        </w:r>
      </w:hyperlink>
      <w:r w:rsidRPr="00A075AB">
        <w:rPr>
          <w:color w:val="000000"/>
          <w:sz w:val="28"/>
          <w:szCs w:val="28"/>
        </w:rPr>
        <w:t xml:space="preserve"> Российской Федерации, Бюджетным </w:t>
      </w:r>
      <w:hyperlink r:id="rId20">
        <w:r w:rsidRPr="00A075AB">
          <w:rPr>
            <w:color w:val="000000"/>
            <w:sz w:val="28"/>
            <w:szCs w:val="28"/>
          </w:rPr>
          <w:t>кодексом</w:t>
        </w:r>
      </w:hyperlink>
      <w:r w:rsidRPr="00A075AB">
        <w:rPr>
          <w:color w:val="000000"/>
          <w:sz w:val="28"/>
          <w:szCs w:val="28"/>
        </w:rPr>
        <w:t xml:space="preserve"> Российской Федерации, Федеральным законом.</w:t>
      </w:r>
    </w:p>
    <w:p w14:paraId="706B8243" w14:textId="77777777" w:rsidR="00B67A01" w:rsidRPr="00A075AB" w:rsidRDefault="00B67A01" w:rsidP="00B67A01">
      <w:pPr>
        <w:widowControl w:val="0"/>
        <w:autoSpaceDE w:val="0"/>
        <w:autoSpaceDN w:val="0"/>
        <w:jc w:val="both"/>
        <w:rPr>
          <w:color w:val="000000"/>
          <w:sz w:val="28"/>
          <w:szCs w:val="28"/>
        </w:rPr>
      </w:pPr>
    </w:p>
    <w:p w14:paraId="677145D0" w14:textId="77777777" w:rsidR="00B67A01" w:rsidRPr="00A075AB" w:rsidRDefault="00B67A01" w:rsidP="00B67A01">
      <w:pPr>
        <w:widowControl w:val="0"/>
        <w:autoSpaceDE w:val="0"/>
        <w:autoSpaceDN w:val="0"/>
        <w:jc w:val="center"/>
        <w:outlineLvl w:val="1"/>
        <w:rPr>
          <w:b/>
          <w:sz w:val="28"/>
          <w:szCs w:val="28"/>
        </w:rPr>
      </w:pPr>
      <w:r w:rsidRPr="00A075AB">
        <w:rPr>
          <w:b/>
          <w:sz w:val="28"/>
          <w:szCs w:val="28"/>
        </w:rPr>
        <w:t>3. Субъекты модуля</w:t>
      </w:r>
    </w:p>
    <w:p w14:paraId="7F9037F7" w14:textId="77777777" w:rsidR="00B67A01" w:rsidRPr="00A075AB" w:rsidRDefault="00B67A01" w:rsidP="00B67A01">
      <w:pPr>
        <w:widowControl w:val="0"/>
        <w:autoSpaceDE w:val="0"/>
        <w:autoSpaceDN w:val="0"/>
        <w:jc w:val="both"/>
        <w:rPr>
          <w:sz w:val="28"/>
          <w:szCs w:val="28"/>
        </w:rPr>
      </w:pPr>
    </w:p>
    <w:p w14:paraId="5AC00527" w14:textId="77777777" w:rsidR="00B67A01" w:rsidRPr="00A075AB" w:rsidRDefault="00B67A01" w:rsidP="00B67A01">
      <w:pPr>
        <w:widowControl w:val="0"/>
        <w:autoSpaceDE w:val="0"/>
        <w:autoSpaceDN w:val="0"/>
        <w:ind w:firstLine="539"/>
        <w:contextualSpacing/>
        <w:jc w:val="both"/>
        <w:rPr>
          <w:sz w:val="28"/>
          <w:szCs w:val="28"/>
        </w:rPr>
      </w:pPr>
      <w:r w:rsidRPr="00A075AB">
        <w:rPr>
          <w:sz w:val="28"/>
          <w:szCs w:val="28"/>
        </w:rPr>
        <w:t>3.1. Субъектами модуля являются:</w:t>
      </w:r>
    </w:p>
    <w:p w14:paraId="13927DEA" w14:textId="77777777"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 заявитель;</w:t>
      </w:r>
    </w:p>
    <w:p w14:paraId="75F53E31" w14:textId="77777777"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 заказчик;</w:t>
      </w:r>
    </w:p>
    <w:p w14:paraId="5C5FC2E1" w14:textId="77777777"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 участник малой закупки;</w:t>
      </w:r>
    </w:p>
    <w:p w14:paraId="60C40CED" w14:textId="77777777"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 администратор.</w:t>
      </w:r>
    </w:p>
    <w:p w14:paraId="5C30BC1C" w14:textId="06AFED4F"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 xml:space="preserve">3.2. Субъекты модуля осуществляют работу </w:t>
      </w:r>
      <w:proofErr w:type="gramStart"/>
      <w:r w:rsidRPr="00A075AB">
        <w:rPr>
          <w:sz w:val="28"/>
          <w:szCs w:val="28"/>
        </w:rPr>
        <w:t>в модуле в соответствии с инструкцией по работе в модуле</w:t>
      </w:r>
      <w:proofErr w:type="gramEnd"/>
      <w:r w:rsidRPr="00A075AB">
        <w:rPr>
          <w:sz w:val="28"/>
          <w:szCs w:val="28"/>
        </w:rPr>
        <w:t xml:space="preserve"> и настоящим </w:t>
      </w:r>
      <w:r w:rsidR="000E5A93">
        <w:rPr>
          <w:sz w:val="28"/>
          <w:szCs w:val="28"/>
        </w:rPr>
        <w:t>Порядком</w:t>
      </w:r>
      <w:r w:rsidRPr="00A075AB">
        <w:rPr>
          <w:sz w:val="28"/>
          <w:szCs w:val="28"/>
        </w:rPr>
        <w:t>.</w:t>
      </w:r>
    </w:p>
    <w:p w14:paraId="54AD5A1C" w14:textId="77777777" w:rsidR="00B67A01" w:rsidRPr="00A075AB" w:rsidRDefault="00B67A01" w:rsidP="00B67A01">
      <w:pPr>
        <w:widowControl w:val="0"/>
        <w:autoSpaceDE w:val="0"/>
        <w:autoSpaceDN w:val="0"/>
        <w:jc w:val="both"/>
        <w:rPr>
          <w:sz w:val="28"/>
          <w:szCs w:val="28"/>
        </w:rPr>
      </w:pPr>
    </w:p>
    <w:p w14:paraId="1966B925" w14:textId="77777777" w:rsidR="00B67A01" w:rsidRPr="00A075AB" w:rsidRDefault="00B67A01" w:rsidP="00B67A01">
      <w:pPr>
        <w:widowControl w:val="0"/>
        <w:autoSpaceDE w:val="0"/>
        <w:autoSpaceDN w:val="0"/>
        <w:jc w:val="center"/>
        <w:outlineLvl w:val="1"/>
        <w:rPr>
          <w:b/>
          <w:sz w:val="28"/>
          <w:szCs w:val="28"/>
        </w:rPr>
      </w:pPr>
      <w:r w:rsidRPr="00A075AB">
        <w:rPr>
          <w:b/>
          <w:sz w:val="28"/>
          <w:szCs w:val="28"/>
        </w:rPr>
        <w:t>4. Структура модуля</w:t>
      </w:r>
    </w:p>
    <w:p w14:paraId="14D9732C" w14:textId="77777777" w:rsidR="00B67A01" w:rsidRPr="00A075AB" w:rsidRDefault="00B67A01" w:rsidP="00B67A01">
      <w:pPr>
        <w:widowControl w:val="0"/>
        <w:autoSpaceDE w:val="0"/>
        <w:autoSpaceDN w:val="0"/>
        <w:jc w:val="both"/>
        <w:rPr>
          <w:sz w:val="28"/>
          <w:szCs w:val="28"/>
        </w:rPr>
      </w:pPr>
    </w:p>
    <w:p w14:paraId="75241155" w14:textId="77777777" w:rsidR="00B67A01" w:rsidRPr="00A075AB" w:rsidRDefault="00B67A01" w:rsidP="00B67A01">
      <w:pPr>
        <w:widowControl w:val="0"/>
        <w:autoSpaceDE w:val="0"/>
        <w:autoSpaceDN w:val="0"/>
        <w:ind w:firstLine="539"/>
        <w:contextualSpacing/>
        <w:jc w:val="both"/>
        <w:rPr>
          <w:sz w:val="28"/>
          <w:szCs w:val="28"/>
        </w:rPr>
      </w:pPr>
      <w:r w:rsidRPr="00A075AB">
        <w:rPr>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14:paraId="03B9EC7C" w14:textId="77777777"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14:paraId="0EB1F53E" w14:textId="77777777" w:rsidR="00B67A01" w:rsidRPr="00A075AB" w:rsidRDefault="00B67A01" w:rsidP="00B67A01">
      <w:pPr>
        <w:widowControl w:val="0"/>
        <w:autoSpaceDE w:val="0"/>
        <w:autoSpaceDN w:val="0"/>
        <w:spacing w:before="220"/>
        <w:ind w:firstLine="539"/>
        <w:contextualSpacing/>
        <w:jc w:val="both"/>
        <w:rPr>
          <w:sz w:val="28"/>
          <w:szCs w:val="28"/>
        </w:rPr>
      </w:pPr>
      <w:r w:rsidRPr="00A075AB">
        <w:rPr>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14:paraId="5C19F4BC" w14:textId="77777777" w:rsidR="00B67A01" w:rsidRPr="00A075AB" w:rsidRDefault="00B67A01" w:rsidP="00B67A01">
      <w:pPr>
        <w:widowControl w:val="0"/>
        <w:autoSpaceDE w:val="0"/>
        <w:autoSpaceDN w:val="0"/>
        <w:jc w:val="both"/>
        <w:rPr>
          <w:sz w:val="28"/>
          <w:szCs w:val="28"/>
        </w:rPr>
      </w:pPr>
    </w:p>
    <w:p w14:paraId="6ACEA663" w14:textId="77777777" w:rsidR="00B67A01" w:rsidRPr="00A075AB" w:rsidRDefault="00B67A01" w:rsidP="00B67A01">
      <w:pPr>
        <w:widowControl w:val="0"/>
        <w:autoSpaceDE w:val="0"/>
        <w:autoSpaceDN w:val="0"/>
        <w:jc w:val="center"/>
        <w:outlineLvl w:val="1"/>
        <w:rPr>
          <w:b/>
          <w:color w:val="000000"/>
          <w:sz w:val="28"/>
          <w:szCs w:val="28"/>
        </w:rPr>
      </w:pPr>
      <w:bookmarkStart w:id="2" w:name="P110"/>
      <w:bookmarkEnd w:id="2"/>
      <w:r w:rsidRPr="00A075AB">
        <w:rPr>
          <w:b/>
          <w:color w:val="000000"/>
          <w:sz w:val="28"/>
          <w:szCs w:val="28"/>
        </w:rPr>
        <w:t>5. Порядок регистрации для работы в модуле</w:t>
      </w:r>
    </w:p>
    <w:p w14:paraId="14D218DB" w14:textId="77777777" w:rsidR="00B67A01" w:rsidRPr="00A075AB" w:rsidRDefault="00B67A01" w:rsidP="00B67A01">
      <w:pPr>
        <w:widowControl w:val="0"/>
        <w:autoSpaceDE w:val="0"/>
        <w:autoSpaceDN w:val="0"/>
        <w:jc w:val="both"/>
        <w:rPr>
          <w:color w:val="000000"/>
          <w:sz w:val="28"/>
          <w:szCs w:val="28"/>
        </w:rPr>
      </w:pPr>
    </w:p>
    <w:p w14:paraId="5B104AD2" w14:textId="77777777" w:rsidR="00B67A01" w:rsidRPr="00A075AB" w:rsidRDefault="00B67A01" w:rsidP="00B67A01">
      <w:pPr>
        <w:widowControl w:val="0"/>
        <w:autoSpaceDE w:val="0"/>
        <w:autoSpaceDN w:val="0"/>
        <w:ind w:firstLine="539"/>
        <w:contextualSpacing/>
        <w:jc w:val="both"/>
        <w:rPr>
          <w:color w:val="000000"/>
          <w:sz w:val="28"/>
          <w:szCs w:val="28"/>
        </w:rPr>
      </w:pPr>
      <w:r w:rsidRPr="00A075AB">
        <w:rPr>
          <w:color w:val="000000"/>
          <w:sz w:val="28"/>
          <w:szCs w:val="28"/>
        </w:rPr>
        <w:t>5.1. Заказчикам, являющимся пользователями АИС ГЗ, дополнительная регистрация в модуле не требуется.</w:t>
      </w:r>
    </w:p>
    <w:p w14:paraId="1B133C26"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5.2. Регистрация заявителя осуществляется в следующем порядке:</w:t>
      </w:r>
    </w:p>
    <w:p w14:paraId="4BF739D2"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заявитель заполняет на сайте заявку на регистрацию по форме, установленной </w:t>
      </w:r>
      <w:r w:rsidRPr="00A075AB">
        <w:rPr>
          <w:color w:val="000000"/>
          <w:sz w:val="28"/>
          <w:szCs w:val="28"/>
        </w:rPr>
        <w:lastRenderedPageBreak/>
        <w:t>в инструкции по работе в модуле, и направляет ее администратору;</w:t>
      </w:r>
    </w:p>
    <w:p w14:paraId="66721A15"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14:paraId="425F8DF1" w14:textId="77777777" w:rsidR="00B67A01" w:rsidRPr="00A075AB" w:rsidRDefault="00B67A01" w:rsidP="00B67A01">
      <w:pPr>
        <w:widowControl w:val="0"/>
        <w:autoSpaceDE w:val="0"/>
        <w:autoSpaceDN w:val="0"/>
        <w:spacing w:before="280"/>
        <w:ind w:firstLine="539"/>
        <w:contextualSpacing/>
        <w:jc w:val="both"/>
        <w:rPr>
          <w:color w:val="000000"/>
          <w:sz w:val="28"/>
          <w:szCs w:val="28"/>
        </w:rPr>
      </w:pPr>
      <w:bookmarkStart w:id="3" w:name="P117"/>
      <w:bookmarkEnd w:id="3"/>
      <w:r w:rsidRPr="00A075AB">
        <w:rPr>
          <w:color w:val="000000"/>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14:paraId="66D5291F"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5.3. Заявки на регистрацию отклоняются в случаях, если:</w:t>
      </w:r>
    </w:p>
    <w:p w14:paraId="1A976A8C"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форма заявки на регистрацию содержит незаполненные поля;</w:t>
      </w:r>
    </w:p>
    <w:p w14:paraId="3DDF3FFF"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информация о заявителе содержится в реестре недобросовестных поставщиков (подрядчиков, исполнителей), </w:t>
      </w:r>
      <w:proofErr w:type="gramStart"/>
      <w:r w:rsidRPr="00A075AB">
        <w:rPr>
          <w:color w:val="000000"/>
          <w:sz w:val="28"/>
          <w:szCs w:val="28"/>
        </w:rPr>
        <w:t>ведение</w:t>
      </w:r>
      <w:proofErr w:type="gramEnd"/>
      <w:r w:rsidRPr="00A075AB">
        <w:rPr>
          <w:color w:val="000000"/>
          <w:sz w:val="28"/>
          <w:szCs w:val="28"/>
        </w:rPr>
        <w:t xml:space="preserve"> которого осуществляется федеральным органом исполнительной власти, уполномоченным на осуществление контроля в сфере закупок;</w:t>
      </w:r>
    </w:p>
    <w:p w14:paraId="38A6E9E3"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заявка </w:t>
      </w:r>
      <w:proofErr w:type="gramStart"/>
      <w:r w:rsidRPr="00A075AB">
        <w:rPr>
          <w:color w:val="000000"/>
          <w:sz w:val="28"/>
          <w:szCs w:val="28"/>
        </w:rPr>
        <w:t>на регистрацию подана в период до истечения года с момента аннулирования предыдущей регистрации в связи</w:t>
      </w:r>
      <w:proofErr w:type="gramEnd"/>
      <w:r w:rsidRPr="00A075AB">
        <w:rPr>
          <w:color w:val="000000"/>
          <w:sz w:val="28"/>
          <w:szCs w:val="28"/>
        </w:rPr>
        <w:t xml:space="preserve"> с уклонением участника малой закупки от заключения контракта.</w:t>
      </w:r>
    </w:p>
    <w:p w14:paraId="7667718B"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Отклонение заявки на регистрацию по иным основаниям не допускается.</w:t>
      </w:r>
    </w:p>
    <w:p w14:paraId="797BD7A8" w14:textId="77777777" w:rsidR="00B67A01" w:rsidRPr="00A075AB" w:rsidRDefault="00B67A01" w:rsidP="00B67A01">
      <w:pPr>
        <w:widowControl w:val="0"/>
        <w:autoSpaceDE w:val="0"/>
        <w:autoSpaceDN w:val="0"/>
        <w:jc w:val="both"/>
        <w:rPr>
          <w:sz w:val="28"/>
          <w:szCs w:val="28"/>
        </w:rPr>
      </w:pPr>
    </w:p>
    <w:p w14:paraId="1F0D331B" w14:textId="77777777" w:rsidR="00B67A01" w:rsidRPr="00A075AB" w:rsidRDefault="00B67A01" w:rsidP="00B67A01">
      <w:pPr>
        <w:widowControl w:val="0"/>
        <w:autoSpaceDE w:val="0"/>
        <w:autoSpaceDN w:val="0"/>
        <w:jc w:val="center"/>
        <w:outlineLvl w:val="1"/>
        <w:rPr>
          <w:b/>
          <w:color w:val="000000"/>
          <w:sz w:val="28"/>
          <w:szCs w:val="28"/>
        </w:rPr>
      </w:pPr>
      <w:bookmarkStart w:id="4" w:name="P124"/>
      <w:bookmarkEnd w:id="4"/>
      <w:r w:rsidRPr="00A075AB">
        <w:rPr>
          <w:b/>
          <w:color w:val="000000"/>
          <w:sz w:val="28"/>
          <w:szCs w:val="28"/>
        </w:rPr>
        <w:t>6. Осуществление малой закупки с размещением на сайте</w:t>
      </w:r>
    </w:p>
    <w:p w14:paraId="586E5C03" w14:textId="77777777" w:rsidR="00B67A01" w:rsidRPr="00A075AB" w:rsidRDefault="00B67A01" w:rsidP="00B67A01">
      <w:pPr>
        <w:widowControl w:val="0"/>
        <w:autoSpaceDE w:val="0"/>
        <w:autoSpaceDN w:val="0"/>
        <w:jc w:val="center"/>
        <w:rPr>
          <w:b/>
          <w:color w:val="000000"/>
          <w:sz w:val="28"/>
          <w:szCs w:val="28"/>
        </w:rPr>
      </w:pPr>
      <w:r w:rsidRPr="00A075AB">
        <w:rPr>
          <w:b/>
          <w:color w:val="000000"/>
          <w:sz w:val="28"/>
          <w:szCs w:val="28"/>
        </w:rPr>
        <w:t>извещения о малой закупке</w:t>
      </w:r>
    </w:p>
    <w:p w14:paraId="1CCCCAB0" w14:textId="77777777" w:rsidR="00B67A01" w:rsidRPr="00A075AB" w:rsidRDefault="00B67A01" w:rsidP="00B67A01">
      <w:pPr>
        <w:widowControl w:val="0"/>
        <w:autoSpaceDE w:val="0"/>
        <w:autoSpaceDN w:val="0"/>
        <w:contextualSpacing/>
        <w:jc w:val="both"/>
        <w:rPr>
          <w:color w:val="000000"/>
          <w:sz w:val="28"/>
          <w:szCs w:val="28"/>
        </w:rPr>
      </w:pPr>
    </w:p>
    <w:p w14:paraId="7788957B" w14:textId="2E5DD1A3" w:rsidR="00B67A01" w:rsidRPr="00A075AB" w:rsidRDefault="00B67A01" w:rsidP="00B67A01">
      <w:pPr>
        <w:widowControl w:val="0"/>
        <w:autoSpaceDE w:val="0"/>
        <w:autoSpaceDN w:val="0"/>
        <w:ind w:firstLine="540"/>
        <w:contextualSpacing/>
        <w:jc w:val="both"/>
        <w:rPr>
          <w:color w:val="000000"/>
          <w:sz w:val="28"/>
          <w:szCs w:val="28"/>
        </w:rPr>
      </w:pPr>
      <w:r w:rsidRPr="00A075AB">
        <w:rPr>
          <w:color w:val="000000"/>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A075AB">
          <w:rPr>
            <w:color w:val="000000"/>
            <w:sz w:val="28"/>
            <w:szCs w:val="28"/>
          </w:rPr>
          <w:t>приложении № 1</w:t>
        </w:r>
      </w:hyperlink>
      <w:r w:rsidRPr="00A075AB">
        <w:rPr>
          <w:color w:val="000000"/>
          <w:sz w:val="28"/>
          <w:szCs w:val="28"/>
        </w:rPr>
        <w:t xml:space="preserve"> к настоящему </w:t>
      </w:r>
      <w:r w:rsidR="000E5A93">
        <w:rPr>
          <w:color w:val="000000"/>
          <w:sz w:val="28"/>
          <w:szCs w:val="28"/>
        </w:rPr>
        <w:t>Порядку</w:t>
      </w:r>
      <w:r w:rsidRPr="00A075AB">
        <w:rPr>
          <w:color w:val="000000"/>
          <w:sz w:val="28"/>
          <w:szCs w:val="28"/>
        </w:rPr>
        <w:t>.</w:t>
      </w:r>
    </w:p>
    <w:p w14:paraId="4DDB7DD4" w14:textId="78B3B396"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6.1.1. Объектом одной малой закупки не могут быть товары, включенные в перечни, указанные в </w:t>
      </w:r>
      <w:hyperlink w:anchor="P408">
        <w:r w:rsidRPr="00A075AB">
          <w:rPr>
            <w:color w:val="000000"/>
            <w:sz w:val="28"/>
            <w:szCs w:val="28"/>
          </w:rPr>
          <w:t>приложениях № 2</w:t>
        </w:r>
      </w:hyperlink>
      <w:r w:rsidRPr="00A075AB">
        <w:rPr>
          <w:color w:val="000000"/>
          <w:sz w:val="28"/>
          <w:szCs w:val="28"/>
        </w:rPr>
        <w:t xml:space="preserve"> и </w:t>
      </w:r>
      <w:hyperlink w:anchor="P532">
        <w:r w:rsidRPr="00A075AB">
          <w:rPr>
            <w:color w:val="000000"/>
            <w:sz w:val="28"/>
            <w:szCs w:val="28"/>
          </w:rPr>
          <w:t>3</w:t>
        </w:r>
      </w:hyperlink>
      <w:r w:rsidRPr="00A075AB">
        <w:rPr>
          <w:color w:val="000000"/>
          <w:sz w:val="28"/>
          <w:szCs w:val="28"/>
        </w:rPr>
        <w:t xml:space="preserve"> к настоящему </w:t>
      </w:r>
      <w:r w:rsidR="000E5A93">
        <w:rPr>
          <w:color w:val="000000"/>
          <w:sz w:val="28"/>
          <w:szCs w:val="28"/>
        </w:rPr>
        <w:t>Порядку</w:t>
      </w:r>
      <w:r w:rsidRPr="00A075AB">
        <w:rPr>
          <w:color w:val="000000"/>
          <w:sz w:val="28"/>
          <w:szCs w:val="28"/>
        </w:rPr>
        <w:t xml:space="preserve">, и не включенные в них. При этом товары, включенные в </w:t>
      </w:r>
      <w:hyperlink w:anchor="P408">
        <w:r w:rsidRPr="00A075AB">
          <w:rPr>
            <w:color w:val="000000"/>
            <w:sz w:val="28"/>
            <w:szCs w:val="28"/>
          </w:rPr>
          <w:t>перечень</w:t>
        </w:r>
      </w:hyperlink>
      <w:r w:rsidRPr="00A075AB">
        <w:rPr>
          <w:color w:val="000000"/>
          <w:sz w:val="28"/>
          <w:szCs w:val="28"/>
        </w:rPr>
        <w:t xml:space="preserve">, указанный в приложении № 2 к настоящему </w:t>
      </w:r>
      <w:r w:rsidR="000E5A93">
        <w:rPr>
          <w:color w:val="000000"/>
          <w:sz w:val="28"/>
          <w:szCs w:val="28"/>
        </w:rPr>
        <w:t>Порядку</w:t>
      </w:r>
      <w:r w:rsidRPr="00A075AB">
        <w:rPr>
          <w:color w:val="000000"/>
          <w:sz w:val="28"/>
          <w:szCs w:val="28"/>
        </w:rPr>
        <w:t xml:space="preserve">, не могут быть объектом одной малой закупки с товарами, включенными в </w:t>
      </w:r>
      <w:hyperlink w:anchor="P532">
        <w:r w:rsidRPr="00A075AB">
          <w:rPr>
            <w:color w:val="000000"/>
            <w:sz w:val="28"/>
            <w:szCs w:val="28"/>
          </w:rPr>
          <w:t>перечень</w:t>
        </w:r>
      </w:hyperlink>
      <w:r w:rsidRPr="00A075AB">
        <w:rPr>
          <w:color w:val="000000"/>
          <w:sz w:val="28"/>
          <w:szCs w:val="28"/>
        </w:rPr>
        <w:t xml:space="preserve">, указанный в приложении № 3 к настоящему </w:t>
      </w:r>
      <w:r w:rsidR="000E5A93">
        <w:rPr>
          <w:color w:val="000000"/>
          <w:sz w:val="28"/>
          <w:szCs w:val="28"/>
        </w:rPr>
        <w:t>Порядку</w:t>
      </w:r>
      <w:r w:rsidRPr="00A075AB">
        <w:rPr>
          <w:color w:val="000000"/>
          <w:sz w:val="28"/>
          <w:szCs w:val="28"/>
        </w:rPr>
        <w:t>.</w:t>
      </w:r>
    </w:p>
    <w:p w14:paraId="78770873"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14:paraId="098C2D33"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6.3. Функционалом модуля присваивается извещению о малой закупке уникальный идентификационный номер.</w:t>
      </w:r>
    </w:p>
    <w:p w14:paraId="61AEB619"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bookmarkStart w:id="5" w:name="P133"/>
      <w:bookmarkEnd w:id="5"/>
      <w:r w:rsidRPr="00A075AB">
        <w:rPr>
          <w:color w:val="000000"/>
          <w:sz w:val="28"/>
          <w:szCs w:val="28"/>
        </w:rPr>
        <w:t>6.4. Извещение о малой закупке заполняется заказчиком в соответствии с инструкцией по работе в модуле.</w:t>
      </w:r>
    </w:p>
    <w:p w14:paraId="068CBC3F"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Извещение о малой закупке должно содержать:</w:t>
      </w:r>
    </w:p>
    <w:p w14:paraId="601E6439"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bookmarkStart w:id="6" w:name="P135"/>
      <w:bookmarkEnd w:id="6"/>
      <w:r w:rsidRPr="00A075AB">
        <w:rPr>
          <w:color w:val="000000"/>
          <w:sz w:val="28"/>
          <w:szCs w:val="28"/>
        </w:rPr>
        <w:t xml:space="preserve">- наименование и описание объекта малой закупки. </w:t>
      </w:r>
      <w:proofErr w:type="gramStart"/>
      <w:r w:rsidRPr="00A075AB">
        <w:rPr>
          <w:color w:val="000000"/>
          <w:sz w:val="28"/>
          <w:szCs w:val="28"/>
        </w:rPr>
        <w:t xml:space="preserve">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w:t>
      </w:r>
      <w:r w:rsidRPr="00A075AB">
        <w:rPr>
          <w:color w:val="000000"/>
          <w:sz w:val="28"/>
          <w:szCs w:val="28"/>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A075AB">
        <w:rPr>
          <w:color w:val="000000"/>
          <w:sz w:val="28"/>
          <w:szCs w:val="28"/>
        </w:rPr>
        <w:t xml:space="preserve"> на указанные машины и оборудование;</w:t>
      </w:r>
    </w:p>
    <w:p w14:paraId="08F7C669"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краткое изложение условий контракта;</w:t>
      </w:r>
    </w:p>
    <w:p w14:paraId="24836C9C"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информацию о количестве и месте доставки товара, месте выполнения работы или оказания услуги;</w:t>
      </w:r>
    </w:p>
    <w:p w14:paraId="60EA5491"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14:paraId="18BB2BD9"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начальную цену контракта;</w:t>
      </w:r>
    </w:p>
    <w:p w14:paraId="5F8DF042"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информацию о дате и времени окончания срока подачи заявок на участие в малой закупке;</w:t>
      </w:r>
    </w:p>
    <w:p w14:paraId="6346F84E"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 требования, предъявляемые к участникам малой закупки в соответствии с </w:t>
      </w:r>
      <w:hyperlink r:id="rId21">
        <w:r w:rsidRPr="00A075AB">
          <w:rPr>
            <w:color w:val="000000"/>
            <w:sz w:val="28"/>
            <w:szCs w:val="28"/>
          </w:rPr>
          <w:t>пунктом 1 части 1 статьи 31</w:t>
        </w:r>
      </w:hyperlink>
      <w:r w:rsidRPr="00A075AB">
        <w:rPr>
          <w:color w:val="000000"/>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14:paraId="34B0AA7E"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14:paraId="78897BA9"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К извещению о малой закупке прилагается проект контракта.</w:t>
      </w:r>
    </w:p>
    <w:p w14:paraId="4D5A0512" w14:textId="1314F614" w:rsidR="00B67A01" w:rsidRPr="00A075AB" w:rsidRDefault="00B67A01" w:rsidP="00B67A01">
      <w:pPr>
        <w:widowControl w:val="0"/>
        <w:autoSpaceDE w:val="0"/>
        <w:autoSpaceDN w:val="0"/>
        <w:spacing w:before="220"/>
        <w:ind w:firstLine="540"/>
        <w:contextualSpacing/>
        <w:jc w:val="both"/>
        <w:rPr>
          <w:color w:val="000000"/>
          <w:sz w:val="28"/>
          <w:szCs w:val="28"/>
        </w:rPr>
      </w:pPr>
      <w:bookmarkStart w:id="7" w:name="P146"/>
      <w:bookmarkEnd w:id="7"/>
      <w:r w:rsidRPr="00A075AB">
        <w:rPr>
          <w:color w:val="000000"/>
          <w:sz w:val="28"/>
          <w:szCs w:val="28"/>
        </w:rPr>
        <w:t xml:space="preserve">6.4.1. </w:t>
      </w:r>
      <w:proofErr w:type="gramStart"/>
      <w:r w:rsidRPr="00A075AB">
        <w:rPr>
          <w:color w:val="000000"/>
          <w:sz w:val="28"/>
          <w:szCs w:val="28"/>
        </w:rPr>
        <w:t xml:space="preserve">При осуществлении малой закупки товаров, включенных в </w:t>
      </w:r>
      <w:hyperlink w:anchor="P408">
        <w:r w:rsidRPr="00A075AB">
          <w:rPr>
            <w:color w:val="000000"/>
            <w:sz w:val="28"/>
            <w:szCs w:val="28"/>
          </w:rPr>
          <w:t>перечень</w:t>
        </w:r>
      </w:hyperlink>
      <w:r w:rsidRPr="00A075AB">
        <w:rPr>
          <w:color w:val="000000"/>
          <w:sz w:val="28"/>
          <w:szCs w:val="28"/>
        </w:rPr>
        <w:t xml:space="preserve">, указанный в приложении № 2 к настоящему </w:t>
      </w:r>
      <w:r w:rsidR="000E5A93">
        <w:rPr>
          <w:color w:val="000000"/>
          <w:sz w:val="28"/>
          <w:szCs w:val="28"/>
        </w:rPr>
        <w:t>Порядку</w:t>
      </w:r>
      <w:r w:rsidRPr="00A075AB">
        <w:rPr>
          <w:color w:val="000000"/>
          <w:sz w:val="28"/>
          <w:szCs w:val="28"/>
        </w:rPr>
        <w:t xml:space="preserve">, извещение о малой закупке должно содержать помимо информации, указанной в </w:t>
      </w:r>
      <w:hyperlink w:anchor="P133">
        <w:r w:rsidRPr="00A075AB">
          <w:rPr>
            <w:color w:val="000000"/>
            <w:sz w:val="28"/>
            <w:szCs w:val="28"/>
          </w:rPr>
          <w:t>пункте 6.4</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A075AB">
        <w:rPr>
          <w:color w:val="000000"/>
          <w:sz w:val="28"/>
          <w:szCs w:val="28"/>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2">
        <w:r w:rsidRPr="00A075AB">
          <w:rPr>
            <w:color w:val="000000"/>
            <w:sz w:val="28"/>
            <w:szCs w:val="28"/>
          </w:rPr>
          <w:t>раздел 10.5</w:t>
        </w:r>
      </w:hyperlink>
      <w:r w:rsidRPr="00A075AB">
        <w:rPr>
          <w:color w:val="000000"/>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14:paraId="118154FD" w14:textId="3FD1D3FF" w:rsidR="00B67A01" w:rsidRPr="00A075AB" w:rsidRDefault="00B67A01" w:rsidP="00B67A01">
      <w:pPr>
        <w:widowControl w:val="0"/>
        <w:autoSpaceDE w:val="0"/>
        <w:autoSpaceDN w:val="0"/>
        <w:spacing w:before="220"/>
        <w:ind w:firstLine="540"/>
        <w:contextualSpacing/>
        <w:jc w:val="both"/>
        <w:rPr>
          <w:color w:val="000000"/>
          <w:sz w:val="28"/>
          <w:szCs w:val="28"/>
        </w:rPr>
      </w:pPr>
      <w:bookmarkStart w:id="8" w:name="P148"/>
      <w:bookmarkEnd w:id="8"/>
      <w:r w:rsidRPr="00A075AB">
        <w:rPr>
          <w:color w:val="000000"/>
          <w:sz w:val="28"/>
          <w:szCs w:val="28"/>
        </w:rPr>
        <w:t xml:space="preserve">6.4.2. При осуществлении малой закупки товаров, включенных в </w:t>
      </w:r>
      <w:hyperlink w:anchor="P532">
        <w:r w:rsidRPr="00A075AB">
          <w:rPr>
            <w:color w:val="000000"/>
            <w:sz w:val="28"/>
            <w:szCs w:val="28"/>
          </w:rPr>
          <w:t>перечень</w:t>
        </w:r>
      </w:hyperlink>
      <w:r w:rsidRPr="00A075AB">
        <w:rPr>
          <w:color w:val="000000"/>
          <w:sz w:val="28"/>
          <w:szCs w:val="28"/>
        </w:rPr>
        <w:t xml:space="preserve">, указанный в приложении № 3 к настоящему </w:t>
      </w:r>
      <w:r w:rsidR="000E5A93">
        <w:rPr>
          <w:color w:val="000000"/>
          <w:sz w:val="28"/>
          <w:szCs w:val="28"/>
        </w:rPr>
        <w:t>Порядку</w:t>
      </w:r>
      <w:r w:rsidRPr="00A075AB">
        <w:rPr>
          <w:color w:val="000000"/>
          <w:sz w:val="28"/>
          <w:szCs w:val="28"/>
        </w:rPr>
        <w:t xml:space="preserve">, извещение о малой закупке должно содержать помимо информации, указанной в </w:t>
      </w:r>
      <w:hyperlink w:anchor="P133">
        <w:r w:rsidRPr="00A075AB">
          <w:rPr>
            <w:color w:val="000000"/>
            <w:sz w:val="28"/>
            <w:szCs w:val="28"/>
          </w:rPr>
          <w:t>пункте 6.4</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требование о необходимости представления участником малой закупки:</w:t>
      </w:r>
    </w:p>
    <w:p w14:paraId="29A63265"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14:paraId="67E82747"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 выписки из </w:t>
      </w:r>
      <w:proofErr w:type="spellStart"/>
      <w:r w:rsidRPr="00A075AB">
        <w:rPr>
          <w:color w:val="000000"/>
          <w:sz w:val="28"/>
          <w:szCs w:val="28"/>
        </w:rPr>
        <w:t>похозяйственной</w:t>
      </w:r>
      <w:proofErr w:type="spellEnd"/>
      <w:r w:rsidRPr="00A075AB">
        <w:rPr>
          <w:color w:val="000000"/>
          <w:sz w:val="28"/>
          <w:szCs w:val="28"/>
        </w:rPr>
        <w:t xml:space="preserve">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w:t>
      </w:r>
      <w:r w:rsidRPr="00A075AB">
        <w:rPr>
          <w:color w:val="000000"/>
          <w:sz w:val="28"/>
          <w:szCs w:val="28"/>
        </w:rPr>
        <w:lastRenderedPageBreak/>
        <w:t>(для граждан, ведущих личное подсобное хозяйство, реализующих сельскохозяйственную продукцию собственного производства) (при наличии).</w:t>
      </w:r>
    </w:p>
    <w:p w14:paraId="5037BFC9"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14:paraId="05C55891"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6.6. Внесение изменений в опубликованное на сайте извещение о малой закупке не допускается.</w:t>
      </w:r>
    </w:p>
    <w:p w14:paraId="7EE35E48"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14:paraId="73A4E56B" w14:textId="77777777" w:rsidR="00B67A01" w:rsidRPr="00A075AB" w:rsidRDefault="00B67A01" w:rsidP="00B67A01">
      <w:pPr>
        <w:widowControl w:val="0"/>
        <w:autoSpaceDE w:val="0"/>
        <w:autoSpaceDN w:val="0"/>
        <w:spacing w:before="280"/>
        <w:ind w:firstLine="540"/>
        <w:contextualSpacing/>
        <w:jc w:val="both"/>
        <w:rPr>
          <w:color w:val="000000"/>
          <w:sz w:val="28"/>
          <w:szCs w:val="28"/>
        </w:rPr>
      </w:pPr>
      <w:bookmarkStart w:id="9" w:name="P157"/>
      <w:bookmarkEnd w:id="9"/>
      <w:r w:rsidRPr="00A075AB">
        <w:rPr>
          <w:color w:val="000000"/>
          <w:sz w:val="28"/>
          <w:szCs w:val="28"/>
        </w:rPr>
        <w:t>6.8. Извещение о малой закупке подписывается электронной подписью.</w:t>
      </w:r>
    </w:p>
    <w:p w14:paraId="18021E0E" w14:textId="77777777" w:rsidR="00B67A01" w:rsidRPr="00A075AB" w:rsidRDefault="00B67A01" w:rsidP="00B67A01">
      <w:pPr>
        <w:widowControl w:val="0"/>
        <w:autoSpaceDE w:val="0"/>
        <w:autoSpaceDN w:val="0"/>
        <w:jc w:val="both"/>
        <w:rPr>
          <w:color w:val="000000"/>
          <w:sz w:val="28"/>
          <w:szCs w:val="28"/>
        </w:rPr>
      </w:pPr>
    </w:p>
    <w:p w14:paraId="2447AD05" w14:textId="77777777" w:rsidR="00B67A01" w:rsidRPr="00A075AB" w:rsidRDefault="00B67A01" w:rsidP="00B67A01">
      <w:pPr>
        <w:widowControl w:val="0"/>
        <w:autoSpaceDE w:val="0"/>
        <w:autoSpaceDN w:val="0"/>
        <w:jc w:val="center"/>
        <w:outlineLvl w:val="1"/>
        <w:rPr>
          <w:b/>
          <w:color w:val="000000"/>
          <w:sz w:val="28"/>
          <w:szCs w:val="28"/>
        </w:rPr>
      </w:pPr>
      <w:r w:rsidRPr="00A075AB">
        <w:rPr>
          <w:b/>
          <w:color w:val="000000"/>
          <w:sz w:val="28"/>
          <w:szCs w:val="28"/>
        </w:rPr>
        <w:t>7. Подача заявки на участие в малой закупке</w:t>
      </w:r>
    </w:p>
    <w:p w14:paraId="6CC5598D" w14:textId="77777777" w:rsidR="00B67A01" w:rsidRPr="00A075AB" w:rsidRDefault="00B67A01" w:rsidP="00B67A01">
      <w:pPr>
        <w:widowControl w:val="0"/>
        <w:autoSpaceDE w:val="0"/>
        <w:autoSpaceDN w:val="0"/>
        <w:jc w:val="both"/>
        <w:rPr>
          <w:color w:val="000000"/>
          <w:sz w:val="28"/>
          <w:szCs w:val="28"/>
        </w:rPr>
      </w:pPr>
    </w:p>
    <w:p w14:paraId="6A097406" w14:textId="77777777" w:rsidR="00B67A01" w:rsidRPr="00A075AB" w:rsidRDefault="00B67A01" w:rsidP="00B67A01">
      <w:pPr>
        <w:widowControl w:val="0"/>
        <w:autoSpaceDE w:val="0"/>
        <w:autoSpaceDN w:val="0"/>
        <w:ind w:firstLine="539"/>
        <w:contextualSpacing/>
        <w:jc w:val="both"/>
        <w:rPr>
          <w:color w:val="000000"/>
          <w:sz w:val="28"/>
          <w:szCs w:val="28"/>
        </w:rPr>
      </w:pPr>
      <w:r w:rsidRPr="00A075AB">
        <w:rPr>
          <w:color w:val="000000"/>
          <w:sz w:val="28"/>
          <w:szCs w:val="28"/>
        </w:rPr>
        <w:t>7.1. Заявку на участие в малой закупке вправе подать любой участник малой закупки, зарегистрированный для работы в модуле.</w:t>
      </w:r>
    </w:p>
    <w:p w14:paraId="07B5097D"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7.2. В закрытой части модуля участник малой закупки:</w:t>
      </w:r>
    </w:p>
    <w:p w14:paraId="4739A4D3"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формирует и подает заявку на участие в малой закупке;</w:t>
      </w:r>
    </w:p>
    <w:p w14:paraId="09751723"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14:paraId="6C053D14" w14:textId="77777777" w:rsidR="00B67A01" w:rsidRPr="00A075AB" w:rsidRDefault="00B67A01" w:rsidP="00B67A01">
      <w:pPr>
        <w:widowControl w:val="0"/>
        <w:autoSpaceDE w:val="0"/>
        <w:autoSpaceDN w:val="0"/>
        <w:spacing w:before="280"/>
        <w:ind w:firstLine="539"/>
        <w:contextualSpacing/>
        <w:jc w:val="both"/>
        <w:rPr>
          <w:color w:val="000000"/>
          <w:sz w:val="28"/>
          <w:szCs w:val="28"/>
        </w:rPr>
      </w:pPr>
      <w:bookmarkStart w:id="10" w:name="P166"/>
      <w:bookmarkEnd w:id="10"/>
      <w:r w:rsidRPr="00A075AB">
        <w:rPr>
          <w:color w:val="000000"/>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14:paraId="20051E48"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7.4. Внесение изменений в поданную заявку на участие в малой закупке не допускается.</w:t>
      </w:r>
    </w:p>
    <w:p w14:paraId="7F6766ED"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14:paraId="3CE489D5"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14:paraId="26889469"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bookmarkStart w:id="11" w:name="P170"/>
      <w:bookmarkEnd w:id="11"/>
      <w:r w:rsidRPr="00A075AB">
        <w:rPr>
          <w:color w:val="000000"/>
          <w:sz w:val="28"/>
          <w:szCs w:val="28"/>
        </w:rPr>
        <w:t>7.7. Заявка на участие в малой закупке должна содержать:</w:t>
      </w:r>
    </w:p>
    <w:p w14:paraId="60B2466D"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предложение участника малой закупки о цене товара (работы, услуги);</w:t>
      </w:r>
    </w:p>
    <w:p w14:paraId="3244ABF9"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14:paraId="0F864A46" w14:textId="029A8173"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075AB">
        <w:rPr>
          <w:color w:val="000000"/>
          <w:sz w:val="28"/>
          <w:szCs w:val="28"/>
        </w:rPr>
        <w:t>извещении</w:t>
      </w:r>
      <w:proofErr w:type="gramEnd"/>
      <w:r w:rsidRPr="00A075AB">
        <w:rPr>
          <w:color w:val="000000"/>
          <w:sz w:val="28"/>
          <w:szCs w:val="28"/>
        </w:rPr>
        <w:t xml:space="preserve"> о малой закупке которого в соответствии с </w:t>
      </w:r>
      <w:hyperlink w:anchor="P135">
        <w:r w:rsidRPr="00A075AB">
          <w:rPr>
            <w:color w:val="000000"/>
            <w:sz w:val="28"/>
            <w:szCs w:val="28"/>
          </w:rPr>
          <w:t>абзацем третьим пункта 6.4</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xml:space="preserve"> допускается поставка эквивалентного товара и участником малой закупки предлагается поставить эквивалентный товар);</w:t>
      </w:r>
    </w:p>
    <w:p w14:paraId="2DDC189A"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w:t>
      </w:r>
      <w:r w:rsidRPr="00A075AB">
        <w:rPr>
          <w:color w:val="000000"/>
          <w:sz w:val="28"/>
          <w:szCs w:val="28"/>
        </w:rPr>
        <w:lastRenderedPageBreak/>
        <w:t xml:space="preserve">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075AB">
        <w:rPr>
          <w:color w:val="000000"/>
          <w:sz w:val="28"/>
          <w:szCs w:val="28"/>
        </w:rPr>
        <w:t>извещении</w:t>
      </w:r>
      <w:proofErr w:type="gramEnd"/>
      <w:r w:rsidRPr="00A075AB">
        <w:rPr>
          <w:color w:val="000000"/>
          <w:sz w:val="28"/>
          <w:szCs w:val="28"/>
        </w:rPr>
        <w:t xml:space="preserve"> о малой закупке которого не содержится указание на товарный знак);</w:t>
      </w:r>
    </w:p>
    <w:p w14:paraId="6FA8961F"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документы, подтверждающие соответствие участника малой закупки требованиям, установленным </w:t>
      </w:r>
      <w:hyperlink r:id="rId23">
        <w:r w:rsidRPr="00A075AB">
          <w:rPr>
            <w:color w:val="000000"/>
            <w:sz w:val="28"/>
            <w:szCs w:val="28"/>
          </w:rPr>
          <w:t>пунктом 1 части 1 статьи 31</w:t>
        </w:r>
      </w:hyperlink>
      <w:r w:rsidRPr="00A075AB">
        <w:rPr>
          <w:color w:val="000000"/>
          <w:sz w:val="28"/>
          <w:szCs w:val="28"/>
        </w:rPr>
        <w:t xml:space="preserve"> Федерального закона;</w:t>
      </w:r>
    </w:p>
    <w:p w14:paraId="31941CB9"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декларацию о соответствии участника малой закупки требованиям, установленным </w:t>
      </w:r>
      <w:hyperlink r:id="rId24">
        <w:r w:rsidRPr="00A075AB">
          <w:rPr>
            <w:color w:val="000000"/>
            <w:sz w:val="28"/>
            <w:szCs w:val="28"/>
          </w:rPr>
          <w:t>пунктами 3</w:t>
        </w:r>
      </w:hyperlink>
      <w:r w:rsidRPr="00A075AB">
        <w:rPr>
          <w:color w:val="000000"/>
          <w:sz w:val="28"/>
          <w:szCs w:val="28"/>
        </w:rPr>
        <w:t xml:space="preserve"> - </w:t>
      </w:r>
      <w:hyperlink r:id="rId25">
        <w:r w:rsidRPr="00A075AB">
          <w:rPr>
            <w:color w:val="000000"/>
            <w:sz w:val="28"/>
            <w:szCs w:val="28"/>
          </w:rPr>
          <w:t>5</w:t>
        </w:r>
      </w:hyperlink>
      <w:r w:rsidRPr="00A075AB">
        <w:rPr>
          <w:color w:val="000000"/>
          <w:sz w:val="28"/>
          <w:szCs w:val="28"/>
        </w:rPr>
        <w:t xml:space="preserve">, </w:t>
      </w:r>
      <w:hyperlink r:id="rId26">
        <w:r w:rsidRPr="00A075AB">
          <w:rPr>
            <w:color w:val="000000"/>
            <w:sz w:val="28"/>
            <w:szCs w:val="28"/>
          </w:rPr>
          <w:t>7</w:t>
        </w:r>
      </w:hyperlink>
      <w:r w:rsidRPr="00A075AB">
        <w:rPr>
          <w:color w:val="000000"/>
          <w:sz w:val="28"/>
          <w:szCs w:val="28"/>
        </w:rPr>
        <w:t xml:space="preserve"> - </w:t>
      </w:r>
      <w:hyperlink r:id="rId27">
        <w:r w:rsidRPr="00A075AB">
          <w:rPr>
            <w:color w:val="000000"/>
            <w:sz w:val="28"/>
            <w:szCs w:val="28"/>
          </w:rPr>
          <w:t>11 части 1 статьи 31</w:t>
        </w:r>
      </w:hyperlink>
      <w:r w:rsidRPr="00A075AB">
        <w:rPr>
          <w:color w:val="000000"/>
          <w:sz w:val="28"/>
          <w:szCs w:val="28"/>
        </w:rPr>
        <w:t xml:space="preserve"> Федерального закона;</w:t>
      </w:r>
    </w:p>
    <w:p w14:paraId="1A1EA99F"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14:paraId="255DE605" w14:textId="77777777" w:rsidR="00B67A01" w:rsidRPr="00A075AB" w:rsidRDefault="00B67A01" w:rsidP="00B67A01">
      <w:pPr>
        <w:widowControl w:val="0"/>
        <w:autoSpaceDE w:val="0"/>
        <w:autoSpaceDN w:val="0"/>
        <w:jc w:val="both"/>
        <w:rPr>
          <w:color w:val="000000"/>
          <w:sz w:val="28"/>
          <w:szCs w:val="28"/>
        </w:rPr>
      </w:pPr>
    </w:p>
    <w:p w14:paraId="1E4E1C92" w14:textId="77777777" w:rsidR="00B67A01" w:rsidRPr="00A075AB" w:rsidRDefault="00B67A01" w:rsidP="00B67A01">
      <w:pPr>
        <w:widowControl w:val="0"/>
        <w:autoSpaceDE w:val="0"/>
        <w:autoSpaceDN w:val="0"/>
        <w:jc w:val="center"/>
        <w:outlineLvl w:val="1"/>
        <w:rPr>
          <w:b/>
          <w:color w:val="000000"/>
          <w:sz w:val="28"/>
          <w:szCs w:val="28"/>
        </w:rPr>
      </w:pPr>
      <w:r w:rsidRPr="00A075AB">
        <w:rPr>
          <w:b/>
          <w:color w:val="000000"/>
          <w:sz w:val="28"/>
          <w:szCs w:val="28"/>
        </w:rPr>
        <w:t>8. Рассмотрение заявок на участие в малой закупке</w:t>
      </w:r>
    </w:p>
    <w:p w14:paraId="35AABCD8" w14:textId="77777777" w:rsidR="00B67A01" w:rsidRPr="00A075AB" w:rsidRDefault="00B67A01" w:rsidP="00B67A01">
      <w:pPr>
        <w:widowControl w:val="0"/>
        <w:autoSpaceDE w:val="0"/>
        <w:autoSpaceDN w:val="0"/>
        <w:jc w:val="center"/>
        <w:rPr>
          <w:b/>
          <w:color w:val="000000"/>
          <w:sz w:val="28"/>
          <w:szCs w:val="28"/>
        </w:rPr>
      </w:pPr>
      <w:r w:rsidRPr="00A075AB">
        <w:rPr>
          <w:b/>
          <w:color w:val="000000"/>
          <w:sz w:val="28"/>
          <w:szCs w:val="28"/>
        </w:rPr>
        <w:t>и определение победителя</w:t>
      </w:r>
    </w:p>
    <w:p w14:paraId="721B7FF6" w14:textId="77777777" w:rsidR="00B67A01" w:rsidRPr="00A075AB" w:rsidRDefault="00B67A01" w:rsidP="00B67A01">
      <w:pPr>
        <w:widowControl w:val="0"/>
        <w:autoSpaceDE w:val="0"/>
        <w:autoSpaceDN w:val="0"/>
        <w:jc w:val="both"/>
        <w:rPr>
          <w:color w:val="000000"/>
          <w:sz w:val="28"/>
          <w:szCs w:val="28"/>
        </w:rPr>
      </w:pPr>
    </w:p>
    <w:p w14:paraId="2408E3E0" w14:textId="77777777" w:rsidR="00B67A01" w:rsidRPr="00A075AB" w:rsidRDefault="00B67A01" w:rsidP="00B67A01">
      <w:pPr>
        <w:widowControl w:val="0"/>
        <w:autoSpaceDE w:val="0"/>
        <w:autoSpaceDN w:val="0"/>
        <w:ind w:firstLine="539"/>
        <w:contextualSpacing/>
        <w:jc w:val="both"/>
        <w:rPr>
          <w:color w:val="000000"/>
          <w:sz w:val="28"/>
          <w:szCs w:val="28"/>
        </w:rPr>
      </w:pPr>
      <w:r w:rsidRPr="00A075AB">
        <w:rPr>
          <w:color w:val="000000"/>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14:paraId="041AC43F"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8.2. Заказчик рассматривает поданные заявки на участие в малой закупке и определяет победителя.</w:t>
      </w:r>
    </w:p>
    <w:p w14:paraId="11E75D63"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8.3. Срок рассмотрения заявок на участие в малой закупке и определения победителя не может превышать 5 рабочих дней </w:t>
      </w:r>
      <w:proofErr w:type="gramStart"/>
      <w:r w:rsidRPr="00A075AB">
        <w:rPr>
          <w:color w:val="000000"/>
          <w:sz w:val="28"/>
          <w:szCs w:val="28"/>
        </w:rPr>
        <w:t>с даты окончания</w:t>
      </w:r>
      <w:proofErr w:type="gramEnd"/>
      <w:r w:rsidRPr="00A075AB">
        <w:rPr>
          <w:color w:val="000000"/>
          <w:sz w:val="28"/>
          <w:szCs w:val="28"/>
        </w:rPr>
        <w:t xml:space="preserve"> срока подачи указанных заявок.</w:t>
      </w:r>
    </w:p>
    <w:p w14:paraId="73F650CA"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8.4. Заказчик отклоняет заявку на участие в малой закупке в случаях, если:</w:t>
      </w:r>
    </w:p>
    <w:p w14:paraId="4B864D91" w14:textId="22D43935"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заявка не соответствует требованиям </w:t>
      </w:r>
      <w:hyperlink w:anchor="P170">
        <w:r w:rsidRPr="00A075AB">
          <w:rPr>
            <w:color w:val="000000"/>
            <w:sz w:val="28"/>
            <w:szCs w:val="28"/>
          </w:rPr>
          <w:t>пункта 7.7</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xml:space="preserve"> либо информация, указанная в заявке, не соответствует требованиям, указанным в извещении о малой закупке;</w:t>
      </w:r>
    </w:p>
    <w:p w14:paraId="7A5A9B00"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предложенная в заявке цена товара (работы, услуги) превышает начальную цену контракта, указанную в извещении о малой закупке;</w:t>
      </w:r>
    </w:p>
    <w:p w14:paraId="00F93B5A"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участником малой закупки подано более одной заявки на закупку.</w:t>
      </w:r>
    </w:p>
    <w:p w14:paraId="746691FB" w14:textId="10F4C95B" w:rsidR="00B67A01" w:rsidRPr="00A075AB" w:rsidRDefault="00B67A01" w:rsidP="00B67A01">
      <w:pPr>
        <w:widowControl w:val="0"/>
        <w:autoSpaceDE w:val="0"/>
        <w:autoSpaceDN w:val="0"/>
        <w:spacing w:before="220"/>
        <w:ind w:firstLine="539"/>
        <w:contextualSpacing/>
        <w:jc w:val="both"/>
        <w:rPr>
          <w:color w:val="000000"/>
          <w:sz w:val="28"/>
          <w:szCs w:val="28"/>
        </w:rPr>
      </w:pPr>
      <w:proofErr w:type="gramStart"/>
      <w:r w:rsidRPr="00A075AB">
        <w:rPr>
          <w:color w:val="000000"/>
          <w:sz w:val="28"/>
          <w:szCs w:val="28"/>
        </w:rPr>
        <w:t xml:space="preserve">При осуществлении малой закупки товаров, включенных в перечни, указанные в </w:t>
      </w:r>
      <w:hyperlink w:anchor="P408">
        <w:r w:rsidRPr="00A075AB">
          <w:rPr>
            <w:color w:val="000000"/>
            <w:sz w:val="28"/>
            <w:szCs w:val="28"/>
          </w:rPr>
          <w:t>приложениях № 2</w:t>
        </w:r>
      </w:hyperlink>
      <w:r w:rsidRPr="00A075AB">
        <w:rPr>
          <w:color w:val="000000"/>
          <w:sz w:val="28"/>
          <w:szCs w:val="28"/>
        </w:rPr>
        <w:t xml:space="preserve"> и </w:t>
      </w:r>
      <w:hyperlink w:anchor="P532">
        <w:r w:rsidRPr="00A075AB">
          <w:rPr>
            <w:color w:val="000000"/>
            <w:sz w:val="28"/>
            <w:szCs w:val="28"/>
          </w:rPr>
          <w:t>3</w:t>
        </w:r>
      </w:hyperlink>
      <w:r w:rsidRPr="00A075AB">
        <w:rPr>
          <w:color w:val="000000"/>
          <w:sz w:val="28"/>
          <w:szCs w:val="28"/>
        </w:rPr>
        <w:t xml:space="preserve"> к настоящему </w:t>
      </w:r>
      <w:r w:rsidR="000E5A93">
        <w:rPr>
          <w:color w:val="000000"/>
          <w:sz w:val="28"/>
          <w:szCs w:val="28"/>
        </w:rPr>
        <w:t>Порядку</w:t>
      </w:r>
      <w:r w:rsidRPr="00A075AB">
        <w:rPr>
          <w:color w:val="000000"/>
          <w:sz w:val="28"/>
          <w:szCs w:val="28"/>
        </w:rPr>
        <w:t xml:space="preserve">, заказчик отклоняет заявки, которые не содержат информации, указанной в </w:t>
      </w:r>
      <w:hyperlink w:anchor="P146">
        <w:r w:rsidRPr="00A075AB">
          <w:rPr>
            <w:color w:val="000000"/>
            <w:sz w:val="28"/>
            <w:szCs w:val="28"/>
          </w:rPr>
          <w:t>пункте 6.4.1</w:t>
        </w:r>
      </w:hyperlink>
      <w:r w:rsidRPr="00A075AB">
        <w:rPr>
          <w:color w:val="000000"/>
          <w:sz w:val="28"/>
          <w:szCs w:val="28"/>
        </w:rPr>
        <w:t xml:space="preserve"> или </w:t>
      </w:r>
      <w:hyperlink w:anchor="P148">
        <w:r w:rsidRPr="00A075AB">
          <w:rPr>
            <w:color w:val="000000"/>
            <w:sz w:val="28"/>
            <w:szCs w:val="28"/>
          </w:rPr>
          <w:t>пункте 6.4.2</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14:paraId="1DFB436C" w14:textId="49E38E0B"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содержит информацию, указанную в </w:t>
      </w:r>
      <w:hyperlink w:anchor="P146">
        <w:r w:rsidRPr="00A075AB">
          <w:rPr>
            <w:color w:val="000000"/>
            <w:sz w:val="28"/>
            <w:szCs w:val="28"/>
          </w:rPr>
          <w:t>пункте 6.4.1</w:t>
        </w:r>
      </w:hyperlink>
      <w:r w:rsidRPr="00A075AB">
        <w:rPr>
          <w:color w:val="000000"/>
          <w:sz w:val="28"/>
          <w:szCs w:val="28"/>
        </w:rPr>
        <w:t xml:space="preserve"> или </w:t>
      </w:r>
      <w:hyperlink w:anchor="P148">
        <w:r w:rsidRPr="00A075AB">
          <w:rPr>
            <w:color w:val="000000"/>
            <w:sz w:val="28"/>
            <w:szCs w:val="28"/>
          </w:rPr>
          <w:t>пункте 6.4.2</w:t>
        </w:r>
      </w:hyperlink>
      <w:r w:rsidRPr="00A075AB">
        <w:rPr>
          <w:color w:val="000000"/>
          <w:sz w:val="28"/>
          <w:szCs w:val="28"/>
        </w:rPr>
        <w:t xml:space="preserve"> настоящего </w:t>
      </w:r>
      <w:proofErr w:type="spellStart"/>
      <w:r w:rsidR="000E5A93">
        <w:rPr>
          <w:color w:val="000000"/>
          <w:sz w:val="28"/>
          <w:szCs w:val="28"/>
        </w:rPr>
        <w:t>Порядка</w:t>
      </w:r>
      <w:r w:rsidRPr="00A075AB">
        <w:rPr>
          <w:color w:val="000000"/>
          <w:sz w:val="28"/>
          <w:szCs w:val="28"/>
        </w:rPr>
        <w:t>а</w:t>
      </w:r>
      <w:proofErr w:type="spellEnd"/>
      <w:r w:rsidRPr="00A075AB">
        <w:rPr>
          <w:color w:val="000000"/>
          <w:sz w:val="28"/>
          <w:szCs w:val="28"/>
        </w:rPr>
        <w:t>;</w:t>
      </w:r>
    </w:p>
    <w:p w14:paraId="4B564134"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proofErr w:type="gramStart"/>
      <w:r w:rsidRPr="00A075AB">
        <w:rPr>
          <w:color w:val="000000"/>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28">
        <w:r w:rsidRPr="00A075AB">
          <w:rPr>
            <w:color w:val="000000"/>
            <w:sz w:val="28"/>
            <w:szCs w:val="28"/>
          </w:rPr>
          <w:t>http://dpt.admin-smolensk.ru/</w:t>
        </w:r>
      </w:hyperlink>
      <w:r w:rsidRPr="00A075AB">
        <w:rPr>
          <w:color w:val="000000"/>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A075AB">
        <w:rPr>
          <w:color w:val="000000"/>
          <w:sz w:val="28"/>
          <w:szCs w:val="28"/>
        </w:rPr>
        <w:t xml:space="preserve"> месяца (в случае если срок подачи заявок на участие в малой закупке истекает до 1-го числа следующего месяца).</w:t>
      </w:r>
    </w:p>
    <w:p w14:paraId="47103FDB"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lastRenderedPageBreak/>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14:paraId="556E97D6" w14:textId="7DACF6D3" w:rsidR="00B67A01" w:rsidRPr="00A075AB" w:rsidRDefault="00B67A01" w:rsidP="00B67A01">
      <w:pPr>
        <w:widowControl w:val="0"/>
        <w:autoSpaceDE w:val="0"/>
        <w:autoSpaceDN w:val="0"/>
        <w:spacing w:before="220"/>
        <w:ind w:firstLine="539"/>
        <w:contextualSpacing/>
        <w:jc w:val="both"/>
        <w:rPr>
          <w:color w:val="000000"/>
          <w:sz w:val="28"/>
          <w:szCs w:val="28"/>
        </w:rPr>
      </w:pPr>
      <w:bookmarkStart w:id="12" w:name="P200"/>
      <w:bookmarkEnd w:id="12"/>
      <w:r w:rsidRPr="00A075AB">
        <w:rPr>
          <w:color w:val="000000"/>
          <w:sz w:val="28"/>
          <w:szCs w:val="28"/>
        </w:rPr>
        <w:t xml:space="preserve">8.5. </w:t>
      </w:r>
      <w:proofErr w:type="gramStart"/>
      <w:r w:rsidRPr="00A075AB">
        <w:rPr>
          <w:color w:val="000000"/>
          <w:sz w:val="28"/>
          <w:szCs w:val="28"/>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A075AB">
          <w:rPr>
            <w:color w:val="000000"/>
            <w:sz w:val="28"/>
            <w:szCs w:val="28"/>
          </w:rPr>
          <w:t>пункта 7.7</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14:paraId="0EC3E06F"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A075AB">
        <w:rPr>
          <w:color w:val="000000"/>
          <w:sz w:val="28"/>
          <w:szCs w:val="28"/>
        </w:rPr>
        <w:t>участие</w:t>
      </w:r>
      <w:proofErr w:type="gramEnd"/>
      <w:r w:rsidRPr="00A075AB">
        <w:rPr>
          <w:color w:val="000000"/>
          <w:sz w:val="28"/>
          <w:szCs w:val="28"/>
        </w:rPr>
        <w:t xml:space="preserve"> в малой закупке которого поступила ранее других заявок, в которых предложена такая же цена.</w:t>
      </w:r>
    </w:p>
    <w:p w14:paraId="0B85C730"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8.6. Результаты рассмотрения заявок на участие в малой закупке и определение победителя оформляются протоколом.</w:t>
      </w:r>
    </w:p>
    <w:p w14:paraId="26372D25" w14:textId="77777777" w:rsidR="00B67A01" w:rsidRPr="00A075AB" w:rsidRDefault="00B67A01" w:rsidP="00B67A01">
      <w:pPr>
        <w:widowControl w:val="0"/>
        <w:autoSpaceDE w:val="0"/>
        <w:autoSpaceDN w:val="0"/>
        <w:spacing w:before="280"/>
        <w:ind w:firstLine="539"/>
        <w:contextualSpacing/>
        <w:jc w:val="both"/>
        <w:rPr>
          <w:color w:val="000000"/>
          <w:sz w:val="28"/>
          <w:szCs w:val="28"/>
        </w:rPr>
      </w:pPr>
      <w:bookmarkStart w:id="13" w:name="P205"/>
      <w:bookmarkEnd w:id="13"/>
      <w:r w:rsidRPr="00A075AB">
        <w:rPr>
          <w:color w:val="000000"/>
          <w:sz w:val="28"/>
          <w:szCs w:val="28"/>
        </w:rPr>
        <w:t>8.7. Протокол подписывается электронной подписью заказчика.</w:t>
      </w:r>
    </w:p>
    <w:p w14:paraId="2DCB9A77"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8.8. Протокол размещается заказчиком на сайте в день окончания срока рассмотрения заявок на участие в малой закупке.</w:t>
      </w:r>
    </w:p>
    <w:p w14:paraId="76F19FA5"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8.9. Протокол должен содержать:</w:t>
      </w:r>
    </w:p>
    <w:p w14:paraId="2E8663AB"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уникальный идентификационный номер малой закупки;</w:t>
      </w:r>
    </w:p>
    <w:p w14:paraId="74AA7228"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информацию о порядковых номерах заявок на участие в малой закупке;</w:t>
      </w:r>
    </w:p>
    <w:p w14:paraId="49EA5CF8"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14:paraId="3EFD7A6C"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время и дату поступления заявки на участие в малой закупке;</w:t>
      </w:r>
    </w:p>
    <w:p w14:paraId="1D4E6365" w14:textId="56025953"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 решение о соответствии (несоответствии) заявки на участие в малой закупке требованиям </w:t>
      </w:r>
      <w:hyperlink w:anchor="P170">
        <w:r w:rsidRPr="00A075AB">
          <w:rPr>
            <w:color w:val="000000"/>
            <w:sz w:val="28"/>
            <w:szCs w:val="28"/>
          </w:rPr>
          <w:t>пункта 7.7</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а также всем требованиям, установленным в извещении о малой закупке;</w:t>
      </w:r>
    </w:p>
    <w:p w14:paraId="6347CB38"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информацию об участнике малой закупки, с которым должен быть заключен контракт.</w:t>
      </w:r>
    </w:p>
    <w:p w14:paraId="544BFFA8" w14:textId="77777777" w:rsidR="00B67A01" w:rsidRPr="00A075AB" w:rsidRDefault="00B67A01" w:rsidP="00B67A01">
      <w:pPr>
        <w:widowControl w:val="0"/>
        <w:autoSpaceDE w:val="0"/>
        <w:autoSpaceDN w:val="0"/>
        <w:jc w:val="both"/>
        <w:rPr>
          <w:color w:val="000000"/>
          <w:sz w:val="28"/>
          <w:szCs w:val="28"/>
        </w:rPr>
      </w:pPr>
    </w:p>
    <w:p w14:paraId="029BA17B" w14:textId="77777777" w:rsidR="00B67A01" w:rsidRPr="00A075AB" w:rsidRDefault="00B67A01" w:rsidP="00B67A01">
      <w:pPr>
        <w:widowControl w:val="0"/>
        <w:autoSpaceDE w:val="0"/>
        <w:autoSpaceDN w:val="0"/>
        <w:jc w:val="center"/>
        <w:outlineLvl w:val="1"/>
        <w:rPr>
          <w:b/>
          <w:color w:val="000000"/>
          <w:sz w:val="28"/>
          <w:szCs w:val="28"/>
        </w:rPr>
      </w:pPr>
      <w:r w:rsidRPr="00A075AB">
        <w:rPr>
          <w:b/>
          <w:color w:val="000000"/>
          <w:sz w:val="28"/>
          <w:szCs w:val="28"/>
        </w:rPr>
        <w:t>9. Последствия признания малой закупки несостоявшейся</w:t>
      </w:r>
    </w:p>
    <w:p w14:paraId="278EB02B" w14:textId="77777777" w:rsidR="00B67A01" w:rsidRPr="00A075AB" w:rsidRDefault="00B67A01" w:rsidP="00B67A01">
      <w:pPr>
        <w:widowControl w:val="0"/>
        <w:autoSpaceDE w:val="0"/>
        <w:autoSpaceDN w:val="0"/>
        <w:jc w:val="both"/>
        <w:rPr>
          <w:color w:val="000000"/>
          <w:sz w:val="28"/>
          <w:szCs w:val="28"/>
        </w:rPr>
      </w:pPr>
    </w:p>
    <w:p w14:paraId="28093C37" w14:textId="77777777" w:rsidR="00B67A01" w:rsidRPr="00A075AB" w:rsidRDefault="00B67A01" w:rsidP="00B67A01">
      <w:pPr>
        <w:widowControl w:val="0"/>
        <w:autoSpaceDE w:val="0"/>
        <w:autoSpaceDN w:val="0"/>
        <w:ind w:firstLine="539"/>
        <w:contextualSpacing/>
        <w:jc w:val="both"/>
        <w:rPr>
          <w:color w:val="000000"/>
          <w:sz w:val="28"/>
          <w:szCs w:val="28"/>
        </w:rPr>
      </w:pPr>
      <w:r w:rsidRPr="00A075AB">
        <w:rPr>
          <w:color w:val="000000"/>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14:paraId="0557C541"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9.2. Результаты признания малой закупки несостоявшейся оформляются протоколом.</w:t>
      </w:r>
    </w:p>
    <w:p w14:paraId="1336F5BB" w14:textId="77777777" w:rsidR="00B67A01" w:rsidRPr="00A075AB" w:rsidRDefault="00B67A01" w:rsidP="00B67A01">
      <w:pPr>
        <w:widowControl w:val="0"/>
        <w:autoSpaceDE w:val="0"/>
        <w:autoSpaceDN w:val="0"/>
        <w:spacing w:before="280"/>
        <w:ind w:firstLine="539"/>
        <w:contextualSpacing/>
        <w:jc w:val="both"/>
        <w:rPr>
          <w:color w:val="000000"/>
          <w:sz w:val="28"/>
          <w:szCs w:val="28"/>
        </w:rPr>
      </w:pPr>
      <w:bookmarkStart w:id="14" w:name="P221"/>
      <w:bookmarkEnd w:id="14"/>
      <w:r w:rsidRPr="00A075AB">
        <w:rPr>
          <w:color w:val="000000"/>
          <w:sz w:val="28"/>
          <w:szCs w:val="28"/>
        </w:rPr>
        <w:t>9.3. Протокол признания малой закупки несостоявшейся подписывается электронной подписью заказчика.</w:t>
      </w:r>
    </w:p>
    <w:p w14:paraId="3E7DB35E" w14:textId="740E6B22"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A075AB">
          <w:rPr>
            <w:color w:val="000000"/>
            <w:sz w:val="28"/>
            <w:szCs w:val="28"/>
          </w:rPr>
          <w:t>разделом 6</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xml:space="preserve">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14:paraId="7756EBF8" w14:textId="77777777" w:rsidR="00B67A01" w:rsidRPr="00A075AB" w:rsidRDefault="00B67A01" w:rsidP="00B67A01">
      <w:pPr>
        <w:widowControl w:val="0"/>
        <w:autoSpaceDE w:val="0"/>
        <w:autoSpaceDN w:val="0"/>
        <w:jc w:val="both"/>
        <w:rPr>
          <w:sz w:val="28"/>
          <w:szCs w:val="28"/>
        </w:rPr>
      </w:pPr>
    </w:p>
    <w:p w14:paraId="5CA78C97" w14:textId="77777777" w:rsidR="00B67A01" w:rsidRPr="00A075AB" w:rsidRDefault="00B67A01" w:rsidP="00B67A01">
      <w:pPr>
        <w:widowControl w:val="0"/>
        <w:autoSpaceDE w:val="0"/>
        <w:autoSpaceDN w:val="0"/>
        <w:jc w:val="center"/>
        <w:outlineLvl w:val="1"/>
        <w:rPr>
          <w:b/>
          <w:color w:val="000000"/>
          <w:sz w:val="28"/>
          <w:szCs w:val="28"/>
        </w:rPr>
      </w:pPr>
      <w:r w:rsidRPr="00A075AB">
        <w:rPr>
          <w:b/>
          <w:color w:val="000000"/>
          <w:sz w:val="28"/>
          <w:szCs w:val="28"/>
        </w:rPr>
        <w:lastRenderedPageBreak/>
        <w:t>10. Заключение контракта</w:t>
      </w:r>
    </w:p>
    <w:p w14:paraId="22C974AB" w14:textId="77777777" w:rsidR="00B67A01" w:rsidRPr="00A075AB" w:rsidRDefault="00B67A01" w:rsidP="00B67A01">
      <w:pPr>
        <w:widowControl w:val="0"/>
        <w:autoSpaceDE w:val="0"/>
        <w:autoSpaceDN w:val="0"/>
        <w:jc w:val="both"/>
        <w:rPr>
          <w:color w:val="000000"/>
          <w:sz w:val="28"/>
          <w:szCs w:val="28"/>
        </w:rPr>
      </w:pPr>
    </w:p>
    <w:p w14:paraId="258D889C" w14:textId="77777777" w:rsidR="00B67A01" w:rsidRPr="00A075AB" w:rsidRDefault="00B67A01" w:rsidP="00B67A01">
      <w:pPr>
        <w:widowControl w:val="0"/>
        <w:autoSpaceDE w:val="0"/>
        <w:autoSpaceDN w:val="0"/>
        <w:ind w:firstLine="540"/>
        <w:contextualSpacing/>
        <w:jc w:val="both"/>
        <w:rPr>
          <w:color w:val="000000"/>
          <w:sz w:val="28"/>
          <w:szCs w:val="28"/>
        </w:rPr>
      </w:pPr>
      <w:r w:rsidRPr="00A075AB">
        <w:rPr>
          <w:color w:val="000000"/>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14:paraId="41BE7CE6"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14:paraId="43CA4E2F"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14:paraId="4326379E"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14:paraId="2C307A5F"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14:paraId="5AD35D69" w14:textId="77777777" w:rsidR="00B67A01" w:rsidRPr="00A075AB" w:rsidRDefault="00B67A01" w:rsidP="00B67A01">
      <w:pPr>
        <w:widowControl w:val="0"/>
        <w:autoSpaceDE w:val="0"/>
        <w:autoSpaceDN w:val="0"/>
        <w:spacing w:before="280"/>
        <w:ind w:firstLine="540"/>
        <w:contextualSpacing/>
        <w:jc w:val="both"/>
        <w:rPr>
          <w:color w:val="000000"/>
          <w:sz w:val="28"/>
          <w:szCs w:val="28"/>
        </w:rPr>
      </w:pPr>
      <w:bookmarkStart w:id="15" w:name="P232"/>
      <w:bookmarkEnd w:id="15"/>
      <w:r w:rsidRPr="00A075AB">
        <w:rPr>
          <w:color w:val="000000"/>
          <w:sz w:val="28"/>
          <w:szCs w:val="28"/>
        </w:rPr>
        <w:t>10.3. Контракт подписывается электронной подписью участника малой закупки и заказчика.</w:t>
      </w:r>
    </w:p>
    <w:p w14:paraId="79B3693F" w14:textId="7B1067C1"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10.4. В случае если участник малой закупки, признанный победителем в соответствии с </w:t>
      </w:r>
      <w:hyperlink w:anchor="P200">
        <w:r w:rsidRPr="00A075AB">
          <w:rPr>
            <w:color w:val="000000"/>
            <w:sz w:val="28"/>
            <w:szCs w:val="28"/>
          </w:rPr>
          <w:t>пунктом 8.5</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xml:space="preserve">,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A075AB">
        <w:rPr>
          <w:color w:val="000000"/>
          <w:sz w:val="28"/>
          <w:szCs w:val="28"/>
        </w:rPr>
        <w:t>предложение</w:t>
      </w:r>
      <w:proofErr w:type="gramEnd"/>
      <w:r w:rsidRPr="00A075AB">
        <w:rPr>
          <w:color w:val="000000"/>
          <w:sz w:val="28"/>
          <w:szCs w:val="28"/>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14:paraId="72D98980"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bookmarkStart w:id="16" w:name="P234"/>
      <w:bookmarkEnd w:id="16"/>
      <w:r w:rsidRPr="00A075AB">
        <w:rPr>
          <w:color w:val="000000"/>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14:paraId="1E7CD7D5"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proofErr w:type="gramStart"/>
      <w:r w:rsidRPr="00A075AB">
        <w:rPr>
          <w:color w:val="000000"/>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A075AB">
        <w:rPr>
          <w:color w:val="000000"/>
          <w:sz w:val="28"/>
          <w:szCs w:val="28"/>
        </w:rPr>
        <w:t xml:space="preserve"> </w:t>
      </w:r>
      <w:proofErr w:type="gramStart"/>
      <w:r w:rsidRPr="00A075AB">
        <w:rPr>
          <w:color w:val="000000"/>
          <w:sz w:val="28"/>
          <w:szCs w:val="28"/>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A075AB">
        <w:rPr>
          <w:color w:val="000000"/>
          <w:sz w:val="28"/>
          <w:szCs w:val="28"/>
        </w:rPr>
        <w:t xml:space="preserve">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14:paraId="3670C23F"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w:t>
      </w:r>
      <w:r w:rsidRPr="00A075AB">
        <w:rPr>
          <w:color w:val="000000"/>
          <w:sz w:val="28"/>
          <w:szCs w:val="28"/>
        </w:rPr>
        <w:lastRenderedPageBreak/>
        <w:t>решении.</w:t>
      </w:r>
    </w:p>
    <w:p w14:paraId="1ED8C9C0" w14:textId="6E32EB3F"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A075AB">
          <w:rPr>
            <w:color w:val="000000"/>
            <w:sz w:val="28"/>
            <w:szCs w:val="28"/>
          </w:rPr>
          <w:t>разделом 5</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по истечении года со дня аннулирования его регистрации.</w:t>
      </w:r>
    </w:p>
    <w:p w14:paraId="7DC07C93"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A075AB">
          <w:rPr>
            <w:color w:val="000000"/>
            <w:sz w:val="28"/>
            <w:szCs w:val="28"/>
          </w:rPr>
          <w:t>пункте 10.5</w:t>
        </w:r>
      </w:hyperlink>
      <w:r w:rsidRPr="00A075AB">
        <w:rPr>
          <w:color w:val="000000"/>
          <w:sz w:val="28"/>
          <w:szCs w:val="28"/>
        </w:rPr>
        <w:t xml:space="preserve"> настоящего раздела.</w:t>
      </w:r>
    </w:p>
    <w:p w14:paraId="5C780B96" w14:textId="77777777" w:rsidR="00B67A01" w:rsidRPr="00A075AB" w:rsidRDefault="00B67A01" w:rsidP="00B67A01">
      <w:pPr>
        <w:widowControl w:val="0"/>
        <w:autoSpaceDE w:val="0"/>
        <w:autoSpaceDN w:val="0"/>
        <w:spacing w:before="220"/>
        <w:ind w:firstLine="540"/>
        <w:contextualSpacing/>
        <w:jc w:val="both"/>
        <w:rPr>
          <w:color w:val="000000"/>
          <w:sz w:val="28"/>
          <w:szCs w:val="28"/>
        </w:rPr>
      </w:pPr>
      <w:r w:rsidRPr="00A075AB">
        <w:rPr>
          <w:color w:val="000000"/>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14:paraId="046160D2" w14:textId="77777777" w:rsidR="00B67A01" w:rsidRPr="00A075AB" w:rsidRDefault="00B67A01" w:rsidP="00B67A01">
      <w:pPr>
        <w:widowControl w:val="0"/>
        <w:autoSpaceDE w:val="0"/>
        <w:autoSpaceDN w:val="0"/>
        <w:contextualSpacing/>
        <w:jc w:val="both"/>
        <w:rPr>
          <w:color w:val="000000"/>
          <w:sz w:val="28"/>
          <w:szCs w:val="28"/>
        </w:rPr>
      </w:pPr>
    </w:p>
    <w:p w14:paraId="26CC1E46" w14:textId="77777777" w:rsidR="00B67A01" w:rsidRPr="00A075AB" w:rsidRDefault="00B67A01" w:rsidP="00B67A01">
      <w:pPr>
        <w:widowControl w:val="0"/>
        <w:autoSpaceDE w:val="0"/>
        <w:autoSpaceDN w:val="0"/>
        <w:jc w:val="center"/>
        <w:outlineLvl w:val="1"/>
        <w:rPr>
          <w:b/>
          <w:color w:val="000000"/>
          <w:sz w:val="28"/>
          <w:szCs w:val="28"/>
        </w:rPr>
      </w:pPr>
      <w:bookmarkStart w:id="17" w:name="P244"/>
      <w:bookmarkEnd w:id="17"/>
      <w:r w:rsidRPr="00A075AB">
        <w:rPr>
          <w:b/>
          <w:color w:val="000000"/>
          <w:sz w:val="28"/>
          <w:szCs w:val="28"/>
        </w:rPr>
        <w:t>11. Особенности заключения контракта без размещения на сайте</w:t>
      </w:r>
    </w:p>
    <w:p w14:paraId="7FB22FEE" w14:textId="77777777" w:rsidR="00B67A01" w:rsidRPr="00A075AB" w:rsidRDefault="00B67A01" w:rsidP="00B67A01">
      <w:pPr>
        <w:widowControl w:val="0"/>
        <w:autoSpaceDE w:val="0"/>
        <w:autoSpaceDN w:val="0"/>
        <w:jc w:val="center"/>
        <w:rPr>
          <w:b/>
          <w:color w:val="000000"/>
          <w:sz w:val="28"/>
          <w:szCs w:val="28"/>
        </w:rPr>
      </w:pPr>
      <w:r w:rsidRPr="00A075AB">
        <w:rPr>
          <w:b/>
          <w:color w:val="000000"/>
          <w:sz w:val="28"/>
          <w:szCs w:val="28"/>
        </w:rPr>
        <w:t>извещения о малой закупке</w:t>
      </w:r>
    </w:p>
    <w:p w14:paraId="71E5A8C1" w14:textId="77777777" w:rsidR="00B67A01" w:rsidRPr="00A075AB" w:rsidRDefault="00B67A01" w:rsidP="00B67A01">
      <w:pPr>
        <w:widowControl w:val="0"/>
        <w:autoSpaceDE w:val="0"/>
        <w:autoSpaceDN w:val="0"/>
        <w:jc w:val="both"/>
        <w:rPr>
          <w:color w:val="000000"/>
          <w:sz w:val="28"/>
          <w:szCs w:val="28"/>
        </w:rPr>
      </w:pPr>
    </w:p>
    <w:p w14:paraId="1287F884" w14:textId="32B19B4C" w:rsidR="00B67A01" w:rsidRDefault="00B67A01" w:rsidP="00B67A01">
      <w:pPr>
        <w:widowControl w:val="0"/>
        <w:autoSpaceDE w:val="0"/>
        <w:autoSpaceDN w:val="0"/>
        <w:ind w:firstLine="539"/>
        <w:contextualSpacing/>
        <w:jc w:val="both"/>
        <w:rPr>
          <w:color w:val="000000"/>
          <w:sz w:val="28"/>
          <w:szCs w:val="28"/>
        </w:rPr>
      </w:pPr>
      <w:bookmarkStart w:id="18" w:name="P247"/>
      <w:bookmarkEnd w:id="18"/>
      <w:r w:rsidRPr="00A075AB">
        <w:rPr>
          <w:color w:val="000000"/>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A075AB">
          <w:rPr>
            <w:color w:val="000000"/>
            <w:sz w:val="28"/>
            <w:szCs w:val="28"/>
          </w:rPr>
          <w:t>приложении № 1</w:t>
        </w:r>
      </w:hyperlink>
      <w:r w:rsidRPr="00A075AB">
        <w:rPr>
          <w:color w:val="000000"/>
          <w:sz w:val="28"/>
          <w:szCs w:val="28"/>
        </w:rPr>
        <w:t xml:space="preserve"> к настоящему </w:t>
      </w:r>
      <w:r w:rsidR="000E5A93">
        <w:rPr>
          <w:color w:val="000000"/>
          <w:sz w:val="28"/>
          <w:szCs w:val="28"/>
        </w:rPr>
        <w:t>Порядку</w:t>
      </w:r>
      <w:r w:rsidRPr="00A075AB">
        <w:rPr>
          <w:color w:val="000000"/>
          <w:sz w:val="28"/>
          <w:szCs w:val="28"/>
        </w:rPr>
        <w:t>.</w:t>
      </w:r>
    </w:p>
    <w:p w14:paraId="7E07774A" w14:textId="77777777" w:rsidR="000E5A93" w:rsidRPr="000E5A93" w:rsidRDefault="000E5A93" w:rsidP="000E5A93">
      <w:pPr>
        <w:widowControl w:val="0"/>
        <w:autoSpaceDE w:val="0"/>
        <w:autoSpaceDN w:val="0"/>
        <w:ind w:firstLine="539"/>
        <w:contextualSpacing/>
        <w:jc w:val="both"/>
        <w:rPr>
          <w:sz w:val="28"/>
          <w:szCs w:val="28"/>
        </w:rPr>
      </w:pPr>
      <w:r w:rsidRPr="000E5A93">
        <w:rPr>
          <w:color w:val="000000"/>
          <w:sz w:val="28"/>
          <w:szCs w:val="28"/>
        </w:rPr>
        <w:t xml:space="preserve">11.2. В случае осуществления малой закупки в соответствии с </w:t>
      </w:r>
      <w:hyperlink w:anchor="P247">
        <w:r w:rsidRPr="000E5A93">
          <w:rPr>
            <w:rStyle w:val="a7"/>
            <w:color w:val="auto"/>
            <w:sz w:val="28"/>
            <w:szCs w:val="28"/>
            <w:u w:val="none"/>
          </w:rPr>
          <w:t>пунктом 11.1</w:t>
        </w:r>
      </w:hyperlink>
      <w:r w:rsidRPr="000E5A93">
        <w:rPr>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14:paraId="7F783E3A" w14:textId="77777777" w:rsidR="000E5A93" w:rsidRPr="000E5A93" w:rsidRDefault="000E5A93" w:rsidP="000E5A93">
      <w:pPr>
        <w:widowControl w:val="0"/>
        <w:autoSpaceDE w:val="0"/>
        <w:autoSpaceDN w:val="0"/>
        <w:ind w:firstLine="539"/>
        <w:contextualSpacing/>
        <w:jc w:val="both"/>
        <w:rPr>
          <w:sz w:val="28"/>
          <w:szCs w:val="28"/>
        </w:rPr>
      </w:pPr>
      <w:r w:rsidRPr="000E5A93">
        <w:rPr>
          <w:sz w:val="28"/>
          <w:szCs w:val="28"/>
        </w:rPr>
        <w:t>Извещение о малой закупке должно содержать:</w:t>
      </w:r>
    </w:p>
    <w:p w14:paraId="42F82A16" w14:textId="77777777" w:rsidR="000E5A93" w:rsidRPr="000E5A93" w:rsidRDefault="000E5A93" w:rsidP="000E5A93">
      <w:pPr>
        <w:widowControl w:val="0"/>
        <w:autoSpaceDE w:val="0"/>
        <w:autoSpaceDN w:val="0"/>
        <w:ind w:firstLine="539"/>
        <w:contextualSpacing/>
        <w:jc w:val="both"/>
        <w:rPr>
          <w:color w:val="000000"/>
          <w:sz w:val="28"/>
          <w:szCs w:val="28"/>
        </w:rPr>
      </w:pPr>
      <w:r w:rsidRPr="000E5A93">
        <w:rPr>
          <w:sz w:val="28"/>
          <w:szCs w:val="28"/>
        </w:rPr>
        <w:t xml:space="preserve">- наименование товара, работы, услуги в соответствии с </w:t>
      </w:r>
      <w:hyperlink w:anchor="P293">
        <w:r w:rsidRPr="000E5A93">
          <w:rPr>
            <w:rStyle w:val="a7"/>
            <w:color w:val="auto"/>
            <w:sz w:val="28"/>
            <w:szCs w:val="28"/>
            <w:u w:val="none"/>
          </w:rPr>
          <w:t>приложением № 1</w:t>
        </w:r>
      </w:hyperlink>
      <w:r w:rsidRPr="000E5A93">
        <w:rPr>
          <w:sz w:val="28"/>
          <w:szCs w:val="28"/>
        </w:rPr>
        <w:t xml:space="preserve"> к</w:t>
      </w:r>
      <w:r w:rsidRPr="000E5A93">
        <w:rPr>
          <w:color w:val="000000"/>
          <w:sz w:val="28"/>
          <w:szCs w:val="28"/>
        </w:rPr>
        <w:t xml:space="preserve"> настоящему Регламенту;</w:t>
      </w:r>
    </w:p>
    <w:p w14:paraId="457360F0" w14:textId="77777777" w:rsidR="000E5A93" w:rsidRPr="000E5A93" w:rsidRDefault="000E5A93" w:rsidP="000E5A93">
      <w:pPr>
        <w:widowControl w:val="0"/>
        <w:autoSpaceDE w:val="0"/>
        <w:autoSpaceDN w:val="0"/>
        <w:ind w:firstLine="539"/>
        <w:contextualSpacing/>
        <w:jc w:val="both"/>
        <w:rPr>
          <w:color w:val="000000"/>
          <w:sz w:val="28"/>
          <w:szCs w:val="28"/>
        </w:rPr>
      </w:pPr>
      <w:r w:rsidRPr="000E5A93">
        <w:rPr>
          <w:color w:val="000000"/>
          <w:sz w:val="28"/>
          <w:szCs w:val="28"/>
        </w:rPr>
        <w:t>- краткое изложение условий контракта;</w:t>
      </w:r>
    </w:p>
    <w:p w14:paraId="765AB3F2" w14:textId="77777777" w:rsidR="000E5A93" w:rsidRPr="000E5A93" w:rsidRDefault="000E5A93" w:rsidP="000E5A93">
      <w:pPr>
        <w:widowControl w:val="0"/>
        <w:autoSpaceDE w:val="0"/>
        <w:autoSpaceDN w:val="0"/>
        <w:ind w:firstLine="539"/>
        <w:contextualSpacing/>
        <w:jc w:val="both"/>
        <w:rPr>
          <w:color w:val="000000"/>
          <w:sz w:val="28"/>
          <w:szCs w:val="28"/>
        </w:rPr>
      </w:pPr>
      <w:r w:rsidRPr="000E5A93">
        <w:rPr>
          <w:color w:val="000000"/>
          <w:sz w:val="28"/>
          <w:szCs w:val="28"/>
        </w:rPr>
        <w:t>- информацию о количестве и месте доставки товара, месте выполнения работы или оказания услуги;</w:t>
      </w:r>
    </w:p>
    <w:p w14:paraId="10B6462D" w14:textId="77777777" w:rsidR="000E5A93" w:rsidRPr="000E5A93" w:rsidRDefault="000E5A93" w:rsidP="000E5A93">
      <w:pPr>
        <w:widowControl w:val="0"/>
        <w:autoSpaceDE w:val="0"/>
        <w:autoSpaceDN w:val="0"/>
        <w:ind w:firstLine="539"/>
        <w:contextualSpacing/>
        <w:jc w:val="both"/>
        <w:rPr>
          <w:color w:val="000000"/>
          <w:sz w:val="28"/>
          <w:szCs w:val="28"/>
        </w:rPr>
      </w:pPr>
      <w:r w:rsidRPr="000E5A93">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14:paraId="3BAED82E" w14:textId="77777777" w:rsidR="000E5A93" w:rsidRPr="000E5A93" w:rsidRDefault="000E5A93" w:rsidP="000E5A93">
      <w:pPr>
        <w:widowControl w:val="0"/>
        <w:autoSpaceDE w:val="0"/>
        <w:autoSpaceDN w:val="0"/>
        <w:ind w:firstLine="539"/>
        <w:contextualSpacing/>
        <w:jc w:val="both"/>
        <w:rPr>
          <w:color w:val="000000"/>
          <w:sz w:val="28"/>
          <w:szCs w:val="28"/>
        </w:rPr>
      </w:pPr>
      <w:r w:rsidRPr="000E5A93">
        <w:rPr>
          <w:color w:val="000000"/>
          <w:sz w:val="28"/>
          <w:szCs w:val="28"/>
        </w:rPr>
        <w:t>- цену контракта;</w:t>
      </w:r>
    </w:p>
    <w:p w14:paraId="3DA84084" w14:textId="77777777" w:rsidR="000E5A93" w:rsidRPr="000E5A93" w:rsidRDefault="000E5A93" w:rsidP="000E5A93">
      <w:pPr>
        <w:widowControl w:val="0"/>
        <w:autoSpaceDE w:val="0"/>
        <w:autoSpaceDN w:val="0"/>
        <w:ind w:firstLine="539"/>
        <w:contextualSpacing/>
        <w:jc w:val="both"/>
        <w:rPr>
          <w:color w:val="000000"/>
          <w:sz w:val="28"/>
          <w:szCs w:val="28"/>
        </w:rPr>
      </w:pPr>
      <w:r w:rsidRPr="000E5A93">
        <w:rPr>
          <w:color w:val="000000"/>
          <w:sz w:val="28"/>
          <w:szCs w:val="28"/>
        </w:rPr>
        <w:t>- наименование поставщика (исполнителя, подрядчика) по контракту.</w:t>
      </w:r>
    </w:p>
    <w:p w14:paraId="34459FCE" w14:textId="77777777" w:rsidR="000E5A93" w:rsidRPr="00A075AB" w:rsidRDefault="000E5A93" w:rsidP="00B67A01">
      <w:pPr>
        <w:widowControl w:val="0"/>
        <w:autoSpaceDE w:val="0"/>
        <w:autoSpaceDN w:val="0"/>
        <w:ind w:firstLine="539"/>
        <w:contextualSpacing/>
        <w:jc w:val="both"/>
        <w:rPr>
          <w:color w:val="000000"/>
          <w:sz w:val="28"/>
          <w:szCs w:val="28"/>
        </w:rPr>
      </w:pPr>
    </w:p>
    <w:p w14:paraId="293D58A6" w14:textId="77777777" w:rsidR="00B67A01" w:rsidRPr="00A075AB" w:rsidRDefault="00B67A01" w:rsidP="00B67A01">
      <w:pPr>
        <w:widowControl w:val="0"/>
        <w:autoSpaceDE w:val="0"/>
        <w:autoSpaceDN w:val="0"/>
        <w:jc w:val="both"/>
        <w:rPr>
          <w:sz w:val="28"/>
          <w:szCs w:val="28"/>
        </w:rPr>
      </w:pPr>
      <w:bookmarkStart w:id="19" w:name="P249"/>
      <w:bookmarkStart w:id="20" w:name="P258"/>
      <w:bookmarkEnd w:id="19"/>
      <w:bookmarkEnd w:id="20"/>
    </w:p>
    <w:p w14:paraId="317EA7E1" w14:textId="77777777" w:rsidR="00B67A01" w:rsidRPr="00A075AB" w:rsidRDefault="00B67A01" w:rsidP="00B67A01">
      <w:pPr>
        <w:widowControl w:val="0"/>
        <w:autoSpaceDE w:val="0"/>
        <w:autoSpaceDN w:val="0"/>
        <w:jc w:val="center"/>
        <w:outlineLvl w:val="1"/>
        <w:rPr>
          <w:b/>
          <w:color w:val="000000"/>
          <w:sz w:val="28"/>
          <w:szCs w:val="28"/>
        </w:rPr>
      </w:pPr>
      <w:r w:rsidRPr="00A075AB">
        <w:rPr>
          <w:b/>
          <w:color w:val="000000"/>
          <w:sz w:val="28"/>
          <w:szCs w:val="28"/>
        </w:rPr>
        <w:t>12. Ведение реестра малых закупок</w:t>
      </w:r>
    </w:p>
    <w:p w14:paraId="62FB38D4" w14:textId="77777777" w:rsidR="00B67A01" w:rsidRPr="00A075AB" w:rsidRDefault="00B67A01" w:rsidP="00B67A01">
      <w:pPr>
        <w:widowControl w:val="0"/>
        <w:autoSpaceDE w:val="0"/>
        <w:autoSpaceDN w:val="0"/>
        <w:spacing w:before="280"/>
        <w:ind w:firstLine="539"/>
        <w:contextualSpacing/>
        <w:jc w:val="both"/>
        <w:rPr>
          <w:color w:val="000000"/>
          <w:sz w:val="28"/>
          <w:szCs w:val="28"/>
        </w:rPr>
      </w:pPr>
      <w:bookmarkStart w:id="21" w:name="P268"/>
      <w:bookmarkEnd w:id="21"/>
      <w:r w:rsidRPr="00A075AB">
        <w:rPr>
          <w:color w:val="000000"/>
          <w:sz w:val="28"/>
          <w:szCs w:val="28"/>
        </w:rPr>
        <w:t xml:space="preserve">12.1. В течение 3 рабочих дней </w:t>
      </w:r>
      <w:proofErr w:type="gramStart"/>
      <w:r w:rsidRPr="00A075AB">
        <w:rPr>
          <w:color w:val="000000"/>
          <w:sz w:val="28"/>
          <w:szCs w:val="28"/>
        </w:rPr>
        <w:t>с даты заключения</w:t>
      </w:r>
      <w:proofErr w:type="gramEnd"/>
      <w:r w:rsidRPr="00A075AB">
        <w:rPr>
          <w:color w:val="000000"/>
          <w:sz w:val="28"/>
          <w:szCs w:val="28"/>
        </w:rPr>
        <w:t xml:space="preserve">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14:paraId="5AC011E7" w14:textId="207184A3"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t xml:space="preserve">12.2. В случае заключения контракта в соответствии с </w:t>
      </w:r>
      <w:hyperlink w:anchor="P244">
        <w:r w:rsidRPr="00A075AB">
          <w:rPr>
            <w:color w:val="000000"/>
            <w:sz w:val="28"/>
            <w:szCs w:val="28"/>
          </w:rPr>
          <w:t>разделом 11</w:t>
        </w:r>
      </w:hyperlink>
      <w:r w:rsidRPr="00A075AB">
        <w:rPr>
          <w:color w:val="000000"/>
          <w:sz w:val="28"/>
          <w:szCs w:val="28"/>
        </w:rPr>
        <w:t xml:space="preserve"> настоящего </w:t>
      </w:r>
      <w:r w:rsidR="000E5A93">
        <w:rPr>
          <w:color w:val="000000"/>
          <w:sz w:val="28"/>
          <w:szCs w:val="28"/>
        </w:rPr>
        <w:t>Порядка</w:t>
      </w:r>
      <w:r w:rsidRPr="00A075AB">
        <w:rPr>
          <w:color w:val="000000"/>
          <w:sz w:val="28"/>
          <w:szCs w:val="28"/>
        </w:rPr>
        <w:t xml:space="preserve"> к сведениям о заключенном контракте прилагается сканированная копия заключенного контракта.</w:t>
      </w:r>
    </w:p>
    <w:p w14:paraId="157BB28C" w14:textId="77777777" w:rsidR="00B67A01" w:rsidRPr="00A075AB" w:rsidRDefault="00B67A01" w:rsidP="00B67A01">
      <w:pPr>
        <w:widowControl w:val="0"/>
        <w:autoSpaceDE w:val="0"/>
        <w:autoSpaceDN w:val="0"/>
        <w:spacing w:before="220"/>
        <w:ind w:firstLine="539"/>
        <w:contextualSpacing/>
        <w:jc w:val="both"/>
        <w:rPr>
          <w:color w:val="000000"/>
          <w:sz w:val="28"/>
          <w:szCs w:val="28"/>
        </w:rPr>
      </w:pPr>
      <w:r w:rsidRPr="00A075AB">
        <w:rPr>
          <w:color w:val="000000"/>
          <w:sz w:val="28"/>
          <w:szCs w:val="28"/>
        </w:rPr>
        <w:lastRenderedPageBreak/>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14:paraId="457D605A" w14:textId="77777777" w:rsidR="00B67A01" w:rsidRPr="00A075AB" w:rsidRDefault="00B67A01" w:rsidP="00B67A01">
      <w:pPr>
        <w:widowControl w:val="0"/>
        <w:autoSpaceDE w:val="0"/>
        <w:autoSpaceDN w:val="0"/>
        <w:jc w:val="both"/>
        <w:rPr>
          <w:sz w:val="28"/>
          <w:szCs w:val="28"/>
        </w:rPr>
      </w:pPr>
    </w:p>
    <w:p w14:paraId="197C267D" w14:textId="0068AF0C" w:rsidR="00B67A01" w:rsidRPr="00A075AB" w:rsidRDefault="000E5A93" w:rsidP="00B67A01">
      <w:pPr>
        <w:widowControl w:val="0"/>
        <w:autoSpaceDE w:val="0"/>
        <w:autoSpaceDN w:val="0"/>
        <w:jc w:val="right"/>
        <w:outlineLvl w:val="1"/>
        <w:rPr>
          <w:color w:val="000000"/>
          <w:sz w:val="24"/>
          <w:szCs w:val="24"/>
        </w:rPr>
      </w:pPr>
      <w:r>
        <w:rPr>
          <w:sz w:val="24"/>
          <w:szCs w:val="24"/>
        </w:rPr>
        <w:t xml:space="preserve">  </w:t>
      </w:r>
      <w:hyperlink r:id="rId29">
        <w:r w:rsidR="00B67A01" w:rsidRPr="00A075AB">
          <w:rPr>
            <w:color w:val="000000"/>
            <w:sz w:val="24"/>
            <w:szCs w:val="24"/>
          </w:rPr>
          <w:t>Приложение № 1</w:t>
        </w:r>
      </w:hyperlink>
    </w:p>
    <w:p w14:paraId="4ADD3C49" w14:textId="74F71828" w:rsidR="00B67A01" w:rsidRPr="00A075AB" w:rsidRDefault="00B67A01" w:rsidP="00B67A01">
      <w:pPr>
        <w:widowControl w:val="0"/>
        <w:autoSpaceDE w:val="0"/>
        <w:autoSpaceDN w:val="0"/>
        <w:jc w:val="right"/>
        <w:rPr>
          <w:color w:val="000000"/>
          <w:sz w:val="24"/>
          <w:szCs w:val="24"/>
        </w:rPr>
      </w:pPr>
      <w:r w:rsidRPr="00A075AB">
        <w:rPr>
          <w:color w:val="000000"/>
          <w:sz w:val="24"/>
          <w:szCs w:val="24"/>
        </w:rPr>
        <w:t xml:space="preserve">к </w:t>
      </w:r>
      <w:r w:rsidR="000E5A93">
        <w:rPr>
          <w:color w:val="000000"/>
          <w:sz w:val="24"/>
          <w:szCs w:val="24"/>
        </w:rPr>
        <w:t>Порядку</w:t>
      </w:r>
    </w:p>
    <w:p w14:paraId="245EA32C" w14:textId="77777777" w:rsidR="00B67A01" w:rsidRPr="00A075AB" w:rsidRDefault="00B67A01" w:rsidP="00B67A01">
      <w:pPr>
        <w:widowControl w:val="0"/>
        <w:autoSpaceDE w:val="0"/>
        <w:autoSpaceDN w:val="0"/>
        <w:jc w:val="right"/>
        <w:rPr>
          <w:sz w:val="24"/>
          <w:szCs w:val="24"/>
        </w:rPr>
      </w:pPr>
    </w:p>
    <w:p w14:paraId="5DA6A2FA" w14:textId="77777777" w:rsidR="00B67A01" w:rsidRPr="00A075AB" w:rsidRDefault="00B67A01" w:rsidP="00B67A01">
      <w:pPr>
        <w:widowControl w:val="0"/>
        <w:autoSpaceDE w:val="0"/>
        <w:autoSpaceDN w:val="0"/>
        <w:jc w:val="both"/>
        <w:rPr>
          <w:b/>
          <w:sz w:val="24"/>
          <w:szCs w:val="24"/>
        </w:rPr>
      </w:pPr>
    </w:p>
    <w:p w14:paraId="5CC74269" w14:textId="77777777" w:rsidR="00B67A01" w:rsidRPr="00A075AB" w:rsidRDefault="00B67A01" w:rsidP="00B67A01">
      <w:pPr>
        <w:widowControl w:val="0"/>
        <w:autoSpaceDE w:val="0"/>
        <w:autoSpaceDN w:val="0"/>
        <w:jc w:val="center"/>
        <w:rPr>
          <w:b/>
          <w:sz w:val="24"/>
          <w:szCs w:val="24"/>
        </w:rPr>
      </w:pPr>
      <w:bookmarkStart w:id="22" w:name="P293"/>
      <w:bookmarkEnd w:id="22"/>
      <w:r w:rsidRPr="00A075AB">
        <w:rPr>
          <w:b/>
          <w:sz w:val="24"/>
          <w:szCs w:val="24"/>
        </w:rPr>
        <w:t>ПЕРЕЧЕНЬ</w:t>
      </w:r>
    </w:p>
    <w:p w14:paraId="634B9E11" w14:textId="77777777" w:rsidR="00B67A01" w:rsidRPr="00A075AB" w:rsidRDefault="00B67A01" w:rsidP="00B67A01">
      <w:pPr>
        <w:widowControl w:val="0"/>
        <w:autoSpaceDE w:val="0"/>
        <w:autoSpaceDN w:val="0"/>
        <w:jc w:val="center"/>
        <w:rPr>
          <w:b/>
          <w:sz w:val="24"/>
          <w:szCs w:val="24"/>
        </w:rPr>
      </w:pPr>
      <w:r w:rsidRPr="00A075AB">
        <w:rPr>
          <w:b/>
          <w:sz w:val="24"/>
          <w:szCs w:val="24"/>
        </w:rPr>
        <w:t>МАЛЫХ ЗАКУПОК, КОТОРЫЕ ЗАКАЗЧИК ВПРАВЕ ОСУЩЕСТВЛЯТЬ</w:t>
      </w:r>
    </w:p>
    <w:p w14:paraId="66FBEFE7" w14:textId="77777777" w:rsidR="00B67A01" w:rsidRPr="00A075AB" w:rsidRDefault="00B67A01" w:rsidP="00B67A01">
      <w:pPr>
        <w:widowControl w:val="0"/>
        <w:autoSpaceDE w:val="0"/>
        <w:autoSpaceDN w:val="0"/>
        <w:jc w:val="center"/>
        <w:rPr>
          <w:b/>
          <w:sz w:val="24"/>
          <w:szCs w:val="24"/>
        </w:rPr>
      </w:pPr>
      <w:r w:rsidRPr="00A075AB">
        <w:rPr>
          <w:b/>
          <w:sz w:val="24"/>
          <w:szCs w:val="24"/>
        </w:rPr>
        <w:t>БЕЗ РАЗМЕЩЕНИЯ НА САЙТЕ ИЗВЕЩЕНИЯ О МАЛОЙ ЗАКУПКЕ</w:t>
      </w:r>
    </w:p>
    <w:p w14:paraId="6A2F692D" w14:textId="77777777" w:rsidR="00B67A01" w:rsidRPr="00A075AB" w:rsidRDefault="00B67A01" w:rsidP="00B67A01">
      <w:pPr>
        <w:widowControl w:val="0"/>
        <w:autoSpaceDE w:val="0"/>
        <w:autoSpaceDN w:val="0"/>
        <w:spacing w:after="1"/>
        <w:rPr>
          <w:sz w:val="24"/>
          <w:szCs w:val="24"/>
        </w:rPr>
      </w:pPr>
    </w:p>
    <w:p w14:paraId="37E2D1A5" w14:textId="77777777" w:rsidR="00B67A01" w:rsidRPr="00A075AB" w:rsidRDefault="00B67A01" w:rsidP="00B67A01">
      <w:pPr>
        <w:widowControl w:val="0"/>
        <w:autoSpaceDE w:val="0"/>
        <w:autoSpaceDN w:val="0"/>
        <w:ind w:firstLine="708"/>
        <w:jc w:val="both"/>
        <w:rPr>
          <w:sz w:val="24"/>
          <w:szCs w:val="24"/>
        </w:rPr>
      </w:pPr>
      <w:r w:rsidRPr="00A075AB">
        <w:rPr>
          <w:sz w:val="24"/>
          <w:szCs w:val="24"/>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14:paraId="139168CE" w14:textId="02909CCE"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14:paraId="4C6E73B6" w14:textId="00DC44C2"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3. </w:t>
      </w:r>
      <w:proofErr w:type="gramStart"/>
      <w:r w:rsidR="00B67A01" w:rsidRPr="00A075AB">
        <w:rPr>
          <w:sz w:val="24"/>
          <w:szCs w:val="24"/>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00B67A01" w:rsidRPr="00A075AB">
        <w:rPr>
          <w:sz w:val="24"/>
          <w:szCs w:val="24"/>
        </w:rPr>
        <w:t xml:space="preserve">, </w:t>
      </w:r>
      <w:proofErr w:type="gramStart"/>
      <w:r w:rsidR="00B67A01" w:rsidRPr="00A075AB">
        <w:rPr>
          <w:sz w:val="24"/>
          <w:szCs w:val="24"/>
        </w:rPr>
        <w:t>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00B67A01" w:rsidRPr="00A075AB">
        <w:rPr>
          <w:sz w:val="24"/>
          <w:szCs w:val="24"/>
        </w:rPr>
        <w:t>Роскадастр</w:t>
      </w:r>
      <w:proofErr w:type="spellEnd"/>
      <w:r w:rsidR="00B67A01" w:rsidRPr="00A075AB">
        <w:rPr>
          <w:sz w:val="24"/>
          <w:szCs w:val="24"/>
        </w:rPr>
        <w:t>», филиалом публично-правовой компании «</w:t>
      </w:r>
      <w:proofErr w:type="spellStart"/>
      <w:r w:rsidR="00B67A01" w:rsidRPr="00A075AB">
        <w:rPr>
          <w:sz w:val="24"/>
          <w:szCs w:val="24"/>
        </w:rPr>
        <w:t>Роскадастр</w:t>
      </w:r>
      <w:proofErr w:type="spellEnd"/>
      <w:r w:rsidR="00B67A01" w:rsidRPr="00A075AB">
        <w:rPr>
          <w:sz w:val="24"/>
          <w:szCs w:val="24"/>
        </w:rPr>
        <w:t>» по Смоленской области, закупка товаров (услуг), поставляемых (оказываемых) смоленским областным государственным</w:t>
      </w:r>
      <w:proofErr w:type="gramEnd"/>
      <w:r w:rsidR="00B67A01" w:rsidRPr="00A075AB">
        <w:rPr>
          <w:sz w:val="24"/>
          <w:szCs w:val="24"/>
        </w:rPr>
        <w:t xml:space="preserve"> </w:t>
      </w:r>
      <w:proofErr w:type="gramStart"/>
      <w:r w:rsidR="00B67A01" w:rsidRPr="00A075AB">
        <w:rPr>
          <w:sz w:val="24"/>
          <w:szCs w:val="24"/>
        </w:rPr>
        <w:t>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00B67A01" w:rsidRPr="00A075AB">
        <w:rPr>
          <w:sz w:val="24"/>
          <w:szCs w:val="24"/>
        </w:rPr>
        <w:t xml:space="preserve">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14:paraId="4459F4E5" w14:textId="1D46899E"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4. </w:t>
      </w:r>
      <w:proofErr w:type="gramStart"/>
      <w:r w:rsidR="00B67A01" w:rsidRPr="00A075AB">
        <w:rPr>
          <w:sz w:val="24"/>
          <w:szCs w:val="24"/>
        </w:rPr>
        <w:t xml:space="preserve">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w:t>
      </w:r>
      <w:r w:rsidR="00B67A01" w:rsidRPr="00A075AB">
        <w:rPr>
          <w:sz w:val="24"/>
          <w:szCs w:val="24"/>
        </w:rPr>
        <w:lastRenderedPageBreak/>
        <w:t>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14:paraId="4A14BE9F" w14:textId="361A3348"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14:paraId="18E1B3E7" w14:textId="262E236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14:paraId="25BF6C1A" w14:textId="53108766"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7. </w:t>
      </w:r>
      <w:proofErr w:type="gramStart"/>
      <w:r w:rsidR="00B67A01" w:rsidRPr="00A075AB">
        <w:rPr>
          <w:sz w:val="24"/>
          <w:szCs w:val="24"/>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14:paraId="3BA2EA5A" w14:textId="3C272640"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74054E6B" w14:textId="44F3490E"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14:paraId="0A9E42E7" w14:textId="444675D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10. Закупка почтовых марок и почтовых конвертов, а также услуг по доставке грузов и почтовых отправлений.</w:t>
      </w:r>
    </w:p>
    <w:p w14:paraId="74795E46" w14:textId="5E23146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14:paraId="6F2292C5" w14:textId="02D21A05"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12. Закупка услуг по размещению информации в официальных печатных изданиях, определенных нормативными правовыми актами.</w:t>
      </w:r>
    </w:p>
    <w:p w14:paraId="1C658CC6" w14:textId="513CF58D"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14:paraId="7ED64F7C" w14:textId="2AA503DC"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14. </w:t>
      </w:r>
      <w:proofErr w:type="gramStart"/>
      <w:r w:rsidR="00B67A01" w:rsidRPr="00A075AB">
        <w:rPr>
          <w:sz w:val="24"/>
          <w:szCs w:val="24"/>
        </w:rPr>
        <w:t>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14:paraId="7EB433CA" w14:textId="1791CD0A"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15. Закупка горюче-смазочных материалов.</w:t>
      </w:r>
    </w:p>
    <w:p w14:paraId="6233D460" w14:textId="4F73C25D"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16. </w:t>
      </w:r>
      <w:proofErr w:type="gramStart"/>
      <w:r w:rsidR="00B67A01" w:rsidRPr="00A075AB">
        <w:rPr>
          <w:sz w:val="24"/>
          <w:szCs w:val="24"/>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00B67A01" w:rsidRPr="00A075AB">
        <w:rPr>
          <w:sz w:val="24"/>
          <w:szCs w:val="24"/>
        </w:rPr>
        <w:t xml:space="preserve"> на выпускаемую продукцию.</w:t>
      </w:r>
    </w:p>
    <w:p w14:paraId="79675AC9" w14:textId="26F43970"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17. Закупка картофеля и овощей длительного хранения:</w:t>
      </w:r>
    </w:p>
    <w:p w14:paraId="0D12D126" w14:textId="77777777" w:rsidR="00B67A01" w:rsidRPr="00A075AB" w:rsidRDefault="00B67A01" w:rsidP="00B67A01">
      <w:pPr>
        <w:widowControl w:val="0"/>
        <w:autoSpaceDE w:val="0"/>
        <w:autoSpaceDN w:val="0"/>
        <w:ind w:firstLine="708"/>
        <w:jc w:val="both"/>
        <w:rPr>
          <w:sz w:val="24"/>
          <w:szCs w:val="24"/>
        </w:rPr>
      </w:pPr>
      <w:r w:rsidRPr="00A075AB">
        <w:rPr>
          <w:sz w:val="24"/>
          <w:szCs w:val="24"/>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14:paraId="25EE69A9" w14:textId="77777777" w:rsidR="00B67A01" w:rsidRPr="00A075AB" w:rsidRDefault="00B67A01" w:rsidP="00B67A01">
      <w:pPr>
        <w:widowControl w:val="0"/>
        <w:autoSpaceDE w:val="0"/>
        <w:autoSpaceDN w:val="0"/>
        <w:ind w:firstLine="708"/>
        <w:jc w:val="both"/>
        <w:rPr>
          <w:sz w:val="24"/>
          <w:szCs w:val="24"/>
        </w:rPr>
      </w:pPr>
      <w:r w:rsidRPr="00A075AB">
        <w:rPr>
          <w:sz w:val="24"/>
          <w:szCs w:val="24"/>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A075AB">
        <w:rPr>
          <w:sz w:val="24"/>
          <w:szCs w:val="24"/>
        </w:rPr>
        <w:t>похозяйственной</w:t>
      </w:r>
      <w:proofErr w:type="spellEnd"/>
      <w:r w:rsidRPr="00A075AB">
        <w:rPr>
          <w:sz w:val="24"/>
          <w:szCs w:val="24"/>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14:paraId="46583D7A" w14:textId="024C346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14:paraId="423B5D4B" w14:textId="4082845E" w:rsidR="00B67A01" w:rsidRPr="00A075AB" w:rsidRDefault="00D1525B" w:rsidP="00B67A01">
      <w:pPr>
        <w:widowControl w:val="0"/>
        <w:autoSpaceDE w:val="0"/>
        <w:autoSpaceDN w:val="0"/>
        <w:ind w:firstLine="708"/>
        <w:jc w:val="both"/>
        <w:rPr>
          <w:sz w:val="24"/>
          <w:szCs w:val="24"/>
        </w:rPr>
      </w:pPr>
      <w:r>
        <w:rPr>
          <w:sz w:val="24"/>
          <w:szCs w:val="24"/>
        </w:rPr>
        <w:lastRenderedPageBreak/>
        <w:t>1.</w:t>
      </w:r>
      <w:r w:rsidR="00B67A01" w:rsidRPr="00A075AB">
        <w:rPr>
          <w:sz w:val="24"/>
          <w:szCs w:val="24"/>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14:paraId="7A76D644" w14:textId="6A1CF226"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20. Закупка услуг, оказываемых областными государственными учреждениями здравоохранения.</w:t>
      </w:r>
    </w:p>
    <w:p w14:paraId="3C06EE9B" w14:textId="7382912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14:paraId="70FC8C8B" w14:textId="7306FD26"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22. Закупка услуг местной, внутризоновой, междугородной и международной телефонной связи.</w:t>
      </w:r>
    </w:p>
    <w:p w14:paraId="23A8A157" w14:textId="6E2A8A5F"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23. Закупка работы (услуги), выполняемой (оказываемой) физическим лицом, на сумму, не превышающую тридцати тысяч рублей.</w:t>
      </w:r>
    </w:p>
    <w:p w14:paraId="17424F5D" w14:textId="710B4A2E"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14:paraId="65EB6492" w14:textId="31847A17"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25. Закупка услуг по техническому обслуживанию и ремонту сетей инженерно-технического обеспечения у поставщиков энергетических ресурсов.</w:t>
      </w:r>
    </w:p>
    <w:p w14:paraId="127E2150" w14:textId="424C93B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14:paraId="0BD0BF99" w14:textId="0ECB47F2"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27. Закупка услуг по </w:t>
      </w:r>
      <w:proofErr w:type="spellStart"/>
      <w:r w:rsidR="00B67A01" w:rsidRPr="00A075AB">
        <w:rPr>
          <w:sz w:val="24"/>
          <w:szCs w:val="24"/>
        </w:rPr>
        <w:t>эквайрингу</w:t>
      </w:r>
      <w:proofErr w:type="spellEnd"/>
      <w:r w:rsidR="00B67A01" w:rsidRPr="00A075AB">
        <w:rPr>
          <w:sz w:val="24"/>
          <w:szCs w:val="24"/>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14:paraId="625319A3" w14:textId="2793C371"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28. Закупка прав на публичное исполнение произведений, включенных в спектакль.</w:t>
      </w:r>
    </w:p>
    <w:p w14:paraId="290B5FE0" w14:textId="6ABD8630"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14:paraId="3469F02A" w14:textId="03D1CBDD"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14:paraId="5F2F424A" w14:textId="22868A65"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14:paraId="330EF237" w14:textId="1E780582"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14:paraId="5F6EFFF2" w14:textId="7D780445"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33. </w:t>
      </w:r>
      <w:proofErr w:type="gramStart"/>
      <w:r w:rsidR="00B67A01" w:rsidRPr="00A075AB">
        <w:rPr>
          <w:sz w:val="24"/>
          <w:szCs w:val="24"/>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00B67A01" w:rsidRPr="00A075AB">
        <w:rPr>
          <w:sz w:val="24"/>
          <w:szCs w:val="24"/>
        </w:rPr>
        <w:t xml:space="preserve"> недлительного хранения» Общероссийского классификатора видов экономической деятельности (ОКВЭД 2).</w:t>
      </w:r>
    </w:p>
    <w:p w14:paraId="405DCA32" w14:textId="0048C62E"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34. Закупка услуг аренды контрольно-кассовой техники (с предоставлением услуги по обеспечению </w:t>
      </w:r>
      <w:proofErr w:type="spellStart"/>
      <w:r w:rsidR="00B67A01" w:rsidRPr="00A075AB">
        <w:rPr>
          <w:sz w:val="24"/>
          <w:szCs w:val="24"/>
        </w:rPr>
        <w:t>фискализации</w:t>
      </w:r>
      <w:proofErr w:type="spellEnd"/>
      <w:r w:rsidR="00B67A01" w:rsidRPr="00A075AB">
        <w:rPr>
          <w:sz w:val="24"/>
          <w:szCs w:val="24"/>
        </w:rPr>
        <w:t xml:space="preserve"> данных).</w:t>
      </w:r>
    </w:p>
    <w:p w14:paraId="6922AD7D" w14:textId="02E7709D"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35. Закупка услуг по проведению аттестации рабочих мест.</w:t>
      </w:r>
    </w:p>
    <w:p w14:paraId="72667FA1" w14:textId="03D7D65C"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36. Закупка ритуальных товаров, работ, услуг, а также работ, услуг по содержанию мест захоронений.</w:t>
      </w:r>
    </w:p>
    <w:p w14:paraId="613B40EB" w14:textId="0A47466E" w:rsidR="00B67A01" w:rsidRPr="00A075AB" w:rsidRDefault="00D1525B" w:rsidP="00B67A01">
      <w:pPr>
        <w:widowControl w:val="0"/>
        <w:autoSpaceDE w:val="0"/>
        <w:autoSpaceDN w:val="0"/>
        <w:ind w:firstLine="708"/>
        <w:jc w:val="both"/>
        <w:rPr>
          <w:sz w:val="24"/>
          <w:szCs w:val="24"/>
        </w:rPr>
      </w:pPr>
      <w:r>
        <w:rPr>
          <w:sz w:val="24"/>
          <w:szCs w:val="24"/>
        </w:rPr>
        <w:lastRenderedPageBreak/>
        <w:t>1.</w:t>
      </w:r>
      <w:r w:rsidR="00B67A01" w:rsidRPr="00A075AB">
        <w:rPr>
          <w:sz w:val="24"/>
          <w:szCs w:val="24"/>
        </w:rPr>
        <w:t>37. Закупка услуг по установке, наладке и обслуживанию сре</w:t>
      </w:r>
      <w:proofErr w:type="gramStart"/>
      <w:r w:rsidR="00B67A01" w:rsidRPr="00A075AB">
        <w:rPr>
          <w:sz w:val="24"/>
          <w:szCs w:val="24"/>
        </w:rPr>
        <w:t>дств кр</w:t>
      </w:r>
      <w:proofErr w:type="gramEnd"/>
      <w:r w:rsidR="00B67A01" w:rsidRPr="00A075AB">
        <w:rPr>
          <w:sz w:val="24"/>
          <w:szCs w:val="24"/>
        </w:rPr>
        <w:t xml:space="preserve">иптографической защиты информации, а также продление и получение электронных подписей. </w:t>
      </w:r>
    </w:p>
    <w:p w14:paraId="393653E9" w14:textId="6B659455"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38. Закупка услуг по организации горячего питания и обеспечению горячим питанием учащихся дошкольных и общеобразовательных организаций.</w:t>
      </w:r>
    </w:p>
    <w:p w14:paraId="743DD1A1" w14:textId="32F86313"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14:paraId="02A01257" w14:textId="7DFD983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40. Закупка услуг по аренде дорожно-строительной, дорожно-эксплуатационной техники, а также средств малой механизации.</w:t>
      </w:r>
    </w:p>
    <w:p w14:paraId="51EC4907" w14:textId="04C50DF6"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14:paraId="70BA7EF0" w14:textId="16B54EA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42. </w:t>
      </w:r>
      <w:proofErr w:type="gramStart"/>
      <w:r w:rsidR="00B67A01" w:rsidRPr="00A075AB">
        <w:rPr>
          <w:sz w:val="24"/>
          <w:szCs w:val="24"/>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00B67A01" w:rsidRPr="00A075AB">
        <w:rPr>
          <w:sz w:val="24"/>
          <w:szCs w:val="24"/>
        </w:rPr>
        <w:t xml:space="preserve"> </w:t>
      </w:r>
      <w:proofErr w:type="gramStart"/>
      <w:r w:rsidR="00B67A01" w:rsidRPr="00A075AB">
        <w:rPr>
          <w:sz w:val="24"/>
          <w:szCs w:val="24"/>
        </w:rPr>
        <w:t xml:space="preserve">снега, в том числе его утилизации, распределению </w:t>
      </w:r>
      <w:proofErr w:type="spellStart"/>
      <w:r w:rsidR="00B67A01" w:rsidRPr="00A075AB">
        <w:rPr>
          <w:sz w:val="24"/>
          <w:szCs w:val="24"/>
        </w:rPr>
        <w:t>противогололедных</w:t>
      </w:r>
      <w:proofErr w:type="spellEnd"/>
      <w:r w:rsidR="00B67A01" w:rsidRPr="00A075AB">
        <w:rPr>
          <w:sz w:val="24"/>
          <w:szCs w:val="24"/>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00B67A01" w:rsidRPr="00A075AB">
        <w:rPr>
          <w:sz w:val="24"/>
          <w:szCs w:val="24"/>
        </w:rPr>
        <w:t>подферменных</w:t>
      </w:r>
      <w:proofErr w:type="spellEnd"/>
      <w:r w:rsidR="00B67A01" w:rsidRPr="00A075AB">
        <w:rPr>
          <w:sz w:val="24"/>
          <w:szCs w:val="24"/>
        </w:rPr>
        <w:t xml:space="preserve"> площадок, опорных частей, пролетных строений, опор, конусов и регуляционных сооружений</w:t>
      </w:r>
      <w:proofErr w:type="gramEnd"/>
      <w:r w:rsidR="00B67A01" w:rsidRPr="00A075AB">
        <w:rPr>
          <w:sz w:val="24"/>
          <w:szCs w:val="24"/>
        </w:rPr>
        <w:t>,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14:paraId="3DA4B586" w14:textId="4496ACDD"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43. Закупка работ по разработке проектной документации, смет и инженерных изысканий.</w:t>
      </w:r>
    </w:p>
    <w:p w14:paraId="72D4A4BA" w14:textId="63727878"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44. Закупка услуг по специальной оценке условий труда.</w:t>
      </w:r>
    </w:p>
    <w:p w14:paraId="62C0659C" w14:textId="398479CC"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45. Закупка товаров, работ, услуг, связанных с установкой дорожных знаков, светофоров, нанесением разметки.</w:t>
      </w:r>
    </w:p>
    <w:p w14:paraId="0A06FD33" w14:textId="2A4157A9"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492C33BE" w14:textId="27CCABFD"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47. Закупка услуг по строительно-технической экспертизе объектов недвижимости.</w:t>
      </w:r>
    </w:p>
    <w:p w14:paraId="3FC9CBED" w14:textId="71EEC839"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48. Закупка работ, услуг по техническому обслуживанию инженерных систем серверного помещения.</w:t>
      </w:r>
    </w:p>
    <w:p w14:paraId="3BA11D03" w14:textId="70841F33"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49. Закупка работ, услуг по разработке схемы теплоснабжения, водоснабжения и водоотведения. </w:t>
      </w:r>
    </w:p>
    <w:p w14:paraId="2EE2D4BB" w14:textId="17ADE855"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50. Закупка услуг по осуществлению лабораторных испытаний строительных материалов.</w:t>
      </w:r>
    </w:p>
    <w:p w14:paraId="4F07DF34" w14:textId="05B6C1A6"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51. Закупка услуг по обеспечению электронного документооборота.</w:t>
      </w:r>
    </w:p>
    <w:p w14:paraId="7C0A9C7D" w14:textId="4F2FBCB2"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14:paraId="3E225601" w14:textId="7566C5C3"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53. Закупка работ, услуг по обследованию и мониторингу технического состояния зданий и сооружений (включая инженерные сети и оборудование).</w:t>
      </w:r>
    </w:p>
    <w:p w14:paraId="464A4219" w14:textId="02BDC686"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54. Закупка работ по </w:t>
      </w:r>
      <w:proofErr w:type="spellStart"/>
      <w:r w:rsidR="00B67A01" w:rsidRPr="00A075AB">
        <w:rPr>
          <w:sz w:val="24"/>
          <w:szCs w:val="24"/>
        </w:rPr>
        <w:t>опрессовке</w:t>
      </w:r>
      <w:proofErr w:type="spellEnd"/>
      <w:r w:rsidR="00B67A01" w:rsidRPr="00A075AB">
        <w:rPr>
          <w:sz w:val="24"/>
          <w:szCs w:val="24"/>
        </w:rPr>
        <w:t xml:space="preserve"> внутренних сетей отопления, а также выполнение работ по ремонту водоснабжения, системы отопления и канализации. </w:t>
      </w:r>
    </w:p>
    <w:p w14:paraId="29D69BD7" w14:textId="4575BFBF"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55. Закупка работ, услуг, связанных с содержанием и уходом за животными, приобретение животных и кормов для животных.</w:t>
      </w:r>
    </w:p>
    <w:p w14:paraId="29254A05" w14:textId="5149DDA7"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w:t>
      </w:r>
      <w:r w:rsidR="00B67A01" w:rsidRPr="00A075AB">
        <w:rPr>
          <w:sz w:val="24"/>
          <w:szCs w:val="24"/>
        </w:rPr>
        <w:lastRenderedPageBreak/>
        <w:t>по муниципальным маршрутам.</w:t>
      </w:r>
    </w:p>
    <w:p w14:paraId="16955D2A" w14:textId="19C9234A"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57. Закупка услуг по осуществлению авторского </w:t>
      </w:r>
      <w:proofErr w:type="gramStart"/>
      <w:r w:rsidR="00B67A01" w:rsidRPr="00A075AB">
        <w:rPr>
          <w:sz w:val="24"/>
          <w:szCs w:val="24"/>
        </w:rPr>
        <w:t>контроля за</w:t>
      </w:r>
      <w:proofErr w:type="gramEnd"/>
      <w:r w:rsidR="00B67A01" w:rsidRPr="00A075AB">
        <w:rPr>
          <w:sz w:val="24"/>
          <w:szCs w:val="24"/>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B23C256" w14:textId="545B9CA2"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58. Закупка услуг по ремонту электродвигателей.</w:t>
      </w:r>
    </w:p>
    <w:p w14:paraId="25E35248" w14:textId="5994C905"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59. Закупка работ, услуг по содержанию, ремонту, техническому и диагностическому обслуживанию средств малой механизации.</w:t>
      </w:r>
    </w:p>
    <w:p w14:paraId="1CD86382" w14:textId="3BF09A4F"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14:paraId="346E336A" w14:textId="185CAC35"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61. Закупка услуг по оценке акций организаций, держателем которых является орган местного самоуправления. </w:t>
      </w:r>
    </w:p>
    <w:p w14:paraId="02B74466" w14:textId="3647291F"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62. Закупка товаров, работ, услуг в области защиты государственной тайны.</w:t>
      </w:r>
    </w:p>
    <w:p w14:paraId="4BC7BD31" w14:textId="6301691E"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63. Закупка авторских прав для создания театральных постановок.</w:t>
      </w:r>
    </w:p>
    <w:p w14:paraId="48B1ED39" w14:textId="482AA274" w:rsidR="00B67A01" w:rsidRPr="00A075AB" w:rsidRDefault="00D1525B" w:rsidP="00B67A01">
      <w:pPr>
        <w:widowControl w:val="0"/>
        <w:autoSpaceDE w:val="0"/>
        <w:autoSpaceDN w:val="0"/>
        <w:ind w:firstLine="708"/>
        <w:jc w:val="both"/>
        <w:rPr>
          <w:sz w:val="24"/>
          <w:szCs w:val="24"/>
        </w:rPr>
      </w:pPr>
      <w:r>
        <w:rPr>
          <w:sz w:val="24"/>
          <w:szCs w:val="24"/>
        </w:rPr>
        <w:t>1.</w:t>
      </w:r>
      <w:r w:rsidR="00B67A01" w:rsidRPr="00A075AB">
        <w:rPr>
          <w:sz w:val="24"/>
          <w:szCs w:val="24"/>
        </w:rPr>
        <w:t xml:space="preserve">64.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00B67A01" w:rsidRPr="00A075AB">
        <w:rPr>
          <w:sz w:val="24"/>
          <w:szCs w:val="24"/>
        </w:rPr>
        <w:t>исполнения</w:t>
      </w:r>
      <w:proofErr w:type="gramEnd"/>
      <w:r w:rsidR="00B67A01" w:rsidRPr="00A075AB">
        <w:rPr>
          <w:sz w:val="24"/>
          <w:szCs w:val="24"/>
        </w:rPr>
        <w:t xml:space="preserve"> как в живом исполнении, так и с использованием технических средств.</w:t>
      </w:r>
    </w:p>
    <w:p w14:paraId="38536DA3" w14:textId="77777777" w:rsidR="00D1525B" w:rsidRDefault="00D1525B" w:rsidP="00D1525B">
      <w:pPr>
        <w:widowControl w:val="0"/>
        <w:autoSpaceDE w:val="0"/>
        <w:autoSpaceDN w:val="0"/>
        <w:ind w:firstLine="708"/>
        <w:jc w:val="both"/>
        <w:rPr>
          <w:sz w:val="24"/>
          <w:szCs w:val="24"/>
        </w:rPr>
      </w:pPr>
      <w:r>
        <w:rPr>
          <w:sz w:val="24"/>
          <w:szCs w:val="24"/>
        </w:rPr>
        <w:t>1.</w:t>
      </w:r>
      <w:r w:rsidR="00B67A01" w:rsidRPr="00A075AB">
        <w:rPr>
          <w:sz w:val="24"/>
          <w:szCs w:val="24"/>
        </w:rPr>
        <w:t>65. Закупка товаров, работ, услуг за счет денежных средств, выделенных из резервного фонда Администрации муниципального образования.</w:t>
      </w:r>
    </w:p>
    <w:p w14:paraId="21983BF5" w14:textId="1213D40F" w:rsidR="00D1525B" w:rsidRDefault="00D1525B" w:rsidP="00D1525B">
      <w:pPr>
        <w:widowControl w:val="0"/>
        <w:autoSpaceDE w:val="0"/>
        <w:autoSpaceDN w:val="0"/>
        <w:ind w:firstLine="708"/>
        <w:jc w:val="both"/>
        <w:rPr>
          <w:sz w:val="24"/>
          <w:szCs w:val="24"/>
        </w:rPr>
      </w:pPr>
      <w:r>
        <w:rPr>
          <w:sz w:val="24"/>
          <w:szCs w:val="24"/>
        </w:rPr>
        <w:t>2</w:t>
      </w:r>
      <w:r w:rsidRPr="00D1525B">
        <w:rPr>
          <w:sz w:val="24"/>
          <w:szCs w:val="24"/>
        </w:rPr>
        <w:t xml:space="preserve">. Закупка товаров, работ, услуг на сумму, не превышающую </w:t>
      </w:r>
      <w:r>
        <w:rPr>
          <w:sz w:val="24"/>
          <w:szCs w:val="24"/>
        </w:rPr>
        <w:t xml:space="preserve">сто </w:t>
      </w:r>
      <w:r w:rsidRPr="00D1525B">
        <w:rPr>
          <w:sz w:val="24"/>
          <w:szCs w:val="24"/>
        </w:rPr>
        <w:t xml:space="preserve">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14:paraId="1DBB108E" w14:textId="29B56FDC" w:rsidR="00D1525B" w:rsidRPr="00D1525B" w:rsidRDefault="00D1525B" w:rsidP="00D1525B">
      <w:pPr>
        <w:widowControl w:val="0"/>
        <w:autoSpaceDE w:val="0"/>
        <w:autoSpaceDN w:val="0"/>
        <w:ind w:firstLine="708"/>
        <w:jc w:val="both"/>
        <w:rPr>
          <w:sz w:val="24"/>
          <w:szCs w:val="24"/>
        </w:rPr>
      </w:pPr>
      <w:r>
        <w:rPr>
          <w:sz w:val="24"/>
          <w:szCs w:val="24"/>
        </w:rPr>
        <w:t xml:space="preserve">2.1. </w:t>
      </w:r>
      <w:r w:rsidRPr="00D1525B">
        <w:rPr>
          <w:sz w:val="24"/>
          <w:szCs w:val="24"/>
        </w:rPr>
        <w:t>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w:t>
      </w:r>
      <w:r>
        <w:rPr>
          <w:sz w:val="24"/>
          <w:szCs w:val="24"/>
        </w:rPr>
        <w:t>.</w:t>
      </w:r>
    </w:p>
    <w:p w14:paraId="63E958D2" w14:textId="77777777" w:rsidR="00B67A01" w:rsidRPr="00A075AB" w:rsidRDefault="00B67A01" w:rsidP="00B67A01">
      <w:pPr>
        <w:widowControl w:val="0"/>
        <w:autoSpaceDE w:val="0"/>
        <w:autoSpaceDN w:val="0"/>
        <w:jc w:val="both"/>
        <w:rPr>
          <w:sz w:val="24"/>
          <w:szCs w:val="24"/>
        </w:rPr>
      </w:pPr>
    </w:p>
    <w:p w14:paraId="0A014F87" w14:textId="77777777" w:rsidR="00B67A01" w:rsidRPr="00A075AB" w:rsidRDefault="00B67A01" w:rsidP="00B67A01">
      <w:pPr>
        <w:widowControl w:val="0"/>
        <w:autoSpaceDE w:val="0"/>
        <w:autoSpaceDN w:val="0"/>
        <w:jc w:val="both"/>
        <w:rPr>
          <w:sz w:val="24"/>
          <w:szCs w:val="24"/>
        </w:rPr>
      </w:pPr>
    </w:p>
    <w:p w14:paraId="6F549C59" w14:textId="77777777" w:rsidR="00B67A01" w:rsidRPr="00A075AB" w:rsidRDefault="00B67A01" w:rsidP="00B67A01">
      <w:pPr>
        <w:widowControl w:val="0"/>
        <w:autoSpaceDE w:val="0"/>
        <w:autoSpaceDN w:val="0"/>
        <w:jc w:val="both"/>
        <w:rPr>
          <w:sz w:val="24"/>
          <w:szCs w:val="24"/>
        </w:rPr>
      </w:pPr>
    </w:p>
    <w:p w14:paraId="1BFEE5EA" w14:textId="77777777" w:rsidR="00B67A01" w:rsidRPr="00A075AB" w:rsidRDefault="00B67A01" w:rsidP="00B67A01">
      <w:pPr>
        <w:widowControl w:val="0"/>
        <w:autoSpaceDE w:val="0"/>
        <w:autoSpaceDN w:val="0"/>
        <w:jc w:val="both"/>
        <w:rPr>
          <w:sz w:val="24"/>
          <w:szCs w:val="24"/>
        </w:rPr>
      </w:pPr>
    </w:p>
    <w:p w14:paraId="1CC704EC" w14:textId="77777777" w:rsidR="00B67A01" w:rsidRPr="00A075AB" w:rsidRDefault="00B67A01" w:rsidP="00B67A01">
      <w:pPr>
        <w:widowControl w:val="0"/>
        <w:autoSpaceDE w:val="0"/>
        <w:autoSpaceDN w:val="0"/>
        <w:jc w:val="both"/>
        <w:rPr>
          <w:sz w:val="24"/>
          <w:szCs w:val="24"/>
        </w:rPr>
      </w:pPr>
    </w:p>
    <w:p w14:paraId="1A148D15" w14:textId="77777777" w:rsidR="00B67A01" w:rsidRPr="00A075AB" w:rsidRDefault="00B67A01" w:rsidP="00B67A01">
      <w:pPr>
        <w:widowControl w:val="0"/>
        <w:autoSpaceDE w:val="0"/>
        <w:autoSpaceDN w:val="0"/>
        <w:jc w:val="both"/>
        <w:rPr>
          <w:sz w:val="24"/>
          <w:szCs w:val="24"/>
        </w:rPr>
      </w:pPr>
    </w:p>
    <w:p w14:paraId="21750CB6" w14:textId="77777777" w:rsidR="00B67A01" w:rsidRPr="00A075AB" w:rsidRDefault="00B67A01" w:rsidP="00B67A01">
      <w:pPr>
        <w:widowControl w:val="0"/>
        <w:autoSpaceDE w:val="0"/>
        <w:autoSpaceDN w:val="0"/>
        <w:jc w:val="both"/>
        <w:rPr>
          <w:sz w:val="24"/>
          <w:szCs w:val="24"/>
        </w:rPr>
      </w:pPr>
    </w:p>
    <w:p w14:paraId="227570CB" w14:textId="77777777" w:rsidR="00B67A01" w:rsidRPr="00A075AB" w:rsidRDefault="00B67A01" w:rsidP="00B67A01">
      <w:pPr>
        <w:widowControl w:val="0"/>
        <w:autoSpaceDE w:val="0"/>
        <w:autoSpaceDN w:val="0"/>
        <w:jc w:val="both"/>
        <w:rPr>
          <w:sz w:val="24"/>
          <w:szCs w:val="24"/>
        </w:rPr>
      </w:pPr>
    </w:p>
    <w:p w14:paraId="0E74EAF3" w14:textId="77777777" w:rsidR="00B67A01" w:rsidRPr="00A075AB" w:rsidRDefault="00B67A01" w:rsidP="00B67A01">
      <w:pPr>
        <w:widowControl w:val="0"/>
        <w:autoSpaceDE w:val="0"/>
        <w:autoSpaceDN w:val="0"/>
        <w:jc w:val="both"/>
        <w:rPr>
          <w:sz w:val="24"/>
          <w:szCs w:val="24"/>
        </w:rPr>
      </w:pPr>
    </w:p>
    <w:p w14:paraId="36661F87" w14:textId="77777777" w:rsidR="00B67A01" w:rsidRPr="00A075AB" w:rsidRDefault="00B67A01" w:rsidP="00B67A01">
      <w:pPr>
        <w:widowControl w:val="0"/>
        <w:autoSpaceDE w:val="0"/>
        <w:autoSpaceDN w:val="0"/>
        <w:jc w:val="both"/>
        <w:rPr>
          <w:sz w:val="24"/>
          <w:szCs w:val="24"/>
        </w:rPr>
      </w:pPr>
    </w:p>
    <w:p w14:paraId="06D4612D" w14:textId="77777777" w:rsidR="00B67A01" w:rsidRPr="00A075AB" w:rsidRDefault="00B67A01" w:rsidP="00B67A01">
      <w:pPr>
        <w:widowControl w:val="0"/>
        <w:autoSpaceDE w:val="0"/>
        <w:autoSpaceDN w:val="0"/>
        <w:jc w:val="both"/>
        <w:rPr>
          <w:sz w:val="24"/>
          <w:szCs w:val="24"/>
        </w:rPr>
      </w:pPr>
    </w:p>
    <w:p w14:paraId="1CA0BABD" w14:textId="77777777" w:rsidR="00B67A01" w:rsidRPr="00A075AB" w:rsidRDefault="00B67A01" w:rsidP="00B67A01">
      <w:pPr>
        <w:widowControl w:val="0"/>
        <w:autoSpaceDE w:val="0"/>
        <w:autoSpaceDN w:val="0"/>
        <w:jc w:val="both"/>
        <w:rPr>
          <w:sz w:val="24"/>
          <w:szCs w:val="24"/>
        </w:rPr>
      </w:pPr>
    </w:p>
    <w:p w14:paraId="5D28B1C3" w14:textId="77777777" w:rsidR="00B67A01" w:rsidRPr="00A075AB" w:rsidRDefault="00B67A01" w:rsidP="00B67A01">
      <w:pPr>
        <w:widowControl w:val="0"/>
        <w:autoSpaceDE w:val="0"/>
        <w:autoSpaceDN w:val="0"/>
        <w:jc w:val="both"/>
        <w:rPr>
          <w:rFonts w:cs="Calibri"/>
        </w:rPr>
      </w:pPr>
    </w:p>
    <w:p w14:paraId="7D385C27" w14:textId="77777777" w:rsidR="00B67A01" w:rsidRPr="00A075AB" w:rsidRDefault="00B67A01" w:rsidP="00B67A01">
      <w:pPr>
        <w:widowControl w:val="0"/>
        <w:autoSpaceDE w:val="0"/>
        <w:autoSpaceDN w:val="0"/>
        <w:jc w:val="both"/>
        <w:rPr>
          <w:rFonts w:cs="Calibri"/>
        </w:rPr>
      </w:pPr>
    </w:p>
    <w:p w14:paraId="76344DF5" w14:textId="77777777" w:rsidR="00B67A01" w:rsidRPr="00A075AB" w:rsidRDefault="00B67A01" w:rsidP="00B67A01">
      <w:pPr>
        <w:widowControl w:val="0"/>
        <w:autoSpaceDE w:val="0"/>
        <w:autoSpaceDN w:val="0"/>
        <w:jc w:val="both"/>
        <w:rPr>
          <w:rFonts w:cs="Calibri"/>
        </w:rPr>
      </w:pPr>
    </w:p>
    <w:p w14:paraId="4F9FB1B4" w14:textId="77777777" w:rsidR="00B67A01" w:rsidRPr="00A075AB" w:rsidRDefault="00B67A01" w:rsidP="00B67A01">
      <w:pPr>
        <w:widowControl w:val="0"/>
        <w:autoSpaceDE w:val="0"/>
        <w:autoSpaceDN w:val="0"/>
        <w:jc w:val="both"/>
        <w:rPr>
          <w:rFonts w:cs="Calibri"/>
        </w:rPr>
      </w:pPr>
    </w:p>
    <w:p w14:paraId="3C71306A" w14:textId="77777777" w:rsidR="00B67A01" w:rsidRPr="00A075AB" w:rsidRDefault="00B67A01" w:rsidP="00B67A01">
      <w:pPr>
        <w:widowControl w:val="0"/>
        <w:autoSpaceDE w:val="0"/>
        <w:autoSpaceDN w:val="0"/>
        <w:jc w:val="both"/>
        <w:rPr>
          <w:rFonts w:cs="Calibri"/>
        </w:rPr>
      </w:pPr>
    </w:p>
    <w:p w14:paraId="5D5B2D2B" w14:textId="77777777" w:rsidR="00B67A01" w:rsidRDefault="00B67A01" w:rsidP="00B67A01">
      <w:pPr>
        <w:widowControl w:val="0"/>
        <w:autoSpaceDE w:val="0"/>
        <w:autoSpaceDN w:val="0"/>
        <w:jc w:val="both"/>
        <w:rPr>
          <w:rFonts w:cs="Calibri"/>
        </w:rPr>
      </w:pPr>
    </w:p>
    <w:p w14:paraId="0DE0C296" w14:textId="77777777" w:rsidR="00B67A01" w:rsidRDefault="00B67A01" w:rsidP="00B67A01">
      <w:pPr>
        <w:widowControl w:val="0"/>
        <w:autoSpaceDE w:val="0"/>
        <w:autoSpaceDN w:val="0"/>
        <w:jc w:val="both"/>
        <w:rPr>
          <w:rFonts w:cs="Calibri"/>
        </w:rPr>
      </w:pPr>
    </w:p>
    <w:p w14:paraId="0295A08E" w14:textId="77777777" w:rsidR="00B67A01" w:rsidRDefault="00B67A01" w:rsidP="00B67A01">
      <w:pPr>
        <w:widowControl w:val="0"/>
        <w:autoSpaceDE w:val="0"/>
        <w:autoSpaceDN w:val="0"/>
        <w:jc w:val="both"/>
        <w:rPr>
          <w:rFonts w:cs="Calibri"/>
        </w:rPr>
      </w:pPr>
    </w:p>
    <w:p w14:paraId="413D1392" w14:textId="77777777" w:rsidR="00B67A01" w:rsidRDefault="00B67A01" w:rsidP="00B67A01">
      <w:pPr>
        <w:widowControl w:val="0"/>
        <w:autoSpaceDE w:val="0"/>
        <w:autoSpaceDN w:val="0"/>
        <w:jc w:val="both"/>
        <w:rPr>
          <w:rFonts w:cs="Calibri"/>
        </w:rPr>
      </w:pPr>
    </w:p>
    <w:p w14:paraId="5F24936B" w14:textId="77777777" w:rsidR="00B67A01" w:rsidRDefault="00B67A01" w:rsidP="00B67A01">
      <w:pPr>
        <w:widowControl w:val="0"/>
        <w:autoSpaceDE w:val="0"/>
        <w:autoSpaceDN w:val="0"/>
        <w:jc w:val="both"/>
        <w:rPr>
          <w:rFonts w:cs="Calibri"/>
        </w:rPr>
      </w:pPr>
    </w:p>
    <w:p w14:paraId="19385660" w14:textId="77777777" w:rsidR="00B67A01" w:rsidRDefault="00B67A01" w:rsidP="00B67A01">
      <w:pPr>
        <w:widowControl w:val="0"/>
        <w:autoSpaceDE w:val="0"/>
        <w:autoSpaceDN w:val="0"/>
        <w:jc w:val="both"/>
        <w:rPr>
          <w:rFonts w:cs="Calibri"/>
        </w:rPr>
      </w:pPr>
    </w:p>
    <w:p w14:paraId="215666EF" w14:textId="77777777" w:rsidR="00B67A01" w:rsidRDefault="00B67A01" w:rsidP="00B67A01">
      <w:pPr>
        <w:widowControl w:val="0"/>
        <w:autoSpaceDE w:val="0"/>
        <w:autoSpaceDN w:val="0"/>
        <w:jc w:val="both"/>
        <w:rPr>
          <w:rFonts w:cs="Calibri"/>
        </w:rPr>
      </w:pPr>
    </w:p>
    <w:p w14:paraId="0AB7B24C" w14:textId="77777777" w:rsidR="00B67A01" w:rsidRDefault="00B67A01" w:rsidP="00B67A01">
      <w:pPr>
        <w:widowControl w:val="0"/>
        <w:autoSpaceDE w:val="0"/>
        <w:autoSpaceDN w:val="0"/>
        <w:jc w:val="both"/>
        <w:rPr>
          <w:rFonts w:cs="Calibri"/>
        </w:rPr>
      </w:pPr>
    </w:p>
    <w:p w14:paraId="443FCE6C" w14:textId="77777777" w:rsidR="00B67A01" w:rsidRDefault="00B67A01" w:rsidP="00B67A01">
      <w:pPr>
        <w:widowControl w:val="0"/>
        <w:autoSpaceDE w:val="0"/>
        <w:autoSpaceDN w:val="0"/>
        <w:jc w:val="both"/>
        <w:rPr>
          <w:rFonts w:cs="Calibri"/>
        </w:rPr>
      </w:pPr>
    </w:p>
    <w:p w14:paraId="5EDEE3A4" w14:textId="77777777" w:rsidR="00B67A01" w:rsidRDefault="00B67A01" w:rsidP="00B67A01">
      <w:pPr>
        <w:widowControl w:val="0"/>
        <w:autoSpaceDE w:val="0"/>
        <w:autoSpaceDN w:val="0"/>
        <w:jc w:val="both"/>
        <w:rPr>
          <w:rFonts w:cs="Calibri"/>
        </w:rPr>
      </w:pPr>
    </w:p>
    <w:p w14:paraId="27D005B0" w14:textId="77777777" w:rsidR="00B67A01" w:rsidRDefault="00B67A01" w:rsidP="00B67A01">
      <w:pPr>
        <w:widowControl w:val="0"/>
        <w:autoSpaceDE w:val="0"/>
        <w:autoSpaceDN w:val="0"/>
        <w:jc w:val="both"/>
        <w:rPr>
          <w:rFonts w:cs="Calibri"/>
        </w:rPr>
      </w:pPr>
    </w:p>
    <w:p w14:paraId="7276F51F" w14:textId="77777777" w:rsidR="00B67A01" w:rsidRPr="00A075AB" w:rsidRDefault="00B67A01" w:rsidP="00B67A01">
      <w:pPr>
        <w:widowControl w:val="0"/>
        <w:autoSpaceDE w:val="0"/>
        <w:autoSpaceDN w:val="0"/>
        <w:jc w:val="both"/>
        <w:rPr>
          <w:rFonts w:cs="Calibri"/>
        </w:rPr>
      </w:pPr>
    </w:p>
    <w:p w14:paraId="58A68B57" w14:textId="77777777" w:rsidR="00B67A01" w:rsidRPr="00A075AB" w:rsidRDefault="00B67A01" w:rsidP="00B67A01">
      <w:pPr>
        <w:widowControl w:val="0"/>
        <w:autoSpaceDE w:val="0"/>
        <w:autoSpaceDN w:val="0"/>
        <w:jc w:val="right"/>
        <w:outlineLvl w:val="1"/>
      </w:pPr>
      <w:r w:rsidRPr="00A075AB">
        <w:t>Приложение № 2</w:t>
      </w:r>
    </w:p>
    <w:p w14:paraId="083C63CC" w14:textId="4C4A5D26" w:rsidR="00B67A01" w:rsidRPr="00A075AB" w:rsidRDefault="000E5A93" w:rsidP="00B67A01">
      <w:pPr>
        <w:widowControl w:val="0"/>
        <w:autoSpaceDE w:val="0"/>
        <w:autoSpaceDN w:val="0"/>
        <w:jc w:val="right"/>
      </w:pPr>
      <w:r>
        <w:t>к Порядку</w:t>
      </w:r>
    </w:p>
    <w:p w14:paraId="0FCD3EC3" w14:textId="77777777" w:rsidR="00B67A01" w:rsidRPr="00A075AB" w:rsidRDefault="00B67A01" w:rsidP="00B67A01">
      <w:pPr>
        <w:widowControl w:val="0"/>
        <w:autoSpaceDE w:val="0"/>
        <w:autoSpaceDN w:val="0"/>
        <w:jc w:val="both"/>
      </w:pPr>
    </w:p>
    <w:p w14:paraId="4FED746A" w14:textId="77777777" w:rsidR="00B67A01" w:rsidRPr="00A075AB" w:rsidRDefault="00B67A01" w:rsidP="00B67A01">
      <w:pPr>
        <w:widowControl w:val="0"/>
        <w:autoSpaceDE w:val="0"/>
        <w:autoSpaceDN w:val="0"/>
        <w:jc w:val="center"/>
        <w:rPr>
          <w:b/>
        </w:rPr>
      </w:pPr>
      <w:bookmarkStart w:id="23" w:name="P408"/>
      <w:bookmarkEnd w:id="23"/>
      <w:r w:rsidRPr="00A075AB">
        <w:rPr>
          <w:b/>
        </w:rPr>
        <w:t>ПЕРЕЧЕНЬ</w:t>
      </w:r>
    </w:p>
    <w:p w14:paraId="6397DB7A" w14:textId="77777777" w:rsidR="00B67A01" w:rsidRPr="00A075AB" w:rsidRDefault="00B67A01" w:rsidP="00B67A01">
      <w:pPr>
        <w:widowControl w:val="0"/>
        <w:autoSpaceDE w:val="0"/>
        <w:autoSpaceDN w:val="0"/>
        <w:jc w:val="center"/>
        <w:rPr>
          <w:b/>
        </w:rPr>
      </w:pPr>
      <w:r w:rsidRPr="00A075AB">
        <w:rPr>
          <w:b/>
        </w:rPr>
        <w:t xml:space="preserve">ТОВАРОВ (МОЛОКО И МОЛОЧНАЯ ПРОДУКЦИЯ), МАЛЫЕ </w:t>
      </w:r>
      <w:proofErr w:type="gramStart"/>
      <w:r w:rsidRPr="00A075AB">
        <w:rPr>
          <w:b/>
        </w:rPr>
        <w:t>ЗАКУПКИ</w:t>
      </w:r>
      <w:proofErr w:type="gramEnd"/>
      <w:r w:rsidRPr="00A075AB">
        <w:rPr>
          <w:b/>
        </w:rPr>
        <w:t xml:space="preserve"> КОТОРЫХ</w:t>
      </w:r>
    </w:p>
    <w:p w14:paraId="53CBB069" w14:textId="77777777" w:rsidR="00B67A01" w:rsidRPr="00A075AB" w:rsidRDefault="00B67A01" w:rsidP="00B67A01">
      <w:pPr>
        <w:widowControl w:val="0"/>
        <w:autoSpaceDE w:val="0"/>
        <w:autoSpaceDN w:val="0"/>
        <w:jc w:val="center"/>
        <w:rPr>
          <w:b/>
        </w:rPr>
      </w:pPr>
      <w:r w:rsidRPr="00A075AB">
        <w:rPr>
          <w:b/>
        </w:rPr>
        <w:t>ОСУЩЕСТВЛЯЮТСЯ С ПРЕДОСТАВЛЕНИЕМ ПРЕИМУЩЕСТВ</w:t>
      </w:r>
    </w:p>
    <w:p w14:paraId="483B84DC" w14:textId="77777777" w:rsidR="00B67A01" w:rsidRPr="00A075AB" w:rsidRDefault="00B67A01" w:rsidP="00B67A01">
      <w:pPr>
        <w:widowControl w:val="0"/>
        <w:autoSpaceDE w:val="0"/>
        <w:autoSpaceDN w:val="0"/>
        <w:jc w:val="center"/>
        <w:rPr>
          <w:b/>
        </w:rPr>
      </w:pPr>
      <w:r w:rsidRPr="00A075AB">
        <w:rPr>
          <w:b/>
        </w:rPr>
        <w:t>СЕЛЬСКОХОЗЯЙСТВЕННЫМ ТОВАРОПРОИЗВОДИТЕЛЯМ,</w:t>
      </w:r>
    </w:p>
    <w:p w14:paraId="2E64C829" w14:textId="77777777" w:rsidR="00B67A01" w:rsidRPr="00A075AB" w:rsidRDefault="00B67A01" w:rsidP="00B67A01">
      <w:pPr>
        <w:widowControl w:val="0"/>
        <w:autoSpaceDE w:val="0"/>
        <w:autoSpaceDN w:val="0"/>
        <w:jc w:val="center"/>
        <w:rPr>
          <w:b/>
        </w:rPr>
      </w:pPr>
      <w:proofErr w:type="gramStart"/>
      <w:r w:rsidRPr="00A075AB">
        <w:rPr>
          <w:b/>
        </w:rPr>
        <w:t>ЗАРЕГИСТРИРОВАННЫМ</w:t>
      </w:r>
      <w:proofErr w:type="gramEnd"/>
      <w:r w:rsidRPr="00A075AB">
        <w:rPr>
          <w:b/>
        </w:rPr>
        <w:t xml:space="preserve"> И ОСУЩЕСТВЛЯЮЩИМ ПЕРЕРАБОТКУ МОЛОКА</w:t>
      </w:r>
    </w:p>
    <w:p w14:paraId="6B5F975F" w14:textId="77777777" w:rsidR="00B67A01" w:rsidRPr="00A075AB" w:rsidRDefault="00B67A01" w:rsidP="00B67A01">
      <w:pPr>
        <w:widowControl w:val="0"/>
        <w:autoSpaceDE w:val="0"/>
        <w:autoSpaceDN w:val="0"/>
        <w:jc w:val="center"/>
        <w:rPr>
          <w:b/>
        </w:rPr>
      </w:pPr>
      <w:r w:rsidRPr="00A075AB">
        <w:rPr>
          <w:b/>
        </w:rPr>
        <w:t>НА ТЕРРИТОРИИ СМОЛЕНСКОЙ ОБЛАСТИ</w:t>
      </w:r>
    </w:p>
    <w:p w14:paraId="4D3F067B" w14:textId="77777777" w:rsidR="00B67A01" w:rsidRPr="00A075AB" w:rsidRDefault="00B67A01" w:rsidP="00B67A01">
      <w:pPr>
        <w:widowControl w:val="0"/>
        <w:autoSpaceDE w:val="0"/>
        <w:autoSpaceDN w:val="0"/>
        <w:spacing w:after="1"/>
        <w:rPr>
          <w:rFonts w:cs="Calibri"/>
        </w:rPr>
      </w:pPr>
    </w:p>
    <w:p w14:paraId="05E876FA" w14:textId="77777777" w:rsidR="00B67A01" w:rsidRPr="00A075AB" w:rsidRDefault="00B67A01" w:rsidP="00B67A01">
      <w:pPr>
        <w:widowControl w:val="0"/>
        <w:autoSpaceDE w:val="0"/>
        <w:autoSpaceDN w:val="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B67A01" w:rsidRPr="00A075AB" w14:paraId="5415A87F" w14:textId="77777777" w:rsidTr="00321AC2">
        <w:tc>
          <w:tcPr>
            <w:tcW w:w="454" w:type="dxa"/>
          </w:tcPr>
          <w:p w14:paraId="42290393" w14:textId="77777777" w:rsidR="00B67A01" w:rsidRPr="00A075AB" w:rsidRDefault="00B67A01" w:rsidP="00321AC2">
            <w:pPr>
              <w:widowControl w:val="0"/>
              <w:autoSpaceDE w:val="0"/>
              <w:autoSpaceDN w:val="0"/>
              <w:jc w:val="center"/>
            </w:pPr>
            <w:r w:rsidRPr="00A075AB">
              <w:t xml:space="preserve">№ </w:t>
            </w:r>
            <w:proofErr w:type="gramStart"/>
            <w:r w:rsidRPr="00A075AB">
              <w:t>п</w:t>
            </w:r>
            <w:proofErr w:type="gramEnd"/>
            <w:r w:rsidRPr="00A075AB">
              <w:t>/п</w:t>
            </w:r>
          </w:p>
        </w:tc>
        <w:tc>
          <w:tcPr>
            <w:tcW w:w="6204" w:type="dxa"/>
          </w:tcPr>
          <w:p w14:paraId="3A7B056E" w14:textId="77777777" w:rsidR="00B67A01" w:rsidRPr="00A075AB" w:rsidRDefault="00B67A01" w:rsidP="00321AC2">
            <w:pPr>
              <w:widowControl w:val="0"/>
              <w:autoSpaceDE w:val="0"/>
              <w:autoSpaceDN w:val="0"/>
              <w:jc w:val="center"/>
            </w:pPr>
            <w:r w:rsidRPr="00A075AB">
              <w:t>Наименование, характеристики, фасовка товара</w:t>
            </w:r>
          </w:p>
        </w:tc>
        <w:tc>
          <w:tcPr>
            <w:tcW w:w="1559" w:type="dxa"/>
          </w:tcPr>
          <w:p w14:paraId="1C8C1D70" w14:textId="77777777" w:rsidR="00B67A01" w:rsidRPr="00A075AB" w:rsidRDefault="00B67A01" w:rsidP="00321AC2">
            <w:pPr>
              <w:widowControl w:val="0"/>
              <w:autoSpaceDE w:val="0"/>
              <w:autoSpaceDN w:val="0"/>
              <w:jc w:val="center"/>
            </w:pPr>
            <w:r w:rsidRPr="00A075AB">
              <w:t>Единица измерения</w:t>
            </w:r>
          </w:p>
        </w:tc>
        <w:tc>
          <w:tcPr>
            <w:tcW w:w="1843" w:type="dxa"/>
          </w:tcPr>
          <w:p w14:paraId="4652084F" w14:textId="77777777" w:rsidR="00B67A01" w:rsidRPr="00A075AB" w:rsidRDefault="00B67A01" w:rsidP="00321AC2">
            <w:pPr>
              <w:widowControl w:val="0"/>
              <w:autoSpaceDE w:val="0"/>
              <w:autoSpaceDN w:val="0"/>
              <w:jc w:val="center"/>
            </w:pPr>
            <w:r w:rsidRPr="00A075AB">
              <w:t xml:space="preserve">Код </w:t>
            </w:r>
            <w:hyperlink r:id="rId30">
              <w:r w:rsidRPr="00A075AB">
                <w:rPr>
                  <w:color w:val="0000FF"/>
                </w:rPr>
                <w:t>ОКПД</w:t>
              </w:r>
              <w:proofErr w:type="gramStart"/>
              <w:r w:rsidRPr="00A075AB">
                <w:rPr>
                  <w:color w:val="0000FF"/>
                </w:rPr>
                <w:t>2</w:t>
              </w:r>
              <w:proofErr w:type="gramEnd"/>
            </w:hyperlink>
          </w:p>
        </w:tc>
      </w:tr>
      <w:tr w:rsidR="00B67A01" w:rsidRPr="00A075AB" w14:paraId="06412FD7" w14:textId="77777777" w:rsidTr="00321AC2">
        <w:tc>
          <w:tcPr>
            <w:tcW w:w="454" w:type="dxa"/>
          </w:tcPr>
          <w:p w14:paraId="5DEDFC42" w14:textId="77777777" w:rsidR="00B67A01" w:rsidRPr="00A075AB" w:rsidRDefault="00B67A01" w:rsidP="00321AC2">
            <w:pPr>
              <w:widowControl w:val="0"/>
              <w:autoSpaceDE w:val="0"/>
              <w:autoSpaceDN w:val="0"/>
              <w:jc w:val="center"/>
            </w:pPr>
            <w:r w:rsidRPr="00A075AB">
              <w:t>1</w:t>
            </w:r>
          </w:p>
        </w:tc>
        <w:tc>
          <w:tcPr>
            <w:tcW w:w="6204" w:type="dxa"/>
          </w:tcPr>
          <w:p w14:paraId="0DF34DF1" w14:textId="77777777" w:rsidR="00B67A01" w:rsidRPr="00A075AB" w:rsidRDefault="00B67A01" w:rsidP="00321AC2">
            <w:pPr>
              <w:widowControl w:val="0"/>
              <w:autoSpaceDE w:val="0"/>
              <w:autoSpaceDN w:val="0"/>
              <w:jc w:val="center"/>
            </w:pPr>
            <w:r w:rsidRPr="00A075AB">
              <w:t>2</w:t>
            </w:r>
          </w:p>
        </w:tc>
        <w:tc>
          <w:tcPr>
            <w:tcW w:w="1559" w:type="dxa"/>
          </w:tcPr>
          <w:p w14:paraId="4A01C17C" w14:textId="77777777" w:rsidR="00B67A01" w:rsidRPr="00A075AB" w:rsidRDefault="00B67A01" w:rsidP="00321AC2">
            <w:pPr>
              <w:widowControl w:val="0"/>
              <w:autoSpaceDE w:val="0"/>
              <w:autoSpaceDN w:val="0"/>
              <w:jc w:val="center"/>
            </w:pPr>
            <w:r w:rsidRPr="00A075AB">
              <w:t>3</w:t>
            </w:r>
          </w:p>
        </w:tc>
        <w:tc>
          <w:tcPr>
            <w:tcW w:w="1843" w:type="dxa"/>
          </w:tcPr>
          <w:p w14:paraId="40688EF5" w14:textId="77777777" w:rsidR="00B67A01" w:rsidRPr="00A075AB" w:rsidRDefault="00B67A01" w:rsidP="00321AC2">
            <w:pPr>
              <w:widowControl w:val="0"/>
              <w:autoSpaceDE w:val="0"/>
              <w:autoSpaceDN w:val="0"/>
              <w:jc w:val="center"/>
            </w:pPr>
            <w:r w:rsidRPr="00A075AB">
              <w:t>4</w:t>
            </w:r>
          </w:p>
        </w:tc>
      </w:tr>
      <w:tr w:rsidR="00B67A01" w:rsidRPr="00A075AB" w14:paraId="2EF2E7BF" w14:textId="77777777" w:rsidTr="00321AC2">
        <w:tc>
          <w:tcPr>
            <w:tcW w:w="454" w:type="dxa"/>
          </w:tcPr>
          <w:p w14:paraId="0DD4EEA0" w14:textId="77777777" w:rsidR="00B67A01" w:rsidRPr="00A075AB" w:rsidRDefault="00B67A01" w:rsidP="00321AC2">
            <w:pPr>
              <w:widowControl w:val="0"/>
              <w:autoSpaceDE w:val="0"/>
              <w:autoSpaceDN w:val="0"/>
              <w:jc w:val="both"/>
            </w:pPr>
            <w:r w:rsidRPr="00A075AB">
              <w:t>1.</w:t>
            </w:r>
          </w:p>
        </w:tc>
        <w:tc>
          <w:tcPr>
            <w:tcW w:w="6204" w:type="dxa"/>
          </w:tcPr>
          <w:p w14:paraId="3CD32759" w14:textId="77777777" w:rsidR="00B67A01" w:rsidRPr="00A075AB" w:rsidRDefault="00B67A01" w:rsidP="00321AC2">
            <w:pPr>
              <w:widowControl w:val="0"/>
              <w:autoSpaceDE w:val="0"/>
              <w:autoSpaceDN w:val="0"/>
              <w:jc w:val="both"/>
            </w:pPr>
            <w:r w:rsidRPr="00A075AB">
              <w:t xml:space="preserve">Масло сливочное крестьянское </w:t>
            </w:r>
            <w:proofErr w:type="spellStart"/>
            <w:r w:rsidRPr="00A075AB">
              <w:t>сладкосливочное</w:t>
            </w:r>
            <w:proofErr w:type="spellEnd"/>
            <w:r w:rsidRPr="00A075AB">
              <w:t xml:space="preserve"> несоленое весовое (массовая доля жира 72,5%). Сорт высший</w:t>
            </w:r>
          </w:p>
        </w:tc>
        <w:tc>
          <w:tcPr>
            <w:tcW w:w="1559" w:type="dxa"/>
          </w:tcPr>
          <w:p w14:paraId="0B995628" w14:textId="77777777" w:rsidR="00B67A01" w:rsidRPr="00A075AB" w:rsidRDefault="00B67A01" w:rsidP="00321AC2">
            <w:pPr>
              <w:widowControl w:val="0"/>
              <w:autoSpaceDE w:val="0"/>
              <w:autoSpaceDN w:val="0"/>
              <w:jc w:val="both"/>
            </w:pPr>
            <w:r w:rsidRPr="00A075AB">
              <w:t>кг</w:t>
            </w:r>
          </w:p>
        </w:tc>
        <w:tc>
          <w:tcPr>
            <w:tcW w:w="1843" w:type="dxa"/>
          </w:tcPr>
          <w:p w14:paraId="148AE153" w14:textId="77777777" w:rsidR="00B67A01" w:rsidRPr="00A075AB" w:rsidRDefault="003E2324" w:rsidP="00321AC2">
            <w:pPr>
              <w:widowControl w:val="0"/>
              <w:autoSpaceDE w:val="0"/>
              <w:autoSpaceDN w:val="0"/>
              <w:jc w:val="both"/>
            </w:pPr>
            <w:hyperlink r:id="rId31">
              <w:r w:rsidR="00B67A01" w:rsidRPr="00A075AB">
                <w:rPr>
                  <w:color w:val="0000FF"/>
                </w:rPr>
                <w:t>10.51.30.110</w:t>
              </w:r>
            </w:hyperlink>
          </w:p>
        </w:tc>
      </w:tr>
      <w:tr w:rsidR="00B67A01" w:rsidRPr="00A075AB" w14:paraId="1D8CFA2B" w14:textId="77777777" w:rsidTr="00321AC2">
        <w:tc>
          <w:tcPr>
            <w:tcW w:w="454" w:type="dxa"/>
          </w:tcPr>
          <w:p w14:paraId="37B165E0" w14:textId="77777777" w:rsidR="00B67A01" w:rsidRPr="00A075AB" w:rsidRDefault="00B67A01" w:rsidP="00321AC2">
            <w:pPr>
              <w:widowControl w:val="0"/>
              <w:autoSpaceDE w:val="0"/>
              <w:autoSpaceDN w:val="0"/>
              <w:jc w:val="both"/>
            </w:pPr>
            <w:r w:rsidRPr="00A075AB">
              <w:t>2.</w:t>
            </w:r>
          </w:p>
        </w:tc>
        <w:tc>
          <w:tcPr>
            <w:tcW w:w="6204" w:type="dxa"/>
          </w:tcPr>
          <w:p w14:paraId="2B9E13E6" w14:textId="77777777" w:rsidR="00B67A01" w:rsidRPr="00A075AB" w:rsidRDefault="00B67A01" w:rsidP="00321AC2">
            <w:pPr>
              <w:widowControl w:val="0"/>
              <w:autoSpaceDE w:val="0"/>
              <w:autoSpaceDN w:val="0"/>
              <w:jc w:val="both"/>
            </w:pPr>
            <w:r w:rsidRPr="00A075AB">
              <w:t xml:space="preserve">Масло сливочное крестьянское </w:t>
            </w:r>
            <w:proofErr w:type="spellStart"/>
            <w:r w:rsidRPr="00A075AB">
              <w:t>сладкосливочное</w:t>
            </w:r>
            <w:proofErr w:type="spellEnd"/>
            <w:r w:rsidRPr="00A075AB">
              <w:t xml:space="preserve"> несоленое фасованное (массовая доля жира 72,5%). Фасовка не более 0,25 кг. Сорт высший</w:t>
            </w:r>
          </w:p>
        </w:tc>
        <w:tc>
          <w:tcPr>
            <w:tcW w:w="1559" w:type="dxa"/>
          </w:tcPr>
          <w:p w14:paraId="6A6E2A01" w14:textId="77777777" w:rsidR="00B67A01" w:rsidRPr="00A075AB" w:rsidRDefault="00B67A01" w:rsidP="00321AC2">
            <w:pPr>
              <w:widowControl w:val="0"/>
              <w:autoSpaceDE w:val="0"/>
              <w:autoSpaceDN w:val="0"/>
              <w:jc w:val="both"/>
            </w:pPr>
            <w:r w:rsidRPr="00A075AB">
              <w:t>кг</w:t>
            </w:r>
          </w:p>
        </w:tc>
        <w:tc>
          <w:tcPr>
            <w:tcW w:w="1843" w:type="dxa"/>
          </w:tcPr>
          <w:p w14:paraId="1F4E6532" w14:textId="77777777" w:rsidR="00B67A01" w:rsidRPr="00A075AB" w:rsidRDefault="003E2324" w:rsidP="00321AC2">
            <w:pPr>
              <w:widowControl w:val="0"/>
              <w:autoSpaceDE w:val="0"/>
              <w:autoSpaceDN w:val="0"/>
              <w:jc w:val="both"/>
            </w:pPr>
            <w:hyperlink r:id="rId32">
              <w:r w:rsidR="00B67A01" w:rsidRPr="00A075AB">
                <w:rPr>
                  <w:color w:val="0000FF"/>
                </w:rPr>
                <w:t>10.51.30.110</w:t>
              </w:r>
            </w:hyperlink>
          </w:p>
        </w:tc>
      </w:tr>
      <w:tr w:rsidR="00B67A01" w:rsidRPr="00A075AB" w14:paraId="2C204775" w14:textId="77777777" w:rsidTr="00321AC2">
        <w:tc>
          <w:tcPr>
            <w:tcW w:w="454" w:type="dxa"/>
          </w:tcPr>
          <w:p w14:paraId="446616A4" w14:textId="77777777" w:rsidR="00B67A01" w:rsidRPr="00A075AB" w:rsidRDefault="00B67A01" w:rsidP="00321AC2">
            <w:pPr>
              <w:widowControl w:val="0"/>
              <w:autoSpaceDE w:val="0"/>
              <w:autoSpaceDN w:val="0"/>
              <w:jc w:val="both"/>
            </w:pPr>
            <w:r w:rsidRPr="00A075AB">
              <w:t>3.</w:t>
            </w:r>
          </w:p>
        </w:tc>
        <w:tc>
          <w:tcPr>
            <w:tcW w:w="6204" w:type="dxa"/>
          </w:tcPr>
          <w:p w14:paraId="1B7F754F" w14:textId="77777777" w:rsidR="00B67A01" w:rsidRPr="00A075AB" w:rsidRDefault="00B67A01" w:rsidP="00321AC2">
            <w:pPr>
              <w:widowControl w:val="0"/>
              <w:autoSpaceDE w:val="0"/>
              <w:autoSpaceDN w:val="0"/>
              <w:jc w:val="both"/>
            </w:pPr>
            <w:r w:rsidRPr="00A075AB">
              <w:t>Сливки питьевые 9% жирности. Фасовка до 0,5 л включительно</w:t>
            </w:r>
          </w:p>
        </w:tc>
        <w:tc>
          <w:tcPr>
            <w:tcW w:w="1559" w:type="dxa"/>
          </w:tcPr>
          <w:p w14:paraId="03C4287A" w14:textId="77777777" w:rsidR="00B67A01" w:rsidRPr="00A075AB" w:rsidRDefault="00B67A01" w:rsidP="00321AC2">
            <w:pPr>
              <w:widowControl w:val="0"/>
              <w:autoSpaceDE w:val="0"/>
              <w:autoSpaceDN w:val="0"/>
              <w:jc w:val="both"/>
            </w:pPr>
            <w:r w:rsidRPr="00A075AB">
              <w:t>л</w:t>
            </w:r>
          </w:p>
        </w:tc>
        <w:tc>
          <w:tcPr>
            <w:tcW w:w="1843" w:type="dxa"/>
          </w:tcPr>
          <w:p w14:paraId="17517C75" w14:textId="77777777" w:rsidR="00B67A01" w:rsidRPr="00A075AB" w:rsidRDefault="003E2324" w:rsidP="00321AC2">
            <w:pPr>
              <w:widowControl w:val="0"/>
              <w:autoSpaceDE w:val="0"/>
              <w:autoSpaceDN w:val="0"/>
              <w:jc w:val="both"/>
            </w:pPr>
            <w:hyperlink r:id="rId33">
              <w:r w:rsidR="00B67A01" w:rsidRPr="00A075AB">
                <w:rPr>
                  <w:color w:val="0000FF"/>
                </w:rPr>
                <w:t>10.51.12.110</w:t>
              </w:r>
            </w:hyperlink>
          </w:p>
        </w:tc>
      </w:tr>
      <w:tr w:rsidR="00B67A01" w:rsidRPr="00A075AB" w14:paraId="7575EBF5" w14:textId="77777777" w:rsidTr="00321AC2">
        <w:tc>
          <w:tcPr>
            <w:tcW w:w="454" w:type="dxa"/>
          </w:tcPr>
          <w:p w14:paraId="6D621AC2" w14:textId="77777777" w:rsidR="00B67A01" w:rsidRPr="00A075AB" w:rsidRDefault="00B67A01" w:rsidP="00321AC2">
            <w:pPr>
              <w:widowControl w:val="0"/>
              <w:autoSpaceDE w:val="0"/>
              <w:autoSpaceDN w:val="0"/>
              <w:jc w:val="both"/>
            </w:pPr>
            <w:r w:rsidRPr="00A075AB">
              <w:t>4.</w:t>
            </w:r>
          </w:p>
        </w:tc>
        <w:tc>
          <w:tcPr>
            <w:tcW w:w="6204" w:type="dxa"/>
          </w:tcPr>
          <w:p w14:paraId="67A97AB6" w14:textId="77777777" w:rsidR="00B67A01" w:rsidRPr="00A075AB" w:rsidRDefault="00B67A01" w:rsidP="00321AC2">
            <w:pPr>
              <w:widowControl w:val="0"/>
              <w:autoSpaceDE w:val="0"/>
              <w:autoSpaceDN w:val="0"/>
              <w:jc w:val="both"/>
            </w:pPr>
            <w:r w:rsidRPr="00A075AB">
              <w:t>Йогурт питьевой 2,5% жирности. Фасовка от 0,5 л</w:t>
            </w:r>
          </w:p>
        </w:tc>
        <w:tc>
          <w:tcPr>
            <w:tcW w:w="1559" w:type="dxa"/>
          </w:tcPr>
          <w:p w14:paraId="6BD58A3B" w14:textId="77777777" w:rsidR="00B67A01" w:rsidRPr="00A075AB" w:rsidRDefault="00B67A01" w:rsidP="00321AC2">
            <w:pPr>
              <w:widowControl w:val="0"/>
              <w:autoSpaceDE w:val="0"/>
              <w:autoSpaceDN w:val="0"/>
              <w:jc w:val="both"/>
            </w:pPr>
            <w:r w:rsidRPr="00A075AB">
              <w:t>л</w:t>
            </w:r>
          </w:p>
        </w:tc>
        <w:tc>
          <w:tcPr>
            <w:tcW w:w="1843" w:type="dxa"/>
          </w:tcPr>
          <w:p w14:paraId="7A24EBC5" w14:textId="77777777" w:rsidR="00B67A01" w:rsidRPr="00A075AB" w:rsidRDefault="003E2324" w:rsidP="00321AC2">
            <w:pPr>
              <w:widowControl w:val="0"/>
              <w:autoSpaceDE w:val="0"/>
              <w:autoSpaceDN w:val="0"/>
              <w:jc w:val="both"/>
            </w:pPr>
            <w:hyperlink r:id="rId34">
              <w:r w:rsidR="00B67A01" w:rsidRPr="00A075AB">
                <w:rPr>
                  <w:color w:val="0000FF"/>
                </w:rPr>
                <w:t>10.51.52.110</w:t>
              </w:r>
            </w:hyperlink>
          </w:p>
        </w:tc>
      </w:tr>
      <w:tr w:rsidR="00B67A01" w:rsidRPr="00A075AB" w14:paraId="62B369B7" w14:textId="77777777" w:rsidTr="00321AC2">
        <w:tc>
          <w:tcPr>
            <w:tcW w:w="454" w:type="dxa"/>
          </w:tcPr>
          <w:p w14:paraId="47EA1EE6" w14:textId="77777777" w:rsidR="00B67A01" w:rsidRPr="00A075AB" w:rsidRDefault="00B67A01" w:rsidP="00321AC2">
            <w:pPr>
              <w:widowControl w:val="0"/>
              <w:autoSpaceDE w:val="0"/>
              <w:autoSpaceDN w:val="0"/>
              <w:jc w:val="both"/>
            </w:pPr>
            <w:r w:rsidRPr="00A075AB">
              <w:t>5.</w:t>
            </w:r>
          </w:p>
        </w:tc>
        <w:tc>
          <w:tcPr>
            <w:tcW w:w="6204" w:type="dxa"/>
          </w:tcPr>
          <w:p w14:paraId="7BB031FF" w14:textId="77777777" w:rsidR="00B67A01" w:rsidRPr="00A075AB" w:rsidRDefault="00B67A01" w:rsidP="00321AC2">
            <w:pPr>
              <w:widowControl w:val="0"/>
              <w:autoSpaceDE w:val="0"/>
              <w:autoSpaceDN w:val="0"/>
              <w:jc w:val="both"/>
            </w:pPr>
            <w:r w:rsidRPr="00A075AB">
              <w:t>Йогурт 2,5% жирности. Фасовка не более 0,125 кг</w:t>
            </w:r>
          </w:p>
        </w:tc>
        <w:tc>
          <w:tcPr>
            <w:tcW w:w="1559" w:type="dxa"/>
          </w:tcPr>
          <w:p w14:paraId="317AF8AD" w14:textId="77777777" w:rsidR="00B67A01" w:rsidRPr="00A075AB" w:rsidRDefault="00B67A01" w:rsidP="00321AC2">
            <w:pPr>
              <w:widowControl w:val="0"/>
              <w:autoSpaceDE w:val="0"/>
              <w:autoSpaceDN w:val="0"/>
              <w:jc w:val="both"/>
            </w:pPr>
            <w:r w:rsidRPr="00A075AB">
              <w:t>кг</w:t>
            </w:r>
          </w:p>
        </w:tc>
        <w:tc>
          <w:tcPr>
            <w:tcW w:w="1843" w:type="dxa"/>
          </w:tcPr>
          <w:p w14:paraId="55A2D432" w14:textId="77777777" w:rsidR="00B67A01" w:rsidRPr="00A075AB" w:rsidRDefault="003E2324" w:rsidP="00321AC2">
            <w:pPr>
              <w:widowControl w:val="0"/>
              <w:autoSpaceDE w:val="0"/>
              <w:autoSpaceDN w:val="0"/>
              <w:jc w:val="both"/>
            </w:pPr>
            <w:hyperlink r:id="rId35">
              <w:r w:rsidR="00B67A01" w:rsidRPr="00A075AB">
                <w:rPr>
                  <w:color w:val="0000FF"/>
                </w:rPr>
                <w:t>10.51.52.110</w:t>
              </w:r>
            </w:hyperlink>
          </w:p>
        </w:tc>
      </w:tr>
      <w:tr w:rsidR="00B67A01" w:rsidRPr="00A075AB" w14:paraId="7FC0B1CE" w14:textId="77777777" w:rsidTr="00321AC2">
        <w:tc>
          <w:tcPr>
            <w:tcW w:w="454" w:type="dxa"/>
          </w:tcPr>
          <w:p w14:paraId="17EB6C5F" w14:textId="77777777" w:rsidR="00B67A01" w:rsidRPr="00A075AB" w:rsidRDefault="00B67A01" w:rsidP="00321AC2">
            <w:pPr>
              <w:widowControl w:val="0"/>
              <w:autoSpaceDE w:val="0"/>
              <w:autoSpaceDN w:val="0"/>
              <w:jc w:val="both"/>
            </w:pPr>
            <w:r w:rsidRPr="00A075AB">
              <w:t>6.</w:t>
            </w:r>
          </w:p>
        </w:tc>
        <w:tc>
          <w:tcPr>
            <w:tcW w:w="6204" w:type="dxa"/>
          </w:tcPr>
          <w:p w14:paraId="3DA938A7" w14:textId="77777777" w:rsidR="00B67A01" w:rsidRPr="00A075AB" w:rsidRDefault="00B67A01" w:rsidP="00321AC2">
            <w:pPr>
              <w:widowControl w:val="0"/>
              <w:autoSpaceDE w:val="0"/>
              <w:autoSpaceDN w:val="0"/>
              <w:jc w:val="both"/>
            </w:pPr>
            <w:r w:rsidRPr="00A075AB">
              <w:t>Творожная масса. Фасовка не более 0,25 кг</w:t>
            </w:r>
          </w:p>
        </w:tc>
        <w:tc>
          <w:tcPr>
            <w:tcW w:w="1559" w:type="dxa"/>
          </w:tcPr>
          <w:p w14:paraId="1FEF24BA" w14:textId="77777777" w:rsidR="00B67A01" w:rsidRPr="00A075AB" w:rsidRDefault="00B67A01" w:rsidP="00321AC2">
            <w:pPr>
              <w:widowControl w:val="0"/>
              <w:autoSpaceDE w:val="0"/>
              <w:autoSpaceDN w:val="0"/>
              <w:jc w:val="both"/>
            </w:pPr>
            <w:r w:rsidRPr="00A075AB">
              <w:t>кг</w:t>
            </w:r>
          </w:p>
        </w:tc>
        <w:tc>
          <w:tcPr>
            <w:tcW w:w="1843" w:type="dxa"/>
          </w:tcPr>
          <w:p w14:paraId="3460C70B" w14:textId="77777777" w:rsidR="00B67A01" w:rsidRPr="00A075AB" w:rsidRDefault="003E2324" w:rsidP="00321AC2">
            <w:pPr>
              <w:widowControl w:val="0"/>
              <w:autoSpaceDE w:val="0"/>
              <w:autoSpaceDN w:val="0"/>
              <w:jc w:val="both"/>
            </w:pPr>
            <w:hyperlink r:id="rId36">
              <w:r w:rsidR="00B67A01" w:rsidRPr="00A075AB">
                <w:rPr>
                  <w:color w:val="0000FF"/>
                </w:rPr>
                <w:t>10.51.56.151</w:t>
              </w:r>
            </w:hyperlink>
          </w:p>
        </w:tc>
      </w:tr>
      <w:tr w:rsidR="00B67A01" w:rsidRPr="00A075AB" w14:paraId="75D59A5E" w14:textId="77777777" w:rsidTr="00321AC2">
        <w:tc>
          <w:tcPr>
            <w:tcW w:w="454" w:type="dxa"/>
          </w:tcPr>
          <w:p w14:paraId="1E72309C" w14:textId="77777777" w:rsidR="00B67A01" w:rsidRPr="00A075AB" w:rsidRDefault="00B67A01" w:rsidP="00321AC2">
            <w:pPr>
              <w:widowControl w:val="0"/>
              <w:autoSpaceDE w:val="0"/>
              <w:autoSpaceDN w:val="0"/>
              <w:jc w:val="both"/>
            </w:pPr>
            <w:r w:rsidRPr="00A075AB">
              <w:t>7.</w:t>
            </w:r>
          </w:p>
        </w:tc>
        <w:tc>
          <w:tcPr>
            <w:tcW w:w="6204" w:type="dxa"/>
          </w:tcPr>
          <w:p w14:paraId="1DBFA56B" w14:textId="77777777" w:rsidR="00B67A01" w:rsidRPr="00A075AB" w:rsidRDefault="00B67A01" w:rsidP="00321AC2">
            <w:pPr>
              <w:widowControl w:val="0"/>
              <w:autoSpaceDE w:val="0"/>
              <w:autoSpaceDN w:val="0"/>
              <w:jc w:val="both"/>
            </w:pPr>
            <w:r w:rsidRPr="00A075AB">
              <w:t>Сырки творожные глазированные. Фасовка не более 0,05 кг</w:t>
            </w:r>
          </w:p>
        </w:tc>
        <w:tc>
          <w:tcPr>
            <w:tcW w:w="1559" w:type="dxa"/>
          </w:tcPr>
          <w:p w14:paraId="5C39BE0E" w14:textId="77777777" w:rsidR="00B67A01" w:rsidRPr="00A075AB" w:rsidRDefault="00B67A01" w:rsidP="00321AC2">
            <w:pPr>
              <w:widowControl w:val="0"/>
              <w:autoSpaceDE w:val="0"/>
              <w:autoSpaceDN w:val="0"/>
              <w:jc w:val="both"/>
            </w:pPr>
            <w:r w:rsidRPr="00A075AB">
              <w:t>кг</w:t>
            </w:r>
          </w:p>
        </w:tc>
        <w:tc>
          <w:tcPr>
            <w:tcW w:w="1843" w:type="dxa"/>
          </w:tcPr>
          <w:p w14:paraId="2E3D042A" w14:textId="77777777" w:rsidR="00B67A01" w:rsidRPr="00A075AB" w:rsidRDefault="003E2324" w:rsidP="00321AC2">
            <w:pPr>
              <w:widowControl w:val="0"/>
              <w:autoSpaceDE w:val="0"/>
              <w:autoSpaceDN w:val="0"/>
              <w:jc w:val="both"/>
            </w:pPr>
            <w:hyperlink r:id="rId37">
              <w:r w:rsidR="00B67A01" w:rsidRPr="00A075AB">
                <w:rPr>
                  <w:color w:val="0000FF"/>
                </w:rPr>
                <w:t>10.51.56.152</w:t>
              </w:r>
            </w:hyperlink>
          </w:p>
        </w:tc>
      </w:tr>
      <w:tr w:rsidR="00B67A01" w:rsidRPr="00A075AB" w14:paraId="0A9DCEC4" w14:textId="77777777" w:rsidTr="00321AC2">
        <w:tc>
          <w:tcPr>
            <w:tcW w:w="454" w:type="dxa"/>
          </w:tcPr>
          <w:p w14:paraId="1E90038F" w14:textId="77777777" w:rsidR="00B67A01" w:rsidRPr="00A075AB" w:rsidRDefault="00B67A01" w:rsidP="00321AC2">
            <w:pPr>
              <w:widowControl w:val="0"/>
              <w:autoSpaceDE w:val="0"/>
              <w:autoSpaceDN w:val="0"/>
              <w:jc w:val="both"/>
            </w:pPr>
            <w:r w:rsidRPr="00A075AB">
              <w:t>8.</w:t>
            </w:r>
          </w:p>
        </w:tc>
        <w:tc>
          <w:tcPr>
            <w:tcW w:w="6204" w:type="dxa"/>
          </w:tcPr>
          <w:p w14:paraId="15E53EB9" w14:textId="77777777" w:rsidR="00B67A01" w:rsidRPr="00A075AB" w:rsidRDefault="00B67A01" w:rsidP="00321AC2">
            <w:pPr>
              <w:widowControl w:val="0"/>
              <w:autoSpaceDE w:val="0"/>
              <w:autoSpaceDN w:val="0"/>
              <w:jc w:val="both"/>
            </w:pPr>
            <w:r w:rsidRPr="00A075AB">
              <w:t>Сырки творожные неглазированные. Фасовка не более 0,1 кг</w:t>
            </w:r>
          </w:p>
        </w:tc>
        <w:tc>
          <w:tcPr>
            <w:tcW w:w="1559" w:type="dxa"/>
          </w:tcPr>
          <w:p w14:paraId="16A3F469" w14:textId="77777777" w:rsidR="00B67A01" w:rsidRPr="00A075AB" w:rsidRDefault="00B67A01" w:rsidP="00321AC2">
            <w:pPr>
              <w:widowControl w:val="0"/>
              <w:autoSpaceDE w:val="0"/>
              <w:autoSpaceDN w:val="0"/>
              <w:jc w:val="both"/>
            </w:pPr>
            <w:r w:rsidRPr="00A075AB">
              <w:t>кг</w:t>
            </w:r>
          </w:p>
        </w:tc>
        <w:tc>
          <w:tcPr>
            <w:tcW w:w="1843" w:type="dxa"/>
          </w:tcPr>
          <w:p w14:paraId="2AE41246" w14:textId="77777777" w:rsidR="00B67A01" w:rsidRPr="00A075AB" w:rsidRDefault="003E2324" w:rsidP="00321AC2">
            <w:pPr>
              <w:widowControl w:val="0"/>
              <w:autoSpaceDE w:val="0"/>
              <w:autoSpaceDN w:val="0"/>
              <w:jc w:val="both"/>
            </w:pPr>
            <w:hyperlink r:id="rId38">
              <w:r w:rsidR="00B67A01" w:rsidRPr="00A075AB">
                <w:rPr>
                  <w:color w:val="0000FF"/>
                </w:rPr>
                <w:t>10.51.56.152</w:t>
              </w:r>
            </w:hyperlink>
          </w:p>
        </w:tc>
      </w:tr>
      <w:tr w:rsidR="00B67A01" w:rsidRPr="00A075AB" w14:paraId="6A2F9FFE" w14:textId="77777777" w:rsidTr="00321AC2">
        <w:tc>
          <w:tcPr>
            <w:tcW w:w="454" w:type="dxa"/>
          </w:tcPr>
          <w:p w14:paraId="6311E5AE" w14:textId="77777777" w:rsidR="00B67A01" w:rsidRPr="00A075AB" w:rsidRDefault="00B67A01" w:rsidP="00321AC2">
            <w:pPr>
              <w:widowControl w:val="0"/>
              <w:autoSpaceDE w:val="0"/>
              <w:autoSpaceDN w:val="0"/>
              <w:jc w:val="both"/>
            </w:pPr>
            <w:r w:rsidRPr="00A075AB">
              <w:t>9.</w:t>
            </w:r>
          </w:p>
        </w:tc>
        <w:tc>
          <w:tcPr>
            <w:tcW w:w="6204" w:type="dxa"/>
          </w:tcPr>
          <w:p w14:paraId="40A5320E" w14:textId="77777777" w:rsidR="00B67A01" w:rsidRPr="00A075AB" w:rsidRDefault="00B67A01" w:rsidP="00321AC2">
            <w:pPr>
              <w:widowControl w:val="0"/>
              <w:autoSpaceDE w:val="0"/>
              <w:autoSpaceDN w:val="0"/>
              <w:jc w:val="both"/>
            </w:pPr>
            <w:r w:rsidRPr="00A075AB">
              <w:t>Творог 9% жирности. Вид молочного сырья - нормализованное молоко. Весовой</w:t>
            </w:r>
          </w:p>
        </w:tc>
        <w:tc>
          <w:tcPr>
            <w:tcW w:w="1559" w:type="dxa"/>
          </w:tcPr>
          <w:p w14:paraId="1C7E27DE" w14:textId="77777777" w:rsidR="00B67A01" w:rsidRPr="00A075AB" w:rsidRDefault="00B67A01" w:rsidP="00321AC2">
            <w:pPr>
              <w:widowControl w:val="0"/>
              <w:autoSpaceDE w:val="0"/>
              <w:autoSpaceDN w:val="0"/>
              <w:jc w:val="both"/>
            </w:pPr>
            <w:r w:rsidRPr="00A075AB">
              <w:t>кг</w:t>
            </w:r>
          </w:p>
        </w:tc>
        <w:tc>
          <w:tcPr>
            <w:tcW w:w="1843" w:type="dxa"/>
          </w:tcPr>
          <w:p w14:paraId="2ECC2EE4" w14:textId="77777777" w:rsidR="00B67A01" w:rsidRPr="00A075AB" w:rsidRDefault="003E2324" w:rsidP="00321AC2">
            <w:pPr>
              <w:widowControl w:val="0"/>
              <w:autoSpaceDE w:val="0"/>
              <w:autoSpaceDN w:val="0"/>
              <w:jc w:val="both"/>
            </w:pPr>
            <w:hyperlink r:id="rId39">
              <w:r w:rsidR="00B67A01" w:rsidRPr="00A075AB">
                <w:rPr>
                  <w:color w:val="0000FF"/>
                </w:rPr>
                <w:t>10.51.40.300</w:t>
              </w:r>
            </w:hyperlink>
          </w:p>
        </w:tc>
      </w:tr>
      <w:tr w:rsidR="00B67A01" w:rsidRPr="00A075AB" w14:paraId="55A64EB2" w14:textId="77777777" w:rsidTr="00321AC2">
        <w:tc>
          <w:tcPr>
            <w:tcW w:w="454" w:type="dxa"/>
          </w:tcPr>
          <w:p w14:paraId="4019B1D5" w14:textId="77777777" w:rsidR="00B67A01" w:rsidRPr="00A075AB" w:rsidRDefault="00B67A01" w:rsidP="00321AC2">
            <w:pPr>
              <w:widowControl w:val="0"/>
              <w:autoSpaceDE w:val="0"/>
              <w:autoSpaceDN w:val="0"/>
              <w:jc w:val="both"/>
            </w:pPr>
            <w:r w:rsidRPr="00A075AB">
              <w:t>10.</w:t>
            </w:r>
          </w:p>
        </w:tc>
        <w:tc>
          <w:tcPr>
            <w:tcW w:w="6204" w:type="dxa"/>
          </w:tcPr>
          <w:p w14:paraId="34C81B0F" w14:textId="77777777" w:rsidR="00B67A01" w:rsidRPr="00A075AB" w:rsidRDefault="00B67A01" w:rsidP="00321AC2">
            <w:pPr>
              <w:widowControl w:val="0"/>
              <w:autoSpaceDE w:val="0"/>
              <w:autoSpaceDN w:val="0"/>
              <w:jc w:val="both"/>
            </w:pPr>
            <w:r w:rsidRPr="00A075AB">
              <w:t>Творог 9% жирности. Вид молочного сырья - нормализованное молоко. Фасовка не более 0,25 кг</w:t>
            </w:r>
          </w:p>
        </w:tc>
        <w:tc>
          <w:tcPr>
            <w:tcW w:w="1559" w:type="dxa"/>
          </w:tcPr>
          <w:p w14:paraId="7BC2F0C0" w14:textId="77777777" w:rsidR="00B67A01" w:rsidRPr="00A075AB" w:rsidRDefault="00B67A01" w:rsidP="00321AC2">
            <w:pPr>
              <w:widowControl w:val="0"/>
              <w:autoSpaceDE w:val="0"/>
              <w:autoSpaceDN w:val="0"/>
              <w:jc w:val="both"/>
            </w:pPr>
            <w:r w:rsidRPr="00A075AB">
              <w:t>кг</w:t>
            </w:r>
          </w:p>
        </w:tc>
        <w:tc>
          <w:tcPr>
            <w:tcW w:w="1843" w:type="dxa"/>
          </w:tcPr>
          <w:p w14:paraId="009B01F2" w14:textId="77777777" w:rsidR="00B67A01" w:rsidRPr="00A075AB" w:rsidRDefault="003E2324" w:rsidP="00321AC2">
            <w:pPr>
              <w:widowControl w:val="0"/>
              <w:autoSpaceDE w:val="0"/>
              <w:autoSpaceDN w:val="0"/>
              <w:jc w:val="both"/>
            </w:pPr>
            <w:hyperlink r:id="rId40">
              <w:r w:rsidR="00B67A01" w:rsidRPr="00A075AB">
                <w:rPr>
                  <w:color w:val="0000FF"/>
                </w:rPr>
                <w:t>10.51.40.300</w:t>
              </w:r>
            </w:hyperlink>
          </w:p>
        </w:tc>
      </w:tr>
      <w:tr w:rsidR="00B67A01" w:rsidRPr="00A075AB" w14:paraId="088997B8" w14:textId="77777777" w:rsidTr="00321AC2">
        <w:tc>
          <w:tcPr>
            <w:tcW w:w="454" w:type="dxa"/>
          </w:tcPr>
          <w:p w14:paraId="6825DBD4" w14:textId="77777777" w:rsidR="00B67A01" w:rsidRPr="00A075AB" w:rsidRDefault="00B67A01" w:rsidP="00321AC2">
            <w:pPr>
              <w:widowControl w:val="0"/>
              <w:autoSpaceDE w:val="0"/>
              <w:autoSpaceDN w:val="0"/>
              <w:jc w:val="both"/>
            </w:pPr>
            <w:r w:rsidRPr="00A075AB">
              <w:t>11.</w:t>
            </w:r>
          </w:p>
        </w:tc>
        <w:tc>
          <w:tcPr>
            <w:tcW w:w="6204" w:type="dxa"/>
          </w:tcPr>
          <w:p w14:paraId="0F6F3F2B" w14:textId="77777777" w:rsidR="00B67A01" w:rsidRPr="00A075AB" w:rsidRDefault="00B67A01" w:rsidP="00321AC2">
            <w:pPr>
              <w:widowControl w:val="0"/>
              <w:autoSpaceDE w:val="0"/>
              <w:autoSpaceDN w:val="0"/>
              <w:jc w:val="both"/>
            </w:pPr>
            <w:r w:rsidRPr="00A075AB">
              <w:t>Сыры полутвердые 45% жирности высшего сорта. Вид сырья - коровье молоко</w:t>
            </w:r>
          </w:p>
        </w:tc>
        <w:tc>
          <w:tcPr>
            <w:tcW w:w="1559" w:type="dxa"/>
          </w:tcPr>
          <w:p w14:paraId="39D6FE5B" w14:textId="77777777" w:rsidR="00B67A01" w:rsidRPr="00A075AB" w:rsidRDefault="00B67A01" w:rsidP="00321AC2">
            <w:pPr>
              <w:widowControl w:val="0"/>
              <w:autoSpaceDE w:val="0"/>
              <w:autoSpaceDN w:val="0"/>
              <w:jc w:val="both"/>
            </w:pPr>
            <w:r w:rsidRPr="00A075AB">
              <w:t>кг</w:t>
            </w:r>
          </w:p>
        </w:tc>
        <w:tc>
          <w:tcPr>
            <w:tcW w:w="1843" w:type="dxa"/>
          </w:tcPr>
          <w:p w14:paraId="07E8C992" w14:textId="77777777" w:rsidR="00B67A01" w:rsidRPr="00A075AB" w:rsidRDefault="003E2324" w:rsidP="00321AC2">
            <w:pPr>
              <w:widowControl w:val="0"/>
              <w:autoSpaceDE w:val="0"/>
              <w:autoSpaceDN w:val="0"/>
              <w:jc w:val="both"/>
            </w:pPr>
            <w:hyperlink r:id="rId41">
              <w:r w:rsidR="00B67A01" w:rsidRPr="00A075AB">
                <w:rPr>
                  <w:color w:val="0000FF"/>
                </w:rPr>
                <w:t>10.51.40.120</w:t>
              </w:r>
            </w:hyperlink>
          </w:p>
        </w:tc>
      </w:tr>
      <w:tr w:rsidR="00B67A01" w:rsidRPr="00A075AB" w14:paraId="639DBE74" w14:textId="77777777" w:rsidTr="00321AC2">
        <w:tc>
          <w:tcPr>
            <w:tcW w:w="454" w:type="dxa"/>
          </w:tcPr>
          <w:p w14:paraId="218E31BB" w14:textId="77777777" w:rsidR="00B67A01" w:rsidRPr="00A075AB" w:rsidRDefault="00B67A01" w:rsidP="00321AC2">
            <w:pPr>
              <w:widowControl w:val="0"/>
              <w:autoSpaceDE w:val="0"/>
              <w:autoSpaceDN w:val="0"/>
              <w:jc w:val="both"/>
            </w:pPr>
            <w:r w:rsidRPr="00A075AB">
              <w:t>12.</w:t>
            </w:r>
          </w:p>
        </w:tc>
        <w:tc>
          <w:tcPr>
            <w:tcW w:w="6204" w:type="dxa"/>
          </w:tcPr>
          <w:p w14:paraId="67169C23" w14:textId="77777777" w:rsidR="00B67A01" w:rsidRPr="00A075AB" w:rsidRDefault="00B67A01" w:rsidP="00321AC2">
            <w:pPr>
              <w:widowControl w:val="0"/>
              <w:autoSpaceDE w:val="0"/>
              <w:autoSpaceDN w:val="0"/>
              <w:jc w:val="both"/>
            </w:pPr>
            <w:r w:rsidRPr="00A075AB">
              <w:t>Сыры полутвердые 50% жирности высшего сорта. Вид сырья - коровье молоко</w:t>
            </w:r>
          </w:p>
        </w:tc>
        <w:tc>
          <w:tcPr>
            <w:tcW w:w="1559" w:type="dxa"/>
          </w:tcPr>
          <w:p w14:paraId="6970D64F" w14:textId="77777777" w:rsidR="00B67A01" w:rsidRPr="00A075AB" w:rsidRDefault="00B67A01" w:rsidP="00321AC2">
            <w:pPr>
              <w:widowControl w:val="0"/>
              <w:autoSpaceDE w:val="0"/>
              <w:autoSpaceDN w:val="0"/>
              <w:jc w:val="both"/>
            </w:pPr>
            <w:r w:rsidRPr="00A075AB">
              <w:t>кг</w:t>
            </w:r>
          </w:p>
        </w:tc>
        <w:tc>
          <w:tcPr>
            <w:tcW w:w="1843" w:type="dxa"/>
          </w:tcPr>
          <w:p w14:paraId="28DA8E9C" w14:textId="77777777" w:rsidR="00B67A01" w:rsidRPr="00A075AB" w:rsidRDefault="003E2324" w:rsidP="00321AC2">
            <w:pPr>
              <w:widowControl w:val="0"/>
              <w:autoSpaceDE w:val="0"/>
              <w:autoSpaceDN w:val="0"/>
              <w:jc w:val="both"/>
            </w:pPr>
            <w:hyperlink r:id="rId42">
              <w:r w:rsidR="00B67A01" w:rsidRPr="00A075AB">
                <w:rPr>
                  <w:color w:val="0000FF"/>
                </w:rPr>
                <w:t>10.51.40.120</w:t>
              </w:r>
            </w:hyperlink>
          </w:p>
        </w:tc>
      </w:tr>
      <w:tr w:rsidR="00B67A01" w:rsidRPr="00A075AB" w14:paraId="4F5B35FB" w14:textId="77777777" w:rsidTr="00321AC2">
        <w:tc>
          <w:tcPr>
            <w:tcW w:w="454" w:type="dxa"/>
          </w:tcPr>
          <w:p w14:paraId="35A0426E" w14:textId="77777777" w:rsidR="00B67A01" w:rsidRPr="00A075AB" w:rsidRDefault="00B67A01" w:rsidP="00321AC2">
            <w:pPr>
              <w:widowControl w:val="0"/>
              <w:autoSpaceDE w:val="0"/>
              <w:autoSpaceDN w:val="0"/>
              <w:jc w:val="both"/>
            </w:pPr>
            <w:r w:rsidRPr="00A075AB">
              <w:t>13.</w:t>
            </w:r>
          </w:p>
        </w:tc>
        <w:tc>
          <w:tcPr>
            <w:tcW w:w="6204" w:type="dxa"/>
          </w:tcPr>
          <w:p w14:paraId="60214B14" w14:textId="77777777" w:rsidR="00B67A01" w:rsidRPr="00A075AB" w:rsidRDefault="00B67A01" w:rsidP="00321AC2">
            <w:pPr>
              <w:widowControl w:val="0"/>
              <w:autoSpaceDE w:val="0"/>
              <w:autoSpaceDN w:val="0"/>
              <w:jc w:val="both"/>
            </w:pPr>
            <w:r w:rsidRPr="00A075AB">
              <w:t>Сыры полутвердые 55% жирности высшего сорта. Вид сырья - коровье молоко</w:t>
            </w:r>
          </w:p>
        </w:tc>
        <w:tc>
          <w:tcPr>
            <w:tcW w:w="1559" w:type="dxa"/>
          </w:tcPr>
          <w:p w14:paraId="784A254A" w14:textId="77777777" w:rsidR="00B67A01" w:rsidRPr="00A075AB" w:rsidRDefault="00B67A01" w:rsidP="00321AC2">
            <w:pPr>
              <w:widowControl w:val="0"/>
              <w:autoSpaceDE w:val="0"/>
              <w:autoSpaceDN w:val="0"/>
              <w:jc w:val="both"/>
            </w:pPr>
            <w:r w:rsidRPr="00A075AB">
              <w:t>кг</w:t>
            </w:r>
          </w:p>
        </w:tc>
        <w:tc>
          <w:tcPr>
            <w:tcW w:w="1843" w:type="dxa"/>
          </w:tcPr>
          <w:p w14:paraId="4F857EB8" w14:textId="77777777" w:rsidR="00B67A01" w:rsidRPr="00A075AB" w:rsidRDefault="003E2324" w:rsidP="00321AC2">
            <w:pPr>
              <w:widowControl w:val="0"/>
              <w:autoSpaceDE w:val="0"/>
              <w:autoSpaceDN w:val="0"/>
              <w:jc w:val="both"/>
            </w:pPr>
            <w:hyperlink r:id="rId43">
              <w:r w:rsidR="00B67A01" w:rsidRPr="00A075AB">
                <w:rPr>
                  <w:color w:val="0000FF"/>
                </w:rPr>
                <w:t>10.51.40.120</w:t>
              </w:r>
            </w:hyperlink>
          </w:p>
        </w:tc>
      </w:tr>
      <w:tr w:rsidR="00B67A01" w:rsidRPr="00A075AB" w14:paraId="0FCE4ECB" w14:textId="77777777" w:rsidTr="00321AC2">
        <w:tc>
          <w:tcPr>
            <w:tcW w:w="454" w:type="dxa"/>
          </w:tcPr>
          <w:p w14:paraId="7932AF8D" w14:textId="77777777" w:rsidR="00B67A01" w:rsidRPr="00A075AB" w:rsidRDefault="00B67A01" w:rsidP="00321AC2">
            <w:pPr>
              <w:widowControl w:val="0"/>
              <w:autoSpaceDE w:val="0"/>
              <w:autoSpaceDN w:val="0"/>
              <w:jc w:val="both"/>
            </w:pPr>
            <w:r w:rsidRPr="00A075AB">
              <w:t>14.</w:t>
            </w:r>
          </w:p>
        </w:tc>
        <w:tc>
          <w:tcPr>
            <w:tcW w:w="6204" w:type="dxa"/>
          </w:tcPr>
          <w:p w14:paraId="2885BE78" w14:textId="77777777" w:rsidR="00B67A01" w:rsidRPr="00A075AB" w:rsidRDefault="00B67A01" w:rsidP="00321AC2">
            <w:pPr>
              <w:widowControl w:val="0"/>
              <w:autoSpaceDE w:val="0"/>
              <w:autoSpaceDN w:val="0"/>
              <w:jc w:val="both"/>
            </w:pPr>
            <w:r w:rsidRPr="00A075AB">
              <w:t>Сметана 15% жирности. Вид сырья - нормализованные сливки. Фасовка не более 0,5 кг</w:t>
            </w:r>
          </w:p>
        </w:tc>
        <w:tc>
          <w:tcPr>
            <w:tcW w:w="1559" w:type="dxa"/>
          </w:tcPr>
          <w:p w14:paraId="2DE8BA04" w14:textId="77777777" w:rsidR="00B67A01" w:rsidRPr="00A075AB" w:rsidRDefault="00B67A01" w:rsidP="00321AC2">
            <w:pPr>
              <w:widowControl w:val="0"/>
              <w:autoSpaceDE w:val="0"/>
              <w:autoSpaceDN w:val="0"/>
              <w:jc w:val="both"/>
            </w:pPr>
            <w:r w:rsidRPr="00A075AB">
              <w:t>кг</w:t>
            </w:r>
          </w:p>
        </w:tc>
        <w:tc>
          <w:tcPr>
            <w:tcW w:w="1843" w:type="dxa"/>
          </w:tcPr>
          <w:p w14:paraId="5434FCAD" w14:textId="77777777" w:rsidR="00B67A01" w:rsidRPr="00A075AB" w:rsidRDefault="003E2324" w:rsidP="00321AC2">
            <w:pPr>
              <w:widowControl w:val="0"/>
              <w:autoSpaceDE w:val="0"/>
              <w:autoSpaceDN w:val="0"/>
              <w:jc w:val="both"/>
            </w:pPr>
            <w:hyperlink r:id="rId44">
              <w:r w:rsidR="00B67A01" w:rsidRPr="00A075AB">
                <w:rPr>
                  <w:color w:val="0000FF"/>
                </w:rPr>
                <w:t>10.51.52.200</w:t>
              </w:r>
            </w:hyperlink>
          </w:p>
        </w:tc>
      </w:tr>
      <w:tr w:rsidR="00B67A01" w:rsidRPr="00A075AB" w14:paraId="213894B3" w14:textId="77777777" w:rsidTr="00321AC2">
        <w:tc>
          <w:tcPr>
            <w:tcW w:w="454" w:type="dxa"/>
          </w:tcPr>
          <w:p w14:paraId="78B18255" w14:textId="77777777" w:rsidR="00B67A01" w:rsidRPr="00A075AB" w:rsidRDefault="00B67A01" w:rsidP="00321AC2">
            <w:pPr>
              <w:widowControl w:val="0"/>
              <w:autoSpaceDE w:val="0"/>
              <w:autoSpaceDN w:val="0"/>
              <w:jc w:val="both"/>
            </w:pPr>
            <w:r w:rsidRPr="00A075AB">
              <w:t>15.</w:t>
            </w:r>
          </w:p>
        </w:tc>
        <w:tc>
          <w:tcPr>
            <w:tcW w:w="6204" w:type="dxa"/>
          </w:tcPr>
          <w:p w14:paraId="4CE1E6BF" w14:textId="77777777" w:rsidR="00B67A01" w:rsidRPr="00A075AB" w:rsidRDefault="00B67A01" w:rsidP="00321AC2">
            <w:pPr>
              <w:widowControl w:val="0"/>
              <w:autoSpaceDE w:val="0"/>
              <w:autoSpaceDN w:val="0"/>
              <w:jc w:val="both"/>
            </w:pPr>
            <w:r w:rsidRPr="00A075AB">
              <w:t>Сметана 20% жирности. Вид сырья - нормализованные сливки. Фасовка не более 0,5 кг</w:t>
            </w:r>
          </w:p>
        </w:tc>
        <w:tc>
          <w:tcPr>
            <w:tcW w:w="1559" w:type="dxa"/>
          </w:tcPr>
          <w:p w14:paraId="115E0E92" w14:textId="77777777" w:rsidR="00B67A01" w:rsidRPr="00A075AB" w:rsidRDefault="00B67A01" w:rsidP="00321AC2">
            <w:pPr>
              <w:widowControl w:val="0"/>
              <w:autoSpaceDE w:val="0"/>
              <w:autoSpaceDN w:val="0"/>
              <w:jc w:val="both"/>
            </w:pPr>
            <w:r w:rsidRPr="00A075AB">
              <w:t>кг</w:t>
            </w:r>
          </w:p>
        </w:tc>
        <w:tc>
          <w:tcPr>
            <w:tcW w:w="1843" w:type="dxa"/>
          </w:tcPr>
          <w:p w14:paraId="6061C111" w14:textId="77777777" w:rsidR="00B67A01" w:rsidRPr="00A075AB" w:rsidRDefault="003E2324" w:rsidP="00321AC2">
            <w:pPr>
              <w:widowControl w:val="0"/>
              <w:autoSpaceDE w:val="0"/>
              <w:autoSpaceDN w:val="0"/>
              <w:jc w:val="both"/>
            </w:pPr>
            <w:hyperlink r:id="rId45">
              <w:r w:rsidR="00B67A01" w:rsidRPr="00A075AB">
                <w:rPr>
                  <w:color w:val="0000FF"/>
                </w:rPr>
                <w:t>10.51.52.200</w:t>
              </w:r>
            </w:hyperlink>
          </w:p>
        </w:tc>
      </w:tr>
      <w:tr w:rsidR="00B67A01" w:rsidRPr="00A075AB" w14:paraId="6DE1DDA0" w14:textId="77777777" w:rsidTr="00321AC2">
        <w:tc>
          <w:tcPr>
            <w:tcW w:w="454" w:type="dxa"/>
          </w:tcPr>
          <w:p w14:paraId="12AD639B" w14:textId="77777777" w:rsidR="00B67A01" w:rsidRPr="00A075AB" w:rsidRDefault="00B67A01" w:rsidP="00321AC2">
            <w:pPr>
              <w:widowControl w:val="0"/>
              <w:autoSpaceDE w:val="0"/>
              <w:autoSpaceDN w:val="0"/>
              <w:jc w:val="both"/>
            </w:pPr>
            <w:r w:rsidRPr="00A075AB">
              <w:t>16.</w:t>
            </w:r>
          </w:p>
        </w:tc>
        <w:tc>
          <w:tcPr>
            <w:tcW w:w="6204" w:type="dxa"/>
          </w:tcPr>
          <w:p w14:paraId="20D2FD37" w14:textId="77777777" w:rsidR="00B67A01" w:rsidRPr="00A075AB" w:rsidRDefault="00B67A01" w:rsidP="00321AC2">
            <w:pPr>
              <w:widowControl w:val="0"/>
              <w:autoSpaceDE w:val="0"/>
              <w:autoSpaceDN w:val="0"/>
              <w:jc w:val="both"/>
            </w:pPr>
            <w:r w:rsidRPr="00A075AB">
              <w:t>Сметана 25% жирности. Вид сырья - нормализованные сливки. Фасовка не более 0,5 кг</w:t>
            </w:r>
          </w:p>
        </w:tc>
        <w:tc>
          <w:tcPr>
            <w:tcW w:w="1559" w:type="dxa"/>
          </w:tcPr>
          <w:p w14:paraId="5948DA88" w14:textId="77777777" w:rsidR="00B67A01" w:rsidRPr="00A075AB" w:rsidRDefault="00B67A01" w:rsidP="00321AC2">
            <w:pPr>
              <w:widowControl w:val="0"/>
              <w:autoSpaceDE w:val="0"/>
              <w:autoSpaceDN w:val="0"/>
              <w:jc w:val="both"/>
            </w:pPr>
            <w:r w:rsidRPr="00A075AB">
              <w:t>кг</w:t>
            </w:r>
          </w:p>
        </w:tc>
        <w:tc>
          <w:tcPr>
            <w:tcW w:w="1843" w:type="dxa"/>
          </w:tcPr>
          <w:p w14:paraId="5AF46C0C" w14:textId="77777777" w:rsidR="00B67A01" w:rsidRPr="00A075AB" w:rsidRDefault="003E2324" w:rsidP="00321AC2">
            <w:pPr>
              <w:widowControl w:val="0"/>
              <w:autoSpaceDE w:val="0"/>
              <w:autoSpaceDN w:val="0"/>
              <w:jc w:val="both"/>
            </w:pPr>
            <w:hyperlink r:id="rId46">
              <w:r w:rsidR="00B67A01" w:rsidRPr="00A075AB">
                <w:rPr>
                  <w:color w:val="0000FF"/>
                </w:rPr>
                <w:t>10.51.52.200</w:t>
              </w:r>
            </w:hyperlink>
          </w:p>
        </w:tc>
      </w:tr>
      <w:tr w:rsidR="00B67A01" w:rsidRPr="00A075AB" w14:paraId="6E303134" w14:textId="77777777" w:rsidTr="00321AC2">
        <w:tc>
          <w:tcPr>
            <w:tcW w:w="454" w:type="dxa"/>
          </w:tcPr>
          <w:p w14:paraId="0D003817" w14:textId="77777777" w:rsidR="00B67A01" w:rsidRPr="00A075AB" w:rsidRDefault="00B67A01" w:rsidP="00321AC2">
            <w:pPr>
              <w:widowControl w:val="0"/>
              <w:autoSpaceDE w:val="0"/>
              <w:autoSpaceDN w:val="0"/>
              <w:jc w:val="both"/>
            </w:pPr>
            <w:r w:rsidRPr="00A075AB">
              <w:lastRenderedPageBreak/>
              <w:t>17.</w:t>
            </w:r>
          </w:p>
        </w:tc>
        <w:tc>
          <w:tcPr>
            <w:tcW w:w="6204" w:type="dxa"/>
          </w:tcPr>
          <w:p w14:paraId="5C7492A9" w14:textId="77777777" w:rsidR="00B67A01" w:rsidRPr="00A075AB" w:rsidRDefault="00B67A01" w:rsidP="00321AC2">
            <w:pPr>
              <w:widowControl w:val="0"/>
              <w:autoSpaceDE w:val="0"/>
              <w:autoSpaceDN w:val="0"/>
              <w:jc w:val="both"/>
            </w:pPr>
            <w:r w:rsidRPr="00A075AB">
              <w:t>Молоко питьевое коровье пастеризованное, массовая доля молочного жира 3,2%. Фасовка не менее 0,9 л</w:t>
            </w:r>
          </w:p>
        </w:tc>
        <w:tc>
          <w:tcPr>
            <w:tcW w:w="1559" w:type="dxa"/>
          </w:tcPr>
          <w:p w14:paraId="7F2B4218" w14:textId="77777777" w:rsidR="00B67A01" w:rsidRPr="00A075AB" w:rsidRDefault="00B67A01" w:rsidP="00321AC2">
            <w:pPr>
              <w:widowControl w:val="0"/>
              <w:autoSpaceDE w:val="0"/>
              <w:autoSpaceDN w:val="0"/>
              <w:jc w:val="both"/>
            </w:pPr>
            <w:r w:rsidRPr="00A075AB">
              <w:t>л</w:t>
            </w:r>
          </w:p>
        </w:tc>
        <w:tc>
          <w:tcPr>
            <w:tcW w:w="1843" w:type="dxa"/>
          </w:tcPr>
          <w:p w14:paraId="399397B8" w14:textId="77777777" w:rsidR="00B67A01" w:rsidRPr="00A075AB" w:rsidRDefault="003E2324" w:rsidP="00321AC2">
            <w:pPr>
              <w:widowControl w:val="0"/>
              <w:autoSpaceDE w:val="0"/>
              <w:autoSpaceDN w:val="0"/>
              <w:jc w:val="both"/>
            </w:pPr>
            <w:hyperlink r:id="rId47">
              <w:r w:rsidR="00B67A01" w:rsidRPr="00A075AB">
                <w:rPr>
                  <w:color w:val="0000FF"/>
                </w:rPr>
                <w:t>10.51.11.110</w:t>
              </w:r>
            </w:hyperlink>
          </w:p>
        </w:tc>
      </w:tr>
      <w:tr w:rsidR="00B67A01" w:rsidRPr="00A075AB" w14:paraId="2B670E7E" w14:textId="77777777" w:rsidTr="00321AC2">
        <w:tc>
          <w:tcPr>
            <w:tcW w:w="454" w:type="dxa"/>
          </w:tcPr>
          <w:p w14:paraId="49DC7D0B" w14:textId="77777777" w:rsidR="00B67A01" w:rsidRPr="00A075AB" w:rsidRDefault="00B67A01" w:rsidP="00321AC2">
            <w:pPr>
              <w:widowControl w:val="0"/>
              <w:autoSpaceDE w:val="0"/>
              <w:autoSpaceDN w:val="0"/>
              <w:jc w:val="both"/>
            </w:pPr>
            <w:r w:rsidRPr="00A075AB">
              <w:t>18.</w:t>
            </w:r>
          </w:p>
        </w:tc>
        <w:tc>
          <w:tcPr>
            <w:tcW w:w="6204" w:type="dxa"/>
          </w:tcPr>
          <w:p w14:paraId="2AB5F13B" w14:textId="77777777" w:rsidR="00B67A01" w:rsidRPr="00A075AB" w:rsidRDefault="00B67A01" w:rsidP="00321AC2">
            <w:pPr>
              <w:widowControl w:val="0"/>
              <w:autoSpaceDE w:val="0"/>
              <w:autoSpaceDN w:val="0"/>
              <w:jc w:val="both"/>
            </w:pPr>
            <w:r w:rsidRPr="00A075AB">
              <w:t>Молоко питьевое коровье пастеризованное, массовая доля молочного жира 3,2%. Фасовка не более 0,5 л</w:t>
            </w:r>
          </w:p>
        </w:tc>
        <w:tc>
          <w:tcPr>
            <w:tcW w:w="1559" w:type="dxa"/>
          </w:tcPr>
          <w:p w14:paraId="20F41CEF" w14:textId="77777777" w:rsidR="00B67A01" w:rsidRPr="00A075AB" w:rsidRDefault="00B67A01" w:rsidP="00321AC2">
            <w:pPr>
              <w:widowControl w:val="0"/>
              <w:autoSpaceDE w:val="0"/>
              <w:autoSpaceDN w:val="0"/>
              <w:jc w:val="both"/>
            </w:pPr>
            <w:r w:rsidRPr="00A075AB">
              <w:t>л</w:t>
            </w:r>
          </w:p>
        </w:tc>
        <w:tc>
          <w:tcPr>
            <w:tcW w:w="1843" w:type="dxa"/>
          </w:tcPr>
          <w:p w14:paraId="5006AEA7" w14:textId="77777777" w:rsidR="00B67A01" w:rsidRPr="00A075AB" w:rsidRDefault="003E2324" w:rsidP="00321AC2">
            <w:pPr>
              <w:widowControl w:val="0"/>
              <w:autoSpaceDE w:val="0"/>
              <w:autoSpaceDN w:val="0"/>
              <w:jc w:val="both"/>
            </w:pPr>
            <w:hyperlink r:id="rId48">
              <w:r w:rsidR="00B67A01" w:rsidRPr="00A075AB">
                <w:rPr>
                  <w:color w:val="0000FF"/>
                </w:rPr>
                <w:t>10.51.11.110</w:t>
              </w:r>
            </w:hyperlink>
          </w:p>
        </w:tc>
      </w:tr>
      <w:tr w:rsidR="00B67A01" w:rsidRPr="00A075AB" w14:paraId="4BF14C5E" w14:textId="77777777" w:rsidTr="00321AC2">
        <w:tc>
          <w:tcPr>
            <w:tcW w:w="454" w:type="dxa"/>
          </w:tcPr>
          <w:p w14:paraId="2BA3B8BD" w14:textId="77777777" w:rsidR="00B67A01" w:rsidRPr="00A075AB" w:rsidRDefault="00B67A01" w:rsidP="00321AC2">
            <w:pPr>
              <w:widowControl w:val="0"/>
              <w:autoSpaceDE w:val="0"/>
              <w:autoSpaceDN w:val="0"/>
              <w:jc w:val="both"/>
            </w:pPr>
            <w:r w:rsidRPr="00A075AB">
              <w:t>19.</w:t>
            </w:r>
          </w:p>
        </w:tc>
        <w:tc>
          <w:tcPr>
            <w:tcW w:w="6204" w:type="dxa"/>
          </w:tcPr>
          <w:p w14:paraId="42F2F0A5" w14:textId="77777777" w:rsidR="00B67A01" w:rsidRPr="00A075AB" w:rsidRDefault="00B67A01" w:rsidP="00321AC2">
            <w:pPr>
              <w:widowControl w:val="0"/>
              <w:autoSpaceDE w:val="0"/>
              <w:autoSpaceDN w:val="0"/>
              <w:jc w:val="both"/>
            </w:pPr>
            <w:r w:rsidRPr="00A075AB">
              <w:t>Кефир 3,2% жирности. Вид молочного сырья - нормализованное молоко. Фасовка не менее 1 л</w:t>
            </w:r>
          </w:p>
        </w:tc>
        <w:tc>
          <w:tcPr>
            <w:tcW w:w="1559" w:type="dxa"/>
          </w:tcPr>
          <w:p w14:paraId="7D06B671" w14:textId="77777777" w:rsidR="00B67A01" w:rsidRPr="00A075AB" w:rsidRDefault="00B67A01" w:rsidP="00321AC2">
            <w:pPr>
              <w:widowControl w:val="0"/>
              <w:autoSpaceDE w:val="0"/>
              <w:autoSpaceDN w:val="0"/>
              <w:jc w:val="both"/>
            </w:pPr>
            <w:r w:rsidRPr="00A075AB">
              <w:t>л</w:t>
            </w:r>
          </w:p>
        </w:tc>
        <w:tc>
          <w:tcPr>
            <w:tcW w:w="1843" w:type="dxa"/>
          </w:tcPr>
          <w:p w14:paraId="0591F85A" w14:textId="77777777" w:rsidR="00B67A01" w:rsidRPr="00A075AB" w:rsidRDefault="003E2324" w:rsidP="00321AC2">
            <w:pPr>
              <w:widowControl w:val="0"/>
              <w:autoSpaceDE w:val="0"/>
              <w:autoSpaceDN w:val="0"/>
              <w:jc w:val="both"/>
            </w:pPr>
            <w:hyperlink r:id="rId49">
              <w:r w:rsidR="00B67A01" w:rsidRPr="00A075AB">
                <w:rPr>
                  <w:color w:val="0000FF"/>
                </w:rPr>
                <w:t>10.51.52.140</w:t>
              </w:r>
            </w:hyperlink>
          </w:p>
        </w:tc>
      </w:tr>
      <w:tr w:rsidR="00B67A01" w:rsidRPr="00A075AB" w14:paraId="707810AA" w14:textId="77777777" w:rsidTr="00321AC2">
        <w:tc>
          <w:tcPr>
            <w:tcW w:w="454" w:type="dxa"/>
          </w:tcPr>
          <w:p w14:paraId="030B8A6B" w14:textId="77777777" w:rsidR="00B67A01" w:rsidRPr="00A075AB" w:rsidRDefault="00B67A01" w:rsidP="00321AC2">
            <w:pPr>
              <w:widowControl w:val="0"/>
              <w:autoSpaceDE w:val="0"/>
              <w:autoSpaceDN w:val="0"/>
              <w:jc w:val="both"/>
            </w:pPr>
            <w:r w:rsidRPr="00A075AB">
              <w:t>20.</w:t>
            </w:r>
          </w:p>
        </w:tc>
        <w:tc>
          <w:tcPr>
            <w:tcW w:w="6204" w:type="dxa"/>
          </w:tcPr>
          <w:p w14:paraId="6CC9DD4C" w14:textId="77777777" w:rsidR="00B67A01" w:rsidRPr="00A075AB" w:rsidRDefault="00B67A01" w:rsidP="00321AC2">
            <w:pPr>
              <w:widowControl w:val="0"/>
              <w:autoSpaceDE w:val="0"/>
              <w:autoSpaceDN w:val="0"/>
              <w:jc w:val="both"/>
            </w:pPr>
            <w:r w:rsidRPr="00A075AB">
              <w:t>Кефир 3,2% жирности. Вид молочного сырья - нормализованное молоко. Фасовка не более 0,5 л</w:t>
            </w:r>
          </w:p>
        </w:tc>
        <w:tc>
          <w:tcPr>
            <w:tcW w:w="1559" w:type="dxa"/>
          </w:tcPr>
          <w:p w14:paraId="173B8FD2" w14:textId="77777777" w:rsidR="00B67A01" w:rsidRPr="00A075AB" w:rsidRDefault="00B67A01" w:rsidP="00321AC2">
            <w:pPr>
              <w:widowControl w:val="0"/>
              <w:autoSpaceDE w:val="0"/>
              <w:autoSpaceDN w:val="0"/>
              <w:jc w:val="both"/>
            </w:pPr>
            <w:r w:rsidRPr="00A075AB">
              <w:t>л</w:t>
            </w:r>
          </w:p>
        </w:tc>
        <w:tc>
          <w:tcPr>
            <w:tcW w:w="1843" w:type="dxa"/>
          </w:tcPr>
          <w:p w14:paraId="6309225C" w14:textId="77777777" w:rsidR="00B67A01" w:rsidRPr="00A075AB" w:rsidRDefault="003E2324" w:rsidP="00321AC2">
            <w:pPr>
              <w:widowControl w:val="0"/>
              <w:autoSpaceDE w:val="0"/>
              <w:autoSpaceDN w:val="0"/>
              <w:jc w:val="both"/>
            </w:pPr>
            <w:hyperlink r:id="rId50">
              <w:r w:rsidR="00B67A01" w:rsidRPr="00A075AB">
                <w:rPr>
                  <w:color w:val="0000FF"/>
                </w:rPr>
                <w:t>10.51.52.140</w:t>
              </w:r>
            </w:hyperlink>
          </w:p>
        </w:tc>
      </w:tr>
      <w:tr w:rsidR="00B67A01" w:rsidRPr="00A075AB" w14:paraId="03BAA115" w14:textId="77777777" w:rsidTr="00321AC2">
        <w:tc>
          <w:tcPr>
            <w:tcW w:w="454" w:type="dxa"/>
          </w:tcPr>
          <w:p w14:paraId="49244384" w14:textId="77777777" w:rsidR="00B67A01" w:rsidRPr="00A075AB" w:rsidRDefault="00B67A01" w:rsidP="00321AC2">
            <w:pPr>
              <w:widowControl w:val="0"/>
              <w:autoSpaceDE w:val="0"/>
              <w:autoSpaceDN w:val="0"/>
              <w:jc w:val="both"/>
            </w:pPr>
            <w:r w:rsidRPr="00A075AB">
              <w:t>21.</w:t>
            </w:r>
          </w:p>
        </w:tc>
        <w:tc>
          <w:tcPr>
            <w:tcW w:w="6204" w:type="dxa"/>
          </w:tcPr>
          <w:p w14:paraId="0F3EFF3D" w14:textId="77777777" w:rsidR="00B67A01" w:rsidRPr="00A075AB" w:rsidRDefault="00B67A01" w:rsidP="00321AC2">
            <w:pPr>
              <w:widowControl w:val="0"/>
              <w:autoSpaceDE w:val="0"/>
              <w:autoSpaceDN w:val="0"/>
              <w:jc w:val="both"/>
            </w:pPr>
            <w:r w:rsidRPr="00A075AB">
              <w:t>Ряженка 4% жирности. Тип молочного сырья - нормализованное молоко. Фасовка не более 0,5 л</w:t>
            </w:r>
          </w:p>
        </w:tc>
        <w:tc>
          <w:tcPr>
            <w:tcW w:w="1559" w:type="dxa"/>
          </w:tcPr>
          <w:p w14:paraId="7ED28A4B" w14:textId="77777777" w:rsidR="00B67A01" w:rsidRPr="00A075AB" w:rsidRDefault="00B67A01" w:rsidP="00321AC2">
            <w:pPr>
              <w:widowControl w:val="0"/>
              <w:autoSpaceDE w:val="0"/>
              <w:autoSpaceDN w:val="0"/>
              <w:jc w:val="both"/>
            </w:pPr>
            <w:r w:rsidRPr="00A075AB">
              <w:t>л</w:t>
            </w:r>
          </w:p>
        </w:tc>
        <w:tc>
          <w:tcPr>
            <w:tcW w:w="1843" w:type="dxa"/>
          </w:tcPr>
          <w:p w14:paraId="6E1055DB" w14:textId="77777777" w:rsidR="00B67A01" w:rsidRPr="00A075AB" w:rsidRDefault="003E2324" w:rsidP="00321AC2">
            <w:pPr>
              <w:widowControl w:val="0"/>
              <w:autoSpaceDE w:val="0"/>
              <w:autoSpaceDN w:val="0"/>
              <w:jc w:val="both"/>
            </w:pPr>
            <w:hyperlink r:id="rId51">
              <w:r w:rsidR="00B67A01" w:rsidRPr="00A075AB">
                <w:rPr>
                  <w:color w:val="0000FF"/>
                </w:rPr>
                <w:t>10.51.52.130</w:t>
              </w:r>
            </w:hyperlink>
          </w:p>
        </w:tc>
      </w:tr>
    </w:tbl>
    <w:p w14:paraId="29C2531C" w14:textId="77777777" w:rsidR="00B67A01" w:rsidRPr="00A075AB" w:rsidRDefault="00B67A01" w:rsidP="00B67A01">
      <w:pPr>
        <w:widowControl w:val="0"/>
        <w:autoSpaceDE w:val="0"/>
        <w:autoSpaceDN w:val="0"/>
        <w:jc w:val="both"/>
        <w:rPr>
          <w:rFonts w:cs="Calibri"/>
        </w:rPr>
      </w:pPr>
    </w:p>
    <w:p w14:paraId="1EFB20A8" w14:textId="77777777" w:rsidR="00B67A01" w:rsidRPr="00A075AB" w:rsidRDefault="00B67A01" w:rsidP="00B67A01">
      <w:pPr>
        <w:widowControl w:val="0"/>
        <w:autoSpaceDE w:val="0"/>
        <w:autoSpaceDN w:val="0"/>
        <w:jc w:val="both"/>
        <w:rPr>
          <w:rFonts w:cs="Calibri"/>
        </w:rPr>
      </w:pPr>
    </w:p>
    <w:p w14:paraId="23208B73" w14:textId="77777777" w:rsidR="00B67A01" w:rsidRPr="00A075AB" w:rsidRDefault="00B67A01" w:rsidP="00B67A01">
      <w:pPr>
        <w:widowControl w:val="0"/>
        <w:autoSpaceDE w:val="0"/>
        <w:autoSpaceDN w:val="0"/>
        <w:jc w:val="both"/>
        <w:rPr>
          <w:rFonts w:cs="Calibri"/>
        </w:rPr>
      </w:pPr>
    </w:p>
    <w:p w14:paraId="32927A05" w14:textId="77777777" w:rsidR="00B67A01" w:rsidRPr="00A075AB" w:rsidRDefault="00B67A01" w:rsidP="00B67A01">
      <w:pPr>
        <w:widowControl w:val="0"/>
        <w:autoSpaceDE w:val="0"/>
        <w:autoSpaceDN w:val="0"/>
        <w:jc w:val="both"/>
        <w:rPr>
          <w:rFonts w:cs="Calibri"/>
        </w:rPr>
      </w:pPr>
    </w:p>
    <w:p w14:paraId="385FD0FB" w14:textId="77777777" w:rsidR="00B67A01" w:rsidRPr="00A075AB" w:rsidRDefault="00B67A01" w:rsidP="00B67A01">
      <w:pPr>
        <w:widowControl w:val="0"/>
        <w:autoSpaceDE w:val="0"/>
        <w:autoSpaceDN w:val="0"/>
        <w:jc w:val="both"/>
        <w:rPr>
          <w:rFonts w:cs="Calibri"/>
        </w:rPr>
      </w:pPr>
    </w:p>
    <w:p w14:paraId="4EE10BBE" w14:textId="77777777" w:rsidR="00B67A01" w:rsidRPr="00A075AB" w:rsidRDefault="00B67A01" w:rsidP="00B67A01">
      <w:pPr>
        <w:widowControl w:val="0"/>
        <w:autoSpaceDE w:val="0"/>
        <w:autoSpaceDN w:val="0"/>
        <w:jc w:val="both"/>
        <w:rPr>
          <w:rFonts w:cs="Calibri"/>
        </w:rPr>
      </w:pPr>
    </w:p>
    <w:p w14:paraId="2A8C5AB5" w14:textId="77777777" w:rsidR="00B67A01" w:rsidRPr="00A075AB" w:rsidRDefault="00B67A01" w:rsidP="00B67A01">
      <w:pPr>
        <w:widowControl w:val="0"/>
        <w:autoSpaceDE w:val="0"/>
        <w:autoSpaceDN w:val="0"/>
        <w:jc w:val="both"/>
        <w:rPr>
          <w:rFonts w:cs="Calibri"/>
        </w:rPr>
      </w:pPr>
    </w:p>
    <w:p w14:paraId="65808DB2" w14:textId="77777777" w:rsidR="00B67A01" w:rsidRPr="00A075AB" w:rsidRDefault="00B67A01" w:rsidP="00B67A01">
      <w:pPr>
        <w:widowControl w:val="0"/>
        <w:autoSpaceDE w:val="0"/>
        <w:autoSpaceDN w:val="0"/>
        <w:jc w:val="both"/>
        <w:rPr>
          <w:rFonts w:cs="Calibri"/>
        </w:rPr>
      </w:pPr>
    </w:p>
    <w:p w14:paraId="0FC8CB7F" w14:textId="77777777" w:rsidR="00B67A01" w:rsidRPr="00A075AB" w:rsidRDefault="00B67A01" w:rsidP="00B67A01">
      <w:pPr>
        <w:widowControl w:val="0"/>
        <w:autoSpaceDE w:val="0"/>
        <w:autoSpaceDN w:val="0"/>
        <w:jc w:val="both"/>
        <w:rPr>
          <w:rFonts w:cs="Calibri"/>
        </w:rPr>
      </w:pPr>
    </w:p>
    <w:p w14:paraId="253374D8" w14:textId="77777777" w:rsidR="00B67A01" w:rsidRPr="00A075AB" w:rsidRDefault="00B67A01" w:rsidP="00B67A01">
      <w:pPr>
        <w:widowControl w:val="0"/>
        <w:autoSpaceDE w:val="0"/>
        <w:autoSpaceDN w:val="0"/>
        <w:jc w:val="both"/>
        <w:rPr>
          <w:rFonts w:cs="Calibri"/>
        </w:rPr>
      </w:pPr>
    </w:p>
    <w:p w14:paraId="421654AA" w14:textId="77777777" w:rsidR="00B67A01" w:rsidRPr="00A075AB" w:rsidRDefault="00B67A01" w:rsidP="00B67A01">
      <w:pPr>
        <w:widowControl w:val="0"/>
        <w:autoSpaceDE w:val="0"/>
        <w:autoSpaceDN w:val="0"/>
        <w:jc w:val="both"/>
        <w:rPr>
          <w:rFonts w:cs="Calibri"/>
        </w:rPr>
      </w:pPr>
    </w:p>
    <w:p w14:paraId="6DBAE18F" w14:textId="77777777" w:rsidR="00B67A01" w:rsidRPr="00A075AB" w:rsidRDefault="00B67A01" w:rsidP="00B67A01">
      <w:pPr>
        <w:widowControl w:val="0"/>
        <w:autoSpaceDE w:val="0"/>
        <w:autoSpaceDN w:val="0"/>
        <w:jc w:val="both"/>
        <w:rPr>
          <w:rFonts w:cs="Calibri"/>
        </w:rPr>
      </w:pPr>
    </w:p>
    <w:p w14:paraId="356C290E" w14:textId="77777777" w:rsidR="00B67A01" w:rsidRPr="00A075AB" w:rsidRDefault="00B67A01" w:rsidP="00B67A01">
      <w:pPr>
        <w:widowControl w:val="0"/>
        <w:autoSpaceDE w:val="0"/>
        <w:autoSpaceDN w:val="0"/>
        <w:jc w:val="both"/>
        <w:rPr>
          <w:rFonts w:cs="Calibri"/>
        </w:rPr>
      </w:pPr>
    </w:p>
    <w:p w14:paraId="116FCC8A" w14:textId="77777777" w:rsidR="00B67A01" w:rsidRPr="00A075AB" w:rsidRDefault="00B67A01" w:rsidP="00B67A01">
      <w:pPr>
        <w:widowControl w:val="0"/>
        <w:autoSpaceDE w:val="0"/>
        <w:autoSpaceDN w:val="0"/>
        <w:jc w:val="both"/>
        <w:rPr>
          <w:rFonts w:cs="Calibri"/>
        </w:rPr>
      </w:pPr>
    </w:p>
    <w:p w14:paraId="0906846E" w14:textId="77777777" w:rsidR="00B67A01" w:rsidRPr="00A075AB" w:rsidRDefault="00B67A01" w:rsidP="00B67A01">
      <w:pPr>
        <w:widowControl w:val="0"/>
        <w:autoSpaceDE w:val="0"/>
        <w:autoSpaceDN w:val="0"/>
        <w:jc w:val="both"/>
        <w:rPr>
          <w:rFonts w:cs="Calibri"/>
        </w:rPr>
      </w:pPr>
    </w:p>
    <w:p w14:paraId="5A132F93" w14:textId="77777777" w:rsidR="00B67A01" w:rsidRPr="00A075AB" w:rsidRDefault="00B67A01" w:rsidP="00B67A01">
      <w:pPr>
        <w:widowControl w:val="0"/>
        <w:autoSpaceDE w:val="0"/>
        <w:autoSpaceDN w:val="0"/>
        <w:jc w:val="both"/>
        <w:rPr>
          <w:rFonts w:cs="Calibri"/>
        </w:rPr>
      </w:pPr>
    </w:p>
    <w:p w14:paraId="2D14FC69" w14:textId="77777777" w:rsidR="00B67A01" w:rsidRPr="00A075AB" w:rsidRDefault="00B67A01" w:rsidP="00B67A01">
      <w:pPr>
        <w:widowControl w:val="0"/>
        <w:autoSpaceDE w:val="0"/>
        <w:autoSpaceDN w:val="0"/>
        <w:jc w:val="both"/>
        <w:rPr>
          <w:rFonts w:cs="Calibri"/>
        </w:rPr>
      </w:pPr>
    </w:p>
    <w:p w14:paraId="1924121A" w14:textId="77777777" w:rsidR="00B67A01" w:rsidRPr="00A075AB" w:rsidRDefault="00B67A01" w:rsidP="00B67A01">
      <w:pPr>
        <w:widowControl w:val="0"/>
        <w:autoSpaceDE w:val="0"/>
        <w:autoSpaceDN w:val="0"/>
        <w:jc w:val="both"/>
        <w:rPr>
          <w:rFonts w:cs="Calibri"/>
        </w:rPr>
      </w:pPr>
    </w:p>
    <w:p w14:paraId="17D72DA3" w14:textId="77777777" w:rsidR="00B67A01" w:rsidRPr="00A075AB" w:rsidRDefault="00B67A01" w:rsidP="00B67A01">
      <w:pPr>
        <w:widowControl w:val="0"/>
        <w:autoSpaceDE w:val="0"/>
        <w:autoSpaceDN w:val="0"/>
        <w:jc w:val="both"/>
        <w:rPr>
          <w:rFonts w:cs="Calibri"/>
        </w:rPr>
      </w:pPr>
    </w:p>
    <w:p w14:paraId="34FE96EA" w14:textId="77777777" w:rsidR="00B67A01" w:rsidRPr="00A075AB" w:rsidRDefault="00B67A01" w:rsidP="00B67A01">
      <w:pPr>
        <w:widowControl w:val="0"/>
        <w:autoSpaceDE w:val="0"/>
        <w:autoSpaceDN w:val="0"/>
        <w:jc w:val="both"/>
        <w:rPr>
          <w:rFonts w:cs="Calibri"/>
        </w:rPr>
      </w:pPr>
    </w:p>
    <w:p w14:paraId="25F05A8A" w14:textId="77777777" w:rsidR="00B67A01" w:rsidRPr="00A075AB" w:rsidRDefault="00B67A01" w:rsidP="00B67A01">
      <w:pPr>
        <w:widowControl w:val="0"/>
        <w:autoSpaceDE w:val="0"/>
        <w:autoSpaceDN w:val="0"/>
        <w:jc w:val="both"/>
        <w:rPr>
          <w:rFonts w:cs="Calibri"/>
        </w:rPr>
      </w:pPr>
    </w:p>
    <w:p w14:paraId="10CE1735" w14:textId="77777777" w:rsidR="00B67A01" w:rsidRPr="00A075AB" w:rsidRDefault="00B67A01" w:rsidP="00B67A01">
      <w:pPr>
        <w:widowControl w:val="0"/>
        <w:autoSpaceDE w:val="0"/>
        <w:autoSpaceDN w:val="0"/>
        <w:jc w:val="both"/>
        <w:rPr>
          <w:rFonts w:cs="Calibri"/>
        </w:rPr>
      </w:pPr>
    </w:p>
    <w:p w14:paraId="4D5D1323" w14:textId="77777777" w:rsidR="00B67A01" w:rsidRPr="00A075AB" w:rsidRDefault="00B67A01" w:rsidP="00B67A01">
      <w:pPr>
        <w:widowControl w:val="0"/>
        <w:autoSpaceDE w:val="0"/>
        <w:autoSpaceDN w:val="0"/>
        <w:jc w:val="both"/>
        <w:rPr>
          <w:rFonts w:cs="Calibri"/>
        </w:rPr>
      </w:pPr>
    </w:p>
    <w:p w14:paraId="06B3F91D" w14:textId="77777777" w:rsidR="00B67A01" w:rsidRPr="00A075AB" w:rsidRDefault="00B67A01" w:rsidP="00B67A01">
      <w:pPr>
        <w:widowControl w:val="0"/>
        <w:autoSpaceDE w:val="0"/>
        <w:autoSpaceDN w:val="0"/>
        <w:jc w:val="both"/>
        <w:rPr>
          <w:rFonts w:cs="Calibri"/>
        </w:rPr>
      </w:pPr>
    </w:p>
    <w:p w14:paraId="41688761" w14:textId="77777777" w:rsidR="00B67A01" w:rsidRPr="00A075AB" w:rsidRDefault="00B67A01" w:rsidP="00B67A01">
      <w:pPr>
        <w:widowControl w:val="0"/>
        <w:autoSpaceDE w:val="0"/>
        <w:autoSpaceDN w:val="0"/>
        <w:jc w:val="both"/>
        <w:rPr>
          <w:rFonts w:cs="Calibri"/>
        </w:rPr>
      </w:pPr>
    </w:p>
    <w:p w14:paraId="621E76C4" w14:textId="77777777" w:rsidR="00B67A01" w:rsidRPr="00A075AB" w:rsidRDefault="00B67A01" w:rsidP="00B67A01">
      <w:pPr>
        <w:widowControl w:val="0"/>
        <w:autoSpaceDE w:val="0"/>
        <w:autoSpaceDN w:val="0"/>
        <w:jc w:val="both"/>
        <w:rPr>
          <w:rFonts w:cs="Calibri"/>
        </w:rPr>
      </w:pPr>
    </w:p>
    <w:p w14:paraId="45BF37F0" w14:textId="77777777" w:rsidR="00B67A01" w:rsidRPr="00A075AB" w:rsidRDefault="00B67A01" w:rsidP="00B67A01">
      <w:pPr>
        <w:widowControl w:val="0"/>
        <w:autoSpaceDE w:val="0"/>
        <w:autoSpaceDN w:val="0"/>
        <w:jc w:val="both"/>
        <w:rPr>
          <w:rFonts w:cs="Calibri"/>
        </w:rPr>
      </w:pPr>
    </w:p>
    <w:p w14:paraId="53D1B9E5" w14:textId="77777777" w:rsidR="00B67A01" w:rsidRPr="00A075AB" w:rsidRDefault="00B67A01" w:rsidP="00B67A01">
      <w:pPr>
        <w:widowControl w:val="0"/>
        <w:autoSpaceDE w:val="0"/>
        <w:autoSpaceDN w:val="0"/>
        <w:jc w:val="both"/>
        <w:rPr>
          <w:rFonts w:cs="Calibri"/>
        </w:rPr>
      </w:pPr>
    </w:p>
    <w:p w14:paraId="2FD55983" w14:textId="77777777" w:rsidR="00B67A01" w:rsidRPr="00A075AB" w:rsidRDefault="00B67A01" w:rsidP="00B67A01">
      <w:pPr>
        <w:widowControl w:val="0"/>
        <w:autoSpaceDE w:val="0"/>
        <w:autoSpaceDN w:val="0"/>
        <w:jc w:val="both"/>
        <w:rPr>
          <w:rFonts w:cs="Calibri"/>
        </w:rPr>
      </w:pPr>
    </w:p>
    <w:p w14:paraId="26D7CFD5" w14:textId="77777777" w:rsidR="00B67A01" w:rsidRPr="00A075AB" w:rsidRDefault="00B67A01" w:rsidP="00B67A01">
      <w:pPr>
        <w:widowControl w:val="0"/>
        <w:autoSpaceDE w:val="0"/>
        <w:autoSpaceDN w:val="0"/>
        <w:jc w:val="both"/>
        <w:rPr>
          <w:rFonts w:cs="Calibri"/>
        </w:rPr>
      </w:pPr>
    </w:p>
    <w:p w14:paraId="404CDEAB" w14:textId="77777777" w:rsidR="00B67A01" w:rsidRPr="00A075AB" w:rsidRDefault="00B67A01" w:rsidP="00B67A01">
      <w:pPr>
        <w:widowControl w:val="0"/>
        <w:autoSpaceDE w:val="0"/>
        <w:autoSpaceDN w:val="0"/>
        <w:jc w:val="both"/>
        <w:rPr>
          <w:rFonts w:cs="Calibri"/>
        </w:rPr>
      </w:pPr>
    </w:p>
    <w:p w14:paraId="60071A1D" w14:textId="77777777" w:rsidR="00B67A01" w:rsidRPr="00A075AB" w:rsidRDefault="00B67A01" w:rsidP="00B67A01">
      <w:pPr>
        <w:widowControl w:val="0"/>
        <w:autoSpaceDE w:val="0"/>
        <w:autoSpaceDN w:val="0"/>
        <w:jc w:val="both"/>
        <w:rPr>
          <w:rFonts w:cs="Calibri"/>
        </w:rPr>
      </w:pPr>
    </w:p>
    <w:p w14:paraId="0B81BC21" w14:textId="77777777" w:rsidR="00B67A01" w:rsidRPr="00A075AB" w:rsidRDefault="00B67A01" w:rsidP="00B67A01">
      <w:pPr>
        <w:widowControl w:val="0"/>
        <w:autoSpaceDE w:val="0"/>
        <w:autoSpaceDN w:val="0"/>
        <w:jc w:val="both"/>
        <w:rPr>
          <w:rFonts w:cs="Calibri"/>
        </w:rPr>
      </w:pPr>
    </w:p>
    <w:p w14:paraId="0B1AFF8E" w14:textId="77777777" w:rsidR="00B67A01" w:rsidRPr="00A075AB" w:rsidRDefault="00B67A01" w:rsidP="00B67A01">
      <w:pPr>
        <w:widowControl w:val="0"/>
        <w:autoSpaceDE w:val="0"/>
        <w:autoSpaceDN w:val="0"/>
        <w:jc w:val="both"/>
        <w:rPr>
          <w:rFonts w:cs="Calibri"/>
        </w:rPr>
      </w:pPr>
    </w:p>
    <w:p w14:paraId="25CA9B97" w14:textId="77777777" w:rsidR="00B67A01" w:rsidRPr="00A075AB" w:rsidRDefault="00B67A01" w:rsidP="00B67A01">
      <w:pPr>
        <w:widowControl w:val="0"/>
        <w:autoSpaceDE w:val="0"/>
        <w:autoSpaceDN w:val="0"/>
        <w:jc w:val="both"/>
        <w:rPr>
          <w:rFonts w:cs="Calibri"/>
        </w:rPr>
      </w:pPr>
    </w:p>
    <w:p w14:paraId="68BFC1C0" w14:textId="77777777" w:rsidR="00B67A01" w:rsidRPr="00A075AB" w:rsidRDefault="00B67A01" w:rsidP="00B67A01">
      <w:pPr>
        <w:widowControl w:val="0"/>
        <w:autoSpaceDE w:val="0"/>
        <w:autoSpaceDN w:val="0"/>
        <w:jc w:val="both"/>
        <w:rPr>
          <w:rFonts w:cs="Calibri"/>
        </w:rPr>
      </w:pPr>
    </w:p>
    <w:p w14:paraId="1F78D10C" w14:textId="77777777" w:rsidR="00B67A01" w:rsidRDefault="00B67A01" w:rsidP="00B67A01">
      <w:pPr>
        <w:widowControl w:val="0"/>
        <w:autoSpaceDE w:val="0"/>
        <w:autoSpaceDN w:val="0"/>
        <w:jc w:val="both"/>
        <w:rPr>
          <w:rFonts w:cs="Calibri"/>
        </w:rPr>
      </w:pPr>
    </w:p>
    <w:p w14:paraId="309120F1" w14:textId="77777777" w:rsidR="00D1525B" w:rsidRDefault="00D1525B" w:rsidP="00B67A01">
      <w:pPr>
        <w:widowControl w:val="0"/>
        <w:autoSpaceDE w:val="0"/>
        <w:autoSpaceDN w:val="0"/>
        <w:jc w:val="both"/>
        <w:rPr>
          <w:rFonts w:cs="Calibri"/>
        </w:rPr>
      </w:pPr>
    </w:p>
    <w:p w14:paraId="4AA99C1C" w14:textId="77777777" w:rsidR="00D1525B" w:rsidRDefault="00D1525B" w:rsidP="00B67A01">
      <w:pPr>
        <w:widowControl w:val="0"/>
        <w:autoSpaceDE w:val="0"/>
        <w:autoSpaceDN w:val="0"/>
        <w:jc w:val="both"/>
        <w:rPr>
          <w:rFonts w:cs="Calibri"/>
        </w:rPr>
      </w:pPr>
    </w:p>
    <w:p w14:paraId="67D6C0DA" w14:textId="77777777" w:rsidR="00D1525B" w:rsidRDefault="00D1525B" w:rsidP="00B67A01">
      <w:pPr>
        <w:widowControl w:val="0"/>
        <w:autoSpaceDE w:val="0"/>
        <w:autoSpaceDN w:val="0"/>
        <w:jc w:val="both"/>
        <w:rPr>
          <w:rFonts w:cs="Calibri"/>
        </w:rPr>
      </w:pPr>
    </w:p>
    <w:p w14:paraId="34B14D81" w14:textId="77777777" w:rsidR="00D1525B" w:rsidRDefault="00D1525B" w:rsidP="00B67A01">
      <w:pPr>
        <w:widowControl w:val="0"/>
        <w:autoSpaceDE w:val="0"/>
        <w:autoSpaceDN w:val="0"/>
        <w:jc w:val="both"/>
        <w:rPr>
          <w:rFonts w:cs="Calibri"/>
        </w:rPr>
      </w:pPr>
    </w:p>
    <w:p w14:paraId="10F70D55" w14:textId="77777777" w:rsidR="00D1525B" w:rsidRDefault="00D1525B" w:rsidP="00B67A01">
      <w:pPr>
        <w:widowControl w:val="0"/>
        <w:autoSpaceDE w:val="0"/>
        <w:autoSpaceDN w:val="0"/>
        <w:jc w:val="both"/>
        <w:rPr>
          <w:rFonts w:cs="Calibri"/>
        </w:rPr>
      </w:pPr>
    </w:p>
    <w:p w14:paraId="70C72395" w14:textId="77777777" w:rsidR="00D1525B" w:rsidRDefault="00D1525B" w:rsidP="00B67A01">
      <w:pPr>
        <w:widowControl w:val="0"/>
        <w:autoSpaceDE w:val="0"/>
        <w:autoSpaceDN w:val="0"/>
        <w:jc w:val="both"/>
        <w:rPr>
          <w:rFonts w:cs="Calibri"/>
        </w:rPr>
      </w:pPr>
    </w:p>
    <w:p w14:paraId="22AD03B1" w14:textId="77777777" w:rsidR="00D1525B" w:rsidRDefault="00D1525B" w:rsidP="00B67A01">
      <w:pPr>
        <w:widowControl w:val="0"/>
        <w:autoSpaceDE w:val="0"/>
        <w:autoSpaceDN w:val="0"/>
        <w:jc w:val="both"/>
        <w:rPr>
          <w:rFonts w:cs="Calibri"/>
        </w:rPr>
      </w:pPr>
    </w:p>
    <w:p w14:paraId="62735AD1" w14:textId="77777777" w:rsidR="00D1525B" w:rsidRDefault="00D1525B" w:rsidP="00B67A01">
      <w:pPr>
        <w:widowControl w:val="0"/>
        <w:autoSpaceDE w:val="0"/>
        <w:autoSpaceDN w:val="0"/>
        <w:jc w:val="both"/>
        <w:rPr>
          <w:rFonts w:cs="Calibri"/>
        </w:rPr>
      </w:pPr>
    </w:p>
    <w:p w14:paraId="7E6FE2A2" w14:textId="77777777" w:rsidR="00D1525B" w:rsidRDefault="00D1525B" w:rsidP="00B67A01">
      <w:pPr>
        <w:widowControl w:val="0"/>
        <w:autoSpaceDE w:val="0"/>
        <w:autoSpaceDN w:val="0"/>
        <w:jc w:val="both"/>
        <w:rPr>
          <w:rFonts w:cs="Calibri"/>
        </w:rPr>
      </w:pPr>
    </w:p>
    <w:p w14:paraId="25565179" w14:textId="77777777" w:rsidR="00D1525B" w:rsidRDefault="00D1525B" w:rsidP="00B67A01">
      <w:pPr>
        <w:widowControl w:val="0"/>
        <w:autoSpaceDE w:val="0"/>
        <w:autoSpaceDN w:val="0"/>
        <w:jc w:val="both"/>
        <w:rPr>
          <w:rFonts w:cs="Calibri"/>
        </w:rPr>
      </w:pPr>
    </w:p>
    <w:p w14:paraId="7B8042BB" w14:textId="77777777" w:rsidR="00D1525B" w:rsidRPr="00A075AB" w:rsidRDefault="00D1525B" w:rsidP="00B67A01">
      <w:pPr>
        <w:widowControl w:val="0"/>
        <w:autoSpaceDE w:val="0"/>
        <w:autoSpaceDN w:val="0"/>
        <w:jc w:val="both"/>
        <w:rPr>
          <w:rFonts w:cs="Calibri"/>
        </w:rPr>
      </w:pPr>
    </w:p>
    <w:p w14:paraId="78F87B38" w14:textId="77777777" w:rsidR="00B67A01" w:rsidRPr="00A075AB" w:rsidRDefault="00B67A01" w:rsidP="00B67A01">
      <w:pPr>
        <w:widowControl w:val="0"/>
        <w:autoSpaceDE w:val="0"/>
        <w:autoSpaceDN w:val="0"/>
        <w:jc w:val="both"/>
        <w:rPr>
          <w:rFonts w:cs="Calibri"/>
        </w:rPr>
      </w:pPr>
    </w:p>
    <w:p w14:paraId="6F9C0695" w14:textId="77777777" w:rsidR="00B67A01" w:rsidRPr="00A075AB" w:rsidRDefault="00B67A01" w:rsidP="00B67A01">
      <w:pPr>
        <w:widowControl w:val="0"/>
        <w:autoSpaceDE w:val="0"/>
        <w:autoSpaceDN w:val="0"/>
        <w:jc w:val="both"/>
        <w:rPr>
          <w:rFonts w:cs="Calibri"/>
        </w:rPr>
      </w:pPr>
    </w:p>
    <w:p w14:paraId="4FB56A0E" w14:textId="77777777" w:rsidR="00B67A01" w:rsidRPr="00A075AB" w:rsidRDefault="00B67A01" w:rsidP="00B67A01">
      <w:pPr>
        <w:widowControl w:val="0"/>
        <w:autoSpaceDE w:val="0"/>
        <w:autoSpaceDN w:val="0"/>
        <w:jc w:val="both"/>
        <w:rPr>
          <w:rFonts w:cs="Calibri"/>
        </w:rPr>
      </w:pPr>
    </w:p>
    <w:p w14:paraId="7DB27286" w14:textId="77777777" w:rsidR="00B67A01" w:rsidRPr="00A075AB" w:rsidRDefault="00B67A01" w:rsidP="00B67A01">
      <w:pPr>
        <w:widowControl w:val="0"/>
        <w:autoSpaceDE w:val="0"/>
        <w:autoSpaceDN w:val="0"/>
        <w:jc w:val="both"/>
        <w:rPr>
          <w:rFonts w:cs="Calibri"/>
        </w:rPr>
      </w:pPr>
    </w:p>
    <w:p w14:paraId="41E07DE8" w14:textId="77777777" w:rsidR="00B67A01" w:rsidRPr="00A075AB" w:rsidRDefault="00B67A01" w:rsidP="00B67A01">
      <w:pPr>
        <w:widowControl w:val="0"/>
        <w:autoSpaceDE w:val="0"/>
        <w:autoSpaceDN w:val="0"/>
        <w:jc w:val="both"/>
        <w:rPr>
          <w:rFonts w:cs="Calibri"/>
        </w:rPr>
      </w:pPr>
    </w:p>
    <w:p w14:paraId="5C4B179A" w14:textId="77777777" w:rsidR="00B67A01" w:rsidRPr="00A075AB" w:rsidRDefault="00B67A01" w:rsidP="00B67A01">
      <w:pPr>
        <w:widowControl w:val="0"/>
        <w:autoSpaceDE w:val="0"/>
        <w:autoSpaceDN w:val="0"/>
        <w:jc w:val="right"/>
        <w:outlineLvl w:val="1"/>
      </w:pPr>
      <w:r w:rsidRPr="00A075AB">
        <w:t>Приложение № 3</w:t>
      </w:r>
    </w:p>
    <w:p w14:paraId="47D5657B" w14:textId="277023AB" w:rsidR="00B67A01" w:rsidRPr="00A075AB" w:rsidRDefault="00B67A01" w:rsidP="00B67A01">
      <w:pPr>
        <w:widowControl w:val="0"/>
        <w:autoSpaceDE w:val="0"/>
        <w:autoSpaceDN w:val="0"/>
        <w:jc w:val="right"/>
      </w:pPr>
      <w:r w:rsidRPr="00A075AB">
        <w:t xml:space="preserve">к </w:t>
      </w:r>
      <w:r w:rsidR="000E5A93">
        <w:t>Порядку</w:t>
      </w:r>
    </w:p>
    <w:p w14:paraId="60A30728" w14:textId="77777777" w:rsidR="00B67A01" w:rsidRPr="00A075AB" w:rsidRDefault="00B67A01" w:rsidP="00B67A01">
      <w:pPr>
        <w:widowControl w:val="0"/>
        <w:autoSpaceDE w:val="0"/>
        <w:autoSpaceDN w:val="0"/>
        <w:jc w:val="center"/>
        <w:rPr>
          <w:b/>
        </w:rPr>
      </w:pPr>
      <w:bookmarkStart w:id="24" w:name="P532"/>
      <w:bookmarkEnd w:id="24"/>
    </w:p>
    <w:p w14:paraId="695683D0" w14:textId="77777777" w:rsidR="00B67A01" w:rsidRPr="00A075AB" w:rsidRDefault="00B67A01" w:rsidP="00B67A01">
      <w:pPr>
        <w:widowControl w:val="0"/>
        <w:autoSpaceDE w:val="0"/>
        <w:autoSpaceDN w:val="0"/>
        <w:jc w:val="center"/>
        <w:rPr>
          <w:b/>
        </w:rPr>
      </w:pPr>
      <w:r w:rsidRPr="00A075AB">
        <w:rPr>
          <w:b/>
        </w:rPr>
        <w:t>ПЕРЕЧЕНЬ</w:t>
      </w:r>
    </w:p>
    <w:p w14:paraId="370BAD30" w14:textId="77777777" w:rsidR="00B67A01" w:rsidRPr="00A075AB" w:rsidRDefault="00B67A01" w:rsidP="00B67A01">
      <w:pPr>
        <w:widowControl w:val="0"/>
        <w:autoSpaceDE w:val="0"/>
        <w:autoSpaceDN w:val="0"/>
        <w:jc w:val="center"/>
        <w:rPr>
          <w:b/>
        </w:rPr>
      </w:pPr>
      <w:r w:rsidRPr="00A075AB">
        <w:rPr>
          <w:b/>
        </w:rPr>
        <w:t>ТОВАРОВ (КАРТОФЕЛЬ И ОВОЩИ ДЛИТЕЛЬНОГО ХРАНЕНИЯ), МАЛЫЕ</w:t>
      </w:r>
    </w:p>
    <w:p w14:paraId="55FFD01F" w14:textId="77777777" w:rsidR="00B67A01" w:rsidRPr="00A075AB" w:rsidRDefault="00B67A01" w:rsidP="00B67A01">
      <w:pPr>
        <w:widowControl w:val="0"/>
        <w:autoSpaceDE w:val="0"/>
        <w:autoSpaceDN w:val="0"/>
        <w:jc w:val="center"/>
        <w:rPr>
          <w:b/>
        </w:rPr>
      </w:pPr>
      <w:proofErr w:type="gramStart"/>
      <w:r w:rsidRPr="00A075AB">
        <w:rPr>
          <w:b/>
        </w:rPr>
        <w:t>ЗАКУПКИ</w:t>
      </w:r>
      <w:proofErr w:type="gramEnd"/>
      <w:r w:rsidRPr="00A075AB">
        <w:rPr>
          <w:b/>
        </w:rPr>
        <w:t xml:space="preserve"> КОТОРЫХ ОСУЩЕСТВЛЯЮТСЯ С ПРЕДОСТАВЛЕНИЕМ ПРЕИМУЩЕСТВ</w:t>
      </w:r>
    </w:p>
    <w:p w14:paraId="51E00C41" w14:textId="77777777" w:rsidR="00B67A01" w:rsidRPr="00A075AB" w:rsidRDefault="00B67A01" w:rsidP="00B67A01">
      <w:pPr>
        <w:widowControl w:val="0"/>
        <w:autoSpaceDE w:val="0"/>
        <w:autoSpaceDN w:val="0"/>
        <w:jc w:val="center"/>
        <w:rPr>
          <w:b/>
        </w:rPr>
      </w:pPr>
      <w:r w:rsidRPr="00A075AB">
        <w:rPr>
          <w:b/>
        </w:rPr>
        <w:t>СЕЛЬСКОХОЗЯЙСТВЕННЫМ ТОВАРОПРОИЗВОДИТЕЛЯМ СМОЛЕНСКОЙ ОБЛАСТИ И ГРАЖДАНАМ, ВЕДУЩИМ ЛИЧНОЕ ПОДСОБНОЕ ХОЗЯЙСТВО</w:t>
      </w:r>
    </w:p>
    <w:p w14:paraId="1B42EF09" w14:textId="77777777" w:rsidR="00B67A01" w:rsidRPr="00A075AB" w:rsidRDefault="00B67A01" w:rsidP="00B67A01">
      <w:pPr>
        <w:widowControl w:val="0"/>
        <w:autoSpaceDE w:val="0"/>
        <w:autoSpaceDN w:val="0"/>
        <w:jc w:val="center"/>
        <w:rPr>
          <w:b/>
        </w:rPr>
      </w:pPr>
      <w:r w:rsidRPr="00A075AB">
        <w:rPr>
          <w:b/>
        </w:rPr>
        <w:t xml:space="preserve">НА ТЕРРИТОРИИ СМОЛЕНСКОЙ ОБЛАСТИ И </w:t>
      </w:r>
      <w:proofErr w:type="gramStart"/>
      <w:r w:rsidRPr="00A075AB">
        <w:rPr>
          <w:b/>
        </w:rPr>
        <w:t>РЕАЛИЗУЮЩИМ</w:t>
      </w:r>
      <w:proofErr w:type="gramEnd"/>
    </w:p>
    <w:p w14:paraId="71D8E271" w14:textId="77777777" w:rsidR="00B67A01" w:rsidRPr="00A075AB" w:rsidRDefault="00B67A01" w:rsidP="00B67A01">
      <w:pPr>
        <w:widowControl w:val="0"/>
        <w:autoSpaceDE w:val="0"/>
        <w:autoSpaceDN w:val="0"/>
        <w:jc w:val="center"/>
        <w:rPr>
          <w:b/>
        </w:rPr>
      </w:pPr>
      <w:r w:rsidRPr="00A075AB">
        <w:rPr>
          <w:b/>
        </w:rPr>
        <w:t>СЕЛЬСКОХОЗЯЙСТВЕННУЮ ПРОДУКЦИЮ СОБСТВЕННОГО ПРОИЗВОДСТВА</w:t>
      </w:r>
    </w:p>
    <w:p w14:paraId="2873EF68" w14:textId="77777777" w:rsidR="00B67A01" w:rsidRPr="00A075AB" w:rsidRDefault="00B67A01" w:rsidP="00B67A01">
      <w:pPr>
        <w:widowControl w:val="0"/>
        <w:autoSpaceDE w:val="0"/>
        <w:autoSpaceDN w:val="0"/>
        <w:spacing w:after="1"/>
        <w:rPr>
          <w:b/>
        </w:rPr>
      </w:pPr>
    </w:p>
    <w:p w14:paraId="02B4210E" w14:textId="77777777" w:rsidR="00B67A01" w:rsidRPr="00A075AB" w:rsidRDefault="00B67A01" w:rsidP="00B67A01">
      <w:pPr>
        <w:widowControl w:val="0"/>
        <w:autoSpaceDE w:val="0"/>
        <w:autoSpaceDN w:val="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B67A01" w:rsidRPr="00A075AB" w14:paraId="71B84C8D" w14:textId="77777777" w:rsidTr="00321AC2">
        <w:tc>
          <w:tcPr>
            <w:tcW w:w="454" w:type="dxa"/>
          </w:tcPr>
          <w:p w14:paraId="5364D95F" w14:textId="77777777" w:rsidR="00B67A01" w:rsidRPr="00A075AB" w:rsidRDefault="00B67A01" w:rsidP="00321AC2">
            <w:pPr>
              <w:widowControl w:val="0"/>
              <w:autoSpaceDE w:val="0"/>
              <w:autoSpaceDN w:val="0"/>
              <w:jc w:val="center"/>
            </w:pPr>
            <w:r w:rsidRPr="00A075AB">
              <w:t xml:space="preserve">N </w:t>
            </w:r>
            <w:proofErr w:type="gramStart"/>
            <w:r w:rsidRPr="00A075AB">
              <w:t>п</w:t>
            </w:r>
            <w:proofErr w:type="gramEnd"/>
            <w:r w:rsidRPr="00A075AB">
              <w:t>/п</w:t>
            </w:r>
          </w:p>
        </w:tc>
        <w:tc>
          <w:tcPr>
            <w:tcW w:w="5920" w:type="dxa"/>
          </w:tcPr>
          <w:p w14:paraId="5EF3EFB3" w14:textId="77777777" w:rsidR="00B67A01" w:rsidRPr="00A075AB" w:rsidRDefault="00B67A01" w:rsidP="00321AC2">
            <w:pPr>
              <w:widowControl w:val="0"/>
              <w:autoSpaceDE w:val="0"/>
              <w:autoSpaceDN w:val="0"/>
              <w:jc w:val="center"/>
            </w:pPr>
            <w:r w:rsidRPr="00A075AB">
              <w:t>Наименование, характеристики, фасовка товара</w:t>
            </w:r>
          </w:p>
        </w:tc>
        <w:tc>
          <w:tcPr>
            <w:tcW w:w="1985" w:type="dxa"/>
          </w:tcPr>
          <w:p w14:paraId="4F3F7CDE" w14:textId="77777777" w:rsidR="00B67A01" w:rsidRPr="00A075AB" w:rsidRDefault="00B67A01" w:rsidP="00321AC2">
            <w:pPr>
              <w:widowControl w:val="0"/>
              <w:autoSpaceDE w:val="0"/>
              <w:autoSpaceDN w:val="0"/>
              <w:jc w:val="center"/>
            </w:pPr>
            <w:r w:rsidRPr="00A075AB">
              <w:t>Единица измерения</w:t>
            </w:r>
          </w:p>
        </w:tc>
        <w:tc>
          <w:tcPr>
            <w:tcW w:w="1701" w:type="dxa"/>
          </w:tcPr>
          <w:p w14:paraId="51A63E7E" w14:textId="77777777" w:rsidR="00B67A01" w:rsidRPr="00A075AB" w:rsidRDefault="00B67A01" w:rsidP="00321AC2">
            <w:pPr>
              <w:widowControl w:val="0"/>
              <w:autoSpaceDE w:val="0"/>
              <w:autoSpaceDN w:val="0"/>
              <w:jc w:val="center"/>
            </w:pPr>
            <w:r w:rsidRPr="00A075AB">
              <w:t xml:space="preserve">Код </w:t>
            </w:r>
            <w:hyperlink r:id="rId52">
              <w:r w:rsidRPr="00A075AB">
                <w:rPr>
                  <w:color w:val="0000FF"/>
                </w:rPr>
                <w:t>ОКПД</w:t>
              </w:r>
              <w:proofErr w:type="gramStart"/>
              <w:r w:rsidRPr="00A075AB">
                <w:rPr>
                  <w:color w:val="0000FF"/>
                </w:rPr>
                <w:t>2</w:t>
              </w:r>
              <w:proofErr w:type="gramEnd"/>
            </w:hyperlink>
          </w:p>
        </w:tc>
      </w:tr>
      <w:tr w:rsidR="00B67A01" w:rsidRPr="00A075AB" w14:paraId="352827B2" w14:textId="77777777" w:rsidTr="00321AC2">
        <w:tc>
          <w:tcPr>
            <w:tcW w:w="454" w:type="dxa"/>
          </w:tcPr>
          <w:p w14:paraId="465DA2D3" w14:textId="77777777" w:rsidR="00B67A01" w:rsidRPr="00A075AB" w:rsidRDefault="00B67A01" w:rsidP="00321AC2">
            <w:pPr>
              <w:widowControl w:val="0"/>
              <w:autoSpaceDE w:val="0"/>
              <w:autoSpaceDN w:val="0"/>
              <w:jc w:val="both"/>
            </w:pPr>
            <w:r w:rsidRPr="00A075AB">
              <w:t>1.</w:t>
            </w:r>
          </w:p>
        </w:tc>
        <w:tc>
          <w:tcPr>
            <w:tcW w:w="5920" w:type="dxa"/>
          </w:tcPr>
          <w:p w14:paraId="113C5E2F" w14:textId="77777777" w:rsidR="00B67A01" w:rsidRPr="00A075AB" w:rsidRDefault="00B67A01" w:rsidP="00321AC2">
            <w:pPr>
              <w:widowControl w:val="0"/>
              <w:autoSpaceDE w:val="0"/>
              <w:autoSpaceDN w:val="0"/>
              <w:jc w:val="both"/>
            </w:pPr>
            <w:r w:rsidRPr="00A075AB">
              <w:t>Картофель свежий продовольственный поздний</w:t>
            </w:r>
          </w:p>
        </w:tc>
        <w:tc>
          <w:tcPr>
            <w:tcW w:w="1985" w:type="dxa"/>
          </w:tcPr>
          <w:p w14:paraId="53F5E945" w14:textId="77777777" w:rsidR="00B67A01" w:rsidRPr="00A075AB" w:rsidRDefault="00B67A01" w:rsidP="00321AC2">
            <w:pPr>
              <w:widowControl w:val="0"/>
              <w:autoSpaceDE w:val="0"/>
              <w:autoSpaceDN w:val="0"/>
              <w:jc w:val="both"/>
            </w:pPr>
            <w:r w:rsidRPr="00A075AB">
              <w:t>кг</w:t>
            </w:r>
          </w:p>
        </w:tc>
        <w:tc>
          <w:tcPr>
            <w:tcW w:w="1701" w:type="dxa"/>
          </w:tcPr>
          <w:p w14:paraId="1C02DEC0" w14:textId="77777777" w:rsidR="00B67A01" w:rsidRPr="00A075AB" w:rsidRDefault="003E2324" w:rsidP="00321AC2">
            <w:pPr>
              <w:widowControl w:val="0"/>
              <w:autoSpaceDE w:val="0"/>
              <w:autoSpaceDN w:val="0"/>
              <w:jc w:val="both"/>
            </w:pPr>
            <w:hyperlink r:id="rId53">
              <w:r w:rsidR="00B67A01" w:rsidRPr="00A075AB">
                <w:rPr>
                  <w:color w:val="0000FF"/>
                </w:rPr>
                <w:t>01.13.51.120</w:t>
              </w:r>
            </w:hyperlink>
          </w:p>
        </w:tc>
      </w:tr>
      <w:tr w:rsidR="00B67A01" w:rsidRPr="00A075AB" w14:paraId="72FEFE20" w14:textId="77777777" w:rsidTr="00321AC2">
        <w:tc>
          <w:tcPr>
            <w:tcW w:w="454" w:type="dxa"/>
          </w:tcPr>
          <w:p w14:paraId="60879720" w14:textId="77777777" w:rsidR="00B67A01" w:rsidRPr="00A075AB" w:rsidRDefault="00B67A01" w:rsidP="00321AC2">
            <w:pPr>
              <w:widowControl w:val="0"/>
              <w:autoSpaceDE w:val="0"/>
              <w:autoSpaceDN w:val="0"/>
              <w:jc w:val="both"/>
            </w:pPr>
            <w:r w:rsidRPr="00A075AB">
              <w:t>2.</w:t>
            </w:r>
          </w:p>
        </w:tc>
        <w:tc>
          <w:tcPr>
            <w:tcW w:w="5920" w:type="dxa"/>
          </w:tcPr>
          <w:p w14:paraId="4CBDA10F" w14:textId="77777777" w:rsidR="00B67A01" w:rsidRPr="00A075AB" w:rsidRDefault="00B67A01" w:rsidP="00321AC2">
            <w:pPr>
              <w:widowControl w:val="0"/>
              <w:autoSpaceDE w:val="0"/>
              <w:autoSpaceDN w:val="0"/>
              <w:jc w:val="both"/>
            </w:pPr>
            <w:r w:rsidRPr="00A075AB">
              <w:t>Капуста белокочанная свежая первого класса</w:t>
            </w:r>
          </w:p>
        </w:tc>
        <w:tc>
          <w:tcPr>
            <w:tcW w:w="1985" w:type="dxa"/>
          </w:tcPr>
          <w:p w14:paraId="21D88EA6" w14:textId="77777777" w:rsidR="00B67A01" w:rsidRPr="00A075AB" w:rsidRDefault="00B67A01" w:rsidP="00321AC2">
            <w:pPr>
              <w:widowControl w:val="0"/>
              <w:autoSpaceDE w:val="0"/>
              <w:autoSpaceDN w:val="0"/>
              <w:jc w:val="both"/>
            </w:pPr>
            <w:r w:rsidRPr="00A075AB">
              <w:t>кг</w:t>
            </w:r>
          </w:p>
        </w:tc>
        <w:tc>
          <w:tcPr>
            <w:tcW w:w="1701" w:type="dxa"/>
          </w:tcPr>
          <w:p w14:paraId="0BE533C0" w14:textId="77777777" w:rsidR="00B67A01" w:rsidRPr="00A075AB" w:rsidRDefault="003E2324" w:rsidP="00321AC2">
            <w:pPr>
              <w:widowControl w:val="0"/>
              <w:autoSpaceDE w:val="0"/>
              <w:autoSpaceDN w:val="0"/>
              <w:jc w:val="both"/>
            </w:pPr>
            <w:hyperlink r:id="rId54">
              <w:r w:rsidR="00B67A01" w:rsidRPr="00A075AB">
                <w:rPr>
                  <w:color w:val="0000FF"/>
                </w:rPr>
                <w:t>01.13.12.120</w:t>
              </w:r>
            </w:hyperlink>
          </w:p>
        </w:tc>
      </w:tr>
      <w:tr w:rsidR="00B67A01" w:rsidRPr="00A075AB" w14:paraId="146F11BA" w14:textId="77777777" w:rsidTr="00321AC2">
        <w:tc>
          <w:tcPr>
            <w:tcW w:w="454" w:type="dxa"/>
          </w:tcPr>
          <w:p w14:paraId="3B68065D" w14:textId="77777777" w:rsidR="00B67A01" w:rsidRPr="00A075AB" w:rsidRDefault="00B67A01" w:rsidP="00321AC2">
            <w:pPr>
              <w:widowControl w:val="0"/>
              <w:autoSpaceDE w:val="0"/>
              <w:autoSpaceDN w:val="0"/>
              <w:jc w:val="both"/>
            </w:pPr>
            <w:r w:rsidRPr="00A075AB">
              <w:t>3.</w:t>
            </w:r>
          </w:p>
        </w:tc>
        <w:tc>
          <w:tcPr>
            <w:tcW w:w="5920" w:type="dxa"/>
          </w:tcPr>
          <w:p w14:paraId="20C8F7A0" w14:textId="77777777" w:rsidR="00B67A01" w:rsidRPr="00A075AB" w:rsidRDefault="00B67A01" w:rsidP="00321AC2">
            <w:pPr>
              <w:widowControl w:val="0"/>
              <w:autoSpaceDE w:val="0"/>
              <w:autoSpaceDN w:val="0"/>
              <w:jc w:val="both"/>
            </w:pPr>
            <w:r w:rsidRPr="00A075AB">
              <w:t>Морковь столовая свежая высшего сорта</w:t>
            </w:r>
          </w:p>
        </w:tc>
        <w:tc>
          <w:tcPr>
            <w:tcW w:w="1985" w:type="dxa"/>
          </w:tcPr>
          <w:p w14:paraId="58D086CC" w14:textId="77777777" w:rsidR="00B67A01" w:rsidRPr="00A075AB" w:rsidRDefault="00B67A01" w:rsidP="00321AC2">
            <w:pPr>
              <w:widowControl w:val="0"/>
              <w:autoSpaceDE w:val="0"/>
              <w:autoSpaceDN w:val="0"/>
              <w:jc w:val="both"/>
            </w:pPr>
            <w:r w:rsidRPr="00A075AB">
              <w:t>кг</w:t>
            </w:r>
          </w:p>
        </w:tc>
        <w:tc>
          <w:tcPr>
            <w:tcW w:w="1701" w:type="dxa"/>
          </w:tcPr>
          <w:p w14:paraId="52D0197F" w14:textId="77777777" w:rsidR="00B67A01" w:rsidRPr="00A075AB" w:rsidRDefault="003E2324" w:rsidP="00321AC2">
            <w:pPr>
              <w:widowControl w:val="0"/>
              <w:autoSpaceDE w:val="0"/>
              <w:autoSpaceDN w:val="0"/>
              <w:jc w:val="both"/>
            </w:pPr>
            <w:hyperlink r:id="rId55">
              <w:r w:rsidR="00B67A01" w:rsidRPr="00A075AB">
                <w:rPr>
                  <w:color w:val="0000FF"/>
                </w:rPr>
                <w:t>01.13.41.110</w:t>
              </w:r>
            </w:hyperlink>
          </w:p>
        </w:tc>
      </w:tr>
      <w:tr w:rsidR="00B67A01" w:rsidRPr="00A075AB" w14:paraId="13FD800D" w14:textId="77777777" w:rsidTr="00321AC2">
        <w:tc>
          <w:tcPr>
            <w:tcW w:w="454" w:type="dxa"/>
          </w:tcPr>
          <w:p w14:paraId="0407D854" w14:textId="77777777" w:rsidR="00B67A01" w:rsidRPr="00A075AB" w:rsidRDefault="00B67A01" w:rsidP="00321AC2">
            <w:pPr>
              <w:widowControl w:val="0"/>
              <w:autoSpaceDE w:val="0"/>
              <w:autoSpaceDN w:val="0"/>
              <w:jc w:val="both"/>
            </w:pPr>
            <w:r w:rsidRPr="00A075AB">
              <w:t>4.</w:t>
            </w:r>
          </w:p>
        </w:tc>
        <w:tc>
          <w:tcPr>
            <w:tcW w:w="5920" w:type="dxa"/>
          </w:tcPr>
          <w:p w14:paraId="3C02B421" w14:textId="77777777" w:rsidR="00B67A01" w:rsidRPr="00A075AB" w:rsidRDefault="00B67A01" w:rsidP="00321AC2">
            <w:pPr>
              <w:widowControl w:val="0"/>
              <w:autoSpaceDE w:val="0"/>
              <w:autoSpaceDN w:val="0"/>
              <w:jc w:val="both"/>
            </w:pPr>
            <w:r w:rsidRPr="00A075AB">
              <w:t>Свекла столовая свежая высшего сорта</w:t>
            </w:r>
          </w:p>
        </w:tc>
        <w:tc>
          <w:tcPr>
            <w:tcW w:w="1985" w:type="dxa"/>
          </w:tcPr>
          <w:p w14:paraId="4EC536DF" w14:textId="77777777" w:rsidR="00B67A01" w:rsidRPr="00A075AB" w:rsidRDefault="00B67A01" w:rsidP="00321AC2">
            <w:pPr>
              <w:widowControl w:val="0"/>
              <w:autoSpaceDE w:val="0"/>
              <w:autoSpaceDN w:val="0"/>
              <w:jc w:val="both"/>
            </w:pPr>
            <w:r w:rsidRPr="00A075AB">
              <w:t>кг</w:t>
            </w:r>
          </w:p>
        </w:tc>
        <w:tc>
          <w:tcPr>
            <w:tcW w:w="1701" w:type="dxa"/>
          </w:tcPr>
          <w:p w14:paraId="7ED6DD87" w14:textId="77777777" w:rsidR="00B67A01" w:rsidRPr="00A075AB" w:rsidRDefault="003E2324" w:rsidP="00321AC2">
            <w:pPr>
              <w:widowControl w:val="0"/>
              <w:autoSpaceDE w:val="0"/>
              <w:autoSpaceDN w:val="0"/>
              <w:jc w:val="both"/>
            </w:pPr>
            <w:hyperlink r:id="rId56">
              <w:r w:rsidR="00B67A01" w:rsidRPr="00A075AB">
                <w:rPr>
                  <w:color w:val="0000FF"/>
                </w:rPr>
                <w:t>01.13.49.110</w:t>
              </w:r>
            </w:hyperlink>
          </w:p>
        </w:tc>
      </w:tr>
      <w:tr w:rsidR="00B67A01" w:rsidRPr="00A075AB" w14:paraId="7AD18FA9" w14:textId="77777777" w:rsidTr="00321AC2">
        <w:tc>
          <w:tcPr>
            <w:tcW w:w="454" w:type="dxa"/>
          </w:tcPr>
          <w:p w14:paraId="7F263DDF" w14:textId="77777777" w:rsidR="00B67A01" w:rsidRPr="00A075AB" w:rsidRDefault="00B67A01" w:rsidP="00321AC2">
            <w:pPr>
              <w:widowControl w:val="0"/>
              <w:autoSpaceDE w:val="0"/>
              <w:autoSpaceDN w:val="0"/>
              <w:jc w:val="both"/>
            </w:pPr>
            <w:r w:rsidRPr="00A075AB">
              <w:t>5.</w:t>
            </w:r>
          </w:p>
        </w:tc>
        <w:tc>
          <w:tcPr>
            <w:tcW w:w="5920" w:type="dxa"/>
          </w:tcPr>
          <w:p w14:paraId="79209B54" w14:textId="77777777" w:rsidR="00B67A01" w:rsidRPr="00A075AB" w:rsidRDefault="00B67A01" w:rsidP="00321AC2">
            <w:pPr>
              <w:widowControl w:val="0"/>
              <w:autoSpaceDE w:val="0"/>
              <w:autoSpaceDN w:val="0"/>
              <w:jc w:val="both"/>
            </w:pPr>
            <w:r w:rsidRPr="00A075AB">
              <w:t>Лук репчатый (желтый) свежий первого сорта</w:t>
            </w:r>
          </w:p>
        </w:tc>
        <w:tc>
          <w:tcPr>
            <w:tcW w:w="1985" w:type="dxa"/>
          </w:tcPr>
          <w:p w14:paraId="72F3E783" w14:textId="77777777" w:rsidR="00B67A01" w:rsidRPr="00A075AB" w:rsidRDefault="00B67A01" w:rsidP="00321AC2">
            <w:pPr>
              <w:widowControl w:val="0"/>
              <w:autoSpaceDE w:val="0"/>
              <w:autoSpaceDN w:val="0"/>
              <w:jc w:val="both"/>
            </w:pPr>
            <w:r w:rsidRPr="00A075AB">
              <w:t>кг</w:t>
            </w:r>
          </w:p>
        </w:tc>
        <w:tc>
          <w:tcPr>
            <w:tcW w:w="1701" w:type="dxa"/>
          </w:tcPr>
          <w:p w14:paraId="1205927D" w14:textId="77777777" w:rsidR="00B67A01" w:rsidRPr="00A075AB" w:rsidRDefault="003E2324" w:rsidP="00321AC2">
            <w:pPr>
              <w:widowControl w:val="0"/>
              <w:autoSpaceDE w:val="0"/>
              <w:autoSpaceDN w:val="0"/>
              <w:jc w:val="both"/>
            </w:pPr>
            <w:hyperlink r:id="rId57">
              <w:r w:rsidR="00B67A01" w:rsidRPr="00A075AB">
                <w:rPr>
                  <w:color w:val="0000FF"/>
                </w:rPr>
                <w:t>01.13.43.110</w:t>
              </w:r>
            </w:hyperlink>
          </w:p>
        </w:tc>
      </w:tr>
    </w:tbl>
    <w:p w14:paraId="548146D2" w14:textId="77777777" w:rsidR="00B67A01" w:rsidRPr="00A075AB" w:rsidRDefault="00B67A01" w:rsidP="00B67A01">
      <w:pPr>
        <w:spacing w:after="160" w:line="259" w:lineRule="auto"/>
      </w:pPr>
    </w:p>
    <w:p w14:paraId="7E86CD03" w14:textId="77777777" w:rsidR="00B67A01" w:rsidRDefault="00B67A01" w:rsidP="00B67A01">
      <w:pPr>
        <w:widowControl w:val="0"/>
        <w:jc w:val="both"/>
        <w:rPr>
          <w:b/>
          <w:sz w:val="28"/>
          <w:szCs w:val="28"/>
        </w:rPr>
      </w:pPr>
    </w:p>
    <w:p w14:paraId="1473ED6B" w14:textId="77777777" w:rsidR="00B67A01" w:rsidRDefault="00B67A01" w:rsidP="00B67A01">
      <w:pPr>
        <w:widowControl w:val="0"/>
        <w:jc w:val="both"/>
        <w:rPr>
          <w:b/>
          <w:sz w:val="28"/>
          <w:szCs w:val="28"/>
        </w:rPr>
      </w:pPr>
    </w:p>
    <w:p w14:paraId="3E67E921" w14:textId="77777777" w:rsidR="00B67A01" w:rsidRDefault="00B67A01" w:rsidP="00B67A01">
      <w:pPr>
        <w:widowControl w:val="0"/>
        <w:jc w:val="both"/>
        <w:rPr>
          <w:b/>
          <w:sz w:val="28"/>
          <w:szCs w:val="28"/>
        </w:rPr>
      </w:pPr>
    </w:p>
    <w:p w14:paraId="336766DD" w14:textId="77777777" w:rsidR="00B67A01" w:rsidRDefault="00B67A01" w:rsidP="00B67A01">
      <w:pPr>
        <w:widowControl w:val="0"/>
        <w:jc w:val="both"/>
        <w:rPr>
          <w:b/>
          <w:sz w:val="28"/>
          <w:szCs w:val="28"/>
        </w:rPr>
      </w:pPr>
    </w:p>
    <w:p w14:paraId="20E1F7E4" w14:textId="77777777" w:rsidR="00B67A01" w:rsidRDefault="00B67A01" w:rsidP="00B67A01">
      <w:pPr>
        <w:widowControl w:val="0"/>
        <w:jc w:val="both"/>
        <w:rPr>
          <w:b/>
          <w:sz w:val="28"/>
          <w:szCs w:val="28"/>
        </w:rPr>
      </w:pPr>
    </w:p>
    <w:p w14:paraId="17EFA3DF" w14:textId="77777777" w:rsidR="00B67A01" w:rsidRPr="00A20703" w:rsidRDefault="00B67A01" w:rsidP="00B67A01">
      <w:pPr>
        <w:widowControl w:val="0"/>
        <w:jc w:val="both"/>
        <w:rPr>
          <w:b/>
          <w:sz w:val="28"/>
          <w:szCs w:val="28"/>
        </w:rPr>
      </w:pPr>
    </w:p>
    <w:p w14:paraId="5F6E64C5" w14:textId="77777777" w:rsidR="00B67A01" w:rsidRPr="00A20703" w:rsidRDefault="00B67A01" w:rsidP="00B67A01">
      <w:pPr>
        <w:autoSpaceDE w:val="0"/>
        <w:autoSpaceDN w:val="0"/>
        <w:adjustRightInd w:val="0"/>
        <w:jc w:val="both"/>
        <w:rPr>
          <w:i/>
          <w:sz w:val="28"/>
          <w:szCs w:val="28"/>
        </w:rPr>
      </w:pPr>
      <w:r w:rsidRPr="00A20703">
        <w:rPr>
          <w:i/>
          <w:sz w:val="28"/>
          <w:szCs w:val="28"/>
        </w:rPr>
        <w:t xml:space="preserve"> </w:t>
      </w:r>
    </w:p>
    <w:p w14:paraId="291CD3B4" w14:textId="77777777" w:rsidR="00B67A01" w:rsidRPr="00A20703" w:rsidRDefault="00B67A01" w:rsidP="00B67A01">
      <w:pPr>
        <w:autoSpaceDE w:val="0"/>
        <w:autoSpaceDN w:val="0"/>
        <w:adjustRightInd w:val="0"/>
        <w:jc w:val="both"/>
        <w:rPr>
          <w:i/>
          <w:sz w:val="28"/>
          <w:szCs w:val="28"/>
        </w:rPr>
      </w:pPr>
    </w:p>
    <w:p w14:paraId="6F512DB2" w14:textId="77777777" w:rsidR="0010392D" w:rsidRDefault="0010392D">
      <w:pPr>
        <w:rPr>
          <w:sz w:val="28"/>
        </w:rPr>
      </w:pPr>
    </w:p>
    <w:sectPr w:rsidR="0010392D" w:rsidSect="00C251AC">
      <w:pgSz w:w="11907" w:h="16840" w:code="9"/>
      <w:pgMar w:top="851"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0D3449"/>
    <w:rsid w:val="000E5A93"/>
    <w:rsid w:val="0010392D"/>
    <w:rsid w:val="00184B29"/>
    <w:rsid w:val="002124DD"/>
    <w:rsid w:val="0024650F"/>
    <w:rsid w:val="00255AEB"/>
    <w:rsid w:val="002571F9"/>
    <w:rsid w:val="002A3A87"/>
    <w:rsid w:val="0031589D"/>
    <w:rsid w:val="00321AC2"/>
    <w:rsid w:val="003A0287"/>
    <w:rsid w:val="003B3A9A"/>
    <w:rsid w:val="003E2324"/>
    <w:rsid w:val="0040204D"/>
    <w:rsid w:val="00442F14"/>
    <w:rsid w:val="00487334"/>
    <w:rsid w:val="00525858"/>
    <w:rsid w:val="005511D5"/>
    <w:rsid w:val="00572DC7"/>
    <w:rsid w:val="005E6C78"/>
    <w:rsid w:val="0061007E"/>
    <w:rsid w:val="006120F1"/>
    <w:rsid w:val="008132D0"/>
    <w:rsid w:val="00913E2A"/>
    <w:rsid w:val="00944FE2"/>
    <w:rsid w:val="00987BEE"/>
    <w:rsid w:val="00A606B1"/>
    <w:rsid w:val="00AC238A"/>
    <w:rsid w:val="00B063D9"/>
    <w:rsid w:val="00B67A01"/>
    <w:rsid w:val="00BD2C86"/>
    <w:rsid w:val="00BE7AA6"/>
    <w:rsid w:val="00C251AC"/>
    <w:rsid w:val="00CB3288"/>
    <w:rsid w:val="00CE7EDD"/>
    <w:rsid w:val="00D13021"/>
    <w:rsid w:val="00D1525B"/>
    <w:rsid w:val="00D61F23"/>
    <w:rsid w:val="00D8251B"/>
    <w:rsid w:val="00DE628F"/>
    <w:rsid w:val="00E12551"/>
    <w:rsid w:val="00E17DA6"/>
    <w:rsid w:val="00E44F8F"/>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B67A01"/>
    <w:pPr>
      <w:ind w:left="720"/>
      <w:contextualSpacing/>
    </w:pPr>
  </w:style>
  <w:style w:type="character" w:styleId="a7">
    <w:name w:val="Hyperlink"/>
    <w:basedOn w:val="a0"/>
    <w:uiPriority w:val="99"/>
    <w:unhideWhenUsed/>
    <w:rsid w:val="000E5A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B67A01"/>
    <w:pPr>
      <w:ind w:left="720"/>
      <w:contextualSpacing/>
    </w:pPr>
  </w:style>
  <w:style w:type="character" w:styleId="a7">
    <w:name w:val="Hyperlink"/>
    <w:basedOn w:val="a0"/>
    <w:uiPriority w:val="99"/>
    <w:unhideWhenUsed/>
    <w:rsid w:val="000E5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298" TargetMode="External"/><Relationship Id="rId18" Type="http://schemas.openxmlformats.org/officeDocument/2006/relationships/hyperlink" Target="https://login.consultant.ru/link/?req=doc&amp;base=RZB&amp;n=468472" TargetMode="External"/><Relationship Id="rId26" Type="http://schemas.openxmlformats.org/officeDocument/2006/relationships/hyperlink" Target="https://login.consultant.ru/link/?req=doc&amp;base=RZB&amp;n=450824&amp;dst=296" TargetMode="External"/><Relationship Id="rId39" Type="http://schemas.openxmlformats.org/officeDocument/2006/relationships/hyperlink" Target="https://login.consultant.ru/link/?req=doc&amp;base=RZB&amp;n=466751&amp;dst=106035" TargetMode="External"/><Relationship Id="rId21" Type="http://schemas.openxmlformats.org/officeDocument/2006/relationships/hyperlink" Target="https://login.consultant.ru/link/?req=doc&amp;base=RZB&amp;n=450824&amp;dst=100336" TargetMode="External"/><Relationship Id="rId34" Type="http://schemas.openxmlformats.org/officeDocument/2006/relationships/hyperlink" Target="https://login.consultant.ru/link/?req=doc&amp;base=RZB&amp;n=466751&amp;dst=135494"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05855"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534" TargetMode="External"/><Relationship Id="rId7" Type="http://schemas.openxmlformats.org/officeDocument/2006/relationships/hyperlink" Target="https://login.consultant.ru/link/?req=doc&amp;base=RZB&amp;n=450824&amp;dst=298" TargetMode="External"/><Relationship Id="rId12" Type="http://schemas.openxmlformats.org/officeDocument/2006/relationships/hyperlink" Target="https://login.consultant.ru/link/?req=doc&amp;base=RZB&amp;n=450824&amp;dst=317" TargetMode="External"/><Relationship Id="rId17" Type="http://schemas.openxmlformats.org/officeDocument/2006/relationships/hyperlink" Target="https://login.consultant.ru/link/?req=doc&amp;base=RZB&amp;n=481297&amp;dst=5684" TargetMode="External"/><Relationship Id="rId25" Type="http://schemas.openxmlformats.org/officeDocument/2006/relationships/hyperlink" Target="https://login.consultant.ru/link/?req=doc&amp;base=RZB&amp;n=450824&amp;dst=100340" TargetMode="External"/><Relationship Id="rId33" Type="http://schemas.openxmlformats.org/officeDocument/2006/relationships/hyperlink" Target="https://login.consultant.ru/link/?req=doc&amp;base=RZB&amp;n=466751&amp;dst=135252"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ZB&amp;n=481297&amp;dst=5684" TargetMode="External"/><Relationship Id="rId20" Type="http://schemas.openxmlformats.org/officeDocument/2006/relationships/hyperlink" Target="https://login.consultant.ru/link/?req=doc&amp;base=RZB&amp;n=480810" TargetMode="External"/><Relationship Id="rId29" Type="http://schemas.openxmlformats.org/officeDocument/2006/relationships/hyperlink" Target="https://login.consultant.ru/link/?req=doc&amp;base=RLAW376&amp;n=120196&amp;dst=100021" TargetMode="External"/><Relationship Id="rId41" Type="http://schemas.openxmlformats.org/officeDocument/2006/relationships/hyperlink" Target="https://login.consultant.ru/link/?req=doc&amp;base=RZB&amp;n=466751&amp;dst=135310" TargetMode="External"/><Relationship Id="rId54" Type="http://schemas.openxmlformats.org/officeDocument/2006/relationships/hyperlink" Target="https://login.consultant.ru/link/?req=doc&amp;base=RZB&amp;n=466751&amp;dst=100454"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login.consultant.ru/link/?req=doc&amp;base=RZB&amp;n=450824&amp;dst=298" TargetMode="External"/><Relationship Id="rId24" Type="http://schemas.openxmlformats.org/officeDocument/2006/relationships/hyperlink" Target="https://login.consultant.ru/link/?req=doc&amp;base=RZB&amp;n=450824&amp;dst=100338"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9"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amp;dst=100572" TargetMode="External"/><Relationship Id="rId58"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goszakupki.admin-smolensk.ru" TargetMode="External"/><Relationship Id="rId23" Type="http://schemas.openxmlformats.org/officeDocument/2006/relationships/hyperlink" Target="https://login.consultant.ru/link/?req=doc&amp;base=RZB&amp;n=450824&amp;dst=100336" TargetMode="External"/><Relationship Id="rId28" Type="http://schemas.openxmlformats.org/officeDocument/2006/relationships/hyperlink" Target="http://dpt.admin-smolensk.ru/" TargetMode="External"/><Relationship Id="rId36" Type="http://schemas.openxmlformats.org/officeDocument/2006/relationships/hyperlink" Target="https://login.consultant.ru/link/?req=doc&amp;base=RZB&amp;n=466751&amp;dst=106187" TargetMode="External"/><Relationship Id="rId49" Type="http://schemas.openxmlformats.org/officeDocument/2006/relationships/hyperlink" Target="https://login.consultant.ru/link/?req=doc&amp;base=RZB&amp;n=466751&amp;dst=135532" TargetMode="External"/><Relationship Id="rId57" Type="http://schemas.openxmlformats.org/officeDocument/2006/relationships/hyperlink" Target="https://login.consultant.ru/link/?req=doc&amp;base=RZB&amp;n=466751&amp;dst=100546" TargetMode="External"/><Relationship Id="rId10" Type="http://schemas.openxmlformats.org/officeDocument/2006/relationships/hyperlink" Target="https://login.consultant.ru/link/?req=doc&amp;base=RZB&amp;n=450824&amp;dst=317" TargetMode="External"/><Relationship Id="rId19" Type="http://schemas.openxmlformats.org/officeDocument/2006/relationships/hyperlink" Target="https://login.consultant.ru/link/?req=doc&amp;base=RZB&amp;n=471848" TargetMode="External"/><Relationship Id="rId31" Type="http://schemas.openxmlformats.org/officeDocument/2006/relationships/hyperlink" Target="https://login.consultant.ru/link/?req=doc&amp;base=RZB&amp;n=466751&amp;dst=105927" TargetMode="External"/><Relationship Id="rId44" Type="http://schemas.openxmlformats.org/officeDocument/2006/relationships/hyperlink" Target="https://login.consultant.ru/link/?req=doc&amp;base=RZB&amp;n=466751&amp;dst=135544" TargetMode="External"/><Relationship Id="rId52" Type="http://schemas.openxmlformats.org/officeDocument/2006/relationships/hyperlink" Target="https://login.consultant.ru/link/?req=doc&amp;base=RZB&amp;n=46675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0824&amp;dst=298" TargetMode="External"/><Relationship Id="rId14" Type="http://schemas.openxmlformats.org/officeDocument/2006/relationships/hyperlink" Target="https://login.consultant.ru/link/?req=doc&amp;base=RZB&amp;n=450824&amp;dst=317" TargetMode="External"/><Relationship Id="rId22" Type="http://schemas.openxmlformats.org/officeDocument/2006/relationships/hyperlink" Target="https://login.consultant.ru/link/?req=doc&amp;base=RZB&amp;n=466849&amp;dst=100849" TargetMode="External"/><Relationship Id="rId27" Type="http://schemas.openxmlformats.org/officeDocument/2006/relationships/hyperlink" Target="https://login.consultant.ru/link/?req=doc&amp;base=RZB&amp;n=450824&amp;dst=419" TargetMode="External"/><Relationship Id="rId30" Type="http://schemas.openxmlformats.org/officeDocument/2006/relationships/hyperlink" Target="https://login.consultant.ru/link/?req=doc&amp;base=RZB&amp;n=466751"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58" TargetMode="External"/><Relationship Id="rId8" Type="http://schemas.openxmlformats.org/officeDocument/2006/relationships/hyperlink" Target="https://login.consultant.ru/link/?req=doc&amp;base=RZB&amp;n=450824&amp;dst=317" TargetMode="External"/><Relationship Id="rId51" Type="http://schemas.openxmlformats.org/officeDocument/2006/relationships/hyperlink" Target="https://login.consultant.ru/link/?req=doc&amp;base=RZB&amp;n=466751&amp;dst=13553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20</Pages>
  <Words>8230</Words>
  <Characters>46916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55036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User</cp:lastModifiedBy>
  <cp:revision>8</cp:revision>
  <cp:lastPrinted>2025-01-20T12:25:00Z</cp:lastPrinted>
  <dcterms:created xsi:type="dcterms:W3CDTF">2024-12-25T04:35:00Z</dcterms:created>
  <dcterms:modified xsi:type="dcterms:W3CDTF">2025-01-23T12:23:00Z</dcterms:modified>
</cp:coreProperties>
</file>