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12" w:rsidRPr="00135A12" w:rsidRDefault="00135A12" w:rsidP="00135A12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12" w:rsidRPr="00135A12" w:rsidRDefault="00135A12" w:rsidP="00135A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35A1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35A12" w:rsidRPr="00135A12" w:rsidRDefault="00135A12" w:rsidP="00135A1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35A1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135A12" w:rsidRPr="00135A12" w:rsidRDefault="00135A12" w:rsidP="00135A1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135A12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135A12" w:rsidRPr="00135A12" w:rsidRDefault="00135A12" w:rsidP="00135A1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A12" w:rsidRPr="00135A12" w:rsidRDefault="00135A12" w:rsidP="00135A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A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21.10.2022  </w:t>
      </w:r>
      <w:r w:rsidRPr="00135A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1652</w:t>
      </w:r>
    </w:p>
    <w:p w:rsidR="00CB2020" w:rsidRDefault="00CB2020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0C6DA1" w:rsidRDefault="00F94C37" w:rsidP="00F94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17"/>
      </w:tblGrid>
      <w:tr w:rsidR="00F94C37" w:rsidTr="00471D3F">
        <w:tc>
          <w:tcPr>
            <w:tcW w:w="6062" w:type="dxa"/>
          </w:tcPr>
          <w:p w:rsidR="00601B1F" w:rsidRDefault="003C48C5" w:rsidP="003C48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оложение о порядке определения </w:t>
            </w:r>
            <w:r w:rsidRPr="003C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взимания родительской платы за присмотр и уход за детьми в муниципальных образовательных учреждениях, реализующих образовательную программу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образования, в том </w:t>
            </w:r>
            <w:r w:rsidRPr="003C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 в группах для детей дошкольного возраста без реализации образовательной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дошкольного образования, </w:t>
            </w:r>
            <w:r w:rsidRPr="003C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 на территории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образования</w:t>
            </w:r>
          </w:p>
          <w:p w:rsidR="00F94C37" w:rsidRPr="00471D3F" w:rsidRDefault="00601B1F" w:rsidP="003C48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C48C5" w:rsidRPr="003C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 район» Смоленской области</w:t>
            </w:r>
          </w:p>
        </w:tc>
        <w:tc>
          <w:tcPr>
            <w:tcW w:w="4217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1D3F" w:rsidRPr="00471D3F" w:rsidRDefault="00471D3F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1D3F" w:rsidRDefault="00601B1F" w:rsidP="00057C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01B1F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социальной поддержки семей граждан Российской Федерации, призванных в Смоленской области 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.09.2022</w:t>
      </w:r>
      <w:r w:rsidRPr="00601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647 «Об объявлении частичной мобилизации в Российской Федерации»,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r w:rsidRPr="00601B1F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Указом Губернатора Смоленской области от 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.10.</w:t>
      </w:r>
      <w:r w:rsidRPr="00601B1F">
        <w:rPr>
          <w:rFonts w:ascii="Times New Roman" w:eastAsia="Times New Roman" w:hAnsi="Times New Roman" w:cs="Times New Roman"/>
          <w:sz w:val="28"/>
          <w:szCs w:val="20"/>
          <w:lang w:eastAsia="ru-RU"/>
        </w:rPr>
        <w:t>2022 № 103 «О дополнительных мерах социальной поддержки семьям граждан Российской Федерации, призванных на военную службу</w:t>
      </w:r>
      <w:proofErr w:type="gramEnd"/>
      <w:r w:rsidRPr="00601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мобилизации в вооруженн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ые Силы Российской Федерации», </w:t>
      </w:r>
      <w:r w:rsidRPr="00601B1F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муниципального образования «Сафоновский район» Смоленской области,  Администрация муниципального образования «Сафоновский район» Смоленской области</w:t>
      </w:r>
    </w:p>
    <w:p w:rsidR="00601B1F" w:rsidRPr="00057C04" w:rsidRDefault="00601B1F" w:rsidP="00057C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7C04" w:rsidRPr="00057C04" w:rsidRDefault="00057C04" w:rsidP="00057C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7C04" w:rsidRPr="00057C04" w:rsidRDefault="00057C04" w:rsidP="00057C04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1B1F" w:rsidRPr="00601B1F" w:rsidRDefault="00057C04" w:rsidP="00601B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0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601B1F"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Сафоновский район» Смоленской области, утвержденное постановлением Администрации муниципального образования «Сафоновский район» Смоленс</w:t>
      </w:r>
      <w:r w:rsid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25.01.2021</w:t>
      </w:r>
      <w:proofErr w:type="gramEnd"/>
      <w:r w:rsid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71            </w:t>
      </w:r>
      <w:r w:rsidR="00601B1F"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Положение), следующие изменения:</w:t>
      </w:r>
    </w:p>
    <w:p w:rsidR="00601B1F" w:rsidRDefault="00601B1F" w:rsidP="00601B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1F" w:rsidRDefault="00601B1F" w:rsidP="00601B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1F" w:rsidRDefault="00601B1F" w:rsidP="00601B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1F" w:rsidRPr="00601B1F" w:rsidRDefault="00601B1F" w:rsidP="00601B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3.4. Положения добавить 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601B1F" w:rsidRPr="00601B1F" w:rsidRDefault="00601B1F" w:rsidP="00601B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дети семей граждан Российской </w:t>
      </w:r>
      <w:r w:rsidR="0021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призванных на военную службу по мобилизации в Вооруженные Силы Российской Федерации. Предоставление меры социальной поддержки данной категории осуществляется в период прохождения мобилизованным гражданином военной службы по мобилизации».</w:t>
      </w:r>
    </w:p>
    <w:p w:rsidR="00601B1F" w:rsidRPr="00601B1F" w:rsidRDefault="00601B1F" w:rsidP="00601B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3.5. Положения добавить 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601B1F" w:rsidRPr="00601B1F" w:rsidRDefault="00601B1F" w:rsidP="00601B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для детей семей граждан Российской </w:t>
      </w:r>
      <w:r w:rsidR="0021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едерации, призванных на военную службу по мобилизации в Вооруженные Силы Российской Федерации  -  справка военного комиссариата о призыве гражданина на военную службу». </w:t>
      </w:r>
    </w:p>
    <w:p w:rsidR="00601B1F" w:rsidRPr="00601B1F" w:rsidRDefault="00601B1F" w:rsidP="00601B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25.01.2021 № 71.</w:t>
      </w:r>
    </w:p>
    <w:p w:rsidR="00601B1F" w:rsidRPr="00601B1F" w:rsidRDefault="00601B1F" w:rsidP="00601B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области.</w:t>
      </w:r>
    </w:p>
    <w:p w:rsidR="00DC0C70" w:rsidRDefault="00601B1F" w:rsidP="00601B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(Е.С.Новицкая).</w:t>
      </w:r>
    </w:p>
    <w:p w:rsidR="00DC0C70" w:rsidRDefault="00DC0C70" w:rsidP="00DC0C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82E" w:rsidRDefault="007B082E" w:rsidP="00DC0C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07" w:rsidRPr="00F671B2" w:rsidRDefault="00952C07" w:rsidP="00DC0C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057C04">
          <w:headerReference w:type="default" r:id="rId8"/>
          <w:pgSz w:w="11906" w:h="16838" w:code="9"/>
          <w:pgMar w:top="1134" w:right="567" w:bottom="0" w:left="1276" w:header="709" w:footer="709" w:gutter="0"/>
          <w:cols w:space="708"/>
          <w:titlePg/>
          <w:docGrid w:linePitch="360"/>
        </w:sectPr>
      </w:pPr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2C07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DE" w:rsidRDefault="00D36DDE" w:rsidP="000C6DA1">
      <w:pPr>
        <w:spacing w:after="0" w:line="240" w:lineRule="auto"/>
      </w:pPr>
      <w:r>
        <w:separator/>
      </w:r>
    </w:p>
  </w:endnote>
  <w:endnote w:type="continuationSeparator" w:id="0">
    <w:p w:rsidR="00D36DDE" w:rsidRDefault="00D36DDE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DE" w:rsidRDefault="00D36DDE" w:rsidP="000C6DA1">
      <w:pPr>
        <w:spacing w:after="0" w:line="240" w:lineRule="auto"/>
      </w:pPr>
      <w:r>
        <w:separator/>
      </w:r>
    </w:p>
  </w:footnote>
  <w:footnote w:type="continuationSeparator" w:id="0">
    <w:p w:rsidR="00D36DDE" w:rsidRDefault="00D36DDE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DE5C52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D36D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553AE"/>
    <w:rsid w:val="00057C04"/>
    <w:rsid w:val="0008746A"/>
    <w:rsid w:val="000B7AF0"/>
    <w:rsid w:val="000C6DA1"/>
    <w:rsid w:val="000F2924"/>
    <w:rsid w:val="00102BE9"/>
    <w:rsid w:val="00135A12"/>
    <w:rsid w:val="00171FB2"/>
    <w:rsid w:val="001C2A8E"/>
    <w:rsid w:val="00215E7F"/>
    <w:rsid w:val="002164D9"/>
    <w:rsid w:val="00261E73"/>
    <w:rsid w:val="00325DE5"/>
    <w:rsid w:val="003564BD"/>
    <w:rsid w:val="003C48C5"/>
    <w:rsid w:val="003F3576"/>
    <w:rsid w:val="00471D3F"/>
    <w:rsid w:val="00505542"/>
    <w:rsid w:val="00507FB7"/>
    <w:rsid w:val="00601B1F"/>
    <w:rsid w:val="00686C2E"/>
    <w:rsid w:val="007B082E"/>
    <w:rsid w:val="007F65AC"/>
    <w:rsid w:val="00870C9B"/>
    <w:rsid w:val="008F674B"/>
    <w:rsid w:val="00952C07"/>
    <w:rsid w:val="009C208E"/>
    <w:rsid w:val="00B370BB"/>
    <w:rsid w:val="00BA0A90"/>
    <w:rsid w:val="00BB7F12"/>
    <w:rsid w:val="00BC0A02"/>
    <w:rsid w:val="00BE1B8A"/>
    <w:rsid w:val="00CA2F6C"/>
    <w:rsid w:val="00CB2020"/>
    <w:rsid w:val="00D120CE"/>
    <w:rsid w:val="00D36DDE"/>
    <w:rsid w:val="00DC0C70"/>
    <w:rsid w:val="00DE5C52"/>
    <w:rsid w:val="00EC671F"/>
    <w:rsid w:val="00F8036C"/>
    <w:rsid w:val="00F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2022-10-20T10:12:00Z</cp:lastPrinted>
  <dcterms:created xsi:type="dcterms:W3CDTF">2021-04-02T08:57:00Z</dcterms:created>
  <dcterms:modified xsi:type="dcterms:W3CDTF">2022-10-24T07:08:00Z</dcterms:modified>
</cp:coreProperties>
</file>