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48" w:rsidRPr="00CB3E48" w:rsidRDefault="00CB3E48" w:rsidP="00CB3E48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48" w:rsidRPr="00CB3E48" w:rsidRDefault="00CB3E48" w:rsidP="00CB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CB3E48" w:rsidRPr="00CB3E48" w:rsidRDefault="00CB3E48" w:rsidP="00CB3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CB3E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CB3E48" w:rsidRPr="00CB3E48" w:rsidRDefault="00CB3E48" w:rsidP="00CB3E4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CB3E48" w:rsidRPr="00CB3E48" w:rsidRDefault="00CB3E48" w:rsidP="00CB3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7D2D0B">
        <w:rPr>
          <w:rFonts w:ascii="Times New Roman" w:eastAsia="Times New Roman" w:hAnsi="Times New Roman" w:cs="Times New Roman"/>
          <w:sz w:val="28"/>
          <w:szCs w:val="20"/>
          <w:lang w:eastAsia="ru-RU"/>
        </w:rPr>
        <w:t>01.03.2024</w:t>
      </w: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D2D0B">
        <w:rPr>
          <w:rFonts w:ascii="Times New Roman" w:eastAsia="Times New Roman" w:hAnsi="Times New Roman" w:cs="Times New Roman"/>
          <w:sz w:val="28"/>
          <w:szCs w:val="20"/>
          <w:lang w:eastAsia="ru-RU"/>
        </w:rPr>
        <w:t>132-р</w:t>
      </w: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083"/>
      </w:tblGrid>
      <w:tr w:rsidR="00F94C37" w:rsidTr="00E5482A">
        <w:tc>
          <w:tcPr>
            <w:tcW w:w="7196" w:type="dxa"/>
          </w:tcPr>
          <w:p w:rsidR="00F94C37" w:rsidRPr="00C82AC6" w:rsidRDefault="00CE198F" w:rsidP="000808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8DF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Об определении организации для управления многоквартирными  домами, в отношении которых собственниками помещений в многоквартирных домах</w:t>
            </w: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BF58DF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не выбран способ управления такими  домами  или выбранный способ управления не реализован, не определена управляющая организация</w:t>
            </w:r>
          </w:p>
        </w:tc>
        <w:tc>
          <w:tcPr>
            <w:tcW w:w="3083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B85" w:rsidRDefault="00A33B85" w:rsidP="00E157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98F" w:rsidRPr="00CE198F" w:rsidRDefault="00CE198F" w:rsidP="00CE198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                                                     от 21.12.2018 № 1616 «Об утверждении Правил  определения 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Российской Федерации»,</w:t>
      </w:r>
      <w:r w:rsidRPr="00CE198F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муниципального образования «Сафоновский район» Смоленской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CE198F">
        <w:rPr>
          <w:rFonts w:ascii="Times New Roman" w:eastAsia="Calibri" w:hAnsi="Times New Roman" w:cs="Times New Roman"/>
          <w:sz w:val="28"/>
          <w:szCs w:val="28"/>
        </w:rPr>
        <w:t>от 23.12.2022 № 2066 «Об утверждении размера платы за жилое помещение»</w:t>
      </w:r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, принимая во внимание письмо Главного управления «Государственная жилищная инспекция Смоленской области» (от 15.02.2024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вх</w:t>
      </w:r>
      <w:proofErr w:type="spellEnd"/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. № 01337)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распоряжение Администрации муниципального образования «Сафоновский район» Смол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енской области от 29.02.2024 № </w:t>
      </w:r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120-р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«О прекращении действия распоряжения Администрации муниципального образования «Сафоновский район» Смоленской области от 31.03.2023 № 203-р» в части неисполнения своих обязанностей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</w:t>
      </w:r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ООО «УК Виктория» как управляющей организации, учитывая отсутствие управляющих ор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ганизаций по </w:t>
      </w:r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результатам открытых конкурсов, руководствуясь Уставом муниципального образования «Сафоновский район» Смоленской области, </w:t>
      </w:r>
    </w:p>
    <w:p w:rsidR="00CE198F" w:rsidRDefault="00CE198F" w:rsidP="00CE198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1. </w:t>
      </w:r>
      <w:proofErr w:type="gramStart"/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Определить с 01.03.2024 общество с ограниченной ответственностью «</w:t>
      </w:r>
      <w:proofErr w:type="spellStart"/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Городъ</w:t>
      </w:r>
      <w:proofErr w:type="spellEnd"/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» (далее - ООО «</w:t>
      </w:r>
      <w:proofErr w:type="spellStart"/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Городъ</w:t>
      </w:r>
      <w:proofErr w:type="spellEnd"/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») в качестве управляющей организации для управления многоквартирными домами, расположенными на территории Сафоновского  городского поселения Сафоновского района Смоленской области,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организация, согласно перечню, указанному в приложении № 1.</w:t>
      </w:r>
      <w:proofErr w:type="gramEnd"/>
    </w:p>
    <w:p w:rsidR="00CE198F" w:rsidRPr="00CE198F" w:rsidRDefault="00CE198F" w:rsidP="00CE198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CE19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CE198F">
        <w:rPr>
          <w:rFonts w:ascii="Times New Roman" w:eastAsia="Calibri" w:hAnsi="Times New Roman" w:cs="Times New Roman"/>
          <w:sz w:val="28"/>
          <w:szCs w:val="28"/>
        </w:rPr>
        <w:t xml:space="preserve">Установить, что </w:t>
      </w:r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предоставление коммунальных услуг собственникам и пользователям помещений в многоквартирных домах в период управления                   ООО «</w:t>
      </w:r>
      <w:proofErr w:type="spellStart"/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Городъ</w:t>
      </w:r>
      <w:proofErr w:type="spellEnd"/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» многоквартирными домами по перечню, указанному в приложении  № 1, осуществляется </w:t>
      </w:r>
      <w:proofErr w:type="spellStart"/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ресурсоснабжающими</w:t>
      </w:r>
      <w:proofErr w:type="spellEnd"/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организациями в соответствии 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   </w:t>
      </w:r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</w:t>
      </w:r>
      <w:r w:rsidR="0084059A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от</w:t>
      </w:r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06.05.2011 № 354 «О предоставлении коммунальных</w:t>
      </w:r>
      <w:proofErr w:type="gramEnd"/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услуг собственникам и пользователям помещений в многоквартирных домах и жилых домов».</w:t>
      </w:r>
    </w:p>
    <w:p w:rsidR="00CE198F" w:rsidRPr="00CE198F" w:rsidRDefault="00CE198F" w:rsidP="00CE198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98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E198F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размер платы за содержание жилого помещения и</w:t>
      </w:r>
      <w:r w:rsidRPr="00CE198F">
        <w:rPr>
          <w:rFonts w:ascii="Times New Roman" w:eastAsia="Calibri" w:hAnsi="Times New Roman" w:cs="Times New Roman"/>
          <w:sz w:val="28"/>
          <w:szCs w:val="28"/>
        </w:rPr>
        <w:t xml:space="preserve"> перечень</w:t>
      </w:r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</w:t>
      </w:r>
      <w:r w:rsidRPr="00CE198F">
        <w:rPr>
          <w:rFonts w:ascii="Times New Roman" w:eastAsia="Calibri" w:hAnsi="Times New Roman" w:cs="Times New Roman"/>
          <w:sz w:val="28"/>
          <w:szCs w:val="28"/>
        </w:rPr>
        <w:t xml:space="preserve"> (приложение № 2), равный размеру платы за содержание жилого помещения, установленному постановлением Администрации муниципального образования «Сафоновский район» Смоленской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CE198F">
        <w:rPr>
          <w:rFonts w:ascii="Times New Roman" w:eastAsia="Calibri" w:hAnsi="Times New Roman" w:cs="Times New Roman"/>
          <w:sz w:val="28"/>
          <w:szCs w:val="28"/>
        </w:rPr>
        <w:t>от 23.12.2022 № 2066</w:t>
      </w:r>
      <w:proofErr w:type="gramEnd"/>
      <w:r w:rsidRPr="00CE198F">
        <w:rPr>
          <w:rFonts w:ascii="Times New Roman" w:eastAsia="Calibri" w:hAnsi="Times New Roman" w:cs="Times New Roman"/>
          <w:sz w:val="28"/>
          <w:szCs w:val="28"/>
        </w:rPr>
        <w:t xml:space="preserve"> «Об утверждении размера платы за жилое помещение».</w:t>
      </w:r>
    </w:p>
    <w:p w:rsidR="00CE198F" w:rsidRPr="00CE198F" w:rsidRDefault="00CE198F" w:rsidP="00CE198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CE1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E198F">
        <w:rPr>
          <w:rFonts w:ascii="Times New Roman" w:eastAsia="Calibri" w:hAnsi="Times New Roman" w:cs="Times New Roman"/>
          <w:sz w:val="28"/>
          <w:szCs w:val="28"/>
        </w:rPr>
        <w:t xml:space="preserve">Установить, что перечень работ и услуг </w:t>
      </w:r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 оказывается ООО «</w:t>
      </w:r>
      <w:proofErr w:type="spellStart"/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Городъ</w:t>
      </w:r>
      <w:proofErr w:type="spellEnd"/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» согласно минимальному  перечню услуг и работ, необходимых для обеспечения надлежащего содержания общего имущества в многоквартирном доме, утвержденному постановлением  Правительства Российской Федерации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      </w:t>
      </w:r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от 03.04.2013  № 290 «О</w:t>
      </w:r>
      <w:proofErr w:type="gramEnd"/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минимальном </w:t>
      </w:r>
      <w:proofErr w:type="gramStart"/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перечне</w:t>
      </w:r>
      <w:proofErr w:type="gramEnd"/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услуг и работ, необходимом для обеспечения надлежащего содержания  общего имущества в многоквартирном доме, и порядке их оказания».</w:t>
      </w:r>
    </w:p>
    <w:p w:rsidR="00CE198F" w:rsidRPr="00CE198F" w:rsidRDefault="00CE198F" w:rsidP="00CE198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98F">
        <w:rPr>
          <w:rFonts w:ascii="Times New Roman" w:eastAsia="Calibri" w:hAnsi="Times New Roman" w:cs="Times New Roman"/>
          <w:sz w:val="28"/>
          <w:szCs w:val="28"/>
        </w:rPr>
        <w:t>5. Опубликовать настоящее распоряжение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301778" w:rsidRDefault="00CE198F" w:rsidP="00CE1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98F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</w:t>
      </w:r>
      <w:r w:rsidRPr="00CE198F">
        <w:rPr>
          <w:rFonts w:ascii="Times New Roman" w:eastAsia="Calibri" w:hAnsi="Times New Roman" w:cs="Times New Roman"/>
          <w:sz w:val="28"/>
          <w:szCs w:val="28"/>
        </w:rPr>
        <w:t>настоящего распоряжения возложить на председателя комитета по строительству и жилищно-коммунальному хозяйству Администрации муниципального образования «Сафоновский район» Смоленской области (А.И. Жбанов).</w:t>
      </w:r>
    </w:p>
    <w:p w:rsidR="000808B2" w:rsidRDefault="000808B2" w:rsidP="006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98F" w:rsidRDefault="00CE198F" w:rsidP="006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CB3E48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="00A15EB3">
        <w:rPr>
          <w:rFonts w:ascii="Times New Roman" w:hAnsi="Times New Roman"/>
          <w:sz w:val="28"/>
          <w:szCs w:val="28"/>
        </w:rPr>
        <w:t xml:space="preserve">   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</w:t>
      </w:r>
      <w:r w:rsidR="00A15EB3">
        <w:rPr>
          <w:rFonts w:ascii="Times New Roman" w:hAnsi="Times New Roman"/>
          <w:b/>
          <w:sz w:val="28"/>
          <w:szCs w:val="28"/>
        </w:rPr>
        <w:t>А. Царев</w:t>
      </w: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857290">
          <w:headerReference w:type="default" r:id="rId8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635"/>
      </w:tblGrid>
      <w:tr w:rsidR="00CE198F" w:rsidRPr="00CE198F" w:rsidTr="0001293C">
        <w:tc>
          <w:tcPr>
            <w:tcW w:w="4786" w:type="dxa"/>
            <w:shd w:val="clear" w:color="auto" w:fill="auto"/>
          </w:tcPr>
          <w:p w:rsidR="00CE198F" w:rsidRPr="00CE198F" w:rsidRDefault="00CE198F" w:rsidP="00CE198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8F">
              <w:rPr>
                <w:rFonts w:ascii="Times New Roman" w:eastAsia="Calibri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8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«Сафоновский район» Смоленской области</w:t>
            </w:r>
          </w:p>
          <w:p w:rsidR="00CE198F" w:rsidRPr="00CE198F" w:rsidRDefault="007D2D0B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B">
              <w:rPr>
                <w:rFonts w:ascii="Times New Roman" w:eastAsia="Calibri" w:hAnsi="Times New Roman" w:cs="Times New Roman"/>
                <w:sz w:val="28"/>
                <w:szCs w:val="28"/>
              </w:rPr>
              <w:t>от 01.03.2024 № 132-р</w:t>
            </w:r>
          </w:p>
        </w:tc>
      </w:tr>
    </w:tbl>
    <w:p w:rsidR="00CE198F" w:rsidRPr="00CE198F" w:rsidRDefault="00CE198F" w:rsidP="00CE1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98F" w:rsidRPr="00CE198F" w:rsidRDefault="00CE198F" w:rsidP="00CE1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98F" w:rsidRPr="00CE198F" w:rsidRDefault="00CE198F" w:rsidP="00CE198F">
      <w:pPr>
        <w:spacing w:after="0" w:line="240" w:lineRule="auto"/>
        <w:jc w:val="center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Перечень</w:t>
      </w:r>
    </w:p>
    <w:p w:rsidR="00CE198F" w:rsidRPr="00CE198F" w:rsidRDefault="00CE198F" w:rsidP="00CE198F">
      <w:pPr>
        <w:spacing w:after="0" w:line="240" w:lineRule="auto"/>
        <w:jc w:val="center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CE198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многоквартирных домов,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</w:t>
      </w: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2906"/>
        <w:gridCol w:w="3188"/>
        <w:gridCol w:w="2835"/>
      </w:tblGrid>
      <w:tr w:rsidR="00CE198F" w:rsidRPr="00CE198F" w:rsidTr="00CE198F">
        <w:trPr>
          <w:trHeight w:val="561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29" w:type="dxa"/>
            <w:gridSpan w:val="3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1-я Западная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40 лет Октября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40 лет Октября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40 лет Октября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40 лет Октября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40 лет Октября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Вахрушева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Вахрушева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Вахрушева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Восточная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Восточная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Восточная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Гастелло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ГМП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ГМП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ГМП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Дзержинского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Дзержинского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Карла Маркса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Кирова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Кирова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Кирпичный городок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Кирпичный городок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Кирпичный городок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Ковалева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Ковалева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Ковалева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Коммунальная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Коммунистическая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Коммунистическая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Коммунистическая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Красногвардейская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Красногвардейская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32А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Куйбышева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Куйбышева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Ленина 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Ленинградская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Ленинградская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Ленинградская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Мира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Мира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Революционная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Революционная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Революционная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Репина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Сенной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Свободы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Свободы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Свободы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Строителей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Строителей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Строителей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Строителей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Шахта-3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Шахта-3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Шахта-3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Шахта-3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Шахта-3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Энгельса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Энгельса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Энгельса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Энгельса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Энгельса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Энгельса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Энгельса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Энгельса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E198F" w:rsidRPr="00CE198F" w:rsidTr="00CE198F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06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3188" w:type="dxa"/>
            <w:shd w:val="clear" w:color="auto" w:fill="FFFFFF"/>
          </w:tcPr>
          <w:p w:rsidR="00CE198F" w:rsidRPr="00CE198F" w:rsidRDefault="00CE198F" w:rsidP="00CE1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Энгельса</w:t>
            </w:r>
          </w:p>
        </w:tc>
        <w:tc>
          <w:tcPr>
            <w:tcW w:w="2835" w:type="dxa"/>
            <w:shd w:val="clear" w:color="auto" w:fill="FFFFFF"/>
          </w:tcPr>
          <w:p w:rsidR="00CE198F" w:rsidRPr="00CE198F" w:rsidRDefault="00CE198F" w:rsidP="00C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CE198F" w:rsidRPr="00CE198F" w:rsidRDefault="00CE198F" w:rsidP="00CE198F">
      <w:pPr>
        <w:spacing w:after="0" w:line="240" w:lineRule="auto"/>
        <w:jc w:val="center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635"/>
      </w:tblGrid>
      <w:tr w:rsidR="00CE198F" w:rsidRPr="00CE198F" w:rsidTr="0001293C">
        <w:tc>
          <w:tcPr>
            <w:tcW w:w="4786" w:type="dxa"/>
            <w:shd w:val="clear" w:color="auto" w:fill="auto"/>
          </w:tcPr>
          <w:p w:rsidR="00CE198F" w:rsidRPr="00CE198F" w:rsidRDefault="00CE198F" w:rsidP="00CE198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№ 2 </w:t>
            </w: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8F">
              <w:rPr>
                <w:rFonts w:ascii="Times New Roman" w:eastAsia="Calibri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8F">
              <w:rPr>
                <w:rFonts w:ascii="Times New Roman" w:eastAsia="Calibri" w:hAnsi="Times New Roman" w:cs="Times New Roman"/>
                <w:sz w:val="28"/>
                <w:szCs w:val="28"/>
              </w:rPr>
              <w:t>«Сафоновский район» Смоленской области</w:t>
            </w:r>
          </w:p>
          <w:p w:rsidR="00CE198F" w:rsidRPr="00CE198F" w:rsidRDefault="007D2D0B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B">
              <w:rPr>
                <w:rFonts w:ascii="Times New Roman" w:eastAsia="Calibri" w:hAnsi="Times New Roman" w:cs="Times New Roman"/>
                <w:sz w:val="28"/>
                <w:szCs w:val="28"/>
              </w:rPr>
              <w:t>от 01.03.2024 № 132-р</w:t>
            </w:r>
          </w:p>
        </w:tc>
      </w:tr>
    </w:tbl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платы </w:t>
      </w:r>
    </w:p>
    <w:p w:rsidR="00CE198F" w:rsidRPr="00CE198F" w:rsidRDefault="00CE198F" w:rsidP="00CE1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содержание 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</w:p>
    <w:p w:rsidR="00CE198F" w:rsidRPr="00CE198F" w:rsidRDefault="00CE198F" w:rsidP="00CE1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многоквартирных домах</w:t>
      </w:r>
      <w:proofErr w:type="gramStart"/>
      <w:r w:rsidRPr="00CE1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1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(*)</w:t>
      </w:r>
      <w:proofErr w:type="gramEnd"/>
    </w:p>
    <w:p w:rsidR="00CE198F" w:rsidRDefault="00CE198F" w:rsidP="00CE1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(рублей за 1 </w:t>
      </w:r>
      <w:proofErr w:type="spellStart"/>
      <w:r w:rsidRPr="00CE1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CE198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CE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жилого помещения в месяц)</w:t>
      </w:r>
    </w:p>
    <w:p w:rsidR="00CE198F" w:rsidRPr="00CE198F" w:rsidRDefault="00CE198F" w:rsidP="00CE1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8F" w:rsidRPr="00CE198F" w:rsidRDefault="00CE198F" w:rsidP="00CE19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F">
        <w:rPr>
          <w:rFonts w:ascii="Times New Roman" w:eastAsia="Times New Roman" w:hAnsi="Times New Roman" w:cs="Times New Roman"/>
          <w:sz w:val="28"/>
          <w:szCs w:val="28"/>
          <w:lang w:eastAsia="ru-RU"/>
        </w:rPr>
        <w:t>(*) В размер платы за содержание жилого помещения не включены расходы на оплату холодной воды, горячей воды, электрической энергии, потребляемых при содержании общего имущества в многоквартирных домах, а также за отведение сточных вод в целях содержания общего имущества в многоквартирных домах (далее – коммунальные ресурсы, предоставляемые на общедомовые нужды).</w:t>
      </w:r>
    </w:p>
    <w:p w:rsidR="00CE198F" w:rsidRPr="00CE198F" w:rsidRDefault="00CE198F" w:rsidP="00CE1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коммунальные ресурсы, предоставляемые на общедомовые нужды, для включения в состав платы за содержание жилого помещения рассчитывается для каждого многоквартирного дома дополнительно в соответствии с действующим законодательством Российской Федерации.</w:t>
      </w:r>
    </w:p>
    <w:p w:rsidR="00CE198F" w:rsidRPr="00CE198F" w:rsidRDefault="00CE198F" w:rsidP="00CE1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2409"/>
        <w:gridCol w:w="2268"/>
      </w:tblGrid>
      <w:tr w:rsidR="00CE198F" w:rsidRPr="00CE198F" w:rsidTr="0001293C">
        <w:trPr>
          <w:cantSplit/>
          <w:trHeight w:val="89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198F" w:rsidRPr="00CE198F" w:rsidRDefault="00CE198F" w:rsidP="00CE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E198F" w:rsidRPr="00CE198F" w:rsidRDefault="00CE198F" w:rsidP="00CE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198F" w:rsidRPr="00CE198F" w:rsidRDefault="00CE198F" w:rsidP="00CE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</w:t>
            </w:r>
          </w:p>
          <w:p w:rsidR="00CE198F" w:rsidRPr="00CE198F" w:rsidRDefault="00CE198F" w:rsidP="00CE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жилищного фонда</w:t>
            </w:r>
          </w:p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98F" w:rsidRPr="00CE198F" w:rsidRDefault="00CE198F" w:rsidP="00CE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платы за 1 </w:t>
            </w:r>
            <w:proofErr w:type="spellStart"/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общей площади жилого помещения в месяц (</w:t>
            </w:r>
            <w:proofErr w:type="spellStart"/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с НДС </w:t>
            </w:r>
          </w:p>
        </w:tc>
      </w:tr>
      <w:tr w:rsidR="00CE198F" w:rsidRPr="00CE198F" w:rsidTr="0001293C">
        <w:trPr>
          <w:cantSplit/>
          <w:trHeight w:val="8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198F" w:rsidRPr="00CE198F" w:rsidRDefault="00CE198F" w:rsidP="00CE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198F" w:rsidRPr="00CE198F" w:rsidRDefault="00CE198F" w:rsidP="00CE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технической диагностики и обслуживания газового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198F" w:rsidRPr="00CE198F" w:rsidRDefault="00CE198F" w:rsidP="00CE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технической диагностики и обслуживания газового оборудования</w:t>
            </w:r>
          </w:p>
        </w:tc>
      </w:tr>
      <w:tr w:rsidR="00CE198F" w:rsidRPr="00CE198F" w:rsidTr="0001293C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капитальные дома, имеющие все виды благоустройства, включая лифты и мусоропроводы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198F" w:rsidRPr="00CE198F" w:rsidRDefault="00CE198F" w:rsidP="00CE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F" w:rsidRPr="00CE198F" w:rsidRDefault="00CE198F" w:rsidP="00CE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20,84</w:t>
            </w:r>
          </w:p>
        </w:tc>
      </w:tr>
      <w:tr w:rsidR="00CE198F" w:rsidRPr="00CE198F" w:rsidTr="0001293C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капитальные дома, имеющие все виды благоустройства, включая лифты с заваренными мусоропроводами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198F" w:rsidRPr="00CE198F" w:rsidRDefault="00CE198F" w:rsidP="00CE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F" w:rsidRPr="00CE198F" w:rsidRDefault="00CE198F" w:rsidP="00CE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18,34</w:t>
            </w:r>
          </w:p>
        </w:tc>
      </w:tr>
      <w:tr w:rsidR="00CE198F" w:rsidRPr="00CE198F" w:rsidTr="0001293C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198F" w:rsidRPr="00CE198F" w:rsidRDefault="00CE198F" w:rsidP="00CE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капитальные дома,    имеющие все виды благоустройства, кроме лифтов и мусоропроводов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14,76</w:t>
            </w:r>
          </w:p>
        </w:tc>
      </w:tr>
      <w:tr w:rsidR="00CE198F" w:rsidRPr="00CE198F" w:rsidTr="0001293C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98F" w:rsidRPr="00CE198F" w:rsidRDefault="00CE198F" w:rsidP="00CE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капитальные дома, не имеющие один вид благоустройства (без горячего водоснабжения)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13,53</w:t>
            </w:r>
          </w:p>
        </w:tc>
      </w:tr>
      <w:tr w:rsidR="00CE198F" w:rsidRPr="00CE198F" w:rsidTr="0001293C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капитальные дома с горячим водоснабжением </w:t>
            </w:r>
          </w:p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общими душевыми на этажах, общежития, переведенные в жилой фонд)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12,28</w:t>
            </w:r>
          </w:p>
        </w:tc>
      </w:tr>
      <w:tr w:rsidR="00CE198F" w:rsidRPr="00CE198F" w:rsidTr="0001293C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жилые дома, имеющие не все виды благоустройства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F" w:rsidRPr="00CE198F" w:rsidRDefault="00CE198F" w:rsidP="00C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12,24</w:t>
            </w:r>
          </w:p>
        </w:tc>
      </w:tr>
    </w:tbl>
    <w:p w:rsidR="00CE198F" w:rsidRPr="00CE198F" w:rsidRDefault="00CE198F" w:rsidP="00CE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8F" w:rsidRPr="00CE198F" w:rsidRDefault="00CE198F" w:rsidP="00CE19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В размер платы за 1 </w:t>
      </w:r>
      <w:proofErr w:type="spellStart"/>
      <w:r w:rsidRPr="00CE1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CE198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CE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жилого помещения включены работы по содержанию помещений, входящих в состав общего имущества в многоквартирном доме (уборка подъездов) – 2,20 руб./</w:t>
      </w:r>
      <w:proofErr w:type="spellStart"/>
      <w:r w:rsidRPr="00CE1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E1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98F" w:rsidRPr="00CE198F" w:rsidRDefault="00CE198F" w:rsidP="00CE19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9C23D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B3E48" w:rsidSect="00CE198F"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90" w:rsidRDefault="00370390" w:rsidP="000C6DA1">
      <w:pPr>
        <w:spacing w:after="0" w:line="240" w:lineRule="auto"/>
      </w:pPr>
      <w:r>
        <w:separator/>
      </w:r>
    </w:p>
  </w:endnote>
  <w:endnote w:type="continuationSeparator" w:id="0">
    <w:p w:rsidR="00370390" w:rsidRDefault="00370390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90" w:rsidRDefault="00370390" w:rsidP="000C6DA1">
      <w:pPr>
        <w:spacing w:after="0" w:line="240" w:lineRule="auto"/>
      </w:pPr>
      <w:r>
        <w:separator/>
      </w:r>
    </w:p>
  </w:footnote>
  <w:footnote w:type="continuationSeparator" w:id="0">
    <w:p w:rsidR="00370390" w:rsidRDefault="00370390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7D2D0B">
      <w:rPr>
        <w:rFonts w:ascii="Times New Roman" w:hAnsi="Times New Roman"/>
        <w:noProof/>
        <w:sz w:val="28"/>
        <w:szCs w:val="28"/>
      </w:rPr>
      <w:t>7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3703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65B0"/>
    <w:rsid w:val="00012626"/>
    <w:rsid w:val="00040923"/>
    <w:rsid w:val="00054AD9"/>
    <w:rsid w:val="00057C04"/>
    <w:rsid w:val="00061222"/>
    <w:rsid w:val="000808B2"/>
    <w:rsid w:val="00096057"/>
    <w:rsid w:val="000A6444"/>
    <w:rsid w:val="000B1EFF"/>
    <w:rsid w:val="000B3BBF"/>
    <w:rsid w:val="000B7AF0"/>
    <w:rsid w:val="000C6DA1"/>
    <w:rsid w:val="000C70B9"/>
    <w:rsid w:val="000E110C"/>
    <w:rsid w:val="000F2924"/>
    <w:rsid w:val="000F5AC9"/>
    <w:rsid w:val="001028B0"/>
    <w:rsid w:val="00102BE9"/>
    <w:rsid w:val="00125CCD"/>
    <w:rsid w:val="001348F2"/>
    <w:rsid w:val="001606D2"/>
    <w:rsid w:val="001764B5"/>
    <w:rsid w:val="0018240A"/>
    <w:rsid w:val="001C2A8E"/>
    <w:rsid w:val="001E4712"/>
    <w:rsid w:val="001E5D50"/>
    <w:rsid w:val="001E770E"/>
    <w:rsid w:val="00203D98"/>
    <w:rsid w:val="00245EAB"/>
    <w:rsid w:val="00283DB7"/>
    <w:rsid w:val="00291E57"/>
    <w:rsid w:val="002960FB"/>
    <w:rsid w:val="002A73A9"/>
    <w:rsid w:val="002B3F10"/>
    <w:rsid w:val="002D0989"/>
    <w:rsid w:val="002D7AA3"/>
    <w:rsid w:val="002F1DE4"/>
    <w:rsid w:val="00301778"/>
    <w:rsid w:val="00312EB5"/>
    <w:rsid w:val="00331382"/>
    <w:rsid w:val="00336E1A"/>
    <w:rsid w:val="00357133"/>
    <w:rsid w:val="003654AA"/>
    <w:rsid w:val="00370390"/>
    <w:rsid w:val="00371844"/>
    <w:rsid w:val="00386D41"/>
    <w:rsid w:val="00390461"/>
    <w:rsid w:val="00393416"/>
    <w:rsid w:val="0039430C"/>
    <w:rsid w:val="00395BC9"/>
    <w:rsid w:val="00397B8D"/>
    <w:rsid w:val="003A0FC5"/>
    <w:rsid w:val="003D2781"/>
    <w:rsid w:val="003E5BDB"/>
    <w:rsid w:val="003E63CA"/>
    <w:rsid w:val="003F3576"/>
    <w:rsid w:val="00412BC7"/>
    <w:rsid w:val="00427FD1"/>
    <w:rsid w:val="0044697F"/>
    <w:rsid w:val="004579F9"/>
    <w:rsid w:val="00493061"/>
    <w:rsid w:val="004A361D"/>
    <w:rsid w:val="004D19D1"/>
    <w:rsid w:val="00507FB7"/>
    <w:rsid w:val="00511406"/>
    <w:rsid w:val="00533B8B"/>
    <w:rsid w:val="005354BD"/>
    <w:rsid w:val="0055001A"/>
    <w:rsid w:val="00552527"/>
    <w:rsid w:val="005538F6"/>
    <w:rsid w:val="00557565"/>
    <w:rsid w:val="005829F6"/>
    <w:rsid w:val="005E3DFA"/>
    <w:rsid w:val="005F220A"/>
    <w:rsid w:val="005F2BC9"/>
    <w:rsid w:val="006163E4"/>
    <w:rsid w:val="00620B90"/>
    <w:rsid w:val="00643B99"/>
    <w:rsid w:val="0064624B"/>
    <w:rsid w:val="0065024E"/>
    <w:rsid w:val="006529E4"/>
    <w:rsid w:val="006536F0"/>
    <w:rsid w:val="00655961"/>
    <w:rsid w:val="00663DDA"/>
    <w:rsid w:val="0067037B"/>
    <w:rsid w:val="0067249C"/>
    <w:rsid w:val="00682B2E"/>
    <w:rsid w:val="00686C2E"/>
    <w:rsid w:val="006978DB"/>
    <w:rsid w:val="006C744B"/>
    <w:rsid w:val="006C7781"/>
    <w:rsid w:val="006E4CA3"/>
    <w:rsid w:val="006F6F61"/>
    <w:rsid w:val="00717790"/>
    <w:rsid w:val="00736201"/>
    <w:rsid w:val="00736ACA"/>
    <w:rsid w:val="00751992"/>
    <w:rsid w:val="00784FB7"/>
    <w:rsid w:val="007A1111"/>
    <w:rsid w:val="007C62D3"/>
    <w:rsid w:val="007D2D0B"/>
    <w:rsid w:val="007D49FE"/>
    <w:rsid w:val="007F197B"/>
    <w:rsid w:val="00806475"/>
    <w:rsid w:val="00811BB5"/>
    <w:rsid w:val="0084059A"/>
    <w:rsid w:val="00856B1C"/>
    <w:rsid w:val="00857290"/>
    <w:rsid w:val="0086733E"/>
    <w:rsid w:val="00873922"/>
    <w:rsid w:val="00877915"/>
    <w:rsid w:val="00883B43"/>
    <w:rsid w:val="0089364A"/>
    <w:rsid w:val="008973B0"/>
    <w:rsid w:val="008A27A9"/>
    <w:rsid w:val="008B0313"/>
    <w:rsid w:val="008B1817"/>
    <w:rsid w:val="008C10B3"/>
    <w:rsid w:val="008D025C"/>
    <w:rsid w:val="008E535E"/>
    <w:rsid w:val="009200D1"/>
    <w:rsid w:val="00920595"/>
    <w:rsid w:val="00924894"/>
    <w:rsid w:val="009251B9"/>
    <w:rsid w:val="009344C1"/>
    <w:rsid w:val="00942B67"/>
    <w:rsid w:val="009468D2"/>
    <w:rsid w:val="00952C07"/>
    <w:rsid w:val="00973FB4"/>
    <w:rsid w:val="00976F5F"/>
    <w:rsid w:val="00997D12"/>
    <w:rsid w:val="009A396C"/>
    <w:rsid w:val="009B29DF"/>
    <w:rsid w:val="009C0D48"/>
    <w:rsid w:val="009C23D5"/>
    <w:rsid w:val="009C4C6E"/>
    <w:rsid w:val="009D1DC8"/>
    <w:rsid w:val="009E7DDB"/>
    <w:rsid w:val="00A02C8C"/>
    <w:rsid w:val="00A10803"/>
    <w:rsid w:val="00A108A4"/>
    <w:rsid w:val="00A15EB3"/>
    <w:rsid w:val="00A3395A"/>
    <w:rsid w:val="00A33B85"/>
    <w:rsid w:val="00A563EC"/>
    <w:rsid w:val="00A56E3D"/>
    <w:rsid w:val="00A6220D"/>
    <w:rsid w:val="00A8391D"/>
    <w:rsid w:val="00A84649"/>
    <w:rsid w:val="00A87472"/>
    <w:rsid w:val="00A95D4A"/>
    <w:rsid w:val="00AF052E"/>
    <w:rsid w:val="00AF0629"/>
    <w:rsid w:val="00AF405E"/>
    <w:rsid w:val="00B02785"/>
    <w:rsid w:val="00B24BAF"/>
    <w:rsid w:val="00B33165"/>
    <w:rsid w:val="00B34917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E1B8A"/>
    <w:rsid w:val="00BE3D37"/>
    <w:rsid w:val="00BE7C77"/>
    <w:rsid w:val="00C12E95"/>
    <w:rsid w:val="00C67E73"/>
    <w:rsid w:val="00C7151A"/>
    <w:rsid w:val="00C738E0"/>
    <w:rsid w:val="00C81A94"/>
    <w:rsid w:val="00C82AC6"/>
    <w:rsid w:val="00CA2F6C"/>
    <w:rsid w:val="00CB1C8E"/>
    <w:rsid w:val="00CB2020"/>
    <w:rsid w:val="00CB2454"/>
    <w:rsid w:val="00CB3E48"/>
    <w:rsid w:val="00CE198F"/>
    <w:rsid w:val="00D0000B"/>
    <w:rsid w:val="00D120CE"/>
    <w:rsid w:val="00D134DF"/>
    <w:rsid w:val="00D13CA4"/>
    <w:rsid w:val="00D417EF"/>
    <w:rsid w:val="00D473FE"/>
    <w:rsid w:val="00D545F0"/>
    <w:rsid w:val="00DC0D5B"/>
    <w:rsid w:val="00DC6280"/>
    <w:rsid w:val="00DE3080"/>
    <w:rsid w:val="00DF4E6E"/>
    <w:rsid w:val="00E04244"/>
    <w:rsid w:val="00E07C55"/>
    <w:rsid w:val="00E07FBC"/>
    <w:rsid w:val="00E157CA"/>
    <w:rsid w:val="00E5482A"/>
    <w:rsid w:val="00E611DD"/>
    <w:rsid w:val="00E64191"/>
    <w:rsid w:val="00E716FC"/>
    <w:rsid w:val="00E82197"/>
    <w:rsid w:val="00E9100B"/>
    <w:rsid w:val="00E96FC6"/>
    <w:rsid w:val="00EB758B"/>
    <w:rsid w:val="00EC671F"/>
    <w:rsid w:val="00ED478E"/>
    <w:rsid w:val="00ED5DF1"/>
    <w:rsid w:val="00EF72F7"/>
    <w:rsid w:val="00F07006"/>
    <w:rsid w:val="00F1048C"/>
    <w:rsid w:val="00F24772"/>
    <w:rsid w:val="00F35C22"/>
    <w:rsid w:val="00F5098D"/>
    <w:rsid w:val="00F870D9"/>
    <w:rsid w:val="00F9141D"/>
    <w:rsid w:val="00F94C37"/>
    <w:rsid w:val="00FA35A6"/>
    <w:rsid w:val="00FB7505"/>
    <w:rsid w:val="00FC1922"/>
    <w:rsid w:val="00FC7CB3"/>
    <w:rsid w:val="00FF0029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No Spacing"/>
    <w:uiPriority w:val="1"/>
    <w:qFormat/>
    <w:rsid w:val="004A36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123</cp:revision>
  <cp:lastPrinted>2024-03-04T10:54:00Z</cp:lastPrinted>
  <dcterms:created xsi:type="dcterms:W3CDTF">2022-02-28T11:48:00Z</dcterms:created>
  <dcterms:modified xsi:type="dcterms:W3CDTF">2024-03-05T07:14:00Z</dcterms:modified>
</cp:coreProperties>
</file>