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17124419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:rsidR="00335F7A" w:rsidRDefault="00335F7A" w:rsidP="00335F7A">
      <w:pPr>
        <w:widowControl w:val="0"/>
        <w:rPr>
          <w:sz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374"/>
      </w:tblGrid>
      <w:tr w:rsidR="00335F7A" w:rsidTr="00241B04">
        <w:tc>
          <w:tcPr>
            <w:tcW w:w="7905" w:type="dxa"/>
          </w:tcPr>
          <w:p w:rsidR="00335F7A" w:rsidRPr="00D625BB" w:rsidRDefault="00335F7A" w:rsidP="00241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>Сафоновский</w:t>
            </w:r>
            <w:proofErr w:type="spellEnd"/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>» Смоленской области муниципальной услуги «Перевод жилого помещения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нежилое помещение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>и нежилого помещения в жилое помещение»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новой редакции</w:t>
            </w:r>
          </w:p>
        </w:tc>
        <w:tc>
          <w:tcPr>
            <w:tcW w:w="2374" w:type="dxa"/>
          </w:tcPr>
          <w:p w:rsidR="00335F7A" w:rsidRDefault="00335F7A" w:rsidP="0024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F7A" w:rsidRDefault="00335F7A" w:rsidP="00335F7A">
      <w:pPr>
        <w:widowControl w:val="0"/>
        <w:jc w:val="both"/>
        <w:rPr>
          <w:sz w:val="28"/>
          <w:szCs w:val="28"/>
        </w:rPr>
      </w:pPr>
    </w:p>
    <w:p w:rsidR="00335F7A" w:rsidRPr="00F717D5" w:rsidRDefault="00335F7A" w:rsidP="00335F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717D5">
        <w:rPr>
          <w:sz w:val="28"/>
          <w:szCs w:val="28"/>
        </w:rPr>
        <w:t xml:space="preserve">В соответствии с Федеральным законом от 27.07.2010 </w:t>
      </w:r>
      <w:r>
        <w:rPr>
          <w:sz w:val="28"/>
          <w:szCs w:val="28"/>
        </w:rPr>
        <w:t>№</w:t>
      </w:r>
      <w:r w:rsidRPr="00F717D5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proofErr w:type="spellStart"/>
      <w:r w:rsidRPr="00F717D5">
        <w:rPr>
          <w:sz w:val="28"/>
          <w:szCs w:val="28"/>
        </w:rPr>
        <w:t>Сафоновский</w:t>
      </w:r>
      <w:proofErr w:type="spellEnd"/>
      <w:r w:rsidRPr="00F717D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717D5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  <w:lang w:eastAsia="hi-IN" w:bidi="hi-IN"/>
        </w:rPr>
        <w:t>04.03.2025</w:t>
      </w:r>
      <w:r w:rsidRPr="00F717D5">
        <w:rPr>
          <w:sz w:val="28"/>
          <w:szCs w:val="28"/>
          <w:lang w:eastAsia="hi-IN" w:bidi="hi-IN"/>
        </w:rPr>
        <w:t xml:space="preserve"> № </w:t>
      </w:r>
      <w:r>
        <w:rPr>
          <w:sz w:val="28"/>
          <w:szCs w:val="28"/>
          <w:lang w:eastAsia="hi-IN" w:bidi="hi-IN"/>
        </w:rPr>
        <w:t>330 (в редакции постановления от 03.04.2025 № 543)</w:t>
      </w:r>
      <w:r w:rsidRPr="00F717D5">
        <w:rPr>
          <w:sz w:val="28"/>
          <w:szCs w:val="28"/>
        </w:rPr>
        <w:t>, Уставом муниципального образования «</w:t>
      </w:r>
      <w:proofErr w:type="spellStart"/>
      <w:r w:rsidRPr="00F717D5">
        <w:rPr>
          <w:sz w:val="28"/>
          <w:szCs w:val="28"/>
        </w:rPr>
        <w:t>Сафоновский</w:t>
      </w:r>
      <w:proofErr w:type="spellEnd"/>
      <w:r w:rsidRPr="00F717D5">
        <w:rPr>
          <w:sz w:val="28"/>
          <w:szCs w:val="28"/>
        </w:rPr>
        <w:t xml:space="preserve"> муниципальный округ» Смоленской области, Администрация муниципального образования «</w:t>
      </w:r>
      <w:proofErr w:type="spellStart"/>
      <w:r w:rsidRPr="00F717D5">
        <w:rPr>
          <w:sz w:val="28"/>
          <w:szCs w:val="28"/>
        </w:rPr>
        <w:t>Сафоновский</w:t>
      </w:r>
      <w:proofErr w:type="spellEnd"/>
      <w:r w:rsidRPr="00F717D5">
        <w:rPr>
          <w:sz w:val="28"/>
          <w:szCs w:val="28"/>
        </w:rPr>
        <w:t xml:space="preserve"> муниципальный округ» Смоленской области</w:t>
      </w:r>
      <w:proofErr w:type="gramEnd"/>
    </w:p>
    <w:p w:rsidR="00335F7A" w:rsidRDefault="00335F7A" w:rsidP="00335F7A">
      <w:pPr>
        <w:pStyle w:val="ConsPlusNormal"/>
        <w:ind w:firstLine="709"/>
        <w:jc w:val="both"/>
      </w:pPr>
    </w:p>
    <w:p w:rsidR="00335F7A" w:rsidRPr="0085514F" w:rsidRDefault="00335F7A" w:rsidP="00335F7A">
      <w:pPr>
        <w:widowControl w:val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ПОСТАНОВЛЯЕТ:</w:t>
      </w:r>
    </w:p>
    <w:p w:rsidR="00335F7A" w:rsidRPr="00265F35" w:rsidRDefault="00335F7A" w:rsidP="00335F7A">
      <w:pPr>
        <w:widowControl w:val="0"/>
        <w:ind w:firstLine="709"/>
        <w:jc w:val="both"/>
        <w:rPr>
          <w:sz w:val="28"/>
          <w:szCs w:val="28"/>
        </w:rPr>
      </w:pPr>
    </w:p>
    <w:p w:rsidR="00335F7A" w:rsidRPr="00051DCE" w:rsidRDefault="00335F7A" w:rsidP="00335F7A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>1. Утвердить прилагаемый Административный регламент предоставления Администрацией муниципального образования «</w:t>
      </w:r>
      <w:proofErr w:type="spellStart"/>
      <w:r w:rsidRPr="00051DCE">
        <w:rPr>
          <w:kern w:val="3"/>
          <w:sz w:val="28"/>
          <w:szCs w:val="28"/>
        </w:rPr>
        <w:t>Сафоновский</w:t>
      </w:r>
      <w:proofErr w:type="spellEnd"/>
      <w:r w:rsidRPr="00051DCE">
        <w:rPr>
          <w:kern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kern w:val="3"/>
          <w:sz w:val="28"/>
          <w:szCs w:val="28"/>
        </w:rPr>
        <w:t>» Смоленской области муниципальной услуги «Перевод жилого помещения в нежилое помещение и нежилого помещения в жилое помещение» в новой редакции.</w:t>
      </w:r>
    </w:p>
    <w:p w:rsidR="00335F7A" w:rsidRPr="00051DCE" w:rsidRDefault="00335F7A" w:rsidP="00335F7A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>2. Считать утратившим силу постановление Администрации муниципального образования «</w:t>
      </w:r>
      <w:proofErr w:type="spellStart"/>
      <w:r w:rsidRPr="00051DCE">
        <w:rPr>
          <w:kern w:val="3"/>
          <w:sz w:val="28"/>
          <w:szCs w:val="28"/>
        </w:rPr>
        <w:t>Сафоновский</w:t>
      </w:r>
      <w:proofErr w:type="spellEnd"/>
      <w:r>
        <w:rPr>
          <w:kern w:val="3"/>
          <w:sz w:val="28"/>
          <w:szCs w:val="28"/>
        </w:rPr>
        <w:t xml:space="preserve"> район» Смоленской области от 12</w:t>
      </w:r>
      <w:r w:rsidRPr="00051DCE">
        <w:rPr>
          <w:kern w:val="3"/>
          <w:sz w:val="28"/>
          <w:szCs w:val="28"/>
        </w:rPr>
        <w:t>.0</w:t>
      </w:r>
      <w:r>
        <w:rPr>
          <w:kern w:val="3"/>
          <w:sz w:val="28"/>
          <w:szCs w:val="28"/>
        </w:rPr>
        <w:t>9</w:t>
      </w:r>
      <w:r w:rsidRPr="00051DCE">
        <w:rPr>
          <w:kern w:val="3"/>
          <w:sz w:val="28"/>
          <w:szCs w:val="28"/>
        </w:rPr>
        <w:t>.20</w:t>
      </w:r>
      <w:r>
        <w:rPr>
          <w:kern w:val="3"/>
          <w:sz w:val="28"/>
          <w:szCs w:val="28"/>
        </w:rPr>
        <w:t>23</w:t>
      </w:r>
      <w:r w:rsidRPr="00051DCE">
        <w:rPr>
          <w:kern w:val="3"/>
          <w:sz w:val="28"/>
          <w:szCs w:val="28"/>
        </w:rPr>
        <w:t xml:space="preserve"> № </w:t>
      </w:r>
      <w:r>
        <w:rPr>
          <w:kern w:val="3"/>
          <w:sz w:val="28"/>
          <w:szCs w:val="28"/>
        </w:rPr>
        <w:t>124</w:t>
      </w:r>
      <w:r w:rsidRPr="00051DCE">
        <w:rPr>
          <w:kern w:val="3"/>
          <w:sz w:val="28"/>
          <w:szCs w:val="28"/>
        </w:rPr>
        <w:t>6 «Об утверждении Административного регламента предоставления Администрацией муниципального образования  «</w:t>
      </w:r>
      <w:proofErr w:type="spellStart"/>
      <w:r w:rsidRPr="00051DCE">
        <w:rPr>
          <w:kern w:val="3"/>
          <w:sz w:val="28"/>
          <w:szCs w:val="28"/>
        </w:rPr>
        <w:t>Сафоновский</w:t>
      </w:r>
      <w:proofErr w:type="spellEnd"/>
      <w:r w:rsidRPr="00051DCE">
        <w:rPr>
          <w:kern w:val="3"/>
          <w:sz w:val="28"/>
          <w:szCs w:val="28"/>
        </w:rPr>
        <w:t xml:space="preserve"> район» Смоленской области муниципальной услуги «Перевод жил</w:t>
      </w:r>
      <w:r>
        <w:rPr>
          <w:kern w:val="3"/>
          <w:sz w:val="28"/>
          <w:szCs w:val="28"/>
        </w:rPr>
        <w:t>ого</w:t>
      </w:r>
      <w:r w:rsidRPr="00051DCE">
        <w:rPr>
          <w:kern w:val="3"/>
          <w:sz w:val="28"/>
          <w:szCs w:val="28"/>
        </w:rPr>
        <w:t xml:space="preserve"> помещени</w:t>
      </w:r>
      <w:r>
        <w:rPr>
          <w:kern w:val="3"/>
          <w:sz w:val="28"/>
          <w:szCs w:val="28"/>
        </w:rPr>
        <w:t>я</w:t>
      </w:r>
      <w:r w:rsidRPr="00051DCE">
        <w:rPr>
          <w:kern w:val="3"/>
          <w:sz w:val="28"/>
          <w:szCs w:val="28"/>
        </w:rPr>
        <w:t xml:space="preserve"> в нежил</w:t>
      </w:r>
      <w:r>
        <w:rPr>
          <w:kern w:val="3"/>
          <w:sz w:val="28"/>
          <w:szCs w:val="28"/>
        </w:rPr>
        <w:t>о</w:t>
      </w:r>
      <w:r w:rsidRPr="00051DCE">
        <w:rPr>
          <w:kern w:val="3"/>
          <w:sz w:val="28"/>
          <w:szCs w:val="28"/>
        </w:rPr>
        <w:t>е помещени</w:t>
      </w:r>
      <w:r>
        <w:rPr>
          <w:kern w:val="3"/>
          <w:sz w:val="28"/>
          <w:szCs w:val="28"/>
        </w:rPr>
        <w:t>е</w:t>
      </w:r>
      <w:r w:rsidRPr="00051DCE">
        <w:rPr>
          <w:kern w:val="3"/>
          <w:sz w:val="28"/>
          <w:szCs w:val="28"/>
        </w:rPr>
        <w:t xml:space="preserve"> и нежил</w:t>
      </w:r>
      <w:r>
        <w:rPr>
          <w:kern w:val="3"/>
          <w:sz w:val="28"/>
          <w:szCs w:val="28"/>
        </w:rPr>
        <w:t>ого</w:t>
      </w:r>
      <w:r w:rsidRPr="00051DCE">
        <w:rPr>
          <w:kern w:val="3"/>
          <w:sz w:val="28"/>
          <w:szCs w:val="28"/>
        </w:rPr>
        <w:t xml:space="preserve"> помещени</w:t>
      </w:r>
      <w:r>
        <w:rPr>
          <w:kern w:val="3"/>
          <w:sz w:val="28"/>
          <w:szCs w:val="28"/>
        </w:rPr>
        <w:t>я</w:t>
      </w:r>
      <w:r w:rsidRPr="00051DCE">
        <w:rPr>
          <w:kern w:val="3"/>
          <w:sz w:val="28"/>
          <w:szCs w:val="28"/>
        </w:rPr>
        <w:t xml:space="preserve"> в жил</w:t>
      </w:r>
      <w:r>
        <w:rPr>
          <w:kern w:val="3"/>
          <w:sz w:val="28"/>
          <w:szCs w:val="28"/>
        </w:rPr>
        <w:t>о</w:t>
      </w:r>
      <w:r w:rsidRPr="00051DCE">
        <w:rPr>
          <w:kern w:val="3"/>
          <w:sz w:val="28"/>
          <w:szCs w:val="28"/>
        </w:rPr>
        <w:t>е помещени</w:t>
      </w:r>
      <w:r>
        <w:rPr>
          <w:kern w:val="3"/>
          <w:sz w:val="28"/>
          <w:szCs w:val="28"/>
        </w:rPr>
        <w:t>е</w:t>
      </w:r>
      <w:r w:rsidRPr="00051DCE">
        <w:rPr>
          <w:kern w:val="3"/>
          <w:sz w:val="28"/>
          <w:szCs w:val="28"/>
        </w:rPr>
        <w:t>».</w:t>
      </w:r>
    </w:p>
    <w:p w:rsidR="00335F7A" w:rsidRPr="00051DCE" w:rsidRDefault="00335F7A" w:rsidP="00335F7A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</w:t>
      </w:r>
      <w:proofErr w:type="spellStart"/>
      <w:r w:rsidRPr="00051DCE">
        <w:rPr>
          <w:kern w:val="3"/>
          <w:sz w:val="28"/>
          <w:szCs w:val="28"/>
        </w:rPr>
        <w:t>Сафоновский</w:t>
      </w:r>
      <w:proofErr w:type="spellEnd"/>
      <w:r w:rsidRPr="00051DCE">
        <w:rPr>
          <w:kern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kern w:val="3"/>
          <w:sz w:val="28"/>
          <w:szCs w:val="28"/>
        </w:rPr>
        <w:t>» Смоленской области.</w:t>
      </w:r>
    </w:p>
    <w:p w:rsidR="00335F7A" w:rsidRDefault="00335F7A" w:rsidP="00335F7A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lastRenderedPageBreak/>
        <w:t xml:space="preserve">4. </w:t>
      </w:r>
      <w:proofErr w:type="gramStart"/>
      <w:r w:rsidRPr="00051DCE">
        <w:rPr>
          <w:kern w:val="3"/>
          <w:sz w:val="28"/>
          <w:szCs w:val="28"/>
        </w:rPr>
        <w:t>Контроль за</w:t>
      </w:r>
      <w:proofErr w:type="gramEnd"/>
      <w:r w:rsidRPr="00051DCE">
        <w:rPr>
          <w:kern w:val="3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образования «</w:t>
      </w:r>
      <w:proofErr w:type="spellStart"/>
      <w:r w:rsidRPr="00051DCE">
        <w:rPr>
          <w:kern w:val="3"/>
          <w:sz w:val="28"/>
          <w:szCs w:val="28"/>
        </w:rPr>
        <w:t>Сафоновский</w:t>
      </w:r>
      <w:proofErr w:type="spellEnd"/>
      <w:r w:rsidRPr="00051DCE">
        <w:rPr>
          <w:kern w:val="3"/>
          <w:sz w:val="28"/>
          <w:szCs w:val="28"/>
        </w:rPr>
        <w:t xml:space="preserve"> район» Смоленской области.</w:t>
      </w:r>
    </w:p>
    <w:p w:rsidR="00335F7A" w:rsidRDefault="00335F7A" w:rsidP="00335F7A">
      <w:pPr>
        <w:jc w:val="both"/>
        <w:rPr>
          <w:color w:val="000000"/>
          <w:sz w:val="28"/>
          <w:szCs w:val="28"/>
        </w:rPr>
      </w:pPr>
    </w:p>
    <w:p w:rsidR="00335F7A" w:rsidRPr="00265F35" w:rsidRDefault="00335F7A" w:rsidP="00335F7A">
      <w:pPr>
        <w:jc w:val="both"/>
        <w:rPr>
          <w:color w:val="000000"/>
          <w:sz w:val="28"/>
          <w:szCs w:val="28"/>
        </w:rPr>
      </w:pPr>
    </w:p>
    <w:p w:rsidR="00335F7A" w:rsidRPr="00F671B2" w:rsidRDefault="00335F7A" w:rsidP="00335F7A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Pr="00F671B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335F7A" w:rsidRDefault="00335F7A" w:rsidP="00335F7A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«</w:t>
      </w:r>
      <w:proofErr w:type="spellStart"/>
      <w:r w:rsidRPr="00F671B2">
        <w:rPr>
          <w:sz w:val="28"/>
          <w:szCs w:val="28"/>
        </w:rPr>
        <w:t>Сафоновский</w:t>
      </w:r>
      <w:proofErr w:type="spellEnd"/>
      <w:r w:rsidRPr="00F671B2">
        <w:rPr>
          <w:sz w:val="28"/>
          <w:szCs w:val="28"/>
        </w:rPr>
        <w:t xml:space="preserve"> район» 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А.Н. </w:t>
      </w:r>
      <w:proofErr w:type="spellStart"/>
      <w:r>
        <w:rPr>
          <w:b/>
          <w:sz w:val="28"/>
          <w:szCs w:val="28"/>
        </w:rPr>
        <w:t>Кухарев</w:t>
      </w:r>
      <w:proofErr w:type="spellEnd"/>
    </w:p>
    <w:p w:rsidR="00335F7A" w:rsidRDefault="00335F7A" w:rsidP="00335F7A">
      <w:pPr>
        <w:widowControl w:val="0"/>
        <w:jc w:val="both"/>
        <w:rPr>
          <w:b/>
          <w:sz w:val="28"/>
          <w:szCs w:val="28"/>
        </w:rPr>
      </w:pPr>
    </w:p>
    <w:p w:rsidR="00335F7A" w:rsidRDefault="00335F7A" w:rsidP="00335F7A">
      <w:pPr>
        <w:widowControl w:val="0"/>
        <w:jc w:val="both"/>
        <w:rPr>
          <w:b/>
          <w:sz w:val="28"/>
          <w:szCs w:val="28"/>
        </w:rPr>
      </w:pPr>
    </w:p>
    <w:p w:rsidR="00335F7A" w:rsidRPr="009C0F8F" w:rsidRDefault="00335F7A" w:rsidP="00335F7A">
      <w:pPr>
        <w:widowControl w:val="0"/>
        <w:jc w:val="both"/>
        <w:rPr>
          <w:b/>
          <w:sz w:val="28"/>
          <w:szCs w:val="28"/>
        </w:rPr>
        <w:sectPr w:rsidR="00335F7A" w:rsidRPr="009C0F8F" w:rsidSect="0053095E">
          <w:headerReference w:type="default" r:id="rId8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35F7A" w:rsidRPr="00051DCE" w:rsidTr="00241B04">
        <w:tc>
          <w:tcPr>
            <w:tcW w:w="5210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335F7A" w:rsidRPr="00051DCE" w:rsidRDefault="00335F7A" w:rsidP="00241B04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Утвержден</w:t>
            </w:r>
          </w:p>
          <w:p w:rsidR="00335F7A" w:rsidRPr="00051DCE" w:rsidRDefault="00335F7A" w:rsidP="00241B04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051DCE">
              <w:rPr>
                <w:sz w:val="28"/>
                <w:szCs w:val="28"/>
              </w:rPr>
              <w:t>Сафоновский</w:t>
            </w:r>
            <w:proofErr w:type="spellEnd"/>
            <w:r w:rsidRPr="00051DCE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051DCE">
              <w:rPr>
                <w:sz w:val="28"/>
                <w:szCs w:val="28"/>
              </w:rPr>
              <w:t xml:space="preserve">» </w:t>
            </w:r>
          </w:p>
          <w:p w:rsidR="00335F7A" w:rsidRPr="00051DCE" w:rsidRDefault="00335F7A" w:rsidP="00241B04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Смоленской области</w:t>
            </w:r>
          </w:p>
          <w:p w:rsidR="00335F7A" w:rsidRPr="00051DCE" w:rsidRDefault="00335F7A" w:rsidP="00241B04">
            <w:pPr>
              <w:widowControl w:val="0"/>
              <w:jc w:val="right"/>
              <w:rPr>
                <w:sz w:val="28"/>
              </w:rPr>
            </w:pPr>
            <w:r w:rsidRPr="00051DCE">
              <w:rPr>
                <w:sz w:val="28"/>
              </w:rPr>
              <w:t>от _____________ №_______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>Административный регламент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 xml:space="preserve">предоставления Администрацией муниципального образования </w:t>
      </w:r>
    </w:p>
    <w:p w:rsidR="00335F7A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>«</w:t>
      </w:r>
      <w:proofErr w:type="spellStart"/>
      <w:r w:rsidRPr="00051DCE">
        <w:rPr>
          <w:b/>
          <w:sz w:val="28"/>
          <w:szCs w:val="28"/>
        </w:rPr>
        <w:t>Сафоновский</w:t>
      </w:r>
      <w:proofErr w:type="spellEnd"/>
      <w:r w:rsidRPr="00051DCE">
        <w:rPr>
          <w:b/>
          <w:sz w:val="28"/>
          <w:szCs w:val="28"/>
        </w:rPr>
        <w:t xml:space="preserve"> </w:t>
      </w:r>
      <w:r w:rsidRPr="00F717D5">
        <w:rPr>
          <w:b/>
          <w:color w:val="000000"/>
          <w:sz w:val="28"/>
          <w:szCs w:val="28"/>
        </w:rPr>
        <w:t>муниципальный округ</w:t>
      </w:r>
      <w:r w:rsidRPr="00051DCE">
        <w:rPr>
          <w:b/>
          <w:sz w:val="28"/>
          <w:szCs w:val="28"/>
        </w:rPr>
        <w:t xml:space="preserve">» Смоленской области 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 xml:space="preserve">муниципальной услуги 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 xml:space="preserve">«Перевод жилого помещения в нежилое помещение и нежилого 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>помещения в жилое помещение»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>(далее - Административный регламент)</w:t>
      </w:r>
    </w:p>
    <w:p w:rsidR="00335F7A" w:rsidRPr="00051DCE" w:rsidRDefault="00335F7A" w:rsidP="00335F7A">
      <w:pPr>
        <w:rPr>
          <w:b/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1. Общие положения</w:t>
      </w:r>
    </w:p>
    <w:p w:rsidR="00335F7A" w:rsidRPr="00051DCE" w:rsidRDefault="00335F7A" w:rsidP="00335F7A">
      <w:pPr>
        <w:widowControl w:val="0"/>
        <w:autoSpaceDE w:val="0"/>
        <w:jc w:val="both"/>
        <w:rPr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rFonts w:eastAsia="SimSun"/>
          <w:sz w:val="28"/>
          <w:szCs w:val="28"/>
        </w:rPr>
      </w:pPr>
      <w:proofErr w:type="gramStart"/>
      <w:r w:rsidRPr="00051DCE">
        <w:rPr>
          <w:sz w:val="28"/>
          <w:szCs w:val="28"/>
        </w:rPr>
        <w:t>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</w:t>
      </w:r>
      <w:proofErr w:type="spellStart"/>
      <w:r w:rsidRPr="00051DCE">
        <w:rPr>
          <w:sz w:val="28"/>
          <w:szCs w:val="28"/>
        </w:rPr>
        <w:t>Сафоновский</w:t>
      </w:r>
      <w:proofErr w:type="spellEnd"/>
      <w:r w:rsidRPr="00051DC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sz w:val="28"/>
          <w:szCs w:val="28"/>
        </w:rPr>
        <w:t xml:space="preserve">» Смоленской области (далее - Администрация), в лице комиссии </w:t>
      </w:r>
      <w:r w:rsidRPr="00051DCE">
        <w:rPr>
          <w:rFonts w:eastAsia="Arial"/>
          <w:sz w:val="28"/>
          <w:szCs w:val="28"/>
        </w:rPr>
        <w:t>по рассмотрению вопросов по переустройству и (или) перепланировке жилых и нежилых помещений и по переводу жилых помещений в</w:t>
      </w:r>
      <w:proofErr w:type="gramEnd"/>
      <w:r w:rsidRPr="00051DCE">
        <w:rPr>
          <w:rFonts w:eastAsia="Arial"/>
          <w:sz w:val="28"/>
          <w:szCs w:val="28"/>
        </w:rPr>
        <w:t xml:space="preserve"> нежилые помещения в жилых домах на территории муниципального образования «</w:t>
      </w:r>
      <w:proofErr w:type="spellStart"/>
      <w:r w:rsidRPr="00051DCE">
        <w:rPr>
          <w:rFonts w:eastAsia="Arial"/>
          <w:sz w:val="28"/>
          <w:szCs w:val="28"/>
        </w:rPr>
        <w:t>Сафоновский</w:t>
      </w:r>
      <w:proofErr w:type="spellEnd"/>
      <w:r w:rsidRPr="00051DCE">
        <w:rPr>
          <w:rFonts w:eastAsia="Arial"/>
          <w:sz w:val="28"/>
          <w:szCs w:val="28"/>
        </w:rPr>
        <w:t xml:space="preserve"> райо</w:t>
      </w:r>
      <w:r>
        <w:rPr>
          <w:rFonts w:eastAsia="Arial"/>
          <w:sz w:val="28"/>
          <w:szCs w:val="28"/>
        </w:rPr>
        <w:t>н» Смоленской области (далее - К</w:t>
      </w:r>
      <w:r w:rsidRPr="00051DCE">
        <w:rPr>
          <w:rFonts w:eastAsia="Arial"/>
          <w:sz w:val="28"/>
          <w:szCs w:val="28"/>
        </w:rPr>
        <w:t>омиссия).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 xml:space="preserve">1.2. </w:t>
      </w:r>
      <w:proofErr w:type="gramStart"/>
      <w:r w:rsidRPr="00051DCE">
        <w:rPr>
          <w:b/>
          <w:b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услуги.</w:t>
      </w:r>
      <w:proofErr w:type="gramEnd"/>
    </w:p>
    <w:p w:rsidR="00335F7A" w:rsidRPr="00051DCE" w:rsidRDefault="00335F7A" w:rsidP="00335F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1.2.1. Заявителями на предоставление муниципальной услуги являются физические или юридические лица.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- заявитель), выданной и оформленной в соответствии с гражданским законодательством Российской Федерации.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lastRenderedPageBreak/>
        <w:t>1.3. Требования к порядку информирования о порядке предоставления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Место нахождения: 215500, Смоленская область, г. Сафоново, ул. Ленина, д. 3,         </w:t>
      </w:r>
      <w:proofErr w:type="spellStart"/>
      <w:r w:rsidRPr="00051DCE">
        <w:rPr>
          <w:sz w:val="28"/>
          <w:szCs w:val="28"/>
        </w:rPr>
        <w:t>каб</w:t>
      </w:r>
      <w:proofErr w:type="spellEnd"/>
      <w:r w:rsidRPr="00051DCE">
        <w:rPr>
          <w:sz w:val="28"/>
          <w:szCs w:val="28"/>
        </w:rPr>
        <w:t xml:space="preserve">. </w:t>
      </w:r>
      <w:r>
        <w:rPr>
          <w:sz w:val="28"/>
          <w:szCs w:val="28"/>
        </w:rPr>
        <w:t>33</w:t>
      </w:r>
      <w:r w:rsidRPr="00051DCE">
        <w:rPr>
          <w:sz w:val="28"/>
          <w:szCs w:val="28"/>
        </w:rPr>
        <w:t>2.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вторник с 9-00 до 13-00, </w:t>
      </w:r>
      <w:r>
        <w:rPr>
          <w:sz w:val="28"/>
          <w:szCs w:val="28"/>
        </w:rPr>
        <w:t>среда</w:t>
      </w:r>
      <w:r w:rsidRPr="00051DCE">
        <w:rPr>
          <w:sz w:val="28"/>
          <w:szCs w:val="28"/>
        </w:rPr>
        <w:t xml:space="preserve"> с </w:t>
      </w:r>
      <w:r>
        <w:rPr>
          <w:sz w:val="28"/>
          <w:szCs w:val="28"/>
        </w:rPr>
        <w:t>9</w:t>
      </w:r>
      <w:r w:rsidRPr="00051DCE">
        <w:rPr>
          <w:sz w:val="28"/>
          <w:szCs w:val="28"/>
        </w:rPr>
        <w:t>-00 до 1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-00.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51DCE">
        <w:rPr>
          <w:sz w:val="28"/>
          <w:szCs w:val="28"/>
        </w:rPr>
        <w:t>, пятница – не</w:t>
      </w:r>
      <w:r>
        <w:rPr>
          <w:sz w:val="28"/>
          <w:szCs w:val="28"/>
        </w:rPr>
        <w:t xml:space="preserve"> </w:t>
      </w:r>
      <w:r w:rsidRPr="00051DCE">
        <w:rPr>
          <w:sz w:val="28"/>
          <w:szCs w:val="28"/>
        </w:rPr>
        <w:t>приемные дни.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Выходные дни - суббота и воскресенье.</w:t>
      </w:r>
    </w:p>
    <w:p w:rsidR="00335F7A" w:rsidRPr="00051DCE" w:rsidRDefault="00335F7A" w:rsidP="00335F7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Контактный телефон: (48142) 4-31-24. Электронный адрес: </w:t>
      </w:r>
      <w:hyperlink r:id="rId9" w:history="1">
        <w:r w:rsidRPr="00051DCE">
          <w:rPr>
            <w:color w:val="0000FF"/>
            <w:sz w:val="28"/>
            <w:szCs w:val="28"/>
            <w:u w:val="single"/>
            <w:shd w:val="clear" w:color="auto" w:fill="FFFFFF"/>
          </w:rPr>
          <w:t>safonovo@admin-smolensk.ru</w:t>
        </w:r>
      </w:hyperlink>
      <w:r w:rsidRPr="00051DCE">
        <w:rPr>
          <w:sz w:val="28"/>
          <w:szCs w:val="28"/>
        </w:rPr>
        <w:t xml:space="preserve">. Адрес официального сайта: </w:t>
      </w:r>
      <w:r w:rsidRPr="00051DCE">
        <w:rPr>
          <w:sz w:val="28"/>
          <w:szCs w:val="28"/>
          <w:lang w:val="en-US"/>
        </w:rPr>
        <w:t>http</w:t>
      </w:r>
      <w:r w:rsidRPr="00051DCE">
        <w:rPr>
          <w:sz w:val="28"/>
          <w:szCs w:val="28"/>
        </w:rPr>
        <w:t xml:space="preserve">: \\ </w:t>
      </w:r>
      <w:r w:rsidRPr="00051DCE">
        <w:rPr>
          <w:sz w:val="28"/>
          <w:szCs w:val="28"/>
          <w:lang w:val="en-US"/>
        </w:rPr>
        <w:t>www</w:t>
      </w:r>
      <w:r w:rsidRPr="00051DCE">
        <w:rPr>
          <w:sz w:val="28"/>
          <w:szCs w:val="28"/>
        </w:rPr>
        <w:t xml:space="preserve"> </w:t>
      </w:r>
      <w:r w:rsidRPr="00051DCE">
        <w:rPr>
          <w:sz w:val="28"/>
          <w:szCs w:val="28"/>
          <w:lang w:val="en-US"/>
        </w:rPr>
        <w:t>admin</w:t>
      </w:r>
      <w:r w:rsidRPr="00051DCE">
        <w:rPr>
          <w:sz w:val="28"/>
          <w:szCs w:val="28"/>
        </w:rPr>
        <w:t xml:space="preserve"> - </w:t>
      </w:r>
      <w:proofErr w:type="spellStart"/>
      <w:r w:rsidRPr="00051DCE">
        <w:rPr>
          <w:sz w:val="28"/>
          <w:szCs w:val="28"/>
          <w:lang w:val="en-US"/>
        </w:rPr>
        <w:t>safonovo</w:t>
      </w:r>
      <w:proofErr w:type="spellEnd"/>
      <w:r w:rsidRPr="00051DCE">
        <w:rPr>
          <w:sz w:val="28"/>
          <w:szCs w:val="28"/>
        </w:rPr>
        <w:t xml:space="preserve">. </w:t>
      </w:r>
      <w:proofErr w:type="spellStart"/>
      <w:r w:rsidRPr="00051DCE">
        <w:rPr>
          <w:sz w:val="28"/>
          <w:szCs w:val="28"/>
          <w:lang w:val="en-US"/>
        </w:rPr>
        <w:t>ru</w:t>
      </w:r>
      <w:proofErr w:type="spellEnd"/>
      <w:r w:rsidRPr="00051DCE">
        <w:rPr>
          <w:sz w:val="28"/>
          <w:szCs w:val="28"/>
        </w:rPr>
        <w:t>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Место нахождения </w:t>
      </w:r>
      <w:proofErr w:type="spellStart"/>
      <w:r w:rsidRPr="00051DCE">
        <w:rPr>
          <w:sz w:val="28"/>
          <w:szCs w:val="28"/>
        </w:rPr>
        <w:t>Сафоновского</w:t>
      </w:r>
      <w:proofErr w:type="spellEnd"/>
      <w:r w:rsidRPr="00051DCE">
        <w:rPr>
          <w:sz w:val="28"/>
          <w:szCs w:val="28"/>
        </w:rPr>
        <w:t xml:space="preserve"> многофункционального центра - филиала Смоленского областного государственного учреждения «Многофункциональный центр» (далее - МФЦ): 215505, Смоленская область, г. Сафоново, микрорайон-1,      д. 20, тел. 5-81-44, 5-88-76.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Электронный адрес:</w:t>
      </w:r>
      <w:proofErr w:type="spellStart"/>
      <w:r w:rsidRPr="00051DCE">
        <w:rPr>
          <w:sz w:val="28"/>
          <w:szCs w:val="28"/>
          <w:lang w:val="en-US"/>
        </w:rPr>
        <w:t>mfc</w:t>
      </w:r>
      <w:proofErr w:type="spellEnd"/>
      <w:r w:rsidRPr="00051DCE">
        <w:rPr>
          <w:sz w:val="28"/>
          <w:szCs w:val="28"/>
        </w:rPr>
        <w:t>.</w:t>
      </w:r>
      <w:proofErr w:type="spellStart"/>
      <w:r w:rsidRPr="00051DCE">
        <w:rPr>
          <w:sz w:val="28"/>
          <w:szCs w:val="28"/>
          <w:lang w:val="en-US"/>
        </w:rPr>
        <w:t>safonovo</w:t>
      </w:r>
      <w:proofErr w:type="spellEnd"/>
      <w:r w:rsidRPr="00051DCE">
        <w:rPr>
          <w:sz w:val="28"/>
          <w:szCs w:val="28"/>
        </w:rPr>
        <w:t>@</w:t>
      </w:r>
      <w:proofErr w:type="spellStart"/>
      <w:r w:rsidRPr="00051DCE">
        <w:rPr>
          <w:sz w:val="28"/>
          <w:szCs w:val="28"/>
          <w:lang w:val="en-US"/>
        </w:rPr>
        <w:t>yandex</w:t>
      </w:r>
      <w:proofErr w:type="spellEnd"/>
      <w:r w:rsidRPr="00051DCE">
        <w:rPr>
          <w:sz w:val="28"/>
          <w:szCs w:val="28"/>
        </w:rPr>
        <w:t>.</w:t>
      </w:r>
      <w:proofErr w:type="spellStart"/>
      <w:r w:rsidRPr="00051DCE">
        <w:rPr>
          <w:sz w:val="28"/>
          <w:szCs w:val="28"/>
          <w:lang w:val="en-US"/>
        </w:rPr>
        <w:t>ru</w:t>
      </w:r>
      <w:proofErr w:type="spellEnd"/>
      <w:r w:rsidRPr="00051DCE">
        <w:rPr>
          <w:sz w:val="28"/>
          <w:szCs w:val="28"/>
        </w:rPr>
        <w:t xml:space="preserve"> 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График работы: с 10-00 до 19-00 час.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Выходные дни: суббота, воскресенье.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2) на Интернет-сайте Администрации: в информационно-телекоммуникационных сетях общего пользования (в том числе в сети Интернет), 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3) на региональном портале государственных услуг.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1.3.3. Размещаемая информация содержит также: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2) текст административного регламента с приложениями;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3) заявление по форме (приложение № 1 к Административному регламенту);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5) порядок информирования о ходе предоставления муниципальной услуги;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6) порядок обжалования действий (бездействия) и решений, осуществляемых</w:t>
      </w:r>
      <w:r w:rsidRPr="00051DCE">
        <w:t xml:space="preserve"> </w:t>
      </w:r>
      <w:r w:rsidRPr="00183B4D">
        <w:rPr>
          <w:sz w:val="28"/>
          <w:szCs w:val="28"/>
        </w:rPr>
        <w:t>и</w:t>
      </w:r>
      <w:r w:rsidRPr="00051DCE">
        <w:t xml:space="preserve"> </w:t>
      </w:r>
      <w:r w:rsidRPr="00183B4D">
        <w:rPr>
          <w:sz w:val="28"/>
          <w:szCs w:val="28"/>
        </w:rPr>
        <w:t>принимаемых Администрацией в ходе предоставления муниципальной услуги.</w:t>
      </w:r>
    </w:p>
    <w:p w:rsidR="00335F7A" w:rsidRDefault="00335F7A" w:rsidP="00335F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051DCE">
        <w:rPr>
          <w:sz w:val="28"/>
          <w:szCs w:val="28"/>
        </w:rPr>
        <w:t xml:space="preserve">.3.4. Информирование заявителей о порядке предоставления муниципальной услуги осуществляется в форме индивидуального информирования и публичного </w:t>
      </w:r>
      <w:r>
        <w:rPr>
          <w:sz w:val="28"/>
          <w:szCs w:val="28"/>
        </w:rPr>
        <w:tab/>
      </w:r>
    </w:p>
    <w:p w:rsidR="00335F7A" w:rsidRPr="00E023AF" w:rsidRDefault="00335F7A" w:rsidP="00335F7A">
      <w:pPr>
        <w:pStyle w:val="a5"/>
        <w:jc w:val="both"/>
        <w:rPr>
          <w:sz w:val="28"/>
          <w:szCs w:val="28"/>
        </w:rPr>
      </w:pPr>
      <w:r>
        <w:tab/>
      </w:r>
      <w:r w:rsidRPr="00E023AF">
        <w:rPr>
          <w:sz w:val="28"/>
          <w:szCs w:val="28"/>
        </w:rPr>
        <w:t xml:space="preserve">1.3.5. Для получения информации по вопросам предоставления муниципальной услуги, сведений о ходе предоставления муниципальной услуги </w:t>
      </w:r>
      <w:r w:rsidRPr="00E023AF">
        <w:rPr>
          <w:sz w:val="28"/>
          <w:szCs w:val="28"/>
        </w:rPr>
        <w:lastRenderedPageBreak/>
        <w:t>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1.3.6. При необходимости получения консультаций заявители обращаются в </w:t>
      </w:r>
      <w:r w:rsidRPr="00051DCE">
        <w:rPr>
          <w:iCs/>
          <w:sz w:val="28"/>
          <w:szCs w:val="28"/>
        </w:rPr>
        <w:t xml:space="preserve">Администрацию, </w:t>
      </w:r>
      <w:r w:rsidRPr="00051DCE">
        <w:rPr>
          <w:sz w:val="28"/>
          <w:szCs w:val="28"/>
        </w:rPr>
        <w:t>а также к специалистам МФЦ.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DCE">
        <w:rPr>
          <w:sz w:val="28"/>
          <w:szCs w:val="28"/>
        </w:rPr>
        <w:t>1.3.7. Консультации по процедуре предоставления муниципальной услуги могут осуществляться: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в письменной форме на основании письменного обращения;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при личном обращении;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по телефону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iCs/>
          <w:sz w:val="28"/>
          <w:szCs w:val="28"/>
        </w:rPr>
        <w:t>(указывается реальный номер телефона, по которому можно получить консультацию именно по данной конкретной услуге)</w:t>
      </w:r>
      <w:r w:rsidRPr="00183B4D">
        <w:rPr>
          <w:sz w:val="28"/>
          <w:szCs w:val="28"/>
        </w:rPr>
        <w:t>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по электронной почте;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Все консультации являются бесплатными.</w:t>
      </w:r>
    </w:p>
    <w:p w:rsidR="00335F7A" w:rsidRPr="002C6F10" w:rsidRDefault="00335F7A" w:rsidP="00335F7A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6F10">
        <w:rPr>
          <w:sz w:val="28"/>
          <w:szCs w:val="28"/>
        </w:rPr>
        <w:t>1.3.8. Требования к форме и характеру взаимодействия должностных лиц Администрации, организации, учреждения, предоставляющего услугу, а также специалистов МФЦ:</w:t>
      </w:r>
    </w:p>
    <w:p w:rsidR="00335F7A" w:rsidRPr="00051DCE" w:rsidRDefault="00335F7A" w:rsidP="00335F7A">
      <w:pPr>
        <w:widowControl w:val="0"/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051DCE">
        <w:rPr>
          <w:iCs/>
          <w:sz w:val="28"/>
          <w:szCs w:val="28"/>
        </w:rPr>
        <w:t>Администрации либо специалистами МФЦ</w:t>
      </w:r>
      <w:r w:rsidRPr="00051DCE">
        <w:rPr>
          <w:sz w:val="28"/>
          <w:szCs w:val="28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при консультировании по телефону должностное лицо </w:t>
      </w:r>
      <w:r w:rsidRPr="00183B4D">
        <w:rPr>
          <w:iCs/>
          <w:sz w:val="28"/>
          <w:szCs w:val="28"/>
        </w:rPr>
        <w:t>Администрации, организации, учреждения</w:t>
      </w:r>
      <w:r w:rsidRPr="00183B4D">
        <w:rPr>
          <w:sz w:val="28"/>
          <w:szCs w:val="28"/>
        </w:rPr>
        <w:t xml:space="preserve">, </w:t>
      </w:r>
      <w:r w:rsidRPr="00183B4D">
        <w:rPr>
          <w:iCs/>
          <w:sz w:val="28"/>
          <w:szCs w:val="28"/>
        </w:rPr>
        <w:t>предоставляющего услугу, а также специалист МФЦ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>представляются, назвав свою фамилию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183B4D">
        <w:rPr>
          <w:sz w:val="28"/>
          <w:szCs w:val="28"/>
        </w:rPr>
        <w:t xml:space="preserve">- по завершении консультации должностное лицо </w:t>
      </w:r>
      <w:r w:rsidRPr="00183B4D">
        <w:rPr>
          <w:iCs/>
          <w:sz w:val="28"/>
          <w:szCs w:val="28"/>
        </w:rPr>
        <w:t>Администрации, организации, учреждения</w:t>
      </w:r>
      <w:r w:rsidRPr="00183B4D">
        <w:rPr>
          <w:sz w:val="28"/>
          <w:szCs w:val="28"/>
        </w:rPr>
        <w:t xml:space="preserve">, </w:t>
      </w:r>
      <w:r w:rsidRPr="00183B4D">
        <w:rPr>
          <w:iCs/>
          <w:sz w:val="28"/>
          <w:szCs w:val="28"/>
        </w:rPr>
        <w:t>предоставляющего услугу, а также специалист МФЦ,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 xml:space="preserve">должны кратко подвести итог разговора и перечислить действия, которые следует предпринять заявителю; </w:t>
      </w:r>
      <w:proofErr w:type="gramEnd"/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должностные лица </w:t>
      </w:r>
      <w:r w:rsidRPr="00183B4D">
        <w:rPr>
          <w:iCs/>
          <w:sz w:val="28"/>
          <w:szCs w:val="28"/>
        </w:rPr>
        <w:t>Администрации, организации, учреждения, предоставляющего услугу, а также специалист МФЦ,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335F7A" w:rsidRPr="00051DCE" w:rsidRDefault="00335F7A" w:rsidP="00335F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1.3.9. 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для инвалидов, включая инвалидов использующих кресла-коляски.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lastRenderedPageBreak/>
        <w:t xml:space="preserve">Для оказания услуги инвалидам и другим маломобильным группам населения в здании Администрации </w:t>
      </w:r>
      <w:proofErr w:type="gramStart"/>
      <w:r w:rsidRPr="00183B4D">
        <w:rPr>
          <w:sz w:val="28"/>
          <w:szCs w:val="28"/>
        </w:rPr>
        <w:t>выделен</w:t>
      </w:r>
      <w:proofErr w:type="gramEnd"/>
      <w:r w:rsidRPr="00183B4D">
        <w:rPr>
          <w:sz w:val="28"/>
          <w:szCs w:val="28"/>
        </w:rPr>
        <w:t xml:space="preserve"> </w:t>
      </w:r>
      <w:proofErr w:type="spellStart"/>
      <w:r w:rsidRPr="00183B4D">
        <w:rPr>
          <w:sz w:val="28"/>
          <w:szCs w:val="28"/>
        </w:rPr>
        <w:t>каб</w:t>
      </w:r>
      <w:proofErr w:type="spellEnd"/>
      <w:r w:rsidRPr="00183B4D">
        <w:rPr>
          <w:sz w:val="28"/>
          <w:szCs w:val="28"/>
        </w:rPr>
        <w:t>. № 100, расположенный на 1 этаже и соответствующий всем необходимым требованиям для указанных групп населения</w:t>
      </w:r>
    </w:p>
    <w:p w:rsidR="00335F7A" w:rsidRPr="00051DCE" w:rsidRDefault="00335F7A" w:rsidP="00335F7A">
      <w:pPr>
        <w:widowControl w:val="0"/>
        <w:autoSpaceDE w:val="0"/>
        <w:jc w:val="both"/>
        <w:rPr>
          <w:bCs/>
          <w:sz w:val="28"/>
          <w:szCs w:val="28"/>
        </w:rPr>
      </w:pPr>
    </w:p>
    <w:p w:rsidR="00335F7A" w:rsidRDefault="00335F7A" w:rsidP="00335F7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35F7A" w:rsidRPr="00183B4D" w:rsidRDefault="00335F7A" w:rsidP="00335F7A">
      <w:pPr>
        <w:pStyle w:val="a5"/>
        <w:jc w:val="center"/>
        <w:rPr>
          <w:b/>
          <w:sz w:val="28"/>
          <w:szCs w:val="28"/>
        </w:rPr>
      </w:pPr>
      <w:r w:rsidRPr="00183B4D">
        <w:rPr>
          <w:b/>
          <w:sz w:val="28"/>
          <w:szCs w:val="28"/>
        </w:rPr>
        <w:t>2. Стандарт предоставления муниципальной услуги</w:t>
      </w:r>
    </w:p>
    <w:p w:rsidR="00335F7A" w:rsidRPr="00183B4D" w:rsidRDefault="00335F7A" w:rsidP="00335F7A">
      <w:pPr>
        <w:pStyle w:val="a5"/>
        <w:rPr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2.1. Наименование муниципальной услуги.</w:t>
      </w:r>
    </w:p>
    <w:p w:rsidR="00335F7A" w:rsidRPr="00051DCE" w:rsidRDefault="00335F7A" w:rsidP="00335F7A">
      <w:pPr>
        <w:widowControl w:val="0"/>
        <w:suppressAutoHyphens/>
        <w:spacing w:before="240"/>
        <w:ind w:firstLine="708"/>
        <w:jc w:val="both"/>
        <w:rPr>
          <w:rFonts w:eastAsia="SimSun" w:cs="Mangal"/>
          <w:sz w:val="24"/>
          <w:szCs w:val="24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Наименование муниципальной услуги – «Перевод жилого помещения в нежилое помещение и нежилого помещения в жилое помещение».</w:t>
      </w:r>
    </w:p>
    <w:p w:rsidR="00335F7A" w:rsidRPr="002C6F10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2C6F10">
        <w:rPr>
          <w:b/>
          <w:bCs/>
          <w:sz w:val="28"/>
          <w:szCs w:val="28"/>
        </w:rPr>
        <w:t>2.2. Наименование органа, предоставляющего муниципальную услугу.</w:t>
      </w:r>
    </w:p>
    <w:p w:rsidR="00335F7A" w:rsidRPr="00051DCE" w:rsidRDefault="00335F7A" w:rsidP="00335F7A">
      <w:pPr>
        <w:widowControl w:val="0"/>
        <w:ind w:firstLine="708"/>
        <w:jc w:val="both"/>
        <w:rPr>
          <w:rFonts w:eastAsia="Arial"/>
          <w:sz w:val="28"/>
          <w:szCs w:val="28"/>
        </w:rPr>
      </w:pPr>
      <w:r w:rsidRPr="00051DCE">
        <w:rPr>
          <w:sz w:val="28"/>
          <w:szCs w:val="28"/>
        </w:rPr>
        <w:t xml:space="preserve">2.2.1. Муниципальную услугу «Перевод жилых помещений в нежилые помещения и нежилых помещений в жилые помещения» предоставляет Администрация в лице комиссии </w:t>
      </w:r>
      <w:r w:rsidRPr="00051DCE">
        <w:rPr>
          <w:rFonts w:eastAsia="Arial"/>
          <w:sz w:val="28"/>
          <w:szCs w:val="28"/>
        </w:rPr>
        <w:t>по рассмотрению вопросов по переустройству и (или) перепланировке жилых и нежилых помещений и по переводу жилых помещений в нежилые помещения в жилых домах на территории муниципального образования «</w:t>
      </w:r>
      <w:proofErr w:type="spellStart"/>
      <w:r w:rsidRPr="00051DCE">
        <w:rPr>
          <w:rFonts w:eastAsia="Arial"/>
          <w:sz w:val="28"/>
          <w:szCs w:val="28"/>
        </w:rPr>
        <w:t>Сафоновский</w:t>
      </w:r>
      <w:proofErr w:type="spellEnd"/>
      <w:r w:rsidRPr="00051DCE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муниципальный округ</w:t>
      </w:r>
      <w:r w:rsidRPr="00051DCE">
        <w:rPr>
          <w:rFonts w:eastAsia="Arial"/>
          <w:sz w:val="28"/>
          <w:szCs w:val="28"/>
        </w:rPr>
        <w:t>» Смоленской области</w:t>
      </w:r>
      <w:r>
        <w:rPr>
          <w:rFonts w:eastAsia="Arial"/>
          <w:sz w:val="28"/>
          <w:szCs w:val="28"/>
        </w:rPr>
        <w:t xml:space="preserve"> ( далее </w:t>
      </w:r>
      <w:proofErr w:type="gramStart"/>
      <w:r>
        <w:rPr>
          <w:rFonts w:eastAsia="Arial"/>
          <w:sz w:val="28"/>
          <w:szCs w:val="28"/>
        </w:rPr>
        <w:t>–К</w:t>
      </w:r>
      <w:proofErr w:type="gramEnd"/>
      <w:r>
        <w:rPr>
          <w:rFonts w:eastAsia="Arial"/>
          <w:sz w:val="28"/>
          <w:szCs w:val="28"/>
        </w:rPr>
        <w:t>омиссия)</w:t>
      </w:r>
      <w:r w:rsidRPr="00051DCE">
        <w:rPr>
          <w:rFonts w:eastAsia="Arial"/>
          <w:sz w:val="28"/>
          <w:szCs w:val="28"/>
        </w:rPr>
        <w:t xml:space="preserve">. 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2.2.2. При предоставлении услуги Администрация</w:t>
      </w:r>
      <w:r w:rsidRPr="00051DCE">
        <w:rPr>
          <w:b/>
          <w:bCs/>
          <w:i/>
          <w:iCs/>
          <w:sz w:val="28"/>
          <w:szCs w:val="28"/>
        </w:rPr>
        <w:t xml:space="preserve"> </w:t>
      </w:r>
      <w:r w:rsidRPr="00051DCE">
        <w:rPr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 Управлением Федеральной службы, государственной регистрации кадастра и картографии по Смоленской области, по вопросам получения сведений о правоустанавливающих документах для переводимого помещения.</w:t>
      </w:r>
    </w:p>
    <w:p w:rsidR="00335F7A" w:rsidRPr="00051DCE" w:rsidRDefault="00335F7A" w:rsidP="00335F7A">
      <w:pPr>
        <w:widowControl w:val="0"/>
        <w:tabs>
          <w:tab w:val="left" w:pos="851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051DCE">
        <w:rPr>
          <w:sz w:val="28"/>
          <w:szCs w:val="28"/>
          <w:lang w:eastAsia="ar-SA"/>
        </w:rPr>
        <w:t xml:space="preserve">2.2.3. </w:t>
      </w:r>
      <w:proofErr w:type="gramStart"/>
      <w:r w:rsidRPr="00051DCE">
        <w:rPr>
          <w:sz w:val="28"/>
          <w:szCs w:val="28"/>
          <w:lang w:eastAsia="ar-SA"/>
        </w:rPr>
        <w:t>При получении муниципальной услуги заявитель взаимодействует со специализированными государственными и муниципальными организациями технической инвентаризации., с проектными организациями, имеющими лицензию на проектирование объектов жилищно-коммунального хозяйства</w:t>
      </w:r>
      <w:r w:rsidRPr="00051DCE">
        <w:rPr>
          <w:i/>
          <w:iCs/>
          <w:sz w:val="28"/>
          <w:szCs w:val="28"/>
          <w:lang w:eastAsia="ar-SA"/>
        </w:rPr>
        <w:t xml:space="preserve"> </w:t>
      </w:r>
      <w:r w:rsidRPr="00051DCE">
        <w:rPr>
          <w:sz w:val="28"/>
          <w:szCs w:val="28"/>
          <w:lang w:eastAsia="ar-SA"/>
        </w:rPr>
        <w:t>по вопросам получения плана переводимого помещения с его техническим описанием (в случае если переводимое помещение является жилым технического паспорта такого помещения), поэтажного плана дома в котором находится переводимое помещение, подготовленного и оформленного в установленном порядке проекта</w:t>
      </w:r>
      <w:proofErr w:type="gramEnd"/>
      <w:r w:rsidRPr="00051DCE">
        <w:rPr>
          <w:sz w:val="28"/>
          <w:szCs w:val="28"/>
          <w:lang w:eastAsia="ar-SA"/>
        </w:rPr>
        <w:t xml:space="preserve"> перепланировки и переустройства переводимого помещения (в случае если перепланировка (или) и переустройство требуются для обеспечения использования такого помещения в качестве жилого или не жилого помещения).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При получении муниципальной услуги заявитель взаимодействует с собственниками дома, в котором расположено переводимое помещение. </w:t>
      </w: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Если реконструкция, перепланировка и (или) переустройство помещений невозможны без присоединения к ним части общего имущества в многоквартирном доме, на такие реконструкцию, перепланировку и (или) переустройство помещений должно быть получено согласие всех собственников многоквартирного дома.</w:t>
      </w:r>
      <w:proofErr w:type="gramEnd"/>
      <w:r w:rsidRPr="00051DCE">
        <w:rPr>
          <w:rFonts w:eastAsia="SimSun" w:cs="Mangal"/>
          <w:sz w:val="28"/>
          <w:szCs w:val="28"/>
          <w:lang w:eastAsia="hi-IN" w:bidi="hi-IN"/>
        </w:rPr>
        <w:t xml:space="preserve"> В предоставлении муниципальной услуги в рамках межведомственного информационного </w:t>
      </w:r>
      <w:r w:rsidRPr="00051DCE">
        <w:rPr>
          <w:rFonts w:eastAsia="SimSun" w:cs="Mangal"/>
          <w:sz w:val="28"/>
          <w:szCs w:val="28"/>
          <w:lang w:eastAsia="hi-IN" w:bidi="hi-IN"/>
        </w:rPr>
        <w:lastRenderedPageBreak/>
        <w:t>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 xml:space="preserve">2.2.5. </w:t>
      </w:r>
      <w:proofErr w:type="gramStart"/>
      <w:r w:rsidRPr="00051DCE">
        <w:rPr>
          <w:sz w:val="28"/>
          <w:szCs w:val="28"/>
          <w:lang w:eastAsia="ar-SA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proofErr w:type="spellStart"/>
      <w:r w:rsidRPr="00051DCE">
        <w:rPr>
          <w:sz w:val="28"/>
          <w:szCs w:val="28"/>
          <w:lang w:eastAsia="ar-SA"/>
        </w:rPr>
        <w:t>Сафоновского</w:t>
      </w:r>
      <w:proofErr w:type="spellEnd"/>
      <w:r w:rsidRPr="00051DCE">
        <w:rPr>
          <w:sz w:val="28"/>
          <w:szCs w:val="28"/>
          <w:lang w:eastAsia="ar-SA"/>
        </w:rPr>
        <w:t xml:space="preserve"> районного Совета депутатов  от 23.06.2011 № 22/1 «Об утверждении перечня услуг, которые являются необходимыми и обязательными</w:t>
      </w:r>
      <w:proofErr w:type="gramEnd"/>
      <w:r w:rsidRPr="00051DCE">
        <w:rPr>
          <w:sz w:val="28"/>
          <w:szCs w:val="28"/>
          <w:lang w:eastAsia="ar-SA"/>
        </w:rPr>
        <w:t xml:space="preserve"> для предоставления муниципальных услуг органами местного самоуправления муниципального образования «</w:t>
      </w:r>
      <w:proofErr w:type="spellStart"/>
      <w:r w:rsidRPr="00051DCE">
        <w:rPr>
          <w:sz w:val="28"/>
          <w:szCs w:val="28"/>
          <w:lang w:eastAsia="ar-SA"/>
        </w:rPr>
        <w:t>Сафоновский</w:t>
      </w:r>
      <w:proofErr w:type="spellEnd"/>
      <w:r w:rsidRPr="00051DCE"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sz w:val="28"/>
          <w:szCs w:val="28"/>
          <w:lang w:eastAsia="ar-SA"/>
        </w:rPr>
        <w:t>» Смоленской области».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ab/>
      </w:r>
      <w:r w:rsidRPr="00051DCE">
        <w:rPr>
          <w:rFonts w:eastAsia="SimSun" w:cs="Mangal"/>
          <w:sz w:val="28"/>
          <w:szCs w:val="28"/>
          <w:lang w:eastAsia="hi-IN" w:bidi="hi-IN"/>
        </w:rPr>
        <w:t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ЕПГУ, РПГУ по форме в соответствии с Приложением № 2 к настоящему административному регламенту.</w:t>
      </w:r>
    </w:p>
    <w:p w:rsidR="00335F7A" w:rsidRPr="002C6F10" w:rsidRDefault="00335F7A" w:rsidP="00335F7A">
      <w:pPr>
        <w:widowControl w:val="0"/>
        <w:autoSpaceDE w:val="0"/>
        <w:ind w:firstLine="708"/>
        <w:rPr>
          <w:b/>
          <w:bCs/>
          <w:sz w:val="28"/>
          <w:szCs w:val="28"/>
        </w:rPr>
      </w:pPr>
      <w:r w:rsidRPr="002C6F10">
        <w:rPr>
          <w:b/>
          <w:bCs/>
          <w:sz w:val="28"/>
          <w:szCs w:val="28"/>
        </w:rPr>
        <w:t>2.3. Результат предоставления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sz w:val="28"/>
          <w:szCs w:val="28"/>
          <w:lang w:eastAsia="hi-IN" w:bidi="hi-IN"/>
        </w:rPr>
        <w:t xml:space="preserve">2.3.1. </w:t>
      </w:r>
      <w:r w:rsidRPr="00051DCE">
        <w:rPr>
          <w:rFonts w:eastAsia="SimSun" w:cs="Mangal"/>
          <w:sz w:val="28"/>
          <w:szCs w:val="28"/>
          <w:lang w:eastAsia="hi-IN" w:bidi="hi-IN"/>
        </w:rPr>
        <w:t>Результатом предоставления муниципальной услуги является принятое уполномоченным органом</w:t>
      </w:r>
      <w:r>
        <w:rPr>
          <w:rFonts w:eastAsia="SimSun" w:cs="Mangal"/>
          <w:sz w:val="28"/>
          <w:szCs w:val="28"/>
          <w:lang w:eastAsia="hi-IN" w:bidi="hi-IN"/>
        </w:rPr>
        <w:t xml:space="preserve"> (Комиссией)</w:t>
      </w:r>
      <w:r w:rsidRPr="00051DCE">
        <w:rPr>
          <w:rFonts w:eastAsia="SimSun" w:cs="Mangal"/>
          <w:sz w:val="28"/>
          <w:szCs w:val="28"/>
          <w:lang w:eastAsia="hi-IN" w:bidi="hi-IN"/>
        </w:rPr>
        <w:t xml:space="preserve"> решение о переводе или об отказе в переводе жилого помещения в нежилое помещение и нежилого помещения в жилое помещение.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2.3.2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</w:t>
      </w: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 xml:space="preserve">в переводе) жилого (нежилого) помещения в нежилое (жилое) помещение» (Приложение № </w:t>
      </w:r>
      <w:r>
        <w:rPr>
          <w:rFonts w:eastAsia="SimSun" w:cs="Mangal"/>
          <w:color w:val="000000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 xml:space="preserve"> к настоящему административному регламенту).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>2.3.3. Результат предоставления муниципальной услуги может быть получен: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 уполномоченном органе местного самоуправления на бумажном носителе при личном обращении;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 МФЦ на бумажном носителе при личном обращении;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почтовым отправлением;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на ЕПГУ, РПГУ, в том числе в форме электронного документа, подписанного электронной подписью.</w:t>
      </w:r>
    </w:p>
    <w:p w:rsidR="00335F7A" w:rsidRPr="002C6F10" w:rsidRDefault="00335F7A" w:rsidP="00335F7A">
      <w:pPr>
        <w:widowControl w:val="0"/>
        <w:ind w:firstLine="708"/>
        <w:jc w:val="both"/>
        <w:rPr>
          <w:rFonts w:eastAsia="Arial" w:cs="Arial"/>
          <w:b/>
          <w:sz w:val="28"/>
          <w:szCs w:val="28"/>
          <w:lang w:eastAsia="ar-SA"/>
        </w:rPr>
      </w:pPr>
      <w:r w:rsidRPr="002C6F10">
        <w:rPr>
          <w:rFonts w:eastAsia="Arial" w:cs="Arial"/>
          <w:b/>
          <w:bCs/>
          <w:sz w:val="28"/>
          <w:szCs w:val="28"/>
          <w:lang w:eastAsia="ar-SA"/>
        </w:rPr>
        <w:t>2.4. Срок предоставления муниципальной услуги.</w:t>
      </w:r>
    </w:p>
    <w:p w:rsidR="00335F7A" w:rsidRPr="00051DCE" w:rsidRDefault="00335F7A" w:rsidP="00335F7A">
      <w:pPr>
        <w:widowControl w:val="0"/>
        <w:tabs>
          <w:tab w:val="left" w:pos="1134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051DCE">
        <w:rPr>
          <w:sz w:val="28"/>
          <w:szCs w:val="28"/>
          <w:lang w:eastAsia="ar-SA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-</w:t>
      </w:r>
      <w:r>
        <w:rPr>
          <w:sz w:val="28"/>
          <w:szCs w:val="28"/>
          <w:lang w:eastAsia="ar-SA"/>
        </w:rPr>
        <w:t xml:space="preserve"> </w:t>
      </w:r>
      <w:r w:rsidRPr="00051DCE">
        <w:rPr>
          <w:bCs/>
          <w:sz w:val="28"/>
          <w:szCs w:val="28"/>
          <w:lang w:eastAsia="ar-SA"/>
        </w:rPr>
        <w:t>45 рабочих дней</w:t>
      </w:r>
      <w:r w:rsidRPr="00051DCE">
        <w:rPr>
          <w:sz w:val="28"/>
          <w:szCs w:val="28"/>
          <w:lang w:eastAsia="ar-SA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Администрацию.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lastRenderedPageBreak/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2.4.3. </w:t>
      </w:r>
      <w:proofErr w:type="gramStart"/>
      <w:r w:rsidRPr="00051DCE">
        <w:rPr>
          <w:sz w:val="28"/>
          <w:szCs w:val="28"/>
        </w:rPr>
        <w:t>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335F7A" w:rsidRPr="00051DCE" w:rsidRDefault="00335F7A" w:rsidP="00335F7A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 xml:space="preserve">2.4.4. Срок выдачи (направления) документов, являющихся результатом предоставления муниципальной услуги, составляет - </w:t>
      </w:r>
      <w:r w:rsidRPr="00051DCE">
        <w:rPr>
          <w:bCs/>
          <w:sz w:val="28"/>
          <w:szCs w:val="28"/>
          <w:lang w:eastAsia="ar-SA"/>
        </w:rPr>
        <w:t>3 рабочих дня.</w:t>
      </w:r>
    </w:p>
    <w:p w:rsidR="00335F7A" w:rsidRPr="002C6F10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2C6F10">
        <w:rPr>
          <w:b/>
          <w:bCs/>
          <w:sz w:val="28"/>
          <w:szCs w:val="28"/>
        </w:rPr>
        <w:t>2.5. Правовые основания предоставления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51DCE">
        <w:rPr>
          <w:sz w:val="28"/>
          <w:szCs w:val="28"/>
        </w:rPr>
        <w:t>с</w:t>
      </w:r>
      <w:proofErr w:type="gramEnd"/>
      <w:r w:rsidRPr="00051DCE">
        <w:rPr>
          <w:sz w:val="28"/>
          <w:szCs w:val="28"/>
        </w:rPr>
        <w:t>: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Конституци</w:t>
      </w:r>
      <w:r>
        <w:rPr>
          <w:sz w:val="28"/>
          <w:szCs w:val="28"/>
        </w:rPr>
        <w:t>я</w:t>
      </w:r>
      <w:r w:rsidRPr="00051DCE">
        <w:rPr>
          <w:sz w:val="28"/>
          <w:szCs w:val="28"/>
        </w:rPr>
        <w:t xml:space="preserve"> Российской Федерации;</w:t>
      </w:r>
    </w:p>
    <w:p w:rsidR="00335F7A" w:rsidRPr="00051DCE" w:rsidRDefault="00335F7A" w:rsidP="00335F7A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51DCE">
        <w:rPr>
          <w:rFonts w:eastAsia="Arial"/>
          <w:sz w:val="28"/>
          <w:szCs w:val="28"/>
          <w:lang w:eastAsia="ar-SA"/>
        </w:rPr>
        <w:t>- Федеральны</w:t>
      </w:r>
      <w:r>
        <w:rPr>
          <w:rFonts w:eastAsia="Arial"/>
          <w:sz w:val="28"/>
          <w:szCs w:val="28"/>
          <w:lang w:eastAsia="ar-SA"/>
        </w:rPr>
        <w:t>й</w:t>
      </w:r>
      <w:r w:rsidRPr="00051DCE">
        <w:rPr>
          <w:rFonts w:eastAsia="Arial"/>
          <w:sz w:val="28"/>
          <w:szCs w:val="28"/>
          <w:lang w:eastAsia="ar-SA"/>
        </w:rPr>
        <w:t xml:space="preserve"> закон от 27.07.2010 № 210-ФЗ «Об организации предоставления государственных и муниципальных услуг»; </w:t>
      </w:r>
    </w:p>
    <w:p w:rsidR="00335F7A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rFonts w:eastAsia="Arial"/>
          <w:sz w:val="28"/>
          <w:szCs w:val="28"/>
          <w:lang w:eastAsia="ar-SA"/>
        </w:rPr>
        <w:t>-</w:t>
      </w:r>
      <w:r w:rsidRPr="00051DCE">
        <w:rPr>
          <w:sz w:val="28"/>
          <w:szCs w:val="28"/>
          <w:lang w:eastAsia="ar-SA"/>
        </w:rPr>
        <w:t xml:space="preserve"> Жилищны</w:t>
      </w:r>
      <w:r>
        <w:rPr>
          <w:sz w:val="28"/>
          <w:szCs w:val="28"/>
          <w:lang w:eastAsia="ar-SA"/>
        </w:rPr>
        <w:t xml:space="preserve">й </w:t>
      </w:r>
      <w:r w:rsidRPr="00051DCE">
        <w:rPr>
          <w:sz w:val="28"/>
          <w:szCs w:val="28"/>
          <w:lang w:eastAsia="ar-SA"/>
        </w:rPr>
        <w:t>кодекс Российской Федерации;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gramStart"/>
      <w:r>
        <w:rPr>
          <w:sz w:val="28"/>
          <w:szCs w:val="28"/>
          <w:lang w:eastAsia="ar-SA"/>
        </w:rPr>
        <w:t>Градостроительный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кодекс</w:t>
      </w:r>
      <w:r w:rsidRPr="00051DCE">
        <w:rPr>
          <w:sz w:val="28"/>
          <w:szCs w:val="28"/>
          <w:lang w:eastAsia="ar-SA"/>
        </w:rPr>
        <w:t>Российской</w:t>
      </w:r>
      <w:proofErr w:type="spellEnd"/>
      <w:r w:rsidRPr="00051DCE">
        <w:rPr>
          <w:sz w:val="28"/>
          <w:szCs w:val="28"/>
          <w:lang w:eastAsia="ar-SA"/>
        </w:rPr>
        <w:t xml:space="preserve"> Федерации;</w:t>
      </w:r>
    </w:p>
    <w:p w:rsidR="00335F7A" w:rsidRPr="00255090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 xml:space="preserve">- </w:t>
      </w:r>
      <w:r w:rsidRPr="00255090">
        <w:rPr>
          <w:sz w:val="28"/>
          <w:szCs w:val="28"/>
          <w:lang w:eastAsia="ar-SA"/>
        </w:rPr>
        <w:t xml:space="preserve">решение </w:t>
      </w:r>
      <w:proofErr w:type="spellStart"/>
      <w:r w:rsidRPr="00255090">
        <w:rPr>
          <w:sz w:val="28"/>
          <w:szCs w:val="28"/>
          <w:lang w:eastAsia="ar-SA"/>
        </w:rPr>
        <w:t>Сафоновского</w:t>
      </w:r>
      <w:proofErr w:type="spellEnd"/>
      <w:r w:rsidRPr="00255090">
        <w:rPr>
          <w:sz w:val="28"/>
          <w:szCs w:val="28"/>
          <w:lang w:eastAsia="ar-SA"/>
        </w:rPr>
        <w:t xml:space="preserve"> районного Совета депутатов от 23.06.2011 № 22/1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муниципального образования «</w:t>
      </w:r>
      <w:proofErr w:type="spellStart"/>
      <w:r w:rsidRPr="00255090">
        <w:rPr>
          <w:sz w:val="28"/>
          <w:szCs w:val="28"/>
          <w:lang w:eastAsia="ar-SA"/>
        </w:rPr>
        <w:t>Сафоновский</w:t>
      </w:r>
      <w:proofErr w:type="spellEnd"/>
      <w:r w:rsidRPr="00255090">
        <w:rPr>
          <w:sz w:val="28"/>
          <w:szCs w:val="28"/>
          <w:lang w:eastAsia="ar-SA"/>
        </w:rPr>
        <w:t xml:space="preserve"> район» Смоленской области»;</w:t>
      </w:r>
    </w:p>
    <w:p w:rsidR="00335F7A" w:rsidRPr="00ED7ADD" w:rsidRDefault="00335F7A" w:rsidP="00335F7A">
      <w:pPr>
        <w:widowControl w:val="0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-Устав муниципального </w:t>
      </w:r>
      <w:r w:rsidRPr="00ED7ADD">
        <w:rPr>
          <w:color w:val="000000" w:themeColor="text1"/>
          <w:sz w:val="28"/>
          <w:szCs w:val="28"/>
          <w:lang w:eastAsia="ar-SA"/>
        </w:rPr>
        <w:t>образования «</w:t>
      </w:r>
      <w:proofErr w:type="spellStart"/>
      <w:r w:rsidRPr="00ED7ADD">
        <w:rPr>
          <w:color w:val="000000" w:themeColor="text1"/>
          <w:sz w:val="28"/>
          <w:szCs w:val="28"/>
          <w:lang w:eastAsia="ar-SA"/>
        </w:rPr>
        <w:t>Сафоновский</w:t>
      </w:r>
      <w:proofErr w:type="spellEnd"/>
      <w:r w:rsidRPr="00ED7ADD">
        <w:rPr>
          <w:color w:val="000000" w:themeColor="text1"/>
          <w:sz w:val="28"/>
          <w:szCs w:val="28"/>
          <w:lang w:eastAsia="ar-SA"/>
        </w:rPr>
        <w:t xml:space="preserve"> </w:t>
      </w:r>
      <w:r w:rsidRPr="00ED7ADD">
        <w:rPr>
          <w:sz w:val="28"/>
          <w:szCs w:val="28"/>
          <w:lang w:eastAsia="ar-SA"/>
        </w:rPr>
        <w:t xml:space="preserve">муниципальный округ» </w:t>
      </w:r>
      <w:r w:rsidRPr="00ED7ADD">
        <w:rPr>
          <w:color w:val="000000" w:themeColor="text1"/>
          <w:sz w:val="28"/>
          <w:szCs w:val="28"/>
          <w:lang w:eastAsia="ar-SA"/>
        </w:rPr>
        <w:t>Смоленской области»;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- настоящим Административным регламентом.</w:t>
      </w:r>
    </w:p>
    <w:p w:rsidR="00335F7A" w:rsidRPr="00051DCE" w:rsidRDefault="00335F7A" w:rsidP="00335F7A">
      <w:pPr>
        <w:widowControl w:val="0"/>
        <w:ind w:firstLine="708"/>
        <w:jc w:val="both"/>
        <w:rPr>
          <w:b/>
          <w:bCs/>
          <w:sz w:val="28"/>
          <w:szCs w:val="28"/>
          <w:lang w:eastAsia="hi-IN" w:bidi="hi-IN"/>
        </w:rPr>
      </w:pPr>
      <w:r w:rsidRPr="00051DCE">
        <w:rPr>
          <w:b/>
          <w:bCs/>
          <w:sz w:val="28"/>
          <w:szCs w:val="28"/>
          <w:lang w:eastAsia="hi-IN" w:bidi="hi-I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hi-IN" w:bidi="hi-IN"/>
        </w:rPr>
      </w:pPr>
      <w:r w:rsidRPr="00051DCE">
        <w:rPr>
          <w:sz w:val="28"/>
          <w:szCs w:val="28"/>
          <w:lang w:eastAsia="hi-IN" w:bidi="hi-IN"/>
        </w:rPr>
        <w:t xml:space="preserve">1) заявление (приложение № </w:t>
      </w:r>
      <w:r>
        <w:rPr>
          <w:sz w:val="28"/>
          <w:szCs w:val="28"/>
          <w:lang w:eastAsia="hi-IN" w:bidi="hi-IN"/>
        </w:rPr>
        <w:t>1</w:t>
      </w:r>
      <w:r w:rsidRPr="00051DCE">
        <w:rPr>
          <w:sz w:val="28"/>
          <w:szCs w:val="28"/>
          <w:lang w:eastAsia="hi-IN" w:bidi="hi-IN"/>
        </w:rPr>
        <w:t>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4) поэтажный план дома, в котором находится переводимое помещение;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6) протокол общего собрания собственников помещений в многоквартирном </w:t>
      </w:r>
      <w:r w:rsidRPr="00051DCE">
        <w:rPr>
          <w:rFonts w:eastAsia="SimSun" w:cs="Mangal"/>
          <w:sz w:val="28"/>
          <w:szCs w:val="28"/>
          <w:lang w:eastAsia="hi-IN" w:bidi="hi-IN"/>
        </w:rPr>
        <w:lastRenderedPageBreak/>
        <w:t>доме, содержащий решение об их согласии на перевод жилого помещения в нежилое помещение;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ab/>
      </w:r>
      <w:r w:rsidRPr="00051DCE">
        <w:rPr>
          <w:rFonts w:eastAsia="SimSun" w:cs="Mangal"/>
          <w:sz w:val="28"/>
          <w:szCs w:val="28"/>
          <w:lang w:eastAsia="hi-IN" w:bidi="hi-IN"/>
        </w:rPr>
        <w:t>2.6.1.1.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ии и ау</w:t>
      </w:r>
      <w:proofErr w:type="gramEnd"/>
      <w:r w:rsidRPr="00051DCE">
        <w:rPr>
          <w:rFonts w:eastAsia="SimSun" w:cs="Mangal"/>
          <w:sz w:val="28"/>
          <w:szCs w:val="28"/>
          <w:lang w:eastAsia="hi-IN" w:bidi="hi-IN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В случае</w:t>
      </w: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,</w:t>
      </w:r>
      <w:proofErr w:type="gramEnd"/>
      <w:r w:rsidRPr="00051DCE">
        <w:rPr>
          <w:rFonts w:eastAsia="SimSun" w:cs="Mangal"/>
          <w:sz w:val="28"/>
          <w:szCs w:val="28"/>
          <w:lang w:eastAsia="hi-IN" w:bidi="hi-IN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оформленную в соответствии с законодательством Российской Федерации доверенность (для физических лиц);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В случае</w:t>
      </w: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,</w:t>
      </w:r>
      <w:proofErr w:type="gramEnd"/>
      <w:r w:rsidRPr="00051DCE">
        <w:rPr>
          <w:rFonts w:eastAsia="SimSun" w:cs="Mangal"/>
          <w:sz w:val="28"/>
          <w:szCs w:val="28"/>
          <w:lang w:eastAsia="hi-IN" w:bidi="hi-IN"/>
        </w:rPr>
        <w:t xml:space="preserve">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</w:t>
      </w:r>
      <w:r>
        <w:rPr>
          <w:rFonts w:eastAsia="SimSun" w:cs="Mangal"/>
          <w:sz w:val="28"/>
          <w:szCs w:val="28"/>
          <w:lang w:eastAsia="hi-IN" w:bidi="hi-IN"/>
        </w:rPr>
        <w:t xml:space="preserve">                             </w:t>
      </w:r>
      <w:r w:rsidRPr="00051DCE">
        <w:rPr>
          <w:rFonts w:eastAsia="SimSun" w:cs="Mangal"/>
          <w:sz w:val="28"/>
          <w:szCs w:val="28"/>
          <w:lang w:eastAsia="hi-IN" w:bidi="hi-IN"/>
        </w:rPr>
        <w:t xml:space="preserve"> от 11.02.1993 № 4462-1.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335F7A" w:rsidRPr="002C6F10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2C6F10">
        <w:rPr>
          <w:sz w:val="28"/>
          <w:szCs w:val="28"/>
          <w:lang w:eastAsia="ar-SA"/>
        </w:rPr>
        <w:t>2.6.3. Документы, представляемые заявителем, должны соответствовать следующим требованиям:</w:t>
      </w:r>
    </w:p>
    <w:p w:rsidR="00335F7A" w:rsidRDefault="00335F7A" w:rsidP="00335F7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DCE">
        <w:rPr>
          <w:sz w:val="28"/>
          <w:szCs w:val="28"/>
        </w:rPr>
        <w:t xml:space="preserve">фамилия, имя и отчество (при наличии) заявителя, адрес его места жительства, телефон (если есть) </w:t>
      </w:r>
      <w:r>
        <w:rPr>
          <w:sz w:val="28"/>
          <w:szCs w:val="28"/>
        </w:rPr>
        <w:t>должны быть написаны полностью;</w:t>
      </w:r>
    </w:p>
    <w:p w:rsidR="00335F7A" w:rsidRPr="00051DCE" w:rsidRDefault="00335F7A" w:rsidP="00335F7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335F7A" w:rsidRPr="00051DCE" w:rsidRDefault="00335F7A" w:rsidP="00335F7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документы не должны быть исполнены карандашом;</w:t>
      </w:r>
    </w:p>
    <w:p w:rsidR="00335F7A" w:rsidRPr="00051DCE" w:rsidRDefault="00335F7A" w:rsidP="00335F7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</w:t>
      </w:r>
      <w:r w:rsidRPr="00051DCE">
        <w:rPr>
          <w:sz w:val="28"/>
          <w:szCs w:val="28"/>
        </w:rPr>
        <w:lastRenderedPageBreak/>
        <w:t>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2.6.5. 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подпунктах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3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4 пункта 2.6.1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, а также в случае, если право на переводимое помещение 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2.6.6.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подпунктах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 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3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4 пункта 2.6.1</w:t>
        </w:r>
      </w:hyperlink>
      <w:r>
        <w:rPr>
          <w:rFonts w:eastAsia="SimSun" w:cs="Mangal"/>
          <w:sz w:val="28"/>
          <w:szCs w:val="28"/>
          <w:lang w:eastAsia="hi-IN" w:bidi="hi-IN"/>
        </w:rPr>
        <w:t xml:space="preserve"> настоящего </w:t>
      </w:r>
      <w:r w:rsidRPr="00ED7ADD">
        <w:rPr>
          <w:rFonts w:eastAsia="SimSun" w:cs="Mangal"/>
          <w:sz w:val="28"/>
          <w:szCs w:val="28"/>
          <w:lang w:eastAsia="hi-IN" w:bidi="hi-IN"/>
        </w:rPr>
        <w:t>Административного</w:t>
      </w:r>
      <w:r w:rsidRPr="00051DCE">
        <w:rPr>
          <w:rFonts w:eastAsia="SimSun" w:cs="Mangal"/>
          <w:sz w:val="28"/>
          <w:szCs w:val="28"/>
          <w:lang w:eastAsia="hi-IN" w:bidi="hi-IN"/>
        </w:rPr>
        <w:t xml:space="preserve">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</w:t>
      </w:r>
      <w:r>
        <w:rPr>
          <w:rFonts w:eastAsia="SimSun" w:cs="Mangal"/>
          <w:sz w:val="28"/>
          <w:szCs w:val="28"/>
          <w:lang w:eastAsia="hi-IN" w:bidi="hi-IN"/>
        </w:rPr>
        <w:t>А</w:t>
      </w:r>
      <w:r w:rsidRPr="00051DCE">
        <w:rPr>
          <w:rFonts w:eastAsia="SimSun" w:cs="Mangal"/>
          <w:sz w:val="28"/>
          <w:szCs w:val="28"/>
          <w:lang w:eastAsia="hi-IN" w:bidi="hi-IN"/>
        </w:rPr>
        <w:t>дминистративного регламента.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Pr="00051DCE">
        <w:rPr>
          <w:rFonts w:eastAsia="SimSun" w:cs="Mangal"/>
          <w:sz w:val="28"/>
          <w:szCs w:val="28"/>
          <w:lang w:eastAsia="hi-IN" w:bidi="hi-IN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35F7A" w:rsidRPr="002C6F10" w:rsidRDefault="00335F7A" w:rsidP="00335F7A">
      <w:pPr>
        <w:widowControl w:val="0"/>
        <w:ind w:firstLine="708"/>
        <w:jc w:val="both"/>
        <w:rPr>
          <w:b/>
          <w:bCs/>
          <w:sz w:val="28"/>
          <w:szCs w:val="28"/>
          <w:lang w:eastAsia="ar-SA"/>
        </w:rPr>
      </w:pPr>
      <w:r w:rsidRPr="002C6F10">
        <w:rPr>
          <w:b/>
          <w:bCs/>
          <w:sz w:val="28"/>
          <w:szCs w:val="28"/>
          <w:lang w:eastAsia="ar-SA"/>
        </w:rPr>
        <w:t>2.6</w:t>
      </w:r>
      <w:r w:rsidRPr="002C6F10">
        <w:rPr>
          <w:b/>
          <w:bCs/>
          <w:position w:val="7"/>
          <w:lang w:eastAsia="ar-SA"/>
        </w:rPr>
        <w:t>1</w:t>
      </w:r>
      <w:r w:rsidRPr="002C6F10">
        <w:rPr>
          <w:b/>
          <w:bCs/>
          <w:sz w:val="28"/>
          <w:szCs w:val="28"/>
          <w:lang w:eastAsia="ar-SA"/>
        </w:rPr>
        <w:t xml:space="preserve"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2C6F10">
        <w:rPr>
          <w:b/>
          <w:bCs/>
          <w:sz w:val="28"/>
          <w:szCs w:val="28"/>
          <w:lang w:eastAsia="ar-SA"/>
        </w:rPr>
        <w:lastRenderedPageBreak/>
        <w:t>организаций и которые заявитель вправе представить по собственной инициативе.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2.6</w:t>
      </w:r>
      <w:r w:rsidRPr="00051DCE">
        <w:rPr>
          <w:position w:val="7"/>
          <w:lang w:eastAsia="ar-SA"/>
        </w:rPr>
        <w:t>1</w:t>
      </w:r>
      <w:r w:rsidRPr="00051DCE">
        <w:rPr>
          <w:sz w:val="28"/>
          <w:szCs w:val="28"/>
          <w:lang w:eastAsia="ar-SA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правоустанавливающие документы на переводимое помещение.</w:t>
      </w:r>
    </w:p>
    <w:p w:rsidR="00335F7A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 настоящего Административного регламента, полученные путем личного обращения или через своего представите</w:t>
      </w:r>
      <w:r>
        <w:rPr>
          <w:sz w:val="28"/>
          <w:szCs w:val="28"/>
        </w:rPr>
        <w:t xml:space="preserve">ля в органы или организации.   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  <w:lang w:eastAsia="ar-SA"/>
        </w:rPr>
        <w:t>2.6</w:t>
      </w:r>
      <w:r w:rsidRPr="00051DCE">
        <w:rPr>
          <w:position w:val="7"/>
          <w:lang w:eastAsia="ar-SA"/>
        </w:rPr>
        <w:t>1</w:t>
      </w:r>
      <w:r w:rsidRPr="00051DCE">
        <w:rPr>
          <w:sz w:val="28"/>
          <w:szCs w:val="28"/>
          <w:lang w:eastAsia="ar-SA"/>
        </w:rP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 w:rsidRPr="00051DCE">
        <w:rPr>
          <w:position w:val="7"/>
          <w:lang w:eastAsia="ar-SA"/>
        </w:rPr>
        <w:t>1</w:t>
      </w:r>
      <w:r w:rsidRPr="00051DCE">
        <w:rPr>
          <w:sz w:val="28"/>
          <w:szCs w:val="28"/>
          <w:lang w:eastAsia="ar-SA"/>
        </w:rPr>
        <w:t>.1 настоящего Административного регламента.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b/>
          <w:sz w:val="28"/>
          <w:szCs w:val="28"/>
          <w:lang w:eastAsia="hi-IN" w:bidi="hi-IN"/>
        </w:rPr>
      </w:pPr>
      <w:r w:rsidRPr="00051DCE">
        <w:rPr>
          <w:rFonts w:eastAsia="SimSun" w:cs="Mangal"/>
          <w:b/>
          <w:bCs/>
          <w:sz w:val="28"/>
          <w:szCs w:val="28"/>
          <w:lang w:eastAsia="hi-IN" w:bidi="hi-IN"/>
        </w:rPr>
        <w:t xml:space="preserve">2.7. </w:t>
      </w:r>
      <w:r w:rsidRPr="00051DCE">
        <w:rPr>
          <w:rFonts w:eastAsia="SimSun" w:cs="Mangal"/>
          <w:b/>
          <w:sz w:val="28"/>
          <w:szCs w:val="28"/>
          <w:lang w:eastAsia="hi-IN" w:bidi="hi-I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2.7.1. Исчерпывающий перечень оснований для приостановления или отказа в предоставлении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hi-IN" w:bidi="hi-IN"/>
        </w:rPr>
      </w:pPr>
      <w:r w:rsidRPr="00051DCE">
        <w:rPr>
          <w:rFonts w:eastAsia="SimSun"/>
          <w:sz w:val="28"/>
          <w:szCs w:val="28"/>
          <w:lang w:eastAsia="hi-IN" w:bidi="hi-IN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1) </w:t>
      </w:r>
      <w:r w:rsidRPr="0027146C">
        <w:rPr>
          <w:sz w:val="28"/>
          <w:szCs w:val="28"/>
          <w:lang w:eastAsia="hi-IN" w:bidi="hi-IN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146C">
          <w:rPr>
            <w:sz w:val="28"/>
            <w:szCs w:val="28"/>
            <w:lang w:eastAsia="hi-IN" w:bidi="hi-IN"/>
          </w:rPr>
          <w:t>пунктом 2.6.1</w:t>
        </w:r>
      </w:hyperlink>
      <w:r w:rsidRPr="0027146C">
        <w:rPr>
          <w:sz w:val="28"/>
          <w:szCs w:val="28"/>
          <w:lang w:eastAsia="hi-IN" w:bidi="hi-IN"/>
        </w:rPr>
        <w:t xml:space="preserve"> настоящего </w:t>
      </w:r>
      <w:r>
        <w:rPr>
          <w:sz w:val="28"/>
          <w:szCs w:val="28"/>
          <w:lang w:eastAsia="hi-IN" w:bidi="hi-IN"/>
        </w:rPr>
        <w:t>А</w:t>
      </w:r>
      <w:r w:rsidRPr="0027146C">
        <w:rPr>
          <w:sz w:val="28"/>
          <w:szCs w:val="28"/>
          <w:lang w:eastAsia="hi-IN" w:bidi="hi-IN"/>
        </w:rPr>
        <w:t xml:space="preserve">дминистративного регламента, обязанность по представлению </w:t>
      </w:r>
      <w:proofErr w:type="gramStart"/>
      <w:r w:rsidRPr="0027146C">
        <w:rPr>
          <w:sz w:val="28"/>
          <w:szCs w:val="28"/>
          <w:lang w:eastAsia="hi-IN" w:bidi="hi-IN"/>
        </w:rPr>
        <w:t>которых</w:t>
      </w:r>
      <w:proofErr w:type="gramEnd"/>
      <w:r w:rsidRPr="0027146C">
        <w:rPr>
          <w:sz w:val="28"/>
          <w:szCs w:val="28"/>
          <w:lang w:eastAsia="hi-IN" w:bidi="hi-IN"/>
        </w:rPr>
        <w:t xml:space="preserve"> с учетом пункта 2.6.3 настоящего административного регламента возложена на заявителя;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proofErr w:type="gramStart"/>
      <w:r w:rsidRPr="0027146C">
        <w:rPr>
          <w:sz w:val="28"/>
          <w:szCs w:val="28"/>
          <w:lang w:eastAsia="hi-IN" w:bidi="hi-IN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146C">
          <w:rPr>
            <w:sz w:val="28"/>
            <w:szCs w:val="28"/>
            <w:lang w:eastAsia="hi-IN" w:bidi="hi-IN"/>
          </w:rPr>
          <w:t>пунктом 2.6.1</w:t>
        </w:r>
      </w:hyperlink>
      <w:r w:rsidRPr="0027146C">
        <w:rPr>
          <w:sz w:val="28"/>
          <w:szCs w:val="28"/>
          <w:lang w:eastAsia="hi-IN" w:bidi="hi-IN"/>
        </w:rPr>
        <w:t xml:space="preserve"> настоящего административного регламента, если соответствующий документ не был представлен</w:t>
      </w:r>
      <w:proofErr w:type="gramEnd"/>
      <w:r w:rsidRPr="0027146C">
        <w:rPr>
          <w:sz w:val="28"/>
          <w:szCs w:val="28"/>
          <w:lang w:eastAsia="hi-IN" w:bidi="hi-IN"/>
        </w:rPr>
        <w:t xml:space="preserve"> заявителем по собственной инициативе. </w:t>
      </w:r>
      <w:proofErr w:type="gramStart"/>
      <w:r w:rsidRPr="0027146C">
        <w:rPr>
          <w:sz w:val="28"/>
          <w:szCs w:val="28"/>
          <w:lang w:eastAsia="hi-IN" w:bidi="hi-IN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146C">
          <w:rPr>
            <w:sz w:val="28"/>
            <w:szCs w:val="28"/>
            <w:lang w:eastAsia="hi-IN" w:bidi="hi-IN"/>
          </w:rPr>
          <w:t>пунктом 2.6.1</w:t>
        </w:r>
      </w:hyperlink>
      <w:r w:rsidRPr="0027146C">
        <w:rPr>
          <w:sz w:val="28"/>
          <w:szCs w:val="28"/>
          <w:lang w:eastAsia="hi-IN" w:bidi="hi-IN"/>
        </w:rPr>
        <w:t xml:space="preserve"> настоящего</w:t>
      </w:r>
      <w:proofErr w:type="gramEnd"/>
      <w:r w:rsidRPr="0027146C">
        <w:rPr>
          <w:sz w:val="28"/>
          <w:szCs w:val="28"/>
          <w:lang w:eastAsia="hi-IN" w:bidi="hi-IN"/>
        </w:rPr>
        <w:t xml:space="preserve"> </w:t>
      </w:r>
      <w:r w:rsidRPr="0027146C">
        <w:rPr>
          <w:sz w:val="28"/>
          <w:szCs w:val="28"/>
          <w:lang w:eastAsia="hi-IN" w:bidi="hi-IN"/>
        </w:rPr>
        <w:lastRenderedPageBreak/>
        <w:t>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 xml:space="preserve">3) представления документов, определенных пунктом 2.6.1 настоящего </w:t>
      </w:r>
      <w:r>
        <w:rPr>
          <w:sz w:val="28"/>
          <w:szCs w:val="28"/>
          <w:lang w:eastAsia="hi-IN" w:bidi="hi-IN"/>
        </w:rPr>
        <w:t>А</w:t>
      </w:r>
      <w:r w:rsidRPr="0027146C">
        <w:rPr>
          <w:sz w:val="28"/>
          <w:szCs w:val="28"/>
          <w:lang w:eastAsia="hi-IN" w:bidi="hi-IN"/>
        </w:rPr>
        <w:t>дминистративного регламента в ненадлежащий орган;</w:t>
      </w:r>
    </w:p>
    <w:p w:rsidR="00335F7A" w:rsidRPr="0027146C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 xml:space="preserve">4) несоблюдение предусмотренных статьей 22 Жилищного кодекса </w:t>
      </w:r>
      <w:r>
        <w:rPr>
          <w:rFonts w:eastAsia="SimSun"/>
          <w:sz w:val="28"/>
          <w:szCs w:val="28"/>
          <w:lang w:eastAsia="hi-IN" w:bidi="hi-IN"/>
        </w:rPr>
        <w:t xml:space="preserve">Российской Федерации </w:t>
      </w:r>
      <w:r w:rsidRPr="0027146C">
        <w:rPr>
          <w:rFonts w:eastAsia="SimSun"/>
          <w:sz w:val="28"/>
          <w:szCs w:val="28"/>
          <w:lang w:eastAsia="hi-IN" w:bidi="hi-IN"/>
        </w:rPr>
        <w:t>условий перевода помещения, а именно:</w:t>
      </w:r>
    </w:p>
    <w:p w:rsidR="00335F7A" w:rsidRPr="0027146C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35F7A" w:rsidRPr="0027146C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35F7A" w:rsidRPr="0027146C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>в) если право собственности на переводимое помещение обременено правами каких-либо лиц;</w:t>
      </w:r>
    </w:p>
    <w:p w:rsidR="00335F7A" w:rsidRPr="00051DCE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>г) если после перевода из жилого помещения в нежилое помещение исключена возможность доступа с использованием помещений</w:t>
      </w:r>
      <w:r w:rsidRPr="00051DCE">
        <w:rPr>
          <w:rFonts w:eastAsia="SimSun"/>
          <w:sz w:val="28"/>
          <w:szCs w:val="28"/>
          <w:lang w:eastAsia="hi-IN" w:bidi="hi-IN"/>
        </w:rPr>
        <w:t>, обеспечивающих доступ к жилым помещениям;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- квартира расположена на первом этаже указанного дома;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-</w:t>
      </w:r>
      <w:r>
        <w:rPr>
          <w:sz w:val="28"/>
          <w:szCs w:val="28"/>
          <w:lang w:eastAsia="hi-IN" w:bidi="hi-IN"/>
        </w:rPr>
        <w:t xml:space="preserve"> </w:t>
      </w:r>
      <w:r w:rsidRPr="0027146C">
        <w:rPr>
          <w:sz w:val="28"/>
          <w:szCs w:val="28"/>
          <w:lang w:eastAsia="hi-IN" w:bidi="hi-IN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е) также не допускается:</w:t>
      </w:r>
    </w:p>
    <w:p w:rsidR="00335F7A" w:rsidRPr="0027146C" w:rsidRDefault="00335F7A" w:rsidP="00335F7A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7146C">
        <w:rPr>
          <w:sz w:val="28"/>
          <w:szCs w:val="28"/>
        </w:rPr>
        <w:t xml:space="preserve">- перевод жилого помещения в наемном доме социального использования в нежилое помещение; 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27146C">
        <w:rPr>
          <w:color w:val="000000"/>
          <w:sz w:val="28"/>
          <w:szCs w:val="28"/>
        </w:rPr>
        <w:t xml:space="preserve">- </w:t>
      </w:r>
      <w:r w:rsidRPr="0027146C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27146C">
        <w:rPr>
          <w:sz w:val="28"/>
          <w:szCs w:val="28"/>
        </w:rPr>
        <w:t xml:space="preserve">- перевод нежилого помещения в жилое </w:t>
      </w:r>
      <w:proofErr w:type="gramStart"/>
      <w:r w:rsidRPr="0027146C">
        <w:rPr>
          <w:sz w:val="28"/>
          <w:szCs w:val="28"/>
        </w:rPr>
        <w:t>помещение</w:t>
      </w:r>
      <w:proofErr w:type="gramEnd"/>
      <w:r w:rsidRPr="0027146C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                       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/>
          <w:sz w:val="28"/>
          <w:szCs w:val="28"/>
          <w:lang w:eastAsia="hi-IN" w:bidi="hi-IN"/>
        </w:rPr>
      </w:pPr>
      <w:proofErr w:type="gramStart"/>
      <w:r w:rsidRPr="00051DCE">
        <w:rPr>
          <w:rFonts w:eastAsia="SimSun"/>
          <w:sz w:val="28"/>
          <w:szCs w:val="28"/>
          <w:lang w:eastAsia="hi-IN" w:bidi="hi-IN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51DCE">
          <w:rPr>
            <w:rFonts w:eastAsia="SimSun"/>
            <w:sz w:val="28"/>
            <w:szCs w:val="28"/>
            <w:lang w:eastAsia="hi-IN" w:bidi="hi-IN"/>
          </w:rPr>
          <w:t>пункте 2.6.1</w:t>
        </w:r>
      </w:hyperlink>
      <w:r w:rsidRPr="00051DCE">
        <w:rPr>
          <w:rFonts w:eastAsia="SimSun"/>
          <w:sz w:val="28"/>
          <w:szCs w:val="28"/>
          <w:lang w:eastAsia="hi-IN" w:bidi="hi-IN"/>
        </w:rPr>
        <w:t xml:space="preserve"> </w:t>
      </w:r>
      <w:r>
        <w:rPr>
          <w:rFonts w:eastAsia="SimSun"/>
          <w:sz w:val="28"/>
          <w:szCs w:val="28"/>
          <w:lang w:eastAsia="hi-IN" w:bidi="hi-IN"/>
        </w:rPr>
        <w:t>А</w:t>
      </w:r>
      <w:r w:rsidRPr="00051DCE">
        <w:rPr>
          <w:rFonts w:eastAsia="SimSun"/>
          <w:sz w:val="28"/>
          <w:szCs w:val="28"/>
          <w:lang w:eastAsia="hi-IN" w:bidi="hi-IN"/>
        </w:rPr>
        <w:t xml:space="preserve"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Pr="00051DCE">
        <w:rPr>
          <w:rFonts w:eastAsia="SimSun"/>
          <w:sz w:val="28"/>
          <w:szCs w:val="28"/>
          <w:lang w:eastAsia="hi-IN" w:bidi="hi-IN"/>
        </w:rPr>
        <w:lastRenderedPageBreak/>
        <w:t>в переводе жилого помещения в нежилое помещение или нежилого помещения в жилое помещение.</w:t>
      </w:r>
      <w:proofErr w:type="gramEnd"/>
    </w:p>
    <w:p w:rsidR="00335F7A" w:rsidRPr="00051DCE" w:rsidRDefault="00335F7A" w:rsidP="00335F7A">
      <w:pPr>
        <w:widowControl w:val="0"/>
        <w:ind w:firstLine="708"/>
        <w:jc w:val="both"/>
        <w:rPr>
          <w:b/>
          <w:bCs/>
          <w:sz w:val="28"/>
          <w:szCs w:val="28"/>
          <w:lang w:eastAsia="ar-SA"/>
        </w:rPr>
      </w:pPr>
      <w:r w:rsidRPr="00051DCE">
        <w:rPr>
          <w:b/>
          <w:bCs/>
          <w:sz w:val="28"/>
          <w:szCs w:val="28"/>
          <w:lang w:eastAsia="ar-SA"/>
        </w:rPr>
        <w:t>2.9.</w:t>
      </w:r>
      <w:r w:rsidRPr="00051DCE">
        <w:rPr>
          <w:b/>
          <w:sz w:val="28"/>
          <w:szCs w:val="28"/>
          <w:lang w:eastAsia="ar-SA"/>
        </w:rPr>
        <w:t xml:space="preserve"> </w:t>
      </w:r>
      <w:r w:rsidRPr="00051DCE">
        <w:rPr>
          <w:b/>
          <w:bCs/>
          <w:sz w:val="28"/>
          <w:szCs w:val="28"/>
          <w:lang w:eastAsia="ar-SA"/>
        </w:rPr>
        <w:t>Перечень услуг, необходимых</w:t>
      </w:r>
      <w:r w:rsidRPr="00051DCE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Pr="00051DCE">
        <w:rPr>
          <w:b/>
          <w:bCs/>
          <w:sz w:val="28"/>
          <w:szCs w:val="28"/>
          <w:lang w:eastAsia="ar-SA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Услуги, которые являются необходимыми и обязательными для предоставления муниципальной услуги:</w:t>
      </w:r>
    </w:p>
    <w:p w:rsidR="00335F7A" w:rsidRPr="00051DCE" w:rsidRDefault="00335F7A" w:rsidP="00335F7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35F7A" w:rsidRPr="00051DCE" w:rsidRDefault="00335F7A" w:rsidP="00335F7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b/>
          <w:sz w:val="28"/>
          <w:szCs w:val="28"/>
          <w:lang w:eastAsia="hi-IN" w:bidi="hi-IN"/>
        </w:rPr>
      </w:pPr>
      <w:r w:rsidRPr="00051DCE">
        <w:rPr>
          <w:rFonts w:eastAsia="SimSun" w:cs="Mangal"/>
          <w:b/>
          <w:sz w:val="28"/>
          <w:szCs w:val="28"/>
          <w:lang w:eastAsia="hi-IN" w:bidi="hi-IN"/>
        </w:rPr>
        <w:t>2.10. Порядок, размер и основания взимания платы за предоставление услуг.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2.10.1.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Предоставление муниципальной услуги осуществляется бесплатно, государственная пошлина не уплачивается.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2.10.2.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Порядок, размер и основания взимания платы за предоставление услуг, ука</w:t>
      </w:r>
      <w:r>
        <w:rPr>
          <w:rFonts w:eastAsia="SimSun" w:cs="Mangal"/>
          <w:sz w:val="28"/>
          <w:szCs w:val="28"/>
          <w:lang w:eastAsia="hi-IN" w:bidi="hi-IN"/>
        </w:rPr>
        <w:t>занных в пункте 2.9 настоящего А</w:t>
      </w:r>
      <w:r w:rsidRPr="00051DCE">
        <w:rPr>
          <w:rFonts w:eastAsia="SimSun" w:cs="Mangal"/>
          <w:sz w:val="28"/>
          <w:szCs w:val="28"/>
          <w:lang w:eastAsia="hi-IN" w:bidi="hi-IN"/>
        </w:rPr>
        <w:t>дминистративного регламента, определяется организациями, предоставляющими данные услуги.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2.11.1. Прием заявлений ведется в порядке живой очереди. 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2.11.2.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35F7A" w:rsidRPr="00051DCE" w:rsidRDefault="00335F7A" w:rsidP="00335F7A">
      <w:pPr>
        <w:widowControl w:val="0"/>
        <w:ind w:firstLine="540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форме.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lastRenderedPageBreak/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прием/выдача документов и т.д.).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Доступ заявителей к парковочным местам является бесплатным.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2.13.4. Места информирования, предназначенные для ознакомления заявителей с информационными материалами, оборудуются: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стульями и столами для оформления документов.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режим работы органов, предоставляющих муниципальную услугу;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номера кабинетов, где осуществляются прием письменных обращений граждан,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настоящий Административный регламент.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2.13.6.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</w:t>
      </w:r>
      <w:r w:rsidRPr="00051DCE">
        <w:rPr>
          <w:sz w:val="28"/>
          <w:szCs w:val="28"/>
        </w:rPr>
        <w:lastRenderedPageBreak/>
        <w:t>колясок.</w:t>
      </w:r>
    </w:p>
    <w:p w:rsidR="00335F7A" w:rsidRPr="00051DCE" w:rsidRDefault="00335F7A" w:rsidP="00335F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2.13.7. Органы местного самоуправления обеспечивают инвалидам:</w:t>
      </w:r>
    </w:p>
    <w:p w:rsidR="00335F7A" w:rsidRPr="00051DCE" w:rsidRDefault="00335F7A" w:rsidP="00335F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- допуск </w:t>
      </w:r>
      <w:proofErr w:type="spellStart"/>
      <w:r w:rsidRPr="00051DCE">
        <w:rPr>
          <w:sz w:val="28"/>
          <w:szCs w:val="28"/>
        </w:rPr>
        <w:t>сурдопереводчика</w:t>
      </w:r>
      <w:proofErr w:type="spellEnd"/>
      <w:r w:rsidRPr="00051DCE">
        <w:rPr>
          <w:sz w:val="28"/>
          <w:szCs w:val="28"/>
        </w:rPr>
        <w:t xml:space="preserve"> и </w:t>
      </w:r>
      <w:proofErr w:type="spellStart"/>
      <w:r w:rsidRPr="00051DCE">
        <w:rPr>
          <w:sz w:val="28"/>
          <w:szCs w:val="28"/>
        </w:rPr>
        <w:t>тифлосурдопереводчика</w:t>
      </w:r>
      <w:proofErr w:type="spellEnd"/>
      <w:r w:rsidRPr="00051DCE">
        <w:rPr>
          <w:sz w:val="28"/>
          <w:szCs w:val="28"/>
        </w:rPr>
        <w:t>;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:rsidR="00335F7A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оказание помощи в преодолении барьеров, мешающих получению ими услуг наравне с другими лицами.</w:t>
      </w:r>
    </w:p>
    <w:p w:rsidR="00335F7A" w:rsidRPr="00183B4D" w:rsidRDefault="00335F7A" w:rsidP="00335F7A">
      <w:pPr>
        <w:pStyle w:val="a5"/>
        <w:ind w:firstLine="709"/>
        <w:rPr>
          <w:b/>
          <w:sz w:val="28"/>
          <w:szCs w:val="28"/>
        </w:rPr>
      </w:pPr>
      <w:r w:rsidRPr="00183B4D">
        <w:rPr>
          <w:b/>
          <w:sz w:val="28"/>
          <w:szCs w:val="28"/>
        </w:rPr>
        <w:t>2.14. Показатели доступности и качества муниципальной услуги.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соблюдение стандарта предоставления муниципальной услуги;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возможность получения муниципальной услуги в МФЦ;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051DCE">
        <w:rPr>
          <w:sz w:val="28"/>
          <w:szCs w:val="28"/>
        </w:rPr>
        <w:t xml:space="preserve"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</w:t>
      </w:r>
      <w:r w:rsidRPr="00051DCE">
        <w:rPr>
          <w:sz w:val="28"/>
          <w:szCs w:val="28"/>
        </w:rPr>
        <w:lastRenderedPageBreak/>
        <w:t>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51DCE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35F7A" w:rsidRPr="00051DCE" w:rsidRDefault="00335F7A" w:rsidP="00335F7A">
      <w:pPr>
        <w:widowControl w:val="0"/>
        <w:autoSpaceDE w:val="0"/>
        <w:jc w:val="both"/>
        <w:rPr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051DCE">
        <w:rPr>
          <w:b/>
          <w:bCs/>
          <w:sz w:val="28"/>
          <w:szCs w:val="28"/>
        </w:rPr>
        <w:t>административных</w:t>
      </w:r>
      <w:proofErr w:type="gramEnd"/>
      <w:r w:rsidRPr="00051DCE">
        <w:rPr>
          <w:b/>
          <w:bCs/>
          <w:sz w:val="28"/>
          <w:szCs w:val="28"/>
        </w:rPr>
        <w:t xml:space="preserve"> </w:t>
      </w:r>
    </w:p>
    <w:p w:rsidR="00335F7A" w:rsidRPr="00051DCE" w:rsidRDefault="00335F7A" w:rsidP="00335F7A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процедур, требования к порядку их выполнения</w:t>
      </w:r>
    </w:p>
    <w:p w:rsidR="00335F7A" w:rsidRPr="00051DCE" w:rsidRDefault="00335F7A" w:rsidP="00335F7A">
      <w:pPr>
        <w:widowControl w:val="0"/>
        <w:autoSpaceDE w:val="0"/>
        <w:jc w:val="both"/>
        <w:rPr>
          <w:bCs/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051DCE">
        <w:rPr>
          <w:rFonts w:eastAsia="Arial"/>
          <w:position w:val="6"/>
          <w:sz w:val="14"/>
        </w:rPr>
        <w:t xml:space="preserve"> 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прием и регистрацию документов;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формирование и направление межведомственного запроса;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рассмотрение заявления и оформление результата предоставления муниципальной услуги;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4) выдачу результата предоставления муниципальной услуги заявителю (</w:t>
      </w:r>
      <w:r>
        <w:rPr>
          <w:sz w:val="28"/>
          <w:szCs w:val="28"/>
        </w:rPr>
        <w:t>решения</w:t>
      </w:r>
      <w:r w:rsidRPr="00051DCE">
        <w:rPr>
          <w:sz w:val="28"/>
          <w:szCs w:val="28"/>
        </w:rPr>
        <w:t>).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Pr="00051DCE">
        <w:rPr>
          <w:b/>
          <w:bCs/>
          <w:sz w:val="28"/>
          <w:szCs w:val="28"/>
        </w:rPr>
        <w:t>. Прием и регистрация документов.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sz w:val="28"/>
          <w:szCs w:val="28"/>
        </w:rPr>
        <w:t xml:space="preserve">.1. Основанием начала выполнения административной процедуры является поступление от заявителя заявления и документов, необходимых для предоставления </w:t>
      </w:r>
      <w:r>
        <w:rPr>
          <w:sz w:val="28"/>
          <w:szCs w:val="28"/>
        </w:rPr>
        <w:t>муниципаль</w:t>
      </w:r>
      <w:r w:rsidRPr="00051DCE">
        <w:rPr>
          <w:sz w:val="28"/>
          <w:szCs w:val="28"/>
        </w:rPr>
        <w:t xml:space="preserve">ной услуги, в уполномоченный орган, </w:t>
      </w:r>
      <w:r>
        <w:rPr>
          <w:sz w:val="28"/>
          <w:szCs w:val="28"/>
        </w:rPr>
        <w:t xml:space="preserve">через </w:t>
      </w:r>
      <w:r w:rsidRPr="00051DCE">
        <w:rPr>
          <w:sz w:val="28"/>
          <w:szCs w:val="28"/>
        </w:rPr>
        <w:t>ЕПГ</w:t>
      </w:r>
      <w:r>
        <w:rPr>
          <w:sz w:val="28"/>
          <w:szCs w:val="28"/>
        </w:rPr>
        <w:t>У</w:t>
      </w:r>
      <w:r w:rsidRPr="00051DCE">
        <w:rPr>
          <w:sz w:val="28"/>
          <w:szCs w:val="28"/>
        </w:rPr>
        <w:t>, РПГУ либо через МФЦ.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sz w:val="28"/>
          <w:szCs w:val="28"/>
        </w:rPr>
        <w:t>.2. Специалист</w:t>
      </w:r>
      <w:r>
        <w:rPr>
          <w:sz w:val="28"/>
          <w:szCs w:val="28"/>
        </w:rPr>
        <w:t xml:space="preserve">, </w:t>
      </w:r>
      <w:r w:rsidRPr="00051DCE">
        <w:rPr>
          <w:sz w:val="28"/>
          <w:szCs w:val="28"/>
        </w:rPr>
        <w:t>в обязанности которого входит принятие документов: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проверяет соответствие представленных документов требованиям</w:t>
      </w:r>
      <w:r w:rsidRPr="00051DCE">
        <w:rPr>
          <w:i/>
          <w:iCs/>
          <w:sz w:val="28"/>
          <w:szCs w:val="28"/>
        </w:rPr>
        <w:t>,</w:t>
      </w:r>
      <w:r w:rsidRPr="00051DCE">
        <w:rPr>
          <w:sz w:val="28"/>
          <w:szCs w:val="28"/>
        </w:rPr>
        <w:t xml:space="preserve"> установленным пунктом 2.6.3 настоящего Административного регламента;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4) сообщает заявителю номер и дату регистрации запроса.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sz w:val="28"/>
          <w:szCs w:val="28"/>
        </w:rPr>
        <w:t>.3. Результатом административной процедуры является получение и регистрация специалистом поступивших документов.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sz w:val="28"/>
          <w:szCs w:val="28"/>
        </w:rPr>
        <w:t>.4.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.5.1. 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На ЕПГУ, РПГУ размещается образец заполнения электронной формы </w:t>
      </w:r>
      <w:r w:rsidRPr="00051DCE">
        <w:rPr>
          <w:rFonts w:eastAsia="SimSun" w:cs="Mangal"/>
          <w:sz w:val="28"/>
          <w:szCs w:val="28"/>
          <w:lang w:eastAsia="hi-IN" w:bidi="hi-IN"/>
        </w:rPr>
        <w:lastRenderedPageBreak/>
        <w:t>заявления (запроса).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.5.2. Форматно</w:t>
      </w:r>
      <w:r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051DCE">
        <w:rPr>
          <w:rFonts w:eastAsia="SimSun" w:cs="Mangal"/>
          <w:sz w:val="28"/>
          <w:szCs w:val="28"/>
          <w:lang w:eastAsia="hi-IN" w:bidi="hi-IN"/>
        </w:rPr>
        <w:t>-</w:t>
      </w:r>
      <w:r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051DCE">
        <w:rPr>
          <w:rFonts w:eastAsia="SimSun" w:cs="Mangal"/>
          <w:sz w:val="28"/>
          <w:szCs w:val="28"/>
          <w:lang w:eastAsia="hi-IN" w:bidi="hi-IN"/>
        </w:rPr>
        <w:t>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.5.3. Специалист</w:t>
      </w:r>
      <w:r>
        <w:rPr>
          <w:rFonts w:eastAsia="SimSun" w:cs="Mangal"/>
          <w:sz w:val="28"/>
          <w:szCs w:val="28"/>
          <w:lang w:eastAsia="hi-IN" w:bidi="hi-IN"/>
        </w:rPr>
        <w:t xml:space="preserve"> (</w:t>
      </w:r>
      <w:r w:rsidRPr="00255090">
        <w:rPr>
          <w:rFonts w:eastAsia="SimSun" w:cs="Mangal"/>
          <w:sz w:val="28"/>
          <w:szCs w:val="28"/>
          <w:lang w:eastAsia="hi-IN" w:bidi="hi-IN"/>
        </w:rPr>
        <w:t xml:space="preserve">секретарь Комиссии), </w:t>
      </w:r>
      <w:r w:rsidRPr="00051DCE">
        <w:rPr>
          <w:rFonts w:eastAsia="SimSun" w:cs="Mangal"/>
          <w:sz w:val="28"/>
          <w:szCs w:val="28"/>
          <w:lang w:eastAsia="hi-IN" w:bidi="hi-IN"/>
        </w:rPr>
        <w:t>ответственный за прием и выдачу документов, при поступлении заявления и документов в электронном виде: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проверяет электронные образы документов на отсутствие компьютерных вирусов и искаженной информации;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35F7A" w:rsidRPr="00255090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55090">
        <w:rPr>
          <w:sz w:val="28"/>
          <w:szCs w:val="28"/>
          <w:lang w:eastAsia="hi-IN" w:bidi="hi-IN"/>
        </w:rPr>
        <w:t>-</w:t>
      </w:r>
      <w:r>
        <w:rPr>
          <w:sz w:val="28"/>
          <w:szCs w:val="28"/>
          <w:lang w:eastAsia="hi-IN" w:bidi="hi-IN"/>
        </w:rPr>
        <w:t xml:space="preserve"> </w:t>
      </w:r>
      <w:r w:rsidRPr="00255090">
        <w:rPr>
          <w:sz w:val="28"/>
          <w:szCs w:val="28"/>
          <w:lang w:eastAsia="hi-IN" w:bidi="hi-IN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.5.4. 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.5.5. Критерий принятия решения: поступление заявления о переводе помещения и приложенных к нему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.5.6. 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невскрытыми</w:t>
      </w:r>
      <w:proofErr w:type="gramEnd"/>
      <w:r w:rsidRPr="00051DCE">
        <w:rPr>
          <w:rFonts w:eastAsia="SimSun" w:cs="Mangal"/>
          <w:sz w:val="28"/>
          <w:szCs w:val="28"/>
          <w:lang w:eastAsia="hi-IN" w:bidi="hi-IN"/>
        </w:rPr>
        <w:t>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- 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- проверяет, что копии документов не имеют повреждений, наличие которых </w:t>
      </w:r>
      <w:r w:rsidRPr="00051DCE">
        <w:rPr>
          <w:rFonts w:eastAsia="SimSun" w:cs="Mangal"/>
          <w:sz w:val="28"/>
          <w:szCs w:val="28"/>
          <w:lang w:eastAsia="hi-IN" w:bidi="hi-IN"/>
        </w:rPr>
        <w:lastRenderedPageBreak/>
        <w:t>не позволяет однозначно истолковать их содержание, отсутствуют подчистки, приписки, зачеркнутые слова, исправления.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.6.1. 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.6.2. Критерий принятия решения: поступление заявления о переводе помещения и приложенных к нему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.6.3. 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.6.4.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.6.5.  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2</w:t>
      </w:r>
      <w:r w:rsidRPr="00051DCE">
        <w:rPr>
          <w:b/>
          <w:position w:val="6"/>
        </w:rPr>
        <w:t>1</w:t>
      </w:r>
      <w:r w:rsidRPr="00051DCE">
        <w:rPr>
          <w:b/>
          <w:bCs/>
          <w:sz w:val="28"/>
          <w:szCs w:val="28"/>
        </w:rPr>
        <w:t>. Формирование и направление межведомственного запроса.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.2. В случае если заявителем представлены все документы, указанные в пункте 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 xml:space="preserve">.6. </w:t>
      </w:r>
      <w:proofErr w:type="gramStart"/>
      <w:r w:rsidRPr="00051DCE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</w:t>
      </w:r>
      <w:r w:rsidRPr="00051DCE">
        <w:rPr>
          <w:sz w:val="28"/>
          <w:szCs w:val="28"/>
        </w:rPr>
        <w:lastRenderedPageBreak/>
        <w:t>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051DCE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в день поступления таких документов (сведений).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335F7A" w:rsidRPr="00051DCE" w:rsidRDefault="00335F7A" w:rsidP="00335F7A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3</w:t>
      </w:r>
      <w:r w:rsidRPr="00051DCE">
        <w:rPr>
          <w:b/>
          <w:bCs/>
          <w:sz w:val="28"/>
          <w:szCs w:val="28"/>
        </w:rPr>
        <w:t>. Рассмотрение обращения заявителя.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.1. Основанием для начала процедуры рассмотрения обращения заявителя и оформление результата предоставления муниципальной услуги является прием специалистом по работе с обращениями граждан запроса с приложенными документами, необходимыми для получения муниципальной услуги.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.2. При получении запроса заявителя, специалист, ответственный за рассмотрение обращения заявителя: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устанавливает предмет обращения заявителя;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специалист</w:t>
      </w:r>
      <w:r>
        <w:rPr>
          <w:sz w:val="28"/>
          <w:szCs w:val="28"/>
        </w:rPr>
        <w:t xml:space="preserve"> (секретарь Комиссии)</w:t>
      </w:r>
      <w:r w:rsidRPr="00051DCE">
        <w:rPr>
          <w:sz w:val="28"/>
          <w:szCs w:val="28"/>
        </w:rPr>
        <w:t xml:space="preserve">, ответственный за рассмотрение обращения заявителя, готовит </w:t>
      </w:r>
      <w:r>
        <w:rPr>
          <w:sz w:val="28"/>
          <w:szCs w:val="28"/>
        </w:rPr>
        <w:t>документы для рассмотрения их на заседании Комиссии. После принятия Комиссией решения  секретарь Комиссии готовит в</w:t>
      </w:r>
      <w:r w:rsidRPr="00051DCE">
        <w:rPr>
          <w:sz w:val="28"/>
          <w:szCs w:val="28"/>
        </w:rPr>
        <w:t xml:space="preserve"> двух экземплярах проект решения (результат предоставления муниципальной услуги) заявителю.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 xml:space="preserve">.5. Обязанности специалиста, ответственного за </w:t>
      </w:r>
      <w:r>
        <w:rPr>
          <w:sz w:val="28"/>
          <w:szCs w:val="28"/>
        </w:rPr>
        <w:t xml:space="preserve">подготовку </w:t>
      </w:r>
      <w:r w:rsidRPr="00051DCE">
        <w:rPr>
          <w:sz w:val="28"/>
          <w:szCs w:val="28"/>
        </w:rPr>
        <w:t>документов, должны быть также закреплены в его должностной инструкции.</w:t>
      </w:r>
    </w:p>
    <w:p w:rsidR="00335F7A" w:rsidRPr="00051DCE" w:rsidRDefault="00335F7A" w:rsidP="00335F7A">
      <w:pPr>
        <w:widowControl w:val="0"/>
        <w:ind w:left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4</w:t>
      </w:r>
      <w:r w:rsidRPr="00051DCE">
        <w:rPr>
          <w:b/>
          <w:bCs/>
          <w:sz w:val="28"/>
          <w:szCs w:val="28"/>
        </w:rPr>
        <w:t>. Выдача результата предоставления муниципальной услуги (решения) заявителю.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 xml:space="preserve">.1. Основанием для начала процедуры выдачи результата предоставления муниципальной услуги (решения) является подписание уполномоченным </w:t>
      </w:r>
      <w:r w:rsidRPr="00051DCE">
        <w:rPr>
          <w:sz w:val="28"/>
          <w:szCs w:val="28"/>
        </w:rPr>
        <w:lastRenderedPageBreak/>
        <w:t>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>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>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>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 (приложение № 3).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>.5. Обязанности специалиста, ответственного за выдачу документов, должны быть также закреплены в его должностной инструкции.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</w:rPr>
      </w:pPr>
    </w:p>
    <w:p w:rsidR="00335F7A" w:rsidRPr="00A2339B" w:rsidRDefault="00335F7A" w:rsidP="00335F7A">
      <w:pPr>
        <w:pStyle w:val="a5"/>
        <w:ind w:firstLine="709"/>
        <w:jc w:val="both"/>
        <w:rPr>
          <w:b/>
          <w:sz w:val="28"/>
          <w:szCs w:val="28"/>
        </w:rPr>
      </w:pPr>
      <w:r w:rsidRPr="00A2339B">
        <w:rPr>
          <w:b/>
          <w:bCs/>
          <w:sz w:val="28"/>
        </w:rPr>
        <w:t xml:space="preserve">4. </w:t>
      </w:r>
      <w:r w:rsidRPr="00A2339B">
        <w:rPr>
          <w:b/>
          <w:sz w:val="28"/>
          <w:szCs w:val="28"/>
        </w:rPr>
        <w:t>Способы информирования заявителя об изменении статуса рассмотрения запроса.</w:t>
      </w:r>
    </w:p>
    <w:p w:rsidR="00335F7A" w:rsidRPr="00A2339B" w:rsidRDefault="00335F7A" w:rsidP="00335F7A">
      <w:pPr>
        <w:pStyle w:val="a5"/>
        <w:jc w:val="both"/>
        <w:rPr>
          <w:b/>
          <w:sz w:val="28"/>
          <w:szCs w:val="28"/>
        </w:rPr>
      </w:pPr>
    </w:p>
    <w:p w:rsidR="00335F7A" w:rsidRPr="00A2339B" w:rsidRDefault="00335F7A" w:rsidP="00335F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39B">
        <w:rPr>
          <w:sz w:val="28"/>
          <w:szCs w:val="28"/>
        </w:rPr>
        <w:t xml:space="preserve">Получение информации о ходе рассмотрения заявления о предоставления услуги производится в личном кабинете на Едином портале, региональном портале, при условии авторизации. </w:t>
      </w:r>
    </w:p>
    <w:p w:rsidR="00335F7A" w:rsidRPr="00A2339B" w:rsidRDefault="00335F7A" w:rsidP="00335F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39B">
        <w:rPr>
          <w:sz w:val="28"/>
          <w:szCs w:val="28"/>
        </w:rPr>
        <w:t>Заявитель имеет возможность просматривать статус электронного заявления оказания муниципальной услуги, а также информацию о дальнейших действиях в личном кабинете по собственной инициативе, в любое время.</w:t>
      </w:r>
    </w:p>
    <w:p w:rsidR="00335F7A" w:rsidRPr="00051DCE" w:rsidRDefault="00335F7A" w:rsidP="00335F7A">
      <w:pPr>
        <w:widowControl w:val="0"/>
        <w:autoSpaceDE w:val="0"/>
        <w:ind w:left="708"/>
        <w:rPr>
          <w:sz w:val="28"/>
          <w:szCs w:val="28"/>
        </w:rPr>
      </w:pPr>
    </w:p>
    <w:p w:rsidR="00335F7A" w:rsidRPr="00051DCE" w:rsidRDefault="00335F7A" w:rsidP="00335F7A">
      <w:pPr>
        <w:widowControl w:val="0"/>
        <w:suppressAutoHyphens/>
        <w:autoSpaceDE w:val="0"/>
        <w:jc w:val="center"/>
        <w:outlineLvl w:val="1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5</w:t>
      </w:r>
      <w:r w:rsidRPr="00051DCE">
        <w:rPr>
          <w:rFonts w:eastAsia="Arial"/>
          <w:b/>
          <w:bCs/>
          <w:sz w:val="28"/>
          <w:szCs w:val="28"/>
          <w:lang w:eastAsia="ar-SA"/>
        </w:rPr>
        <w:t xml:space="preserve">. Особенности выполнения </w:t>
      </w:r>
      <w:proofErr w:type="gramStart"/>
      <w:r w:rsidRPr="00051DCE">
        <w:rPr>
          <w:rFonts w:eastAsia="Arial"/>
          <w:b/>
          <w:bCs/>
          <w:sz w:val="28"/>
          <w:szCs w:val="28"/>
          <w:lang w:eastAsia="ar-SA"/>
        </w:rPr>
        <w:t>административных</w:t>
      </w:r>
      <w:proofErr w:type="gramEnd"/>
    </w:p>
    <w:p w:rsidR="00335F7A" w:rsidRPr="00051DCE" w:rsidRDefault="00335F7A" w:rsidP="00335F7A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51DCE">
        <w:rPr>
          <w:rFonts w:eastAsia="Arial"/>
          <w:b/>
          <w:bCs/>
          <w:sz w:val="28"/>
          <w:szCs w:val="28"/>
          <w:lang w:eastAsia="ar-SA"/>
        </w:rPr>
        <w:t>процедур (действий) в МФЦ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4"/>
          <w:szCs w:val="24"/>
          <w:lang w:eastAsia="hi-IN" w:bidi="hi-IN"/>
        </w:rPr>
      </w:pP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bookmarkStart w:id="1" w:name="Par397"/>
      <w:bookmarkEnd w:id="1"/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lastRenderedPageBreak/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При личном обращении заявителя в МФЦ сотрудник, ответственный за прием документов: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проверяет представленное заявление и документы на предмет: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1) текст в заявлении поддается прочтению;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3) заявление подписано уполномоченным лицом;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4) приложены документы, необходимые для предоставления муниципальной услуги;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выдает расписку в получении документов на предоставление услуги, сформированную в АИС МФЦ;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5.6. </w:t>
      </w:r>
      <w:r w:rsidRPr="00051DCE">
        <w:rPr>
          <w:rFonts w:eastAsia="SimSun" w:cs="Mangal"/>
          <w:sz w:val="28"/>
          <w:szCs w:val="28"/>
          <w:lang w:eastAsia="hi-IN" w:bidi="hi-IN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заверение выписок</w:t>
      </w:r>
      <w:proofErr w:type="gramEnd"/>
      <w:r w:rsidRPr="00051DCE">
        <w:rPr>
          <w:rFonts w:eastAsia="SimSun" w:cs="Mangal"/>
          <w:sz w:val="28"/>
          <w:szCs w:val="28"/>
          <w:lang w:eastAsia="hi-IN" w:bidi="hi-IN"/>
        </w:rPr>
        <w:t xml:space="preserve"> из информационных систем органов, предоставляющих муниципальные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При обращении заявителя за предоставлением муниципальной услуги через МФЦ выдача результата предоставления муниципальной услуги осуществляется </w:t>
      </w:r>
      <w:r w:rsidRPr="00051DCE">
        <w:rPr>
          <w:rFonts w:eastAsia="SimSun" w:cs="Mangal"/>
          <w:sz w:val="28"/>
          <w:szCs w:val="28"/>
          <w:lang w:eastAsia="hi-IN" w:bidi="hi-IN"/>
        </w:rPr>
        <w:lastRenderedPageBreak/>
        <w:t>при личном обращении в МФЦ.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.6.2. 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5.7. </w:t>
      </w:r>
      <w:proofErr w:type="gramStart"/>
      <w:r w:rsidRPr="00051DCE">
        <w:rPr>
          <w:rFonts w:eastAsia="SimSun" w:cs="Mangal"/>
          <w:sz w:val="28"/>
          <w:szCs w:val="28"/>
          <w:lang w:eastAsia="hi-IN" w:bidi="hi-IN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051DCE">
        <w:rPr>
          <w:rFonts w:eastAsia="SimSun" w:cs="Mangal"/>
          <w:sz w:val="28"/>
          <w:szCs w:val="28"/>
          <w:lang w:eastAsia="hi-IN" w:bidi="hi-IN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103"/>
        <w:gridCol w:w="108"/>
      </w:tblGrid>
      <w:tr w:rsidR="00335F7A" w:rsidRPr="00051DCE" w:rsidTr="00241B04">
        <w:tc>
          <w:tcPr>
            <w:tcW w:w="5210" w:type="dxa"/>
          </w:tcPr>
          <w:p w:rsidR="00335F7A" w:rsidRPr="00051DCE" w:rsidRDefault="00335F7A" w:rsidP="00241B0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335F7A" w:rsidRPr="00051DCE" w:rsidRDefault="00335F7A" w:rsidP="00241B04">
            <w:pPr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335F7A" w:rsidRDefault="00335F7A" w:rsidP="00241B04">
            <w:pPr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к Административному регламенту</w:t>
            </w:r>
          </w:p>
          <w:p w:rsidR="00335F7A" w:rsidRPr="00051DCE" w:rsidRDefault="00335F7A" w:rsidP="00241B04">
            <w:pPr>
              <w:rPr>
                <w:sz w:val="28"/>
                <w:szCs w:val="28"/>
              </w:rPr>
            </w:pPr>
          </w:p>
        </w:tc>
      </w:tr>
      <w:tr w:rsidR="00335F7A" w:rsidRPr="00051DCE" w:rsidTr="00241B04">
        <w:trPr>
          <w:gridAfter w:val="1"/>
          <w:wAfter w:w="107" w:type="dxa"/>
        </w:trPr>
        <w:tc>
          <w:tcPr>
            <w:tcW w:w="5211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«</w:t>
            </w:r>
            <w:proofErr w:type="spellStart"/>
            <w:r w:rsidRPr="00051DCE">
              <w:rPr>
                <w:sz w:val="28"/>
                <w:szCs w:val="28"/>
              </w:rPr>
              <w:t>Сафоновский</w:t>
            </w:r>
            <w:proofErr w:type="spellEnd"/>
            <w:r w:rsidRPr="00051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051DCE">
              <w:rPr>
                <w:sz w:val="28"/>
                <w:szCs w:val="28"/>
              </w:rPr>
              <w:t xml:space="preserve">» 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Смоленской области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_________________________________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от _______________________________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                          Ф.И.О.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_________________________________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</w:pPr>
            <w:r w:rsidRPr="00051DCE">
              <w:t>(адрес регистрации заявителя)</w:t>
            </w:r>
          </w:p>
        </w:tc>
      </w:tr>
    </w:tbl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jc w:val="center"/>
        <w:rPr>
          <w:sz w:val="28"/>
          <w:szCs w:val="28"/>
        </w:rPr>
      </w:pPr>
      <w:r w:rsidRPr="00051DCE">
        <w:rPr>
          <w:sz w:val="28"/>
          <w:szCs w:val="28"/>
        </w:rPr>
        <w:t>Заявление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DCE">
        <w:rPr>
          <w:sz w:val="28"/>
          <w:szCs w:val="28"/>
        </w:rPr>
        <w:t xml:space="preserve">Прошу рассмотреть на </w:t>
      </w:r>
      <w:proofErr w:type="gramStart"/>
      <w:r w:rsidRPr="00051DCE">
        <w:rPr>
          <w:sz w:val="28"/>
          <w:szCs w:val="28"/>
        </w:rPr>
        <w:t>комиссии</w:t>
      </w:r>
      <w:proofErr w:type="gramEnd"/>
      <w:r w:rsidRPr="00051DCE">
        <w:rPr>
          <w:sz w:val="28"/>
          <w:szCs w:val="28"/>
        </w:rPr>
        <w:t xml:space="preserve"> представленные мною документы о переводе жилого (нежилого) помещения в нежилое (жилое) помещение, расположенного по адресу  ________________________________________________________________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________________________________________________________________________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Контактный телефон:________________________________________________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Приложение: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заявление о переводе помещения;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поэтажный план дома, в котором находится переводимое помещение;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«___»______________20_ год                                   Подпись __________ / _______ /</w:t>
      </w: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335F7A" w:rsidRPr="00051DCE" w:rsidTr="00241B04">
        <w:tc>
          <w:tcPr>
            <w:tcW w:w="5070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Форма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 xml:space="preserve">уведомления о переводе (отказе в переводе) жилого (нежилого) 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помещения в нежилое (жилое) помещение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335F7A" w:rsidRPr="00051DCE" w:rsidTr="00241B04">
        <w:tc>
          <w:tcPr>
            <w:tcW w:w="4928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</w:p>
        </w:tc>
        <w:tc>
          <w:tcPr>
            <w:tcW w:w="5670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Кому 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proofErr w:type="gramStart"/>
            <w:r w:rsidRPr="00051DCE">
              <w:rPr>
                <w:lang w:bidi="ru-RU"/>
              </w:rPr>
              <w:t>(фамилия, имя, отчество -</w:t>
            </w:r>
            <w:proofErr w:type="gramEnd"/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для граждан;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полное наименование организации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для юридических лиц)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Куда 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proofErr w:type="gramStart"/>
            <w:r w:rsidRPr="00051DCE">
              <w:rPr>
                <w:lang w:bidi="ru-RU"/>
              </w:rPr>
              <w:t>(почтовый индекс и адрес</w:t>
            </w:r>
            <w:proofErr w:type="gramEnd"/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заявителя согласно заявлению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о переводе)</w:t>
            </w:r>
          </w:p>
        </w:tc>
      </w:tr>
    </w:tbl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Уведомление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 xml:space="preserve">о переводе (отказе в переводе) </w:t>
      </w:r>
      <w:proofErr w:type="gramStart"/>
      <w:r w:rsidRPr="00051DCE">
        <w:rPr>
          <w:sz w:val="28"/>
          <w:szCs w:val="28"/>
          <w:lang w:bidi="ru-RU"/>
        </w:rPr>
        <w:t>жилого</w:t>
      </w:r>
      <w:proofErr w:type="gramEnd"/>
      <w:r w:rsidRPr="00051DCE">
        <w:rPr>
          <w:sz w:val="28"/>
          <w:szCs w:val="28"/>
          <w:lang w:bidi="ru-RU"/>
        </w:rPr>
        <w:t xml:space="preserve"> (нежилого) 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помещения в нежилое (жилое) помещение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proofErr w:type="gramStart"/>
      <w:r w:rsidRPr="00051DCE">
        <w:rPr>
          <w:lang w:bidi="ru-RU"/>
        </w:rPr>
        <w:t>(полное наименование органа местного самоуправления,</w:t>
      </w:r>
      <w:proofErr w:type="gramEnd"/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осуществляющего перевод помещения)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___________________ </w:t>
      </w:r>
      <w:proofErr w:type="spellStart"/>
      <w:r w:rsidRPr="00051DCE">
        <w:rPr>
          <w:sz w:val="28"/>
          <w:szCs w:val="28"/>
          <w:lang w:bidi="ru-RU"/>
        </w:rPr>
        <w:t>кв</w:t>
      </w:r>
      <w:proofErr w:type="gramStart"/>
      <w:r w:rsidRPr="00051DCE">
        <w:rPr>
          <w:sz w:val="28"/>
          <w:szCs w:val="28"/>
          <w:lang w:bidi="ru-RU"/>
        </w:rPr>
        <w:t>.м</w:t>
      </w:r>
      <w:proofErr w:type="spellEnd"/>
      <w:proofErr w:type="gramEnd"/>
      <w:r w:rsidRPr="00051DCE">
        <w:rPr>
          <w:sz w:val="28"/>
          <w:szCs w:val="28"/>
          <w:lang w:bidi="ru-RU"/>
        </w:rPr>
        <w:t>, находящегося по адресу: ________________________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(наименование городского или сельского поселения)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 xml:space="preserve">(наименование улицы, площади, проспекта, бульвара, проезда и </w:t>
      </w:r>
      <w:proofErr w:type="spellStart"/>
      <w:r w:rsidRPr="00051DCE">
        <w:rPr>
          <w:lang w:bidi="ru-RU"/>
        </w:rPr>
        <w:t>т</w:t>
      </w:r>
      <w:proofErr w:type="gramStart"/>
      <w:r w:rsidRPr="00051DCE">
        <w:rPr>
          <w:lang w:bidi="ru-RU"/>
        </w:rPr>
        <w:t>.п</w:t>
      </w:r>
      <w:proofErr w:type="spellEnd"/>
      <w:proofErr w:type="gramEnd"/>
      <w:r w:rsidRPr="00051DCE">
        <w:rPr>
          <w:lang w:bidi="ru-RU"/>
        </w:rPr>
        <w:t>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proofErr w:type="gramStart"/>
      <w:r w:rsidRPr="00051DCE">
        <w:rPr>
          <w:sz w:val="28"/>
          <w:szCs w:val="28"/>
          <w:lang w:bidi="ru-RU"/>
        </w:rPr>
        <w:t>дом __, корпус (владение, строение), кв. _, из жилого (нежилого) в нежилое (жилое)</w:t>
      </w:r>
      <w:proofErr w:type="gramEnd"/>
    </w:p>
    <w:p w:rsidR="00335F7A" w:rsidRPr="00051DCE" w:rsidRDefault="00335F7A" w:rsidP="00335F7A">
      <w:pPr>
        <w:widowControl w:val="0"/>
        <w:jc w:val="both"/>
        <w:rPr>
          <w:lang w:bidi="ru-RU"/>
        </w:rPr>
      </w:pPr>
      <w:r w:rsidRPr="00051DCE">
        <w:rPr>
          <w:lang w:bidi="ru-RU"/>
        </w:rPr>
        <w:t xml:space="preserve">                              (ненужное зачеркнуть)                                                                 (ненужное зачеркнуть)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в целях использования помещения в качестве 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 xml:space="preserve">                                                                                                      </w:t>
      </w:r>
      <w:proofErr w:type="gramStart"/>
      <w:r w:rsidRPr="00051DCE">
        <w:rPr>
          <w:lang w:bidi="ru-RU"/>
        </w:rPr>
        <w:t>(вид использования помещения в соответствии</w:t>
      </w:r>
      <w:proofErr w:type="gramEnd"/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с заявлением о переводе)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Решил 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(наименование акта, дата его принятия и номер)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lastRenderedPageBreak/>
        <w:t>1. Помещение на основании приложенных к заявлению документов: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 xml:space="preserve">а) перевести из </w:t>
      </w:r>
      <w:proofErr w:type="gramStart"/>
      <w:r w:rsidRPr="00051DCE">
        <w:rPr>
          <w:sz w:val="28"/>
          <w:szCs w:val="28"/>
          <w:lang w:bidi="ru-RU"/>
        </w:rPr>
        <w:t>жилого</w:t>
      </w:r>
      <w:proofErr w:type="gramEnd"/>
      <w:r w:rsidRPr="00051DCE">
        <w:rPr>
          <w:sz w:val="28"/>
          <w:szCs w:val="28"/>
          <w:lang w:bidi="ru-RU"/>
        </w:rPr>
        <w:t xml:space="preserve"> (нежилого) в нежилое (жилое) без предварительных условий;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(ненужное зачеркнуть)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 xml:space="preserve">б) перевести из жилого (нежилого) в </w:t>
      </w:r>
      <w:proofErr w:type="gramStart"/>
      <w:r w:rsidRPr="00051DCE">
        <w:rPr>
          <w:sz w:val="28"/>
          <w:szCs w:val="28"/>
          <w:lang w:bidi="ru-RU"/>
        </w:rPr>
        <w:t>нежилое</w:t>
      </w:r>
      <w:proofErr w:type="gramEnd"/>
      <w:r w:rsidRPr="00051DCE">
        <w:rPr>
          <w:sz w:val="28"/>
          <w:szCs w:val="28"/>
          <w:lang w:bidi="ru-RU"/>
        </w:rPr>
        <w:t xml:space="preserve"> (жилое) при условии проведения в установленном порядке следующих видов работ: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proofErr w:type="gramStart"/>
      <w:r w:rsidRPr="00051DCE">
        <w:rPr>
          <w:lang w:bidi="ru-RU"/>
        </w:rPr>
        <w:t>(перечень работ по переустройству</w:t>
      </w:r>
      <w:proofErr w:type="gramEnd"/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(перепланировке) помещения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или иных необходимых работ по ремонту, реконструкции, реставрации помещения)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 xml:space="preserve">2. Отказать в переводе указанного помещения из жилого (нежилого) в </w:t>
      </w:r>
      <w:proofErr w:type="gramStart"/>
      <w:r w:rsidRPr="00051DCE">
        <w:rPr>
          <w:sz w:val="28"/>
          <w:szCs w:val="28"/>
          <w:lang w:bidi="ru-RU"/>
        </w:rPr>
        <w:t>нежилое</w:t>
      </w:r>
      <w:proofErr w:type="gramEnd"/>
      <w:r w:rsidRPr="00051DCE">
        <w:rPr>
          <w:sz w:val="28"/>
          <w:szCs w:val="28"/>
          <w:lang w:bidi="ru-RU"/>
        </w:rPr>
        <w:t xml:space="preserve"> (жилое) в связи с _______________________________________________</w:t>
      </w:r>
      <w:r>
        <w:rPr>
          <w:sz w:val="28"/>
          <w:szCs w:val="28"/>
          <w:lang w:bidi="ru-RU"/>
        </w:rPr>
        <w:t>______</w:t>
      </w:r>
    </w:p>
    <w:p w:rsidR="00335F7A" w:rsidRPr="00051DCE" w:rsidRDefault="00335F7A" w:rsidP="00335F7A">
      <w:pPr>
        <w:widowControl w:val="0"/>
        <w:jc w:val="both"/>
        <w:rPr>
          <w:lang w:bidi="ru-RU"/>
        </w:rPr>
      </w:pPr>
      <w:r w:rsidRPr="00051DCE">
        <w:rPr>
          <w:lang w:bidi="ru-RU"/>
        </w:rPr>
        <w:t xml:space="preserve">                                        (основани</w:t>
      </w:r>
      <w:proofErr w:type="gramStart"/>
      <w:r w:rsidRPr="00051DCE">
        <w:rPr>
          <w:lang w:bidi="ru-RU"/>
        </w:rPr>
        <w:t>е(</w:t>
      </w:r>
      <w:proofErr w:type="gramEnd"/>
      <w:r w:rsidRPr="00051DCE">
        <w:rPr>
          <w:lang w:bidi="ru-RU"/>
        </w:rPr>
        <w:t>я), установленное частью 1 статьи 24 Жилищного кодекса Российской Федерации)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</w:t>
      </w:r>
      <w:r w:rsidRPr="00051DCE">
        <w:rPr>
          <w:sz w:val="28"/>
          <w:szCs w:val="28"/>
          <w:lang w:bidi="ru-RU"/>
        </w:rPr>
        <w:tab/>
      </w:r>
      <w:r w:rsidRPr="00051DCE">
        <w:rPr>
          <w:sz w:val="28"/>
          <w:szCs w:val="28"/>
          <w:lang w:bidi="ru-RU"/>
        </w:rPr>
        <w:tab/>
      </w:r>
      <w:r w:rsidRPr="00051DCE">
        <w:rPr>
          <w:sz w:val="28"/>
          <w:szCs w:val="28"/>
          <w:lang w:bidi="ru-RU"/>
        </w:rPr>
        <w:tab/>
        <w:t>__________________________</w:t>
      </w:r>
    </w:p>
    <w:p w:rsidR="00335F7A" w:rsidRPr="00051DCE" w:rsidRDefault="00335F7A" w:rsidP="00335F7A">
      <w:pPr>
        <w:widowControl w:val="0"/>
        <w:jc w:val="both"/>
        <w:rPr>
          <w:lang w:bidi="ru-RU"/>
        </w:rPr>
      </w:pPr>
      <w:r w:rsidRPr="00051DCE">
        <w:rPr>
          <w:lang w:bidi="ru-RU"/>
        </w:rPr>
        <w:t xml:space="preserve">        (должность лица, подписавшего уведомление)                                               (расшифровка подписи)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«______»_________________ 20 ___ г.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М.П.</w:t>
      </w:r>
    </w:p>
    <w:p w:rsidR="00335F7A" w:rsidRPr="00051DCE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E825A0" w:rsidRPr="00335F7A" w:rsidRDefault="00E825A0" w:rsidP="00205E84">
      <w:pPr>
        <w:widowControl w:val="0"/>
        <w:jc w:val="both"/>
        <w:rPr>
          <w:sz w:val="28"/>
          <w:szCs w:val="28"/>
        </w:rPr>
      </w:pPr>
    </w:p>
    <w:sectPr w:rsidR="00E825A0" w:rsidRPr="00335F7A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D5" w:rsidRPr="00BC6A04" w:rsidRDefault="00335F7A" w:rsidP="00051DCE">
    <w:pPr>
      <w:pStyle w:val="a8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F717D5" w:rsidRDefault="00335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35F7A"/>
    <w:rsid w:val="0036481E"/>
    <w:rsid w:val="003A0287"/>
    <w:rsid w:val="003B3A9A"/>
    <w:rsid w:val="003B5191"/>
    <w:rsid w:val="003D36FD"/>
    <w:rsid w:val="0040204D"/>
    <w:rsid w:val="00406258"/>
    <w:rsid w:val="00442F14"/>
    <w:rsid w:val="0050120D"/>
    <w:rsid w:val="00525858"/>
    <w:rsid w:val="005511D5"/>
    <w:rsid w:val="005662B0"/>
    <w:rsid w:val="00572DC7"/>
    <w:rsid w:val="005E6C78"/>
    <w:rsid w:val="008132D0"/>
    <w:rsid w:val="00913E2A"/>
    <w:rsid w:val="00944FE2"/>
    <w:rsid w:val="0095314E"/>
    <w:rsid w:val="00987BEE"/>
    <w:rsid w:val="009B5B95"/>
    <w:rsid w:val="00A606B1"/>
    <w:rsid w:val="00AC238A"/>
    <w:rsid w:val="00B063D9"/>
    <w:rsid w:val="00B33B9C"/>
    <w:rsid w:val="00BD2C86"/>
    <w:rsid w:val="00BE7AA6"/>
    <w:rsid w:val="00C251AC"/>
    <w:rsid w:val="00CB3288"/>
    <w:rsid w:val="00CE7EDD"/>
    <w:rsid w:val="00D13021"/>
    <w:rsid w:val="00D61F23"/>
    <w:rsid w:val="00D8251B"/>
    <w:rsid w:val="00D865B8"/>
    <w:rsid w:val="00D91654"/>
    <w:rsid w:val="00DE628F"/>
    <w:rsid w:val="00E12551"/>
    <w:rsid w:val="00E17DA6"/>
    <w:rsid w:val="00E33D6E"/>
    <w:rsid w:val="00E50014"/>
    <w:rsid w:val="00E825A0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59"/>
    <w:rsid w:val="00335F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5F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35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35F7A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59"/>
    <w:rsid w:val="00335F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5F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35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35F7A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fon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8939</Words>
  <Characters>50957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Литвинова Ирина Александровна</cp:lastModifiedBy>
  <cp:revision>2</cp:revision>
  <cp:lastPrinted>2025-02-18T13:44:00Z</cp:lastPrinted>
  <dcterms:created xsi:type="dcterms:W3CDTF">2025-08-19T13:00:00Z</dcterms:created>
  <dcterms:modified xsi:type="dcterms:W3CDTF">2025-08-19T13:00:00Z</dcterms:modified>
</cp:coreProperties>
</file>