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D6" w:rsidRPr="00E50014" w:rsidRDefault="00ED1ED6" w:rsidP="00ED1ED6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6.95pt" o:ole="">
            <v:imagedata r:id="rId9" o:title=""/>
          </v:shape>
          <o:OLEObject Type="Embed" ProgID="CorelDraw.Graphic.24" ShapeID="_x0000_i1025" DrawAspect="Content" ObjectID="_1811657726" r:id="rId10"/>
        </w:object>
      </w:r>
    </w:p>
    <w:p w:rsidR="00ED1ED6" w:rsidRPr="00C251AC" w:rsidRDefault="00ED1ED6" w:rsidP="00ED1ED6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ED1ED6" w:rsidRDefault="00ED1ED6" w:rsidP="00ED1ED6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ED1ED6" w:rsidRPr="00C251AC" w:rsidRDefault="00ED1ED6" w:rsidP="00ED1ED6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ED1ED6" w:rsidRPr="00C251AC" w:rsidRDefault="00ED1ED6" w:rsidP="00ED1ED6">
      <w:pPr>
        <w:pStyle w:val="af5"/>
        <w:rPr>
          <w:sz w:val="28"/>
          <w:szCs w:val="28"/>
        </w:rPr>
      </w:pPr>
    </w:p>
    <w:p w:rsidR="00ED1ED6" w:rsidRPr="00C251AC" w:rsidRDefault="00ED1ED6" w:rsidP="00ED1ED6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ED1ED6" w:rsidRPr="00184B29" w:rsidRDefault="00ED1ED6" w:rsidP="00ED1ED6">
      <w:pPr>
        <w:spacing w:line="360" w:lineRule="auto"/>
        <w:jc w:val="center"/>
        <w:rPr>
          <w:b/>
          <w:sz w:val="28"/>
          <w:szCs w:val="28"/>
        </w:rPr>
      </w:pPr>
    </w:p>
    <w:p w:rsidR="00ED1ED6" w:rsidRDefault="00ED1ED6" w:rsidP="00ED1ED6">
      <w:pPr>
        <w:rPr>
          <w:sz w:val="28"/>
        </w:rPr>
      </w:pPr>
      <w:r>
        <w:rPr>
          <w:sz w:val="28"/>
        </w:rPr>
        <w:t xml:space="preserve">от </w:t>
      </w:r>
      <w:r w:rsidR="00492EFF">
        <w:rPr>
          <w:sz w:val="28"/>
        </w:rPr>
        <w:t>26.05.2025</w:t>
      </w:r>
      <w:r>
        <w:rPr>
          <w:sz w:val="28"/>
        </w:rPr>
        <w:t xml:space="preserve"> № </w:t>
      </w:r>
      <w:r w:rsidR="00492EFF">
        <w:rPr>
          <w:sz w:val="28"/>
        </w:rPr>
        <w:t>851</w:t>
      </w:r>
    </w:p>
    <w:p w:rsidR="00ED1ED6" w:rsidRDefault="00ED1ED6" w:rsidP="00ED1ED6">
      <w:pPr>
        <w:rPr>
          <w:sz w:val="28"/>
        </w:rPr>
      </w:pPr>
    </w:p>
    <w:p w:rsidR="00ED1ED6" w:rsidRDefault="00ED1ED6" w:rsidP="00ED1ED6">
      <w:pPr>
        <w:rPr>
          <w:sz w:val="28"/>
        </w:rPr>
      </w:pPr>
    </w:p>
    <w:p w:rsidR="00ED1ED6" w:rsidRDefault="00ED1ED6" w:rsidP="00ED1ED6">
      <w:pPr>
        <w:pStyle w:val="Default"/>
        <w:tabs>
          <w:tab w:val="left" w:pos="10206"/>
        </w:tabs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6C3D5A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правлением строительства 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и жилищно-коммунального хозяйства Администрации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</w:t>
      </w:r>
      <w:r w:rsidR="00475691">
        <w:rPr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>«Сафоновский муниципальный округ</w:t>
      </w:r>
      <w:r w:rsidRPr="00D77C1F">
        <w:rPr>
          <w:bCs/>
          <w:sz w:val="28"/>
          <w:szCs w:val="28"/>
        </w:rPr>
        <w:t>»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475691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F50140">
        <w:rPr>
          <w:bCs/>
          <w:sz w:val="28"/>
          <w:szCs w:val="28"/>
        </w:rPr>
        <w:t>«Включение в состав участников  муниципальной программы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F50140">
        <w:rPr>
          <w:bCs/>
          <w:sz w:val="28"/>
          <w:szCs w:val="28"/>
        </w:rPr>
        <w:t>«Обеспечение жильем молодых семей» на 2025-2030</w:t>
      </w:r>
      <w:r>
        <w:rPr>
          <w:sz w:val="28"/>
          <w:szCs w:val="28"/>
        </w:rPr>
        <w:t xml:space="preserve"> годы»</w:t>
      </w:r>
    </w:p>
    <w:p w:rsidR="00ED1ED6" w:rsidRDefault="00ED1ED6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D1ED6" w:rsidRDefault="001134F7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Администрации муниципального образования «Сафоновский муниципальный округ» Смоленской области от 03.04.2025 №</w:t>
      </w:r>
      <w:r w:rsidR="006C3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543)</w:t>
      </w:r>
      <w:r w:rsidR="00ED1ED6">
        <w:rPr>
          <w:bCs/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ED1ED6" w:rsidRPr="007679B8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ED1ED6" w:rsidRDefault="00ED1ED6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ED1ED6" w:rsidRDefault="00ED1ED6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D1ED6" w:rsidRDefault="00ED1ED6" w:rsidP="00ED1ED6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Утвердить прилагаемый Административный регламент </w:t>
      </w:r>
      <w:r w:rsidRPr="00D77C1F">
        <w:rPr>
          <w:bCs/>
          <w:sz w:val="28"/>
          <w:szCs w:val="28"/>
        </w:rPr>
        <w:t xml:space="preserve">предоставления </w:t>
      </w:r>
      <w:r w:rsidR="006C3D5A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.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Признать утратившими силу: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постановление Администрации муниципального образования «Сафоновский район» Смоленской области от 08.06.2015 № 635 «Об утверждении </w:t>
      </w:r>
      <w:r>
        <w:rPr>
          <w:bCs/>
          <w:sz w:val="28"/>
          <w:szCs w:val="28"/>
        </w:rPr>
        <w:lastRenderedPageBreak/>
        <w:t xml:space="preserve">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16</w:t>
      </w:r>
      <w:r>
        <w:rPr>
          <w:sz w:val="28"/>
          <w:szCs w:val="28"/>
        </w:rPr>
        <w:t xml:space="preserve"> годы»;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09.02.2016 № 102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16</w:t>
      </w:r>
      <w:r>
        <w:rPr>
          <w:sz w:val="28"/>
          <w:szCs w:val="28"/>
        </w:rPr>
        <w:t xml:space="preserve"> годы»;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20.01.2017 № 52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16</w:t>
      </w:r>
      <w:r>
        <w:rPr>
          <w:sz w:val="28"/>
          <w:szCs w:val="28"/>
        </w:rPr>
        <w:t xml:space="preserve"> годы»;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04.05.2017 № 549 «О внесении изменений в постановление </w:t>
      </w:r>
      <w:r w:rsidRPr="00E54856">
        <w:rPr>
          <w:bCs/>
          <w:sz w:val="28"/>
          <w:szCs w:val="28"/>
        </w:rPr>
        <w:t>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 от 08.06.2015 №635»</w:t>
      </w:r>
      <w:r>
        <w:rPr>
          <w:sz w:val="28"/>
          <w:szCs w:val="28"/>
        </w:rPr>
        <w:t>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508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16</w:t>
      </w:r>
      <w:r>
        <w:rPr>
          <w:sz w:val="28"/>
          <w:szCs w:val="28"/>
        </w:rPr>
        <w:t xml:space="preserve"> годы»;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>постановление Администрации муниципального образования «Сафоновский район» Смоленской области от 29.07.201</w:t>
      </w:r>
      <w:r w:rsidR="00686E5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№ </w:t>
      </w:r>
      <w:r w:rsidR="00686E5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100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="00DC4E79">
        <w:rPr>
          <w:bCs/>
          <w:sz w:val="28"/>
          <w:szCs w:val="28"/>
        </w:rPr>
        <w:t xml:space="preserve">«Включение в состав участников </w:t>
      </w:r>
      <w:r w:rsidRPr="00F50140">
        <w:rPr>
          <w:bCs/>
          <w:sz w:val="28"/>
          <w:szCs w:val="28"/>
        </w:rPr>
        <w:t>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25</w:t>
      </w:r>
      <w:r>
        <w:rPr>
          <w:sz w:val="28"/>
          <w:szCs w:val="28"/>
        </w:rPr>
        <w:t xml:space="preserve"> годы».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</w:p>
    <w:p w:rsidR="00ED1ED6" w:rsidRDefault="00ED1ED6" w:rsidP="00ED1ED6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</w:p>
    <w:p w:rsidR="006C3D5A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6C3D5A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«Сафоновский</w:t>
      </w:r>
      <w:r w:rsidR="006C3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округ»</w:t>
      </w:r>
    </w:p>
    <w:p w:rsidR="00ED1ED6" w:rsidRPr="006C3D5A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Смоленской области                                        </w:t>
      </w:r>
      <w:r w:rsidR="006C3D5A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</w:t>
      </w:r>
      <w:r w:rsidRPr="00ED1ED6">
        <w:rPr>
          <w:b/>
          <w:bCs/>
          <w:sz w:val="28"/>
          <w:szCs w:val="28"/>
        </w:rPr>
        <w:t>А.А. Царев</w:t>
      </w:r>
    </w:p>
    <w:p w:rsidR="00ED1ED6" w:rsidRDefault="00ED1ED6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D1ED6" w:rsidRDefault="00ED1ED6" w:rsidP="00ED1ED6">
      <w:pPr>
        <w:rPr>
          <w:sz w:val="28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ED1ED6" w:rsidRDefault="00ED1ED6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ED1ED6" w:rsidRDefault="00ED1ED6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</w:t>
      </w:r>
      <w:r w:rsidR="00C638C4">
        <w:rPr>
          <w:color w:val="000000"/>
          <w:sz w:val="28"/>
          <w:szCs w:val="28"/>
        </w:rPr>
        <w:t>___________</w:t>
      </w:r>
      <w:r w:rsidR="000576F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№</w:t>
      </w:r>
      <w:r w:rsidR="00C638C4">
        <w:rPr>
          <w:color w:val="000000"/>
          <w:sz w:val="28"/>
          <w:szCs w:val="28"/>
        </w:rPr>
        <w:t xml:space="preserve"> _______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Pr="00F50140" w:rsidRDefault="007B0235" w:rsidP="00151CDC">
      <w:pPr>
        <w:autoSpaceDE w:val="0"/>
        <w:jc w:val="center"/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C638C4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 xml:space="preserve">правлением строительства и жилищно-коммунального хозяйства </w:t>
      </w:r>
      <w:r w:rsidR="00D77C1F" w:rsidRPr="00E54856">
        <w:rPr>
          <w:bCs/>
          <w:sz w:val="28"/>
          <w:szCs w:val="28"/>
        </w:rPr>
        <w:t>Администрации</w:t>
      </w:r>
      <w:r w:rsidR="00D77C1F" w:rsidRPr="00D77C1F">
        <w:rPr>
          <w:b/>
          <w:bCs/>
          <w:sz w:val="28"/>
          <w:szCs w:val="28"/>
        </w:rPr>
        <w:t xml:space="preserve"> </w:t>
      </w:r>
      <w:r w:rsidR="004C4478" w:rsidRPr="00D77C1F">
        <w:rPr>
          <w:bCs/>
          <w:sz w:val="28"/>
          <w:szCs w:val="28"/>
        </w:rPr>
        <w:t>муниципальног</w:t>
      </w:r>
      <w:r w:rsidR="00D77C1F">
        <w:rPr>
          <w:bCs/>
          <w:sz w:val="28"/>
          <w:szCs w:val="28"/>
        </w:rPr>
        <w:t>о образования «</w:t>
      </w:r>
      <w:r w:rsidR="00D77C1F" w:rsidRPr="00F50140">
        <w:rPr>
          <w:bCs/>
          <w:sz w:val="28"/>
          <w:szCs w:val="28"/>
        </w:rPr>
        <w:t>Сафоновский муниципальный округ</w:t>
      </w:r>
      <w:r w:rsidR="004C4478" w:rsidRPr="00F50140">
        <w:rPr>
          <w:bCs/>
          <w:sz w:val="28"/>
          <w:szCs w:val="28"/>
        </w:rPr>
        <w:t>» Смоленской области</w:t>
      </w:r>
      <w:r w:rsidR="00301745" w:rsidRPr="00F50140">
        <w:rPr>
          <w:bCs/>
          <w:sz w:val="28"/>
          <w:szCs w:val="28"/>
        </w:rPr>
        <w:t xml:space="preserve"> </w:t>
      </w:r>
      <w:r w:rsidR="00D77C1F" w:rsidRPr="00F50140">
        <w:rPr>
          <w:bCs/>
          <w:sz w:val="28"/>
          <w:szCs w:val="28"/>
        </w:rPr>
        <w:t xml:space="preserve">муниципальной </w:t>
      </w:r>
      <w:r w:rsidR="00301745" w:rsidRPr="00F50140">
        <w:rPr>
          <w:bCs/>
          <w:sz w:val="28"/>
          <w:szCs w:val="28"/>
        </w:rPr>
        <w:t xml:space="preserve">услуги </w:t>
      </w:r>
      <w:r w:rsidR="00F50140"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2025-2030</w:t>
      </w:r>
      <w:r w:rsidR="00F50140" w:rsidRPr="00F50140">
        <w:rPr>
          <w:sz w:val="28"/>
          <w:szCs w:val="28"/>
        </w:rPr>
        <w:t xml:space="preserve"> годы»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F50140" w:rsidP="00F501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ab/>
      </w:r>
      <w:r w:rsidR="007113AC"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C638C4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годы»</w:t>
      </w:r>
      <w:r w:rsidR="00E80276">
        <w:rPr>
          <w:color w:val="000000"/>
          <w:sz w:val="28"/>
          <w:szCs w:val="28"/>
        </w:rPr>
        <w:t xml:space="preserve">,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94F2F" w:rsidRPr="00D207D9" w:rsidRDefault="00594F2F" w:rsidP="00594F2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  <w:lang w:eastAsia="ru-RU" w:bidi="ar-SA"/>
        </w:rPr>
        <w:t>1.2. Основные термины и определения, используемые в настоящем Административном регламенте:</w:t>
      </w:r>
    </w:p>
    <w:p w:rsidR="00594F2F" w:rsidRPr="00D207D9" w:rsidRDefault="00594F2F" w:rsidP="00594F2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1" w:history="1">
        <w:r w:rsidRPr="00D207D9">
          <w:rPr>
            <w:rStyle w:val="a5"/>
            <w:color w:val="auto"/>
            <w:sz w:val="28"/>
            <w:szCs w:val="28"/>
            <w:lang w:eastAsia="ru-RU" w:bidi="ar-SA"/>
          </w:rPr>
          <w:t>www.gosuslugi.ru</w:t>
        </w:r>
      </w:hyperlink>
      <w:r w:rsidRPr="00D207D9">
        <w:rPr>
          <w:sz w:val="28"/>
          <w:szCs w:val="28"/>
          <w:lang w:eastAsia="ru-RU" w:bidi="ar-SA"/>
        </w:rPr>
        <w:t>;</w:t>
      </w:r>
    </w:p>
    <w:p w:rsidR="00594F2F" w:rsidRPr="00D207D9" w:rsidRDefault="00594F2F" w:rsidP="00594F2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>
        <w:rPr>
          <w:sz w:val="28"/>
          <w:szCs w:val="28"/>
          <w:lang w:eastAsia="ru-RU" w:bidi="ar-SA"/>
        </w:rPr>
        <w:t>з</w:t>
      </w:r>
      <w:r w:rsidRPr="00D207D9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594F2F" w:rsidRDefault="00594F2F" w:rsidP="00594F2F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594F2F" w:rsidRPr="000576F2" w:rsidRDefault="00594F2F" w:rsidP="00594F2F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 xml:space="preserve">Круг </w:t>
      </w:r>
      <w:r>
        <w:rPr>
          <w:b/>
          <w:bCs/>
          <w:sz w:val="28"/>
          <w:szCs w:val="28"/>
        </w:rPr>
        <w:t>з</w:t>
      </w:r>
      <w:r w:rsidRPr="000576F2">
        <w:rPr>
          <w:b/>
          <w:bCs/>
          <w:sz w:val="28"/>
          <w:szCs w:val="28"/>
        </w:rPr>
        <w:t>аявителей</w:t>
      </w:r>
      <w:bookmarkStart w:id="0" w:name="_Ref440651123"/>
    </w:p>
    <w:p w:rsidR="00594F2F" w:rsidRDefault="00594F2F" w:rsidP="00594F2F">
      <w:pPr>
        <w:pStyle w:val="Default"/>
        <w:tabs>
          <w:tab w:val="left" w:pos="10206"/>
        </w:tabs>
        <w:ind w:firstLine="360"/>
        <w:jc w:val="both"/>
      </w:pPr>
      <w:r>
        <w:rPr>
          <w:sz w:val="28"/>
          <w:szCs w:val="28"/>
          <w:lang w:eastAsia="ar-SA"/>
        </w:rPr>
        <w:lastRenderedPageBreak/>
        <w:t>2.1.</w:t>
      </w:r>
      <w:bookmarkEnd w:id="0"/>
      <w:r>
        <w:rPr>
          <w:sz w:val="28"/>
          <w:szCs w:val="28"/>
          <w:lang w:eastAsia="ar-SA"/>
        </w:rPr>
        <w:t xml:space="preserve"> </w:t>
      </w:r>
      <w:r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>
        <w:rPr>
          <w:sz w:val="28"/>
          <w:szCs w:val="28"/>
          <w:lang w:eastAsia="ar-SA" w:bidi="ru-RU"/>
        </w:rPr>
        <w:t>муниципальной</w:t>
      </w:r>
      <w:r w:rsidRPr="00CF6078">
        <w:rPr>
          <w:sz w:val="28"/>
          <w:szCs w:val="28"/>
          <w:lang w:eastAsia="ar-SA" w:bidi="ru-RU"/>
        </w:rPr>
        <w:t xml:space="preserve"> услуги, являются </w:t>
      </w:r>
      <w:r>
        <w:rPr>
          <w:sz w:val="28"/>
          <w:szCs w:val="28"/>
          <w:lang w:eastAsia="ar-SA" w:bidi="ru-RU"/>
        </w:rPr>
        <w:t>физические лица (</w:t>
      </w:r>
      <w:r w:rsidRPr="00CF6078">
        <w:rPr>
          <w:sz w:val="28"/>
          <w:szCs w:val="28"/>
          <w:lang w:eastAsia="ar-SA" w:bidi="ru-RU"/>
        </w:rPr>
        <w:t>их уполно</w:t>
      </w:r>
      <w:r>
        <w:rPr>
          <w:sz w:val="28"/>
          <w:szCs w:val="28"/>
          <w:lang w:eastAsia="ar-SA" w:bidi="ru-RU"/>
        </w:rPr>
        <w:t>моченные представители)</w:t>
      </w:r>
      <w:r>
        <w:rPr>
          <w:sz w:val="28"/>
          <w:szCs w:val="28"/>
        </w:rPr>
        <w:t>, определенные федеральным законом или законом Смоленской области.</w:t>
      </w:r>
      <w:r>
        <w:t xml:space="preserve"> </w:t>
      </w:r>
    </w:p>
    <w:p w:rsidR="00594F2F" w:rsidRDefault="00594F2F" w:rsidP="00594F2F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594F2F" w:rsidRPr="001D2126" w:rsidRDefault="00594F2F" w:rsidP="00594F2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594F2F" w:rsidRDefault="00594F2F" w:rsidP="00594F2F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594F2F" w:rsidRDefault="00594F2F" w:rsidP="00594F2F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Администрацию муниципального образования «Сафоновский муниципальный округ» Смоленской области (далее</w:t>
      </w:r>
      <w:r w:rsidR="00C638C4">
        <w:rPr>
          <w:rFonts w:ascii="Times New Roman" w:hAnsi="Times New Roman" w:cs="Times New Roman"/>
          <w:sz w:val="28"/>
          <w:szCs w:val="28"/>
        </w:rPr>
        <w:t xml:space="preserve"> - </w:t>
      </w:r>
      <w:r w:rsidRPr="00D207D9">
        <w:rPr>
          <w:rFonts w:ascii="Times New Roman" w:hAnsi="Times New Roman" w:cs="Times New Roman"/>
          <w:sz w:val="28"/>
          <w:szCs w:val="28"/>
        </w:rPr>
        <w:t xml:space="preserve"> Администрация):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лично в Администраци</w:t>
      </w:r>
      <w:r w:rsidR="00C638C4">
        <w:rPr>
          <w:rFonts w:ascii="Times New Roman" w:hAnsi="Times New Roman" w:cs="Times New Roman"/>
          <w:sz w:val="28"/>
          <w:szCs w:val="28"/>
        </w:rPr>
        <w:t>ю</w:t>
      </w:r>
      <w:r w:rsidRPr="00D207D9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                г. Сафоново, ул. Ленина, д. 3. 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телефонам Администрации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1) на официальном сайте Администрации (электронный адрес</w:t>
      </w:r>
      <w:r w:rsidR="00C638C4">
        <w:rPr>
          <w:rFonts w:ascii="Times New Roman" w:hAnsi="Times New Roman" w:cs="Times New Roman"/>
          <w:sz w:val="28"/>
          <w:szCs w:val="28"/>
        </w:rPr>
        <w:t>:</w:t>
      </w:r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/>
      <w:hyperlink r:id="rId13" w:history="1">
        <w:r w:rsidRPr="00D207D9">
          <w:rPr>
            <w:rStyle w:val="a5"/>
            <w:color w:val="auto"/>
            <w:sz w:val="28"/>
            <w:szCs w:val="28"/>
          </w:rPr>
          <w:t>safonovo@admin-smolensk.ru</w:t>
        </w:r>
        <w:r w:rsidRPr="00D207D9">
          <w:rPr>
            <w:rStyle w:val="a5"/>
            <w:color w:val="auto"/>
            <w:sz w:val="28"/>
            <w:szCs w:val="28"/>
            <w:u w:val="none"/>
          </w:rPr>
          <w:t xml:space="preserve"> в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«Интернет»;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4" w:history="1">
        <w:r w:rsidRPr="00D207D9">
          <w:t>h</w:t>
        </w:r>
        <w:r w:rsidRPr="00D207D9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D207D9">
        <w:rPr>
          <w:rFonts w:ascii="Times New Roman" w:hAnsi="Times New Roman" w:cs="Times New Roman"/>
          <w:sz w:val="28"/>
          <w:szCs w:val="28"/>
        </w:rPr>
        <w:t>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lastRenderedPageBreak/>
        <w:t>- в письменной форме.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лично;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 фамилии, имени, отчества (при наличии) и должности специалиста, принявшего телефонный звонок. </w:t>
      </w:r>
    </w:p>
    <w:p w:rsidR="00594F2F" w:rsidRPr="00D207D9" w:rsidRDefault="00594F2F" w:rsidP="00594F2F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D207D9"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лиц, имеющих право на получение муниципальной услуги;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получения муниципальной услуги;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Администрации, осуществляющего предоставление муниципальной услуги, информации по вопросам ее предоставления.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3.7. Информация о муниципальной услуге размещается: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на стендах Администрации;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</w:t>
      </w:r>
      <w:r w:rsidRPr="00D207D9">
        <w:rPr>
          <w:rFonts w:ascii="Times New Roman" w:hAnsi="Times New Roman" w:cs="Times New Roman"/>
          <w:bCs/>
          <w:sz w:val="28"/>
          <w:szCs w:val="28"/>
        </w:rPr>
        <w:t xml:space="preserve">информационно - </w:t>
      </w:r>
      <w:r w:rsidRPr="00D207D9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</w:t>
      </w:r>
      <w:r w:rsidRPr="00D207D9">
        <w:rPr>
          <w:rFonts w:ascii="Times New Roman" w:hAnsi="Times New Roman" w:cs="Times New Roman"/>
          <w:sz w:val="28"/>
          <w:szCs w:val="28"/>
        </w:rPr>
        <w:t>»;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Администрации, на ЕПГУ обеспечивает орган, уполномоченный на ведение ЕПГУ.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3.8. Размещаемая информация содержит: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режим приема граждан специалистами Администрации.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594F2F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2B4AE0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151CDC" w:rsidRDefault="001B3F96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муниципальной услуги – </w:t>
      </w:r>
      <w:r w:rsidR="004529AC" w:rsidRPr="00F50140">
        <w:rPr>
          <w:bCs/>
          <w:sz w:val="28"/>
          <w:szCs w:val="28"/>
        </w:rPr>
        <w:t xml:space="preserve">Включение в состав участников  </w:t>
      </w:r>
      <w:r w:rsidR="004529AC" w:rsidRPr="00151CDC">
        <w:rPr>
          <w:bCs/>
          <w:color w:val="auto"/>
          <w:sz w:val="28"/>
          <w:szCs w:val="28"/>
        </w:rPr>
        <w:t>муниципальной программы «Обеспечение жильем молодых семей» на 2025-2030</w:t>
      </w:r>
      <w:r w:rsidR="00D56AC9">
        <w:rPr>
          <w:color w:val="auto"/>
          <w:sz w:val="28"/>
          <w:szCs w:val="28"/>
        </w:rPr>
        <w:t xml:space="preserve"> годы</w:t>
      </w:r>
      <w:bookmarkStart w:id="1" w:name="_GoBack"/>
      <w:bookmarkEnd w:id="1"/>
      <w:r w:rsidR="004529AC" w:rsidRPr="00151CDC">
        <w:rPr>
          <w:color w:val="auto"/>
          <w:sz w:val="28"/>
          <w:szCs w:val="28"/>
        </w:rPr>
        <w:t>.</w:t>
      </w:r>
    </w:p>
    <w:p w:rsidR="009F1F8E" w:rsidRPr="00151CDC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1B3F96">
        <w:rPr>
          <w:b/>
          <w:bCs/>
          <w:color w:val="auto"/>
          <w:sz w:val="28"/>
          <w:szCs w:val="28"/>
        </w:rPr>
        <w:t>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1B3F96"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2B4AE0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2.1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услуга предоставляется Уполномоченны</w:t>
      </w:r>
      <w:r w:rsidR="00B37FCB">
        <w:rPr>
          <w:rFonts w:eastAsiaTheme="minorHAnsi"/>
          <w:color w:val="auto"/>
          <w:sz w:val="28"/>
          <w:szCs w:val="28"/>
          <w:lang w:eastAsia="hi-IN" w:bidi="hi-IN"/>
        </w:rPr>
        <w:t>м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B37FCB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5C3E60" w:rsidRDefault="002B4AE0" w:rsidP="005C3E60">
      <w:pPr>
        <w:pStyle w:val="Default"/>
        <w:tabs>
          <w:tab w:val="left" w:pos="10206"/>
        </w:tabs>
        <w:ind w:firstLine="708"/>
        <w:jc w:val="both"/>
        <w:rPr>
          <w:rFonts w:eastAsia="Times New Roman"/>
          <w:sz w:val="28"/>
          <w:szCs w:val="28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</w:t>
      </w:r>
      <w:r w:rsidR="005C3E60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При предоставлении муниципальной услуги Уполномоченный орган взаимодействия с </w:t>
      </w:r>
      <w:r w:rsidR="005C3E60" w:rsidRPr="00C37ACD">
        <w:rPr>
          <w:rFonts w:eastAsia="Times New Roman"/>
          <w:sz w:val="28"/>
          <w:szCs w:val="28"/>
        </w:rPr>
        <w:t>иными органы государственной власти, органы государственных внебюджетных фондов, органы местного самоуправления и организации не требуется</w:t>
      </w:r>
      <w:r w:rsidR="005C3E60">
        <w:rPr>
          <w:rFonts w:eastAsia="Times New Roman"/>
          <w:sz w:val="28"/>
          <w:szCs w:val="28"/>
        </w:rPr>
        <w:t>.</w:t>
      </w:r>
    </w:p>
    <w:p w:rsidR="009F1F8E" w:rsidRDefault="002B4AE0" w:rsidP="005C3E6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 xml:space="preserve"> </w:t>
      </w:r>
      <w:r w:rsid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r w:rsidR="00035520"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образования «Сафоновский муниципальный округ»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FE00CE" w:rsidRDefault="002B4AE0" w:rsidP="006361D1">
      <w:pPr>
        <w:pStyle w:val="Default"/>
        <w:tabs>
          <w:tab w:val="left" w:pos="10206"/>
        </w:tabs>
        <w:spacing w:after="240"/>
        <w:jc w:val="center"/>
        <w:rPr>
          <w:b/>
          <w:color w:val="auto"/>
          <w:sz w:val="28"/>
          <w:szCs w:val="28"/>
        </w:rPr>
      </w:pPr>
      <w:r w:rsidRPr="00FE00CE">
        <w:rPr>
          <w:b/>
          <w:bCs/>
          <w:color w:val="auto"/>
          <w:sz w:val="28"/>
          <w:szCs w:val="28"/>
        </w:rPr>
        <w:t xml:space="preserve"> </w:t>
      </w:r>
      <w:r w:rsidR="00301745" w:rsidRPr="00FE00CE">
        <w:rPr>
          <w:b/>
          <w:bCs/>
          <w:color w:val="auto"/>
          <w:sz w:val="28"/>
          <w:szCs w:val="28"/>
        </w:rPr>
        <w:t xml:space="preserve">3. Результат предоставления </w:t>
      </w:r>
      <w:r w:rsidR="00A650C8" w:rsidRPr="00FE00CE">
        <w:rPr>
          <w:b/>
          <w:sz w:val="28"/>
          <w:szCs w:val="28"/>
        </w:rPr>
        <w:t xml:space="preserve">муниципальной </w:t>
      </w:r>
      <w:r w:rsidR="00301745" w:rsidRPr="00FE00CE">
        <w:rPr>
          <w:b/>
          <w:bCs/>
          <w:color w:val="auto"/>
          <w:sz w:val="28"/>
          <w:szCs w:val="28"/>
        </w:rPr>
        <w:t>услуги</w:t>
      </w:r>
    </w:p>
    <w:p w:rsidR="00F56837" w:rsidRDefault="00F56837" w:rsidP="00F56837">
      <w:pPr>
        <w:ind w:firstLine="709"/>
        <w:jc w:val="both"/>
        <w:rPr>
          <w:sz w:val="28"/>
          <w:szCs w:val="28"/>
        </w:rPr>
      </w:pPr>
      <w:r w:rsidRPr="005C3E60">
        <w:rPr>
          <w:sz w:val="28"/>
          <w:szCs w:val="28"/>
        </w:rPr>
        <w:t xml:space="preserve">3.1. Результатом предоставления муниципальной услуги является решение о </w:t>
      </w:r>
      <w:r w:rsidR="005C3E60" w:rsidRPr="005C3E60">
        <w:rPr>
          <w:bCs/>
          <w:sz w:val="28"/>
          <w:szCs w:val="28"/>
        </w:rPr>
        <w:t>включени</w:t>
      </w:r>
      <w:r w:rsidR="005C3E60">
        <w:rPr>
          <w:bCs/>
          <w:sz w:val="28"/>
          <w:szCs w:val="28"/>
        </w:rPr>
        <w:t>и</w:t>
      </w:r>
      <w:r w:rsidR="005C3E60" w:rsidRPr="005C3E60">
        <w:rPr>
          <w:bCs/>
          <w:sz w:val="28"/>
          <w:szCs w:val="28"/>
        </w:rPr>
        <w:t xml:space="preserve"> в состав участников  муниципальной программы «Обеспечение жильем молодых семей» на 2025-2030</w:t>
      </w:r>
      <w:r w:rsidR="005C3E60">
        <w:rPr>
          <w:bCs/>
          <w:sz w:val="28"/>
          <w:szCs w:val="28"/>
        </w:rPr>
        <w:t xml:space="preserve"> </w:t>
      </w:r>
      <w:r w:rsidR="005C3E60" w:rsidRPr="005C3E60">
        <w:rPr>
          <w:sz w:val="28"/>
          <w:szCs w:val="28"/>
        </w:rPr>
        <w:t xml:space="preserve">годы </w:t>
      </w:r>
      <w:r w:rsidRPr="005C3E60">
        <w:rPr>
          <w:sz w:val="28"/>
          <w:szCs w:val="28"/>
        </w:rPr>
        <w:t xml:space="preserve">или решение об отказе </w:t>
      </w:r>
      <w:r w:rsidR="00E846EC">
        <w:rPr>
          <w:sz w:val="28"/>
          <w:szCs w:val="28"/>
        </w:rPr>
        <w:t xml:space="preserve">во </w:t>
      </w:r>
      <w:r w:rsidRPr="005C3E60">
        <w:rPr>
          <w:sz w:val="28"/>
          <w:szCs w:val="28"/>
        </w:rPr>
        <w:t xml:space="preserve"> </w:t>
      </w:r>
      <w:r w:rsidR="00E846EC" w:rsidRPr="005C3E60">
        <w:rPr>
          <w:bCs/>
          <w:sz w:val="28"/>
          <w:szCs w:val="28"/>
        </w:rPr>
        <w:t>включени</w:t>
      </w:r>
      <w:r w:rsidR="00E846EC">
        <w:rPr>
          <w:bCs/>
          <w:sz w:val="28"/>
          <w:szCs w:val="28"/>
        </w:rPr>
        <w:t>и</w:t>
      </w:r>
      <w:r w:rsidR="00E846EC" w:rsidRPr="005C3E60">
        <w:rPr>
          <w:bCs/>
          <w:sz w:val="28"/>
          <w:szCs w:val="28"/>
        </w:rPr>
        <w:t xml:space="preserve"> в состав участников  муниципальной программы «Обеспечение жильем молодых семей» на 2025-2030</w:t>
      </w:r>
      <w:r w:rsidR="00E846EC">
        <w:rPr>
          <w:bCs/>
          <w:sz w:val="28"/>
          <w:szCs w:val="28"/>
        </w:rPr>
        <w:t xml:space="preserve"> </w:t>
      </w:r>
      <w:r w:rsidR="00E846EC" w:rsidRPr="005C3E60">
        <w:rPr>
          <w:sz w:val="28"/>
          <w:szCs w:val="28"/>
        </w:rPr>
        <w:t>годы</w:t>
      </w:r>
      <w:r>
        <w:rPr>
          <w:sz w:val="28"/>
          <w:szCs w:val="28"/>
        </w:rPr>
        <w:t xml:space="preserve">, </w:t>
      </w:r>
      <w:r w:rsidRPr="00724998">
        <w:rPr>
          <w:sz w:val="28"/>
          <w:szCs w:val="28"/>
        </w:rPr>
        <w:t>которое офор</w:t>
      </w:r>
      <w:r>
        <w:rPr>
          <w:sz w:val="28"/>
          <w:szCs w:val="28"/>
        </w:rPr>
        <w:t xml:space="preserve">мляется распорядительным актом </w:t>
      </w:r>
      <w:r w:rsidRPr="00270905">
        <w:rPr>
          <w:bCs/>
          <w:sz w:val="28"/>
          <w:szCs w:val="28"/>
        </w:rPr>
        <w:t xml:space="preserve">Администрации </w:t>
      </w:r>
      <w:r w:rsidRPr="00724998">
        <w:rPr>
          <w:sz w:val="28"/>
          <w:szCs w:val="28"/>
        </w:rPr>
        <w:t xml:space="preserve">и подписывается должностным лицом </w:t>
      </w:r>
      <w:r>
        <w:rPr>
          <w:iCs/>
          <w:sz w:val="28"/>
          <w:szCs w:val="28"/>
        </w:rPr>
        <w:t>Администрации</w:t>
      </w:r>
      <w:r w:rsidRPr="00724998">
        <w:rPr>
          <w:iCs/>
          <w:sz w:val="28"/>
          <w:szCs w:val="28"/>
        </w:rPr>
        <w:t>.</w:t>
      </w:r>
    </w:p>
    <w:p w:rsidR="00F56837" w:rsidRPr="002466C2" w:rsidRDefault="00F56837" w:rsidP="00F56837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3.2. </w:t>
      </w:r>
      <w:r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Pr="00270905">
        <w:rPr>
          <w:bCs/>
          <w:color w:val="auto"/>
          <w:sz w:val="28"/>
          <w:szCs w:val="28"/>
        </w:rPr>
        <w:t xml:space="preserve">выписка из протокола заседания комиссии по жилищным вопросам Администрации </w:t>
      </w:r>
      <w:r w:rsidRPr="002466C2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bCs/>
          <w:sz w:val="28"/>
          <w:szCs w:val="28"/>
        </w:rPr>
        <w:t xml:space="preserve">, утвержденного постановлением </w:t>
      </w:r>
      <w:r w:rsidRPr="002466C2">
        <w:rPr>
          <w:bCs/>
          <w:sz w:val="28"/>
          <w:szCs w:val="28"/>
        </w:rPr>
        <w:t>Администрации.</w:t>
      </w:r>
    </w:p>
    <w:p w:rsidR="00A652F9" w:rsidRPr="002B4AE0" w:rsidRDefault="002B4AE0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127CA1">
        <w:rPr>
          <w:sz w:val="28"/>
          <w:szCs w:val="28"/>
        </w:rPr>
        <w:t>3.3</w:t>
      </w:r>
      <w:r w:rsidR="00127CA1"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633191">
        <w:rPr>
          <w:bCs/>
          <w:color w:val="auto"/>
          <w:sz w:val="28"/>
          <w:szCs w:val="28"/>
        </w:rPr>
        <w:t xml:space="preserve">не </w:t>
      </w:r>
      <w:r w:rsidR="00A55263" w:rsidRPr="002B4AE0">
        <w:rPr>
          <w:bCs/>
          <w:color w:val="auto"/>
          <w:sz w:val="28"/>
          <w:szCs w:val="28"/>
        </w:rPr>
        <w:t>осуществляется</w:t>
      </w:r>
      <w:r w:rsidR="00633191">
        <w:rPr>
          <w:bCs/>
          <w:color w:val="auto"/>
          <w:sz w:val="28"/>
          <w:szCs w:val="28"/>
        </w:rPr>
        <w:t>.</w:t>
      </w:r>
      <w:r w:rsidR="00A55263" w:rsidRPr="002B4AE0">
        <w:rPr>
          <w:bCs/>
          <w:color w:val="auto"/>
          <w:sz w:val="28"/>
          <w:szCs w:val="28"/>
        </w:rPr>
        <w:t xml:space="preserve"> </w:t>
      </w:r>
      <w:r w:rsidR="00633191">
        <w:rPr>
          <w:bCs/>
          <w:color w:val="auto"/>
          <w:sz w:val="28"/>
          <w:szCs w:val="28"/>
        </w:rPr>
        <w:t xml:space="preserve"> </w:t>
      </w:r>
    </w:p>
    <w:p w:rsidR="00D52F73" w:rsidRDefault="002B4AE0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E07803"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 xml:space="preserve">осителе при личном обращении в </w:t>
      </w:r>
      <w:r w:rsidR="00115BBF">
        <w:rPr>
          <w:bCs/>
          <w:sz w:val="28"/>
          <w:szCs w:val="28"/>
        </w:rPr>
        <w:t>Администрацию</w:t>
      </w:r>
      <w:r w:rsidRPr="00E0780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8019E3" w:rsidRDefault="00C638C4" w:rsidP="008019E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019E3">
        <w:rPr>
          <w:color w:val="auto"/>
          <w:sz w:val="28"/>
          <w:szCs w:val="28"/>
        </w:rPr>
        <w:t xml:space="preserve">.1. Срок предоставления </w:t>
      </w:r>
      <w:r w:rsidR="008019E3">
        <w:rPr>
          <w:sz w:val="28"/>
          <w:szCs w:val="28"/>
        </w:rPr>
        <w:t xml:space="preserve">муниципальной </w:t>
      </w:r>
      <w:r w:rsidR="008019E3">
        <w:rPr>
          <w:color w:val="auto"/>
          <w:sz w:val="28"/>
          <w:szCs w:val="28"/>
        </w:rPr>
        <w:t xml:space="preserve">услуги составляет не более </w:t>
      </w:r>
      <w:r w:rsidR="0040717A">
        <w:rPr>
          <w:color w:val="auto"/>
          <w:sz w:val="28"/>
          <w:szCs w:val="28"/>
        </w:rPr>
        <w:t>3</w:t>
      </w:r>
      <w:r w:rsidR="008019E3">
        <w:rPr>
          <w:color w:val="auto"/>
          <w:sz w:val="28"/>
          <w:szCs w:val="28"/>
        </w:rPr>
        <w:t>0 (тридцати</w:t>
      </w:r>
      <w:r w:rsidR="008019E3" w:rsidRPr="00A011E0">
        <w:rPr>
          <w:color w:val="auto"/>
          <w:sz w:val="28"/>
          <w:szCs w:val="28"/>
        </w:rPr>
        <w:t xml:space="preserve">) </w:t>
      </w:r>
      <w:r w:rsidR="00FE00CE">
        <w:rPr>
          <w:color w:val="auto"/>
          <w:sz w:val="28"/>
          <w:szCs w:val="28"/>
        </w:rPr>
        <w:t xml:space="preserve"> </w:t>
      </w:r>
      <w:r w:rsidR="008019E3">
        <w:rPr>
          <w:color w:val="auto"/>
          <w:sz w:val="28"/>
          <w:szCs w:val="28"/>
        </w:rPr>
        <w:t xml:space="preserve">дней </w:t>
      </w:r>
      <w:r w:rsidR="008019E3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8019E3">
        <w:rPr>
          <w:bCs/>
          <w:color w:val="auto"/>
          <w:sz w:val="28"/>
          <w:szCs w:val="28"/>
        </w:rPr>
        <w:t>в Администрацию</w:t>
      </w:r>
      <w:r w:rsidR="008019E3">
        <w:rPr>
          <w:color w:val="auto"/>
          <w:sz w:val="28"/>
          <w:szCs w:val="28"/>
        </w:rPr>
        <w:t>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>
        <w:rPr>
          <w:sz w:val="28"/>
          <w:szCs w:val="28"/>
        </w:rPr>
        <w:t>и документов и (или) информации, необходимых</w:t>
      </w:r>
      <w:r w:rsidRPr="00EF7202">
        <w:rPr>
          <w:sz w:val="28"/>
          <w:szCs w:val="28"/>
        </w:rPr>
        <w:t xml:space="preserve"> для предоставления </w:t>
      </w:r>
      <w:r w:rsidRPr="00EF7202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 xml:space="preserve">, в МФЦ, </w:t>
      </w:r>
      <w:r w:rsidRPr="00EF7202">
        <w:rPr>
          <w:sz w:val="28"/>
          <w:szCs w:val="28"/>
        </w:rPr>
        <w:t xml:space="preserve">срок принятия решения о предоставлении услуги или об отказе в предоставлении услуги </w:t>
      </w:r>
      <w:r>
        <w:rPr>
          <w:sz w:val="28"/>
          <w:szCs w:val="28"/>
        </w:rPr>
        <w:t>исчисляется со дня поступления</w:t>
      </w:r>
      <w:r w:rsidRPr="00EF7202">
        <w:rPr>
          <w:sz w:val="28"/>
          <w:szCs w:val="28"/>
        </w:rPr>
        <w:t xml:space="preserve"> такого заявления </w:t>
      </w:r>
      <w:r>
        <w:rPr>
          <w:sz w:val="28"/>
          <w:szCs w:val="28"/>
        </w:rPr>
        <w:t xml:space="preserve">в </w:t>
      </w:r>
      <w:r w:rsidRPr="00EF7202">
        <w:rPr>
          <w:sz w:val="28"/>
          <w:szCs w:val="28"/>
        </w:rPr>
        <w:t>У</w:t>
      </w:r>
      <w:r>
        <w:rPr>
          <w:sz w:val="28"/>
          <w:szCs w:val="28"/>
        </w:rPr>
        <w:t>полномоченный орган.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r>
        <w:rPr>
          <w:bCs/>
          <w:color w:val="auto"/>
          <w:sz w:val="28"/>
          <w:szCs w:val="28"/>
        </w:rPr>
        <w:t>Заявление считается поступившим в Администрацию</w:t>
      </w:r>
      <w:r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F72250"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F72250"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2B4AE0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F56837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 xml:space="preserve">5.1. </w:t>
      </w:r>
      <w:r w:rsidR="00C72A0A"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муниципальной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2B4A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56837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 w:rsidR="00C72A0A"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C72A0A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A03799" w:rsidRDefault="006A3DE0" w:rsidP="00A03799">
      <w:pPr>
        <w:ind w:firstLine="708"/>
        <w:jc w:val="both"/>
        <w:rPr>
          <w:sz w:val="28"/>
          <w:szCs w:val="28"/>
        </w:rPr>
      </w:pPr>
      <w:r w:rsidRPr="00594F2F">
        <w:rPr>
          <w:bCs/>
          <w:color w:val="000000"/>
          <w:sz w:val="28"/>
          <w:szCs w:val="28"/>
        </w:rPr>
        <w:t>а)</w:t>
      </w:r>
      <w:r w:rsidRPr="00A03799">
        <w:rPr>
          <w:bCs/>
          <w:color w:val="000000"/>
          <w:sz w:val="28"/>
          <w:szCs w:val="28"/>
        </w:rPr>
        <w:t xml:space="preserve"> </w:t>
      </w:r>
      <w:r w:rsidR="00A03799">
        <w:rPr>
          <w:sz w:val="28"/>
          <w:szCs w:val="28"/>
        </w:rPr>
        <w:t>з</w:t>
      </w:r>
      <w:r w:rsidR="00A03799"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076035">
        <w:rPr>
          <w:sz w:val="28"/>
          <w:szCs w:val="28"/>
        </w:rPr>
        <w:t xml:space="preserve"> </w:t>
      </w:r>
      <w:r w:rsidR="00080990" w:rsidRPr="00C52F05">
        <w:rPr>
          <w:sz w:val="28"/>
          <w:szCs w:val="28"/>
          <w:lang w:eastAsia="ru-RU"/>
        </w:rPr>
        <w:t>(приложе</w:t>
      </w:r>
      <w:r w:rsidR="00080990">
        <w:rPr>
          <w:sz w:val="28"/>
          <w:szCs w:val="28"/>
          <w:lang w:eastAsia="ru-RU"/>
        </w:rPr>
        <w:t xml:space="preserve">ние № 1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A03799" w:rsidRPr="00A03799">
        <w:rPr>
          <w:sz w:val="28"/>
          <w:szCs w:val="28"/>
        </w:rPr>
        <w:t xml:space="preserve">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594F2F">
        <w:rPr>
          <w:sz w:val="28"/>
          <w:szCs w:val="28"/>
        </w:rPr>
        <w:t xml:space="preserve">б)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A03799">
      <w:pPr>
        <w:ind w:firstLine="708"/>
        <w:jc w:val="both"/>
      </w:pPr>
      <w:r w:rsidRPr="00594F2F">
        <w:rPr>
          <w:sz w:val="28"/>
          <w:szCs w:val="28"/>
        </w:rPr>
        <w:t>в)</w:t>
      </w:r>
      <w:r w:rsidRPr="00A0379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</w:t>
      </w:r>
      <w:r w:rsidRPr="00A03799">
        <w:rPr>
          <w:sz w:val="28"/>
          <w:szCs w:val="28"/>
        </w:rPr>
        <w:lastRenderedPageBreak/>
        <w:t>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</w:t>
      </w:r>
      <w:r>
        <w:rPr>
          <w:sz w:val="28"/>
          <w:szCs w:val="28"/>
        </w:rPr>
        <w:t>;</w:t>
      </w:r>
      <w:r w:rsidR="00FE00CE">
        <w:rPr>
          <w:b/>
          <w:sz w:val="28"/>
          <w:szCs w:val="28"/>
        </w:rPr>
        <w:t xml:space="preserve"> </w:t>
      </w:r>
    </w:p>
    <w:p w:rsidR="00080990" w:rsidRPr="00080990" w:rsidRDefault="00FE00CE" w:rsidP="00A03799">
      <w:pPr>
        <w:ind w:firstLine="708"/>
        <w:jc w:val="both"/>
        <w:rPr>
          <w:b/>
          <w:sz w:val="28"/>
          <w:szCs w:val="28"/>
        </w:rPr>
      </w:pPr>
      <w:r w:rsidRPr="00594F2F">
        <w:rPr>
          <w:sz w:val="28"/>
          <w:szCs w:val="28"/>
        </w:rPr>
        <w:t>г</w:t>
      </w:r>
      <w:r w:rsidR="00080990" w:rsidRPr="00FE00CE">
        <w:rPr>
          <w:sz w:val="28"/>
          <w:szCs w:val="28"/>
        </w:rPr>
        <w:t>)</w:t>
      </w:r>
      <w:r w:rsidR="00080990">
        <w:rPr>
          <w:sz w:val="28"/>
          <w:szCs w:val="28"/>
        </w:rPr>
        <w:t xml:space="preserve"> с</w:t>
      </w:r>
      <w:r w:rsidR="00080990" w:rsidRPr="00C52F05">
        <w:rPr>
          <w:sz w:val="28"/>
          <w:szCs w:val="28"/>
        </w:rPr>
        <w:t>огласи</w:t>
      </w:r>
      <w:r w:rsidR="00080990">
        <w:rPr>
          <w:sz w:val="28"/>
          <w:szCs w:val="28"/>
        </w:rPr>
        <w:t>е</w:t>
      </w:r>
      <w:r w:rsidR="00080990" w:rsidRPr="00C52F05">
        <w:rPr>
          <w:sz w:val="28"/>
          <w:szCs w:val="28"/>
        </w:rPr>
        <w:t xml:space="preserve"> заявителя и членов его семьи или их законных представителей на обработку персональных данных </w:t>
      </w:r>
      <w:r w:rsidR="00080990" w:rsidRPr="00C52F05">
        <w:rPr>
          <w:sz w:val="28"/>
          <w:szCs w:val="28"/>
          <w:lang w:eastAsia="ru-RU"/>
        </w:rPr>
        <w:t>(приложе</w:t>
      </w:r>
      <w:r w:rsidR="00080990">
        <w:rPr>
          <w:sz w:val="28"/>
          <w:szCs w:val="28"/>
          <w:lang w:eastAsia="ru-RU"/>
        </w:rPr>
        <w:t xml:space="preserve">ние № 2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080990" w:rsidRPr="00C52F05">
        <w:rPr>
          <w:sz w:val="28"/>
          <w:szCs w:val="28"/>
        </w:rPr>
        <w:t>;</w:t>
      </w:r>
      <w:r w:rsidR="00080990">
        <w:rPr>
          <w:color w:val="FF0000"/>
          <w:sz w:val="28"/>
          <w:szCs w:val="28"/>
        </w:rPr>
        <w:t>.</w:t>
      </w:r>
    </w:p>
    <w:p w:rsidR="009F1F8E" w:rsidRPr="000B0D20" w:rsidRDefault="00E579CA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5.1</w:t>
      </w:r>
      <w:r w:rsidR="00301745" w:rsidRPr="00A03799">
        <w:rPr>
          <w:sz w:val="28"/>
          <w:szCs w:val="28"/>
        </w:rPr>
        <w:t>.</w:t>
      </w:r>
      <w:r w:rsidRPr="00A03799">
        <w:rPr>
          <w:sz w:val="28"/>
          <w:szCs w:val="28"/>
        </w:rPr>
        <w:t>2.</w:t>
      </w:r>
      <w:r w:rsidR="00301745" w:rsidRPr="00A03799">
        <w:rPr>
          <w:sz w:val="28"/>
          <w:szCs w:val="28"/>
        </w:rPr>
        <w:t xml:space="preserve"> В случае обращения за предоставлением </w:t>
      </w:r>
      <w:r w:rsidRPr="00A03799">
        <w:rPr>
          <w:sz w:val="28"/>
          <w:szCs w:val="28"/>
        </w:rPr>
        <w:t xml:space="preserve">муниципальной </w:t>
      </w:r>
      <w:r w:rsidR="00301745" w:rsidRPr="00A03799">
        <w:rPr>
          <w:sz w:val="28"/>
          <w:szCs w:val="28"/>
        </w:rPr>
        <w:t>ус</w:t>
      </w:r>
      <w:r w:rsidRPr="00A03799">
        <w:rPr>
          <w:sz w:val="28"/>
          <w:szCs w:val="28"/>
        </w:rPr>
        <w:t>луги представителем</w:t>
      </w:r>
      <w:r>
        <w:rPr>
          <w:sz w:val="28"/>
          <w:szCs w:val="28"/>
        </w:rPr>
        <w:t xml:space="preserve"> Заявителя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>дополнительно 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документы: </w:t>
      </w:r>
    </w:p>
    <w:p w:rsidR="009F1F8E" w:rsidRPr="00594F2F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594F2F">
        <w:rPr>
          <w:sz w:val="28"/>
          <w:szCs w:val="28"/>
        </w:rPr>
        <w:t>а</w:t>
      </w:r>
      <w:r w:rsidR="00301745" w:rsidRPr="00594F2F">
        <w:rPr>
          <w:sz w:val="28"/>
          <w:szCs w:val="28"/>
        </w:rPr>
        <w:t>) документ, подтверждающий полномочия представителя Заявителя;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594F2F">
        <w:rPr>
          <w:sz w:val="28"/>
          <w:szCs w:val="28"/>
        </w:rPr>
        <w:t>б</w:t>
      </w:r>
      <w:r w:rsidR="00301745" w:rsidRPr="00594F2F">
        <w:rPr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Заявителя;</w:t>
      </w:r>
    </w:p>
    <w:p w:rsidR="009F1F8E" w:rsidRDefault="00137F2C" w:rsidP="00862A1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FE00CE" w:rsidRDefault="008D015A" w:rsidP="00FE00CE">
      <w:pPr>
        <w:pStyle w:val="Default"/>
        <w:tabs>
          <w:tab w:val="left" w:pos="10065"/>
        </w:tabs>
        <w:ind w:firstLine="360"/>
        <w:jc w:val="both"/>
        <w:rPr>
          <w:b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E00CE">
        <w:rPr>
          <w:sz w:val="28"/>
          <w:szCs w:val="28"/>
        </w:rPr>
        <w:t>решение</w:t>
      </w:r>
      <w:r w:rsidR="00A03799" w:rsidRPr="00A03799">
        <w:rPr>
          <w:sz w:val="28"/>
          <w:szCs w:val="28"/>
        </w:rPr>
        <w:t xml:space="preserve"> </w:t>
      </w:r>
      <w:r w:rsidR="00FE00CE">
        <w:rPr>
          <w:sz w:val="28"/>
          <w:szCs w:val="28"/>
        </w:rPr>
        <w:t xml:space="preserve">о </w:t>
      </w:r>
      <w:r w:rsidR="00FE00CE">
        <w:rPr>
          <w:sz w:val="28"/>
          <w:szCs w:val="28"/>
          <w:lang w:eastAsia="ar-SA" w:bidi="ru-RU"/>
        </w:rPr>
        <w:t>признании молодой семьи</w:t>
      </w:r>
      <w:r w:rsidR="00FE00CE">
        <w:rPr>
          <w:sz w:val="28"/>
          <w:szCs w:val="28"/>
        </w:rPr>
        <w:t xml:space="preserve"> </w:t>
      </w:r>
      <w:r w:rsidR="00FE00CE" w:rsidRPr="00AD1D40">
        <w:rPr>
          <w:color w:val="auto"/>
          <w:sz w:val="28"/>
          <w:szCs w:val="28"/>
        </w:rPr>
        <w:t>нуждающ</w:t>
      </w:r>
      <w:r w:rsidR="00FE00CE">
        <w:rPr>
          <w:color w:val="auto"/>
          <w:sz w:val="28"/>
          <w:szCs w:val="28"/>
        </w:rPr>
        <w:t>ей</w:t>
      </w:r>
      <w:r w:rsidR="00FE00CE" w:rsidRPr="00AD1D40">
        <w:rPr>
          <w:color w:val="auto"/>
          <w:sz w:val="28"/>
          <w:szCs w:val="28"/>
        </w:rPr>
        <w:t>ся в улучшении жилищных условий для участия в муниципальной программе «Обеспечение жильем молодых семей» на 2025-2030 годы</w:t>
      </w:r>
      <w:r w:rsidR="00FE00CE">
        <w:rPr>
          <w:color w:val="auto"/>
          <w:sz w:val="28"/>
          <w:szCs w:val="28"/>
        </w:rPr>
        <w:t>;</w:t>
      </w:r>
    </w:p>
    <w:p w:rsidR="00FE00CE" w:rsidRPr="00FE00CE" w:rsidRDefault="00FE00CE" w:rsidP="00FE0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E00CE">
        <w:rPr>
          <w:rFonts w:ascii="Times New Roman" w:hAnsi="Times New Roman" w:cs="Times New Roman"/>
          <w:sz w:val="28"/>
          <w:szCs w:val="28"/>
        </w:rPr>
        <w:t>-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0CE">
        <w:rPr>
          <w:rFonts w:ascii="Times New Roman" w:hAnsi="Times New Roman" w:cs="Times New Roman"/>
          <w:sz w:val="28"/>
          <w:szCs w:val="28"/>
        </w:rPr>
        <w:t xml:space="preserve">о признании (отказе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в рамках реализации муниципальной программы «Обеспечение жильем молодых семей»  </w:t>
      </w:r>
    </w:p>
    <w:p w:rsidR="00A03799" w:rsidRDefault="00FE00CE" w:rsidP="00FE00CE">
      <w:pPr>
        <w:pStyle w:val="ConsPlusNonformat"/>
        <w:widowControl/>
        <w:jc w:val="both"/>
        <w:rPr>
          <w:sz w:val="28"/>
          <w:szCs w:val="28"/>
        </w:rPr>
      </w:pPr>
      <w:r w:rsidRPr="00FE00CE">
        <w:rPr>
          <w:rFonts w:ascii="Times New Roman" w:hAnsi="Times New Roman" w:cs="Times New Roman"/>
          <w:sz w:val="28"/>
          <w:szCs w:val="28"/>
        </w:rPr>
        <w:t>на 2025-2030годы</w:t>
      </w:r>
      <w:r>
        <w:rPr>
          <w:sz w:val="28"/>
          <w:szCs w:val="28"/>
        </w:rPr>
        <w:t>.</w:t>
      </w:r>
      <w:r w:rsidR="00A0379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5C2D1C" w:rsidRDefault="00A03799" w:rsidP="00A0379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D1C">
        <w:rPr>
          <w:sz w:val="28"/>
          <w:szCs w:val="28"/>
        </w:rPr>
        <w:t>5.3</w:t>
      </w:r>
      <w:r w:rsidR="00301745">
        <w:rPr>
          <w:sz w:val="28"/>
          <w:szCs w:val="28"/>
        </w:rPr>
        <w:t xml:space="preserve">. Для получения </w:t>
      </w:r>
      <w:r w:rsidR="005C2D1C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5.2 подраздела 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5.4. Непредставление Заявителем указанных в пункте 5.2. подраздела 5 раздела 2 настоящего Административного регламента документов не является основанием для отказа Заявителю (представителю Заявителя) в предоставлении муниципальной услуги.</w:t>
      </w:r>
    </w:p>
    <w:p w:rsidR="00431D35" w:rsidRPr="00D207D9" w:rsidRDefault="00431D35" w:rsidP="00431D35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431D35" w:rsidRPr="00D207D9" w:rsidRDefault="00431D35" w:rsidP="00431D35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lastRenderedPageBreak/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431D35" w:rsidRPr="00D207D9" w:rsidRDefault="00431D35" w:rsidP="00431D35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5.5.1. Представления документов и информации, которые в соответствии с нормативными правовыми актами Российской Федерации и </w:t>
      </w:r>
      <w:r w:rsidRPr="00D207D9">
        <w:rPr>
          <w:iCs/>
          <w:sz w:val="28"/>
          <w:szCs w:val="28"/>
        </w:rPr>
        <w:t>Смоленской области,</w:t>
      </w:r>
      <w:r w:rsidRPr="00D207D9">
        <w:rPr>
          <w:sz w:val="28"/>
          <w:szCs w:val="28"/>
        </w:rPr>
        <w:t xml:space="preserve"> муниципальными правовыми актами </w:t>
      </w:r>
      <w:r w:rsidRPr="00D207D9">
        <w:rPr>
          <w:iCs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D207D9">
        <w:rPr>
          <w:sz w:val="28"/>
          <w:szCs w:val="28"/>
        </w:rPr>
        <w:t>находятся в распоряжении органов, предоставляющих 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изменения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наличия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lastRenderedPageBreak/>
        <w:t>5.6.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5.6.1.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5.6.4.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431D35" w:rsidRPr="0000535C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431D35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И</w:t>
      </w:r>
      <w:r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431D35" w:rsidRDefault="00431D35" w:rsidP="00431D35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431D35" w:rsidRPr="00D207D9" w:rsidRDefault="00431D35" w:rsidP="00431D35">
      <w:pPr>
        <w:ind w:firstLine="708"/>
        <w:jc w:val="both"/>
        <w:rPr>
          <w:sz w:val="28"/>
          <w:u w:val="single"/>
        </w:rPr>
      </w:pPr>
      <w:r w:rsidRPr="00D207D9">
        <w:rPr>
          <w:sz w:val="28"/>
          <w:szCs w:val="28"/>
        </w:rPr>
        <w:t xml:space="preserve">6.1. </w:t>
      </w:r>
      <w:r w:rsidRPr="00D207D9"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Pr="00D207D9">
        <w:rPr>
          <w:sz w:val="28"/>
          <w:szCs w:val="28"/>
        </w:rPr>
        <w:t>государственной (муниципальной)</w:t>
      </w:r>
      <w:r w:rsidRPr="00D207D9">
        <w:rPr>
          <w:sz w:val="28"/>
        </w:rPr>
        <w:t xml:space="preserve"> услуги, являются:</w:t>
      </w:r>
      <w:r w:rsidRPr="00D207D9">
        <w:t xml:space="preserve"> 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6.1.3. Представление неполного комплекта документов.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 xml:space="preserve">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>
        <w:rPr>
          <w:sz w:val="28"/>
        </w:rPr>
        <w:t>з</w:t>
      </w:r>
      <w:r w:rsidRPr="00D207D9">
        <w:rPr>
          <w:sz w:val="28"/>
        </w:rPr>
        <w:t>аявителя, в случае обращения за предоставлением услуги указанным лицом).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6.1.8. Заявление подано лицом, не имеющим полномочий представлять интересы заявителя.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 xml:space="preserve"> 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7.1. </w:t>
      </w:r>
      <w:r w:rsidRPr="00D207D9">
        <w:rPr>
          <w:bCs/>
          <w:color w:val="auto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7.2. Основания для отказа в предоставлении муниципальной услуги: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несоответствие категории Заявителя кругу лиц, указанных в пункте 2.1. подраздела 2 раздела 1 настоящего Административного регламента;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4) непредставление заявителем либо представление не в полном объеме документов (сведений), указанных в пункте 5.1. подраздела 5 раздела 2 настоящего Административного регламента</w:t>
      </w:r>
      <w:r w:rsidRPr="00D207D9">
        <w:rPr>
          <w:b/>
          <w:color w:val="auto"/>
          <w:sz w:val="28"/>
          <w:szCs w:val="28"/>
        </w:rPr>
        <w:t>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7.3. Специалист, ответственный за оказание услуги, в случае отказа в предоставлении муниципальной услуги: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8. Размер платы, взимаемой с заявителя при предоставлении муниципальной услуги, и способы ее взимания</w:t>
      </w: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8.1. Муниципальная услуга предоставляется без взимания платы.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9.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10.1. Заявления о предоставлении муниципальной услуги подлежат регистрации в Уполномоченном органе в течение 1 рабочего дня со дня </w:t>
      </w:r>
      <w:r w:rsidRPr="00D207D9">
        <w:rPr>
          <w:color w:val="auto"/>
          <w:sz w:val="28"/>
          <w:szCs w:val="28"/>
        </w:rPr>
        <w:lastRenderedPageBreak/>
        <w:t xml:space="preserve">получения заявления и документов, необходимых для предоставления муниципальной услуги.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10.2.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11.</w:t>
      </w:r>
      <w:r w:rsidRPr="00D207D9">
        <w:rPr>
          <w:color w:val="auto"/>
          <w:sz w:val="28"/>
          <w:szCs w:val="28"/>
        </w:rPr>
        <w:t xml:space="preserve"> </w:t>
      </w:r>
      <w:r w:rsidRPr="00D207D9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11.1. На территории, прилегающей к зданию Администрации, оборудуются парковочные места для автотранспорта. Доступ заявителей к парковочным местам является бесплатным.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В здании Администрации оборудуются доступные места общего пользования санитарно-гигиенического назначения.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11.2. Помещения для предоставления муниципальной услуги размещаются в здании Администрации.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11.3.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наименование;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режим работы;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 приема;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телефонов для справок.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11.5. Помещения, в которых предоставляется муниципальная услуга, оснащаются: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Администрации;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- перечень документов, которые заявитель должен представить для получения муниципальной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настоящий Административный регламент.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графика приема Заявителей.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11.9. При предоставлении муниципальной услуги инвалидам обеспечиваются: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color w:val="auto"/>
          <w:sz w:val="28"/>
          <w:szCs w:val="28"/>
        </w:rPr>
        <w:t>м</w:t>
      </w:r>
      <w:r w:rsidRPr="00D207D9">
        <w:rPr>
          <w:color w:val="auto"/>
          <w:sz w:val="28"/>
          <w:szCs w:val="28"/>
        </w:rPr>
        <w:t xml:space="preserve"> кресла-коляски;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color w:val="auto"/>
          <w:sz w:val="28"/>
          <w:szCs w:val="28"/>
        </w:rPr>
        <w:t xml:space="preserve">к </w:t>
      </w:r>
      <w:r w:rsidRPr="00D207D9">
        <w:rPr>
          <w:color w:val="auto"/>
          <w:sz w:val="28"/>
          <w:szCs w:val="28"/>
        </w:rPr>
        <w:t>зданиям и помещениям, в которых предоставляется услуга, и к услуге с учетом ограничений их жизнедеятельности;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сурдопереводчика и тифлосурдопереводчика;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12. Показатели качества и доступности муниципальной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12.1. Основными показателями доступности предоставления муниципальной услуги являются: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12.2. Основными показателями качества предоставления муниципальной услуги являются: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31D35" w:rsidRPr="00D207D9" w:rsidRDefault="00431D35" w:rsidP="00431D35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13.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13.1. Перечень услуг, которые являются необходимыми и обязательными            для предоставления муниципальной услуги.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13.2.</w:t>
      </w:r>
      <w:r w:rsidRPr="00D207D9">
        <w:rPr>
          <w:bCs/>
          <w:color w:val="auto"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lastRenderedPageBreak/>
        <w:t xml:space="preserve">Необходимые и обязательные услуги для предоставления муниципальной услуги отсутствуют.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13.3. Перечень информационных систем, используемых для предоставления муниципальной услуги.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13.4. Предоставление муниципальной услуги в МФЦ осуществляется при наличии заключенного соглашения о взаимодействии между Администрацией и МФЦ.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666A61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>услуги «</w:t>
      </w:r>
      <w:r w:rsidR="00CD56D6">
        <w:rPr>
          <w:sz w:val="28"/>
          <w:szCs w:val="28"/>
        </w:rPr>
        <w:t>Предоставление жилого помещения по договору социального найма</w:t>
      </w:r>
      <w:r w:rsidR="00301745"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646AC9">
        <w:rPr>
          <w:color w:val="auto"/>
          <w:sz w:val="28"/>
          <w:szCs w:val="28"/>
        </w:rPr>
        <w:t xml:space="preserve">муниципальной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1745">
        <w:rPr>
          <w:b/>
          <w:sz w:val="28"/>
          <w:szCs w:val="28"/>
        </w:rPr>
        <w:t xml:space="preserve">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 w:rsidR="00301745"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заявление и документы, направленные заказным почтовым отправлением, - на бумажном носителе;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 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наличие оснований для отказа в приеме и регистрации документов, указанных в пункте 6.1. подраздела 6 раздела 2 настоящего административного регламента.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2.3. В случае выявления оснований для отказа в приеме и регистрации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 и передает его заявителю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2.4.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2.5. В случае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устанавливает предмет обращения;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комплектность документов, указанных в пункте 5.1</w:t>
      </w:r>
      <w:r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> подраздела 5 раздела 2 настоящего административного регламента;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3) проверяет наличие оснований для отказа в приеме и регистрации документов, указанных в пункте 6.1 подраздела 6 раздела 2 настоящего административного регламента.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2.6. В случае наличия оснований для отказа в приеме и регистрации документов, предусмотренных в пункте 6.1. подраздела 6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2.7.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 - межведомственный запрос);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2.8. Максимальный срок выполнения административной процедуры приема и регистрации документов составляет 1 рабочий день</w:t>
      </w:r>
      <w:r w:rsidRPr="00D207D9">
        <w:rPr>
          <w:bCs/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FE00CE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>3</w:t>
      </w:r>
      <w:r w:rsidR="00301745">
        <w:rPr>
          <w:b/>
        </w:rPr>
        <w:t xml:space="preserve">. </w:t>
      </w:r>
      <w:r w:rsidR="00301745">
        <w:rPr>
          <w:b/>
          <w:bCs/>
        </w:rPr>
        <w:t xml:space="preserve">Рассмотрение документов, принятие </w:t>
      </w:r>
      <w:r w:rsidR="00301745"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="00301745"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5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3.2. В случае если заявителем представлены все документы, указанные в </w:t>
      </w:r>
      <w:hyperlink r:id="rId16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5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D207D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Pr="00D207D9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3.3. В случае если заявителем по собственной инициативе не представлены документы, указанные в </w:t>
      </w:r>
      <w:hyperlink r:id="rId17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2.5.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5E57D9" w:rsidRPr="00D207D9" w:rsidRDefault="005E57D9" w:rsidP="005E57D9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</w:t>
      </w:r>
      <w:r w:rsidRPr="00D207D9">
        <w:rPr>
          <w:sz w:val="28"/>
          <w:szCs w:val="28"/>
        </w:rPr>
        <w:lastRenderedPageBreak/>
        <w:t>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E57D9" w:rsidRPr="00D207D9" w:rsidRDefault="005E57D9" w:rsidP="005E57D9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D207D9">
        <w:rPr>
          <w:b/>
        </w:rPr>
        <w:t xml:space="preserve">4. </w:t>
      </w:r>
      <w:r w:rsidRPr="00D207D9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Pr="00D207D9">
        <w:rPr>
          <w:b/>
        </w:rPr>
        <w:t xml:space="preserve">муниципальной </w:t>
      </w:r>
      <w:r w:rsidRPr="00D207D9">
        <w:rPr>
          <w:b/>
          <w:bCs/>
        </w:rPr>
        <w:t xml:space="preserve">услуги, оформление результата предоставления </w:t>
      </w:r>
      <w:r w:rsidRPr="00D207D9">
        <w:rPr>
          <w:b/>
        </w:rPr>
        <w:t xml:space="preserve">муниципальной </w:t>
      </w:r>
      <w:r w:rsidRPr="00D207D9">
        <w:rPr>
          <w:b/>
          <w:bCs/>
        </w:rPr>
        <w:t>услуги</w:t>
      </w:r>
    </w:p>
    <w:p w:rsidR="005E57D9" w:rsidRPr="00D207D9" w:rsidRDefault="005E57D9" w:rsidP="005E57D9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 xml:space="preserve">4.1. Основанием для начала административной процедуры рассмотрения документов, </w:t>
      </w:r>
      <w:r w:rsidRPr="00D207D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Pr="00D207D9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Pr="00D207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07D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5E57D9" w:rsidRPr="00D207D9" w:rsidRDefault="005E57D9" w:rsidP="005E57D9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 w:rsidRPr="00D207D9">
        <w:rPr>
          <w:bCs/>
          <w:sz w:val="28"/>
          <w:szCs w:val="28"/>
        </w:rPr>
        <w:t xml:space="preserve">4.2. При предоставлении </w:t>
      </w:r>
      <w:r w:rsidRPr="00D207D9">
        <w:rPr>
          <w:sz w:val="28"/>
          <w:szCs w:val="28"/>
        </w:rPr>
        <w:t xml:space="preserve">муниципальной </w:t>
      </w:r>
      <w:r w:rsidRPr="00D207D9"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D207D9">
        <w:rPr>
          <w:sz w:val="28"/>
          <w:szCs w:val="28"/>
        </w:rPr>
        <w:t xml:space="preserve">муниципальной </w:t>
      </w:r>
      <w:r w:rsidRPr="00D207D9">
        <w:rPr>
          <w:bCs/>
          <w:sz w:val="28"/>
          <w:szCs w:val="28"/>
        </w:rPr>
        <w:t xml:space="preserve">услуги, указанных в </w:t>
      </w:r>
      <w:hyperlink r:id="rId18" w:history="1">
        <w:r w:rsidRPr="00D207D9"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Pr="00D207D9">
        <w:rPr>
          <w:rStyle w:val="a5"/>
          <w:bCs/>
          <w:color w:val="auto"/>
          <w:sz w:val="28"/>
          <w:szCs w:val="28"/>
          <w:u w:val="none"/>
        </w:rPr>
        <w:t xml:space="preserve">. </w:t>
      </w:r>
      <w:r w:rsidRPr="00D207D9">
        <w:rPr>
          <w:bCs/>
          <w:sz w:val="28"/>
          <w:szCs w:val="28"/>
        </w:rPr>
        <w:t>подраздела 7 раздела 2 настоящего административного регламента.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 xml:space="preserve">4.3. При отсутствии оснований для отказа в предоставлении муниципальной услуги, указанных в </w:t>
      </w:r>
      <w:hyperlink r:id="rId19" w:history="1">
        <w:r w:rsidRPr="00D207D9">
          <w:rPr>
            <w:rFonts w:ascii="Times New Roman" w:hAnsi="Times New Roman" w:cs="Times New Roman"/>
            <w:sz w:val="28"/>
            <w:szCs w:val="28"/>
          </w:rPr>
          <w:t xml:space="preserve">пункте 7.2. </w:t>
        </w:r>
      </w:hyperlink>
      <w:r w:rsidRPr="00D207D9">
        <w:rPr>
          <w:rFonts w:ascii="Times New Roman" w:hAnsi="Times New Roman" w:cs="Times New Roman"/>
          <w:bCs/>
          <w:sz w:val="28"/>
          <w:szCs w:val="28"/>
        </w:rPr>
        <w:t>подраздела 7  раздела 2 настоящего административного регламента, ответственный исполнитель: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>2) формирует учетное дело заявителя, в которое включаются заявление и документы, указанные в пункте 5  раздела 2 настоящего Административного регламента;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>3) выносит муниципальную услугу на рассмотрение комиссии по жилищным вопросам Администрации муниципального образования  «Сафоновский муниципальный округ» Смоленской области;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 xml:space="preserve">4) готовит распорядительный акт о </w:t>
      </w:r>
      <w:r w:rsidRPr="00D207D9">
        <w:rPr>
          <w:rFonts w:ascii="Times New Roman" w:hAnsi="Times New Roman" w:cs="Times New Roman"/>
          <w:sz w:val="28"/>
          <w:szCs w:val="28"/>
        </w:rPr>
        <w:t>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</w:t>
      </w:r>
      <w:r w:rsidRPr="00D20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D207D9">
        <w:rPr>
          <w:rFonts w:ascii="Times New Roman" w:hAnsi="Times New Roman" w:cs="Times New Roman"/>
          <w:bCs/>
          <w:sz w:val="28"/>
          <w:szCs w:val="28"/>
        </w:rPr>
        <w:t>4. Максимальный срок выполнения административной процедуры, составляет не более 30</w:t>
      </w:r>
      <w:r w:rsidRPr="00D20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>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Pr="00151CDC" w:rsidRDefault="009F1F8E" w:rsidP="00151CDC">
      <w:pPr>
        <w:shd w:val="clear" w:color="auto" w:fill="FFFFFF"/>
        <w:tabs>
          <w:tab w:val="left" w:pos="10206"/>
        </w:tabs>
        <w:ind w:firstLine="720"/>
        <w:rPr>
          <w:b/>
          <w:bCs/>
          <w:sz w:val="28"/>
          <w:szCs w:val="28"/>
        </w:rPr>
      </w:pPr>
    </w:p>
    <w:p w:rsidR="009F1F8E" w:rsidRPr="00151CDC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1CDC">
        <w:rPr>
          <w:sz w:val="28"/>
          <w:szCs w:val="28"/>
        </w:rPr>
        <w:t xml:space="preserve">5.1. Основанием для начала данной административной процедуры является принятие </w:t>
      </w:r>
      <w:r w:rsidR="00076035" w:rsidRPr="00151CDC">
        <w:rPr>
          <w:bCs/>
          <w:sz w:val="28"/>
          <w:szCs w:val="28"/>
        </w:rPr>
        <w:t>Администрацией</w:t>
      </w:r>
      <w:r w:rsidR="00076035" w:rsidRPr="00151CDC">
        <w:rPr>
          <w:iCs/>
          <w:sz w:val="28"/>
          <w:szCs w:val="28"/>
        </w:rPr>
        <w:t xml:space="preserve"> </w:t>
      </w:r>
      <w:r w:rsidRPr="00151CDC">
        <w:rPr>
          <w:sz w:val="28"/>
          <w:szCs w:val="28"/>
        </w:rPr>
        <w:t xml:space="preserve">распорядительного акта </w:t>
      </w:r>
      <w:r w:rsidR="00932280" w:rsidRPr="00151CDC">
        <w:rPr>
          <w:sz w:val="28"/>
          <w:szCs w:val="28"/>
        </w:rPr>
        <w:t xml:space="preserve">о </w:t>
      </w:r>
      <w:r w:rsidR="00151CDC" w:rsidRPr="00151CDC">
        <w:rPr>
          <w:bCs/>
          <w:sz w:val="28"/>
          <w:szCs w:val="28"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rPr>
          <w:sz w:val="28"/>
          <w:szCs w:val="28"/>
        </w:rPr>
        <w:t xml:space="preserve">годы или об отказе во  </w:t>
      </w:r>
      <w:r w:rsidR="00151CDC" w:rsidRPr="00151CDC">
        <w:rPr>
          <w:bCs/>
          <w:sz w:val="28"/>
          <w:szCs w:val="28"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rPr>
          <w:sz w:val="28"/>
          <w:szCs w:val="28"/>
        </w:rPr>
        <w:t>годы</w:t>
      </w:r>
      <w:r w:rsidR="00DB580F" w:rsidRPr="00151CDC">
        <w:rPr>
          <w:b/>
          <w:bCs/>
          <w:sz w:val="28"/>
          <w:szCs w:val="28"/>
        </w:rPr>
        <w:t>;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 w:rsidRPr="00151CDC">
        <w:t xml:space="preserve">5.2. В течение 3 рабочих дней со дня принятия соответствующего акта заявителю направляется выписка из распорядительного акта </w:t>
      </w:r>
      <w:r w:rsidR="00151CDC" w:rsidRPr="00151CDC">
        <w:rPr>
          <w:bCs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t xml:space="preserve">годы или об отказе во  </w:t>
      </w:r>
      <w:r w:rsidR="00151CDC" w:rsidRPr="00151CDC">
        <w:rPr>
          <w:bCs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t>годы</w:t>
      </w:r>
      <w:r w:rsidR="00151CDC">
        <w:t xml:space="preserve"> </w:t>
      </w:r>
      <w:r w:rsidRPr="00151CDC">
        <w:t xml:space="preserve">на бумажном носителе заказным почтовым отправлением с уведомлением о вручении или с использованием </w:t>
      </w:r>
      <w:r w:rsidR="00DB580F" w:rsidRPr="00151CDC">
        <w:t xml:space="preserve">ЕПГУ </w:t>
      </w:r>
      <w:r w:rsidRPr="00151CDC">
        <w:t>в форме электронного документа</w:t>
      </w:r>
      <w:r w:rsidR="004C0707" w:rsidRPr="00151CDC">
        <w:t xml:space="preserve"> (согласно приложениям № 4 и № 5 к настоящему</w:t>
      </w:r>
      <w:r w:rsidR="004C0707" w:rsidRPr="00C52F05">
        <w:t xml:space="preserve"> Административному регламенту</w:t>
      </w:r>
      <w:r w:rsidR="004C0707">
        <w:t>)</w:t>
      </w:r>
      <w:r>
        <w:t>.</w:t>
      </w:r>
    </w:p>
    <w:p w:rsidR="009F1F8E" w:rsidRPr="005B711E" w:rsidRDefault="00301745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 При наличии оснований для отказа в предоставлении </w:t>
      </w:r>
      <w:r w:rsidR="00D824C2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r w:rsidR="00423977">
        <w:rPr>
          <w:bCs/>
          <w:sz w:val="28"/>
          <w:szCs w:val="28"/>
        </w:rPr>
        <w:t>пункте 7.2 подраздела 7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>
        <w:rPr>
          <w:sz w:val="28"/>
          <w:szCs w:val="28"/>
        </w:rPr>
        <w:t xml:space="preserve">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>согласно приложению № 6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5E57D9" w:rsidRDefault="005E57D9" w:rsidP="005E57D9">
      <w:pPr>
        <w:pStyle w:val="15"/>
        <w:tabs>
          <w:tab w:val="left" w:pos="388"/>
          <w:tab w:val="left" w:pos="1467"/>
          <w:tab w:val="center" w:pos="4961"/>
        </w:tabs>
        <w:ind w:firstLine="0"/>
        <w:rPr>
          <w:rFonts w:ascii="Times New Roman" w:hAnsi="Times New Roman" w:cs="Times New Roman"/>
          <w:b/>
        </w:rPr>
      </w:pPr>
      <w:r w:rsidRPr="002926E4">
        <w:rPr>
          <w:rFonts w:ascii="Times New Roman" w:hAnsi="Times New Roman" w:cs="Times New Roman"/>
          <w:b/>
        </w:rPr>
        <w:tab/>
      </w:r>
    </w:p>
    <w:p w:rsidR="005E57D9" w:rsidRPr="00067B90" w:rsidRDefault="005E57D9" w:rsidP="005E57D9">
      <w:pPr>
        <w:pStyle w:val="15"/>
        <w:tabs>
          <w:tab w:val="left" w:pos="388"/>
          <w:tab w:val="left" w:pos="1467"/>
          <w:tab w:val="center" w:pos="4961"/>
        </w:tabs>
        <w:ind w:firstLine="0"/>
        <w:rPr>
          <w:rFonts w:ascii="Times New Roman" w:hAnsi="Times New Roman" w:cs="Times New Roman"/>
          <w:b/>
        </w:rPr>
      </w:pPr>
      <w:r w:rsidRPr="002926E4">
        <w:rPr>
          <w:rFonts w:ascii="Times New Roman" w:hAnsi="Times New Roman" w:cs="Times New Roman"/>
          <w:b/>
        </w:rPr>
        <w:tab/>
      </w:r>
      <w:r w:rsidRPr="00067B90">
        <w:rPr>
          <w:rFonts w:ascii="Times New Roman" w:hAnsi="Times New Roman" w:cs="Times New Roman"/>
          <w:b/>
          <w:lang w:val="en-US"/>
        </w:rPr>
        <w:t>IV</w:t>
      </w:r>
      <w:r w:rsidRPr="00067B90">
        <w:rPr>
          <w:rFonts w:ascii="Times New Roman" w:hAnsi="Times New Roman" w:cs="Times New Roman"/>
          <w:b/>
        </w:rPr>
        <w:t>. Формы контроля за исполнением административного регламента</w:t>
      </w:r>
    </w:p>
    <w:p w:rsidR="005E57D9" w:rsidRPr="00067B90" w:rsidRDefault="005E57D9" w:rsidP="005E57D9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</w:rPr>
      </w:pPr>
    </w:p>
    <w:p w:rsidR="005E57D9" w:rsidRPr="00067B90" w:rsidRDefault="005E57D9" w:rsidP="005E57D9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осуществления текущего контроля за соблюдением</w:t>
      </w:r>
      <w:r w:rsidRPr="00067B90">
        <w:rPr>
          <w:rFonts w:ascii="Times New Roman" w:hAnsi="Times New Roman" w:cs="Times New Roman"/>
          <w:b/>
          <w:bCs/>
        </w:rPr>
        <w:br/>
        <w:t>и исполнением ответственными должностными лицами положений</w:t>
      </w:r>
      <w:r w:rsidRPr="00067B90">
        <w:rPr>
          <w:rFonts w:ascii="Times New Roman" w:hAnsi="Times New Roman" w:cs="Times New Roman"/>
          <w:b/>
          <w:bCs/>
        </w:rPr>
        <w:br/>
        <w:t>регламента и иных нормативных правовых актов,</w:t>
      </w:r>
      <w:r w:rsidRPr="00067B90">
        <w:rPr>
          <w:rFonts w:ascii="Times New Roman" w:hAnsi="Times New Roman" w:cs="Times New Roman"/>
          <w:b/>
          <w:bCs/>
        </w:rPr>
        <w:br/>
        <w:t xml:space="preserve">устанавливающих требования к предоставлению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а также принятием ими решений</w:t>
      </w:r>
    </w:p>
    <w:p w:rsidR="005E57D9" w:rsidRPr="00067B90" w:rsidRDefault="005E57D9" w:rsidP="005E57D9">
      <w:pPr>
        <w:pStyle w:val="15"/>
        <w:numPr>
          <w:ilvl w:val="1"/>
          <w:numId w:val="16"/>
        </w:numPr>
        <w:tabs>
          <w:tab w:val="left" w:pos="1206"/>
        </w:tabs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Текущий контроль за соблюдением и исполнением настоящего </w:t>
      </w:r>
      <w:r w:rsidRPr="00067B90">
        <w:rPr>
          <w:rFonts w:ascii="Times New Roman" w:hAnsi="Times New Roman" w:cs="Times New Roman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E57D9" w:rsidRPr="00067B90" w:rsidRDefault="005E57D9" w:rsidP="005E57D9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решений о предоставлении (об отказе в предоставлении) муниципальной услуги;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выявления и устранения нарушений прав граждан;</w:t>
      </w:r>
    </w:p>
    <w:p w:rsidR="005E57D9" w:rsidRPr="00067B90" w:rsidRDefault="005E57D9" w:rsidP="005E57D9">
      <w:pPr>
        <w:pStyle w:val="15"/>
        <w:spacing w:after="300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E57D9" w:rsidRPr="00067B90" w:rsidRDefault="005E57D9" w:rsidP="005E57D9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067B90">
        <w:rPr>
          <w:rFonts w:ascii="Times New Roman" w:hAnsi="Times New Roman" w:cs="Times New Roman"/>
          <w:b/>
          <w:bCs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Pr="00067B90">
        <w:rPr>
          <w:rFonts w:ascii="Times New Roman" w:hAnsi="Times New Roman" w:cs="Times New Roman"/>
          <w:b/>
          <w:bCs/>
        </w:rPr>
        <w:br/>
        <w:t>и качеством предоставления муниципальной услуги</w:t>
      </w:r>
    </w:p>
    <w:p w:rsidR="005E57D9" w:rsidRPr="00067B90" w:rsidRDefault="005E57D9" w:rsidP="005E57D9">
      <w:pPr>
        <w:pStyle w:val="15"/>
        <w:numPr>
          <w:ilvl w:val="1"/>
          <w:numId w:val="16"/>
        </w:numPr>
        <w:tabs>
          <w:tab w:val="left" w:pos="1206"/>
        </w:tabs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E57D9" w:rsidRPr="00067B90" w:rsidRDefault="005E57D9" w:rsidP="005E57D9">
      <w:pPr>
        <w:pStyle w:val="15"/>
        <w:numPr>
          <w:ilvl w:val="1"/>
          <w:numId w:val="16"/>
        </w:numPr>
        <w:tabs>
          <w:tab w:val="left" w:pos="1206"/>
        </w:tabs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5E57D9" w:rsidRPr="00067B90" w:rsidRDefault="005E57D9" w:rsidP="005E57D9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положений настоящего Административного регламента;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правильность и обоснованность принятого решения об отказе в предоставлении муниципальной услуги.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4.4. Основанием для проведения внеплановых проверок являются: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«Сафоновский муниципальный округ» Смоленской области</w:t>
      </w:r>
      <w:r w:rsidRPr="00067B90">
        <w:rPr>
          <w:rFonts w:ascii="Times New Roman" w:hAnsi="Times New Roman" w:cs="Times New Roman"/>
          <w:i/>
          <w:iCs/>
        </w:rPr>
        <w:t>;</w:t>
      </w:r>
    </w:p>
    <w:p w:rsidR="005E57D9" w:rsidRDefault="005E57D9" w:rsidP="005E57D9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  <w:b/>
          <w:bCs/>
        </w:rPr>
        <w:t>Ответственность должностных лиц органа, предоставляющего</w:t>
      </w:r>
      <w:r w:rsidRPr="00067B90">
        <w:rPr>
          <w:rFonts w:ascii="Times New Roman" w:hAnsi="Times New Roman" w:cs="Times New Roman"/>
          <w:b/>
          <w:bCs/>
        </w:rPr>
        <w:br/>
        <w:t>муниципальную услуги, за решения и действия</w:t>
      </w:r>
      <w:r w:rsidRPr="00067B90">
        <w:rPr>
          <w:rFonts w:ascii="Times New Roman" w:hAnsi="Times New Roman" w:cs="Times New Roman"/>
          <w:b/>
          <w:bCs/>
        </w:rPr>
        <w:br/>
        <w:t>(бездействие), принимаемые (осуществляемые) ими в ходе предоставления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5E57D9" w:rsidRDefault="005E57D9" w:rsidP="005E57D9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</w:p>
    <w:p w:rsidR="005E57D9" w:rsidRPr="00067B90" w:rsidRDefault="005E57D9" w:rsidP="005E57D9">
      <w:pPr>
        <w:pStyle w:val="15"/>
        <w:ind w:firstLine="601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ab/>
        <w:t xml:space="preserve">4.5. По результатам проведенных проверок в случае выявления нарушений </w:t>
      </w:r>
      <w:r w:rsidRPr="00067B90">
        <w:rPr>
          <w:rFonts w:ascii="Times New Roman" w:hAnsi="Times New Roman" w:cs="Times New Roman"/>
        </w:rPr>
        <w:lastRenderedPageBreak/>
        <w:t>положений настоящего Административного регламента, нормативных правовых актов Смоленской области и нормативных правовых актов Администрации муниципального образования «Сафоновский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E57D9" w:rsidRPr="00067B90" w:rsidRDefault="005E57D9" w:rsidP="005E57D9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Персональная ответственность должностных лиц за правильность                                         и своевременность принятия решения о предоставлении (об отказе в предоставлении)  муниципальной услуги закрепляется в их должностных регламентах в соответствии с требованиями законодательства.</w:t>
      </w:r>
    </w:p>
    <w:p w:rsidR="005E57D9" w:rsidRPr="00067B90" w:rsidRDefault="005E57D9" w:rsidP="005E57D9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Требования к порядку и формам контроля за предоставлением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в том числе со стороны граждан,</w:t>
      </w:r>
      <w:r w:rsidRPr="00067B90">
        <w:rPr>
          <w:rFonts w:ascii="Times New Roman" w:hAnsi="Times New Roman" w:cs="Times New Roman"/>
          <w:b/>
          <w:bCs/>
        </w:rPr>
        <w:br/>
        <w:t>их объединений и организаций</w:t>
      </w:r>
    </w:p>
    <w:p w:rsidR="005E57D9" w:rsidRPr="00067B90" w:rsidRDefault="005E57D9" w:rsidP="005E57D9">
      <w:pPr>
        <w:pStyle w:val="15"/>
        <w:tabs>
          <w:tab w:val="left" w:pos="1195"/>
        </w:tabs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E57D9" w:rsidRPr="00067B90" w:rsidRDefault="005E57D9" w:rsidP="005E57D9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5E57D9" w:rsidRPr="00067B90" w:rsidRDefault="005E57D9" w:rsidP="005E57D9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5E57D9" w:rsidRPr="00067B90" w:rsidRDefault="005E57D9" w:rsidP="005E57D9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вносить предложения о мерах по устранению нарушений настоящего Административного регламента.</w:t>
      </w:r>
    </w:p>
    <w:p w:rsidR="005E57D9" w:rsidRPr="00067B90" w:rsidRDefault="005E57D9" w:rsidP="005E57D9">
      <w:pPr>
        <w:pStyle w:val="15"/>
        <w:tabs>
          <w:tab w:val="left" w:pos="1195"/>
        </w:tabs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4.7. Должностные лица Уполномоченного органа принимают меры                                       к прекращению допущенных нарушений, устраняют причины и условия, способствующие совершению нарушений.</w:t>
      </w:r>
    </w:p>
    <w:p w:rsidR="005E57D9" w:rsidRPr="00067B90" w:rsidRDefault="005E57D9" w:rsidP="005E57D9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    их объединений и организаций доводится до сведения лиц, направивших эти замечания и предложения.</w:t>
      </w:r>
    </w:p>
    <w:p w:rsidR="005E57D9" w:rsidRPr="00067B90" w:rsidRDefault="005E57D9" w:rsidP="005E57D9">
      <w:pPr>
        <w:pStyle w:val="15"/>
        <w:tabs>
          <w:tab w:val="left" w:pos="619"/>
          <w:tab w:val="left" w:pos="1008"/>
        </w:tabs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  <w:lang w:val="en-US"/>
        </w:rPr>
        <w:t>V</w:t>
      </w:r>
      <w:r w:rsidRPr="00067B90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</w:t>
      </w:r>
    </w:p>
    <w:p w:rsidR="005E57D9" w:rsidRPr="00067B90" w:rsidRDefault="005E57D9" w:rsidP="005E57D9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(бездействия) органа, предоставляющего муниципальную</w:t>
      </w:r>
      <w:r w:rsidRPr="00067B90">
        <w:rPr>
          <w:rFonts w:ascii="Times New Roman" w:hAnsi="Times New Roman" w:cs="Times New Roman"/>
          <w:b/>
          <w:bCs/>
        </w:rPr>
        <w:br/>
        <w:t>услугу, МФЦ, организаций, указанных в части 1.1 статьи 16 Федерального</w:t>
      </w:r>
      <w:r w:rsidRPr="00067B90">
        <w:rPr>
          <w:rFonts w:ascii="Times New Roman" w:hAnsi="Times New Roman" w:cs="Times New Roman"/>
          <w:b/>
          <w:bCs/>
        </w:rPr>
        <w:br/>
        <w:t>закона № 210-ФЗ, а также их должностных лиц, государственных или</w:t>
      </w:r>
      <w:r w:rsidRPr="00067B90">
        <w:rPr>
          <w:rFonts w:ascii="Times New Roman" w:hAnsi="Times New Roman" w:cs="Times New Roman"/>
          <w:b/>
          <w:bCs/>
        </w:rPr>
        <w:br/>
        <w:t>муниципальных служащих, работников</w:t>
      </w:r>
    </w:p>
    <w:p w:rsidR="005E57D9" w:rsidRPr="00067B90" w:rsidRDefault="005E57D9" w:rsidP="005E57D9">
      <w:pPr>
        <w:pStyle w:val="15"/>
        <w:numPr>
          <w:ilvl w:val="1"/>
          <w:numId w:val="17"/>
        </w:numPr>
        <w:tabs>
          <w:tab w:val="left" w:pos="1325"/>
        </w:tabs>
        <w:spacing w:after="260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</w:t>
      </w:r>
      <w:r w:rsidRPr="00B87FBB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B87FB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87FBB">
        <w:rPr>
          <w:rFonts w:ascii="Times New Roman" w:hAnsi="Times New Roman" w:cs="Times New Roman"/>
        </w:rPr>
        <w:t xml:space="preserve"> </w:t>
      </w:r>
      <w:r w:rsidR="00F5243E" w:rsidRPr="00067B90">
        <w:rPr>
          <w:rFonts w:ascii="Times New Roman" w:hAnsi="Times New Roman" w:cs="Times New Roman"/>
        </w:rPr>
        <w:t>«</w:t>
      </w:r>
      <w:r w:rsidRPr="00B87FB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5732B5" w:rsidRPr="00067B90">
        <w:rPr>
          <w:rFonts w:ascii="Times New Roman" w:hAnsi="Times New Roman" w:cs="Times New Roman"/>
        </w:rPr>
        <w:t xml:space="preserve">» </w:t>
      </w:r>
      <w:r w:rsidRPr="00B87FBB">
        <w:rPr>
          <w:rFonts w:ascii="Times New Roman" w:hAnsi="Times New Roman" w:cs="Times New Roman"/>
        </w:rPr>
        <w:t xml:space="preserve"> от 27.07.2010 </w:t>
      </w:r>
      <w:r>
        <w:rPr>
          <w:rFonts w:ascii="Times New Roman" w:hAnsi="Times New Roman" w:cs="Times New Roman"/>
        </w:rPr>
        <w:t xml:space="preserve">              </w:t>
      </w:r>
      <w:r w:rsidR="005732B5">
        <w:rPr>
          <w:rFonts w:ascii="Times New Roman" w:hAnsi="Times New Roman" w:cs="Times New Roman"/>
        </w:rPr>
        <w:t>№</w:t>
      </w:r>
      <w:r w:rsidRPr="00B87FBB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 xml:space="preserve">(далее </w:t>
      </w:r>
      <w:r w:rsidRPr="00067B90">
        <w:rPr>
          <w:rFonts w:ascii="Times New Roman" w:hAnsi="Times New Roman" w:cs="Times New Roman"/>
        </w:rPr>
        <w:t>Федеральн</w:t>
      </w:r>
      <w:r w:rsidR="002C55C5">
        <w:rPr>
          <w:rFonts w:ascii="Times New Roman" w:hAnsi="Times New Roman" w:cs="Times New Roman"/>
        </w:rPr>
        <w:t>ый закон</w:t>
      </w:r>
      <w:r w:rsidRPr="00067B90">
        <w:rPr>
          <w:rFonts w:ascii="Times New Roman" w:hAnsi="Times New Roman" w:cs="Times New Roman"/>
        </w:rPr>
        <w:t xml:space="preserve"> № 210-ФЗ</w:t>
      </w:r>
      <w:r>
        <w:rPr>
          <w:rFonts w:ascii="Times New Roman" w:hAnsi="Times New Roman" w:cs="Times New Roman"/>
        </w:rPr>
        <w:t>)</w:t>
      </w:r>
      <w:r w:rsidRPr="00067B90">
        <w:rPr>
          <w:rFonts w:ascii="Times New Roman" w:hAnsi="Times New Roman" w:cs="Times New Roman"/>
        </w:rPr>
        <w:t>, и их работников при предоставлении муниципальной услуги в досудебном (внесудебном) порядке (далее - жалоба).</w:t>
      </w:r>
    </w:p>
    <w:p w:rsidR="005E57D9" w:rsidRPr="00067B90" w:rsidRDefault="005E57D9" w:rsidP="005E57D9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 на</w:t>
      </w:r>
      <w:r w:rsidRPr="00067B90">
        <w:rPr>
          <w:rFonts w:ascii="Times New Roman" w:hAnsi="Times New Roman" w:cs="Times New Roman"/>
          <w:b/>
          <w:bCs/>
        </w:rPr>
        <w:br/>
        <w:t>рассмотрение жалобы лица, которым может быть направлена жалоба</w:t>
      </w:r>
      <w:r w:rsidRPr="00067B90">
        <w:rPr>
          <w:rFonts w:ascii="Times New Roman" w:hAnsi="Times New Roman" w:cs="Times New Roman"/>
          <w:b/>
          <w:bCs/>
        </w:rPr>
        <w:br/>
      </w:r>
      <w:r w:rsidRPr="00067B90">
        <w:rPr>
          <w:rFonts w:ascii="Times New Roman" w:hAnsi="Times New Roman" w:cs="Times New Roman"/>
          <w:b/>
          <w:bCs/>
        </w:rPr>
        <w:lastRenderedPageBreak/>
        <w:t>заявителя в досудебном (внесудебном) порядке</w:t>
      </w:r>
    </w:p>
    <w:p w:rsidR="005E57D9" w:rsidRPr="00067B90" w:rsidRDefault="005E57D9" w:rsidP="005E57D9">
      <w:pPr>
        <w:pStyle w:val="15"/>
        <w:numPr>
          <w:ilvl w:val="1"/>
          <w:numId w:val="17"/>
        </w:numPr>
        <w:tabs>
          <w:tab w:val="left" w:pos="1325"/>
        </w:tabs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вышестоящий орган</w:t>
      </w:r>
      <w:r>
        <w:rPr>
          <w:rFonts w:ascii="Times New Roman" w:hAnsi="Times New Roman" w:cs="Times New Roman"/>
        </w:rPr>
        <w:t xml:space="preserve"> - </w:t>
      </w:r>
      <w:r w:rsidRPr="00067B90">
        <w:rPr>
          <w:rFonts w:ascii="Times New Roman" w:hAnsi="Times New Roman" w:cs="Times New Roman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руководителю МФЦ, организации, указанной в части 1.1 статьи 16 Федерального закона № 210-ФЗ - на решения и действия (бездействие) работника МФЦ, организации, указанной в части 1.1 статьи 16 Федерального закона № 210-ФЗ;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5E57D9" w:rsidRPr="00067B90" w:rsidRDefault="005E57D9" w:rsidP="005E57D9">
      <w:pPr>
        <w:pStyle w:val="15"/>
        <w:spacing w:after="260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5E57D9" w:rsidRPr="00067B90" w:rsidRDefault="005E57D9" w:rsidP="005E57D9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</w:t>
      </w:r>
      <w:r w:rsidRPr="00067B90">
        <w:rPr>
          <w:rFonts w:ascii="Times New Roman" w:hAnsi="Times New Roman" w:cs="Times New Roman"/>
          <w:b/>
          <w:bCs/>
        </w:rPr>
        <w:br/>
        <w:t xml:space="preserve">жалобы, в том числе с использованием Единого портала </w:t>
      </w:r>
      <w:r w:rsidRPr="00067B90">
        <w:rPr>
          <w:rFonts w:ascii="Times New Roman" w:hAnsi="Times New Roman" w:cs="Times New Roman"/>
          <w:b/>
          <w:bCs/>
        </w:rPr>
        <w:br/>
        <w:t xml:space="preserve"> муниципальных услуг (функций)</w:t>
      </w:r>
    </w:p>
    <w:p w:rsidR="005E57D9" w:rsidRPr="00067B90" w:rsidRDefault="005E57D9" w:rsidP="005E57D9">
      <w:pPr>
        <w:pStyle w:val="15"/>
        <w:numPr>
          <w:ilvl w:val="1"/>
          <w:numId w:val="17"/>
        </w:numPr>
        <w:tabs>
          <w:tab w:val="left" w:pos="1325"/>
        </w:tabs>
        <w:spacing w:after="300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E57D9" w:rsidRPr="00067B90" w:rsidRDefault="005E57D9" w:rsidP="002C55C5">
      <w:pPr>
        <w:pStyle w:val="15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досудебного(внесудебного) обжалования действий</w:t>
      </w:r>
      <w:r w:rsidR="002C55C5">
        <w:rPr>
          <w:rFonts w:ascii="Times New Roman" w:hAnsi="Times New Roman" w:cs="Times New Roman"/>
          <w:b/>
          <w:bCs/>
        </w:rPr>
        <w:t xml:space="preserve"> (бездействия) и (или) решений, </w:t>
      </w:r>
      <w:r w:rsidRPr="00067B90">
        <w:rPr>
          <w:rFonts w:ascii="Times New Roman" w:hAnsi="Times New Roman" w:cs="Times New Roman"/>
          <w:b/>
          <w:bCs/>
        </w:rPr>
        <w:t xml:space="preserve">принятых (осуществленных) в ходе предоставления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5E57D9" w:rsidRPr="00067B90" w:rsidRDefault="005E57D9" w:rsidP="005E57D9">
      <w:pPr>
        <w:pStyle w:val="15"/>
        <w:numPr>
          <w:ilvl w:val="1"/>
          <w:numId w:val="17"/>
        </w:numPr>
        <w:tabs>
          <w:tab w:val="left" w:pos="1325"/>
        </w:tabs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Федеральным законом № 210-ФЗ;</w:t>
      </w:r>
    </w:p>
    <w:p w:rsidR="00D332FE" w:rsidRDefault="005E57D9" w:rsidP="005E57D9">
      <w:pPr>
        <w:pStyle w:val="15"/>
        <w:tabs>
          <w:tab w:val="left" w:pos="641"/>
        </w:tabs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постановлением Правительства Российской Федерации от 20.11.2012</w:t>
      </w:r>
    </w:p>
    <w:p w:rsidR="005E57D9" w:rsidRPr="00067B90" w:rsidRDefault="005E57D9" w:rsidP="00D332FE">
      <w:pPr>
        <w:pStyle w:val="15"/>
        <w:tabs>
          <w:tab w:val="left" w:pos="641"/>
        </w:tabs>
        <w:ind w:firstLine="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 №</w:t>
      </w:r>
      <w:r w:rsidR="00D332FE"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1 </w:t>
      </w:r>
    </w:p>
    <w:p w:rsidR="00432577" w:rsidRDefault="00432577" w:rsidP="005E57D9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8"/>
          <w:szCs w:val="28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="002A58E8">
        <w:rPr>
          <w:sz w:val="24"/>
          <w:szCs w:val="24"/>
          <w:lang w:eastAsia="ru-RU"/>
        </w:rPr>
        <w:t>муниципальной</w:t>
      </w:r>
      <w:r w:rsidRPr="00C52F05">
        <w:rPr>
          <w:sz w:val="24"/>
          <w:szCs w:val="24"/>
          <w:lang w:eastAsia="ru-RU"/>
        </w:rPr>
        <w:t xml:space="preserve"> 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432577" w:rsidRPr="00C52F05" w:rsidRDefault="00FC5480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137160</wp:posOffset>
                </wp:positionV>
                <wp:extent cx="3021330" cy="2396490"/>
                <wp:effectExtent l="0" t="0" r="762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D5A" w:rsidRPr="00DD41FA" w:rsidRDefault="006C3D5A" w:rsidP="00432577">
                            <w:pPr>
                              <w:snapToGrid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лав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муниципальн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ого  образования «Сафоновский муниципальный округ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   Смоленской области </w:t>
                            </w:r>
                          </w:p>
                          <w:p w:rsidR="006C3D5A" w:rsidRPr="00DD41FA" w:rsidRDefault="006C3D5A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6C3D5A" w:rsidRPr="009F1D05" w:rsidRDefault="006C3D5A" w:rsidP="00432577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F1D05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(фамилия, имя, отчество гражданина)</w:t>
                            </w:r>
                          </w:p>
                          <w:p w:rsidR="006C3D5A" w:rsidRPr="00DD41FA" w:rsidRDefault="006C3D5A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проживающего</w:t>
                            </w:r>
                            <w:proofErr w:type="gramEnd"/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адресу:</w:t>
                            </w:r>
                          </w:p>
                          <w:p w:rsidR="006C3D5A" w:rsidRPr="00DD41FA" w:rsidRDefault="006C3D5A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Смоленская область, г. Сафоново</w:t>
                            </w:r>
                          </w:p>
                          <w:p w:rsidR="006C3D5A" w:rsidRDefault="006C3D5A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____________________________________</w:t>
                            </w: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C3D5A" w:rsidRPr="00492309" w:rsidRDefault="006C3D5A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proofErr w:type="gram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  <w:proofErr w:type="gramEnd"/>
                          </w:p>
                          <w:p w:rsidR="006C3D5A" w:rsidRPr="0002438D" w:rsidRDefault="006C3D5A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C3D5A" w:rsidRDefault="006C3D5A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C3D5A" w:rsidRPr="004408CE" w:rsidRDefault="006C3D5A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    <v:textbox>
                  <w:txbxContent>
                    <w:p w:rsidR="006C3D5A" w:rsidRPr="00DD41FA" w:rsidRDefault="006C3D5A" w:rsidP="00432577">
                      <w:pPr>
                        <w:snapToGrid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лав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е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  муниципальн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ого  образования «Сафоновский муниципальный округ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»   Смоленской области </w:t>
                      </w:r>
                    </w:p>
                    <w:p w:rsidR="006C3D5A" w:rsidRPr="00DD41FA" w:rsidRDefault="006C3D5A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6C3D5A" w:rsidRPr="009F1D05" w:rsidRDefault="006C3D5A" w:rsidP="00432577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F1D05">
                        <w:rPr>
                          <w:color w:val="000000"/>
                          <w:sz w:val="16"/>
                          <w:szCs w:val="16"/>
                        </w:rPr>
                        <w:t>(фамилия, имя, отчество гражданина)</w:t>
                      </w:r>
                    </w:p>
                    <w:p w:rsidR="006C3D5A" w:rsidRPr="00DD41FA" w:rsidRDefault="006C3D5A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проживающего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адресу:</w:t>
                      </w:r>
                    </w:p>
                    <w:p w:rsidR="006C3D5A" w:rsidRPr="00DD41FA" w:rsidRDefault="006C3D5A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Смоленская область, г. Сафоново</w:t>
                      </w:r>
                    </w:p>
                    <w:p w:rsidR="006C3D5A" w:rsidRDefault="006C3D5A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____________________________________</w:t>
                      </w: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C3D5A" w:rsidRPr="00492309" w:rsidRDefault="006C3D5A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:rsidR="006C3D5A" w:rsidRPr="0002438D" w:rsidRDefault="006C3D5A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C3D5A" w:rsidRDefault="006C3D5A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C3D5A" w:rsidRPr="004408CE" w:rsidRDefault="006C3D5A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95885</wp:posOffset>
                </wp:positionV>
                <wp:extent cx="2807335" cy="4508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73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D5A" w:rsidRPr="00F10770" w:rsidRDefault="006C3D5A" w:rsidP="0043257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    <v:textbox>
                  <w:txbxContent>
                    <w:p w:rsidR="006C3D5A" w:rsidRPr="00F10770" w:rsidRDefault="006C3D5A" w:rsidP="0043257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51CDC" w:rsidRDefault="00151CDC" w:rsidP="00151CDC">
      <w:pPr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ЗАЯВЛЕНИЕ</w:t>
      </w:r>
    </w:p>
    <w:p w:rsidR="00151CDC" w:rsidRDefault="00151CDC" w:rsidP="00151CDC">
      <w:pPr>
        <w:rPr>
          <w:rFonts w:eastAsia="font187" w:cs="Courier New"/>
          <w:color w:val="000000"/>
          <w:sz w:val="28"/>
          <w:szCs w:val="28"/>
        </w:rPr>
      </w:pPr>
      <w:r>
        <w:rPr>
          <w:color w:val="000000"/>
          <w:sz w:val="29"/>
          <w:szCs w:val="29"/>
        </w:rPr>
        <w:tab/>
        <w:t xml:space="preserve"> </w:t>
      </w:r>
      <w:r>
        <w:rPr>
          <w:rFonts w:eastAsia="font187" w:cs="font187"/>
          <w:color w:val="000000"/>
          <w:sz w:val="28"/>
          <w:szCs w:val="28"/>
        </w:rPr>
        <w:t xml:space="preserve"> </w:t>
      </w:r>
      <w:r>
        <w:rPr>
          <w:rFonts w:eastAsia="font187" w:cs="Courier New"/>
          <w:color w:val="000000"/>
          <w:sz w:val="28"/>
          <w:szCs w:val="28"/>
        </w:rPr>
        <w:t xml:space="preserve"> </w:t>
      </w:r>
    </w:p>
    <w:p w:rsidR="00151CDC" w:rsidRDefault="00151CDC" w:rsidP="00151CDC">
      <w:pPr>
        <w:pStyle w:val="ConsPlusNonformat"/>
        <w:rPr>
          <w:rFonts w:ascii="Times New Roman" w:hAnsi="Times New Roman"/>
          <w:sz w:val="28"/>
          <w:szCs w:val="28"/>
        </w:rPr>
      </w:pP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Прошу  включить  в  состав  участников муниципальной программы «Обеспечение жильем молодых семей на 2025-2030 годы молодую семью в составе: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супруг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                  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___________________                  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супруга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                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                  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                 ________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                  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               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                  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              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                  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               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проживает по адресу: ______________________________________________________________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условиями  участия  в  муниципальной программы «Обеспечение жильем молодых семей на 20</w:t>
      </w:r>
      <w:r w:rsidR="005E57D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-20</w:t>
      </w:r>
      <w:r w:rsidR="005E57D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годы ознакомлен(ны) и обязуюсь (обязуемся) их выполнять: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_____________________________________________ </w:t>
      </w:r>
      <w:r>
        <w:rPr>
          <w:rFonts w:ascii="Times New Roman" w:hAnsi="Times New Roman"/>
          <w:sz w:val="24"/>
          <w:szCs w:val="24"/>
          <w:u w:val="single"/>
        </w:rPr>
        <w:t>________      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             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18"/>
          <w:szCs w:val="18"/>
        </w:rPr>
        <w:t>(Ф.И.О. совершеннолетнего члена семьи)                                                          (подпись)                           (дата)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_____________________________________________ </w:t>
      </w:r>
      <w:r>
        <w:rPr>
          <w:rFonts w:ascii="Times New Roman" w:hAnsi="Times New Roman"/>
          <w:sz w:val="24"/>
          <w:szCs w:val="24"/>
          <w:u w:val="single"/>
        </w:rPr>
        <w:t>___      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             _______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(Ф.И.О. совершеннолетнего члена семьи)                                                         (подпись)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>(дата)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1CDC" w:rsidRDefault="00151CDC" w:rsidP="00151CDC">
      <w:pPr>
        <w:pStyle w:val="ConsPlusNonformat"/>
      </w:pPr>
    </w:p>
    <w:p w:rsidR="00151CDC" w:rsidRDefault="00151CDC" w:rsidP="00151CDC">
      <w:pPr>
        <w:pStyle w:val="ConsPlusNonformat"/>
      </w:pP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 заявлению прилагаются следующие документы: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 </w:t>
      </w:r>
    </w:p>
    <w:p w:rsidR="00151CDC" w:rsidRDefault="00151CDC" w:rsidP="00151CDC">
      <w:pPr>
        <w:pStyle w:val="ConsPlusNonformat"/>
        <w:spacing w:line="100" w:lineRule="atLeast"/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51CDC" w:rsidRDefault="00151CDC" w:rsidP="00151CDC">
      <w:pPr>
        <w:spacing w:line="100" w:lineRule="atLeast"/>
      </w:pPr>
    </w:p>
    <w:p w:rsidR="00151CDC" w:rsidRDefault="00151CDC" w:rsidP="00151CDC">
      <w:pPr>
        <w:spacing w:line="100" w:lineRule="atLeast"/>
        <w:rPr>
          <w:u w:val="single"/>
        </w:rPr>
      </w:pPr>
      <w:r>
        <w:t>5)</w:t>
      </w:r>
      <w:r>
        <w:rPr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</w:t>
      </w:r>
    </w:p>
    <w:p w:rsidR="00151CDC" w:rsidRDefault="00151CDC" w:rsidP="00151CDC">
      <w:pPr>
        <w:pStyle w:val="ConsPlusNormal0"/>
        <w:spacing w:line="100" w:lineRule="atLeast"/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8)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_______________________                                                          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________________________________________________________________________________________________________</w:t>
      </w:r>
    </w:p>
    <w:p w:rsidR="00151CDC" w:rsidRDefault="00151CDC" w:rsidP="00151CDC">
      <w:pPr>
        <w:spacing w:line="100" w:lineRule="atLeast"/>
      </w:pPr>
    </w:p>
    <w:p w:rsidR="00151CDC" w:rsidRDefault="00151CDC" w:rsidP="00151CDC">
      <w:pPr>
        <w:spacing w:line="100" w:lineRule="atLeast"/>
        <w:rPr>
          <w:u w:val="single"/>
        </w:rPr>
      </w:pPr>
      <w:r>
        <w:t>9)</w:t>
      </w:r>
      <w:r>
        <w:rPr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____                                                         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eastAsia="font187" w:hAnsi="Times New Roman"/>
          <w:sz w:val="24"/>
          <w:szCs w:val="24"/>
        </w:rPr>
      </w:pPr>
      <w:r>
        <w:rPr>
          <w:rFonts w:ascii="Times New Roman" w:eastAsia="font187" w:hAnsi="Times New Roman"/>
          <w:sz w:val="24"/>
          <w:szCs w:val="24"/>
        </w:rPr>
        <w:t xml:space="preserve"> 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tabs>
          <w:tab w:val="left" w:pos="5387"/>
          <w:tab w:val="left" w:pos="5954"/>
          <w:tab w:val="left" w:pos="6096"/>
        </w:tabs>
        <w:autoSpaceDE w:val="0"/>
        <w:autoSpaceDN w:val="0"/>
        <w:adjustRightInd w:val="0"/>
        <w:ind w:left="5529" w:right="-58"/>
        <w:jc w:val="both"/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2 </w:t>
      </w:r>
    </w:p>
    <w:p w:rsidR="00432577" w:rsidRPr="00C52F05" w:rsidRDefault="00432577" w:rsidP="005E57D9">
      <w:pPr>
        <w:autoSpaceDE w:val="0"/>
        <w:autoSpaceDN w:val="0"/>
        <w:adjustRightInd w:val="0"/>
        <w:ind w:left="5103" w:right="-58" w:firstLine="42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Pr="00C52F05">
        <w:rPr>
          <w:sz w:val="24"/>
          <w:szCs w:val="24"/>
          <w:lang w:eastAsia="ru-RU"/>
        </w:rPr>
        <w:t xml:space="preserve">муниципальной  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9"/>
        <w:gridCol w:w="5109"/>
      </w:tblGrid>
      <w:tr w:rsidR="00432577" w:rsidRPr="00C52F05" w:rsidTr="00F50140">
        <w:trPr>
          <w:trHeight w:val="3102"/>
        </w:trPr>
        <w:tc>
          <w:tcPr>
            <w:tcW w:w="5109" w:type="dxa"/>
            <w:shd w:val="clear" w:color="auto" w:fill="auto"/>
          </w:tcPr>
          <w:p w:rsidR="00432577" w:rsidRPr="00C52F05" w:rsidRDefault="00432577" w:rsidP="00F50140">
            <w:pPr>
              <w:suppressLineNumber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9" w:type="dxa"/>
            <w:shd w:val="clear" w:color="auto" w:fill="auto"/>
          </w:tcPr>
          <w:p w:rsidR="00432577" w:rsidRPr="00DD41FA" w:rsidRDefault="00432577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DD41F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41FA">
              <w:rPr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color w:val="000000"/>
                <w:sz w:val="24"/>
                <w:szCs w:val="24"/>
              </w:rPr>
              <w:t>ого  образования «Сафоновский муниципальный округ</w:t>
            </w:r>
            <w:r w:rsidRPr="00DD41FA">
              <w:rPr>
                <w:color w:val="000000"/>
                <w:sz w:val="24"/>
                <w:szCs w:val="24"/>
              </w:rPr>
              <w:t xml:space="preserve">»   Смоленской области 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32577" w:rsidRPr="009F1D05" w:rsidRDefault="00432577" w:rsidP="00432577">
            <w:pPr>
              <w:jc w:val="both"/>
              <w:rPr>
                <w:color w:val="000000"/>
                <w:sz w:val="16"/>
                <w:szCs w:val="16"/>
              </w:rPr>
            </w:pPr>
            <w:r w:rsidRPr="009F1D05">
              <w:rPr>
                <w:color w:val="000000"/>
                <w:sz w:val="16"/>
                <w:szCs w:val="16"/>
              </w:rPr>
              <w:t>(фамилия, имя, отчество гражданина)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проживающего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по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адресу: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Смоленская область, г. Сафоново</w:t>
            </w:r>
          </w:p>
          <w:p w:rsidR="00432577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29"/>
                <w:szCs w:val="29"/>
              </w:rPr>
              <w:t>____________________________________</w:t>
            </w:r>
            <w:r w:rsidRPr="0049230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432577" w:rsidRPr="00492309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(контактный телефон, e-mail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432577" w:rsidRPr="0002438D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77" w:rsidRPr="00C52F05" w:rsidRDefault="00432577" w:rsidP="00F50140">
            <w:pPr>
              <w:suppressLineNumbers/>
              <w:rPr>
                <w:sz w:val="24"/>
                <w:szCs w:val="24"/>
                <w:lang w:eastAsia="ar-SA"/>
              </w:rPr>
            </w:pPr>
          </w:p>
        </w:tc>
      </w:tr>
    </w:tbl>
    <w:p w:rsidR="00432577" w:rsidRPr="00C52F05" w:rsidRDefault="00432577" w:rsidP="00432577">
      <w:pPr>
        <w:autoSpaceDE w:val="0"/>
        <w:ind w:firstLine="540"/>
        <w:jc w:val="center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Согласие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C52F05">
        <w:rPr>
          <w:sz w:val="24"/>
          <w:szCs w:val="24"/>
          <w:lang w:eastAsia="ru-RU"/>
        </w:rPr>
        <w:t>на обработку персональных данных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firstLine="720"/>
        <w:jc w:val="both"/>
        <w:rPr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В соответствии с Федеральным законом от 27.07.2006 № 152-ФЗ «О защите персональных данных» я __________________________________________________________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  <w:t xml:space="preserve">         </w:t>
      </w:r>
      <w:r w:rsidRPr="00C52F05">
        <w:rPr>
          <w:sz w:val="24"/>
          <w:szCs w:val="24"/>
          <w:vertAlign w:val="superscript"/>
          <w:lang w:eastAsia="ru-RU"/>
        </w:rPr>
        <w:t>(фамилия, имя, отчество)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 серия _________№____________ выдан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(вид документа, удостоверяющего личность)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(когда и кем)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проживающий(ая) по адресу:_______________________________________________________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151CDC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настоящим даю свое согласие на прове</w:t>
      </w:r>
      <w:r w:rsidR="005E57D9">
        <w:rPr>
          <w:sz w:val="24"/>
          <w:szCs w:val="24"/>
          <w:lang w:eastAsia="ru-RU"/>
        </w:rPr>
        <w:t xml:space="preserve">рку и обработку Администрацией </w:t>
      </w:r>
      <w:r w:rsidRPr="00C52F05">
        <w:rPr>
          <w:sz w:val="24"/>
          <w:szCs w:val="24"/>
          <w:lang w:eastAsia="ru-RU"/>
        </w:rPr>
        <w:t xml:space="preserve">муниципального </w:t>
      </w:r>
      <w:r w:rsidRPr="00151CDC">
        <w:rPr>
          <w:sz w:val="24"/>
          <w:szCs w:val="24"/>
          <w:lang w:eastAsia="ru-RU"/>
        </w:rPr>
        <w:t>образования «Сафоновский муниципальный округ» Смоленской области своих персональных данных и подтверждаю, что, давая такое согласие, я действую по своей воле и в своих интересах.</w:t>
      </w:r>
    </w:p>
    <w:p w:rsidR="00432577" w:rsidRPr="00151CDC" w:rsidRDefault="00432577" w:rsidP="00151CDC">
      <w:pPr>
        <w:autoSpaceDE w:val="0"/>
        <w:ind w:firstLine="540"/>
        <w:jc w:val="both"/>
        <w:rPr>
          <w:sz w:val="24"/>
          <w:szCs w:val="24"/>
          <w:lang w:eastAsia="ru-RU"/>
        </w:rPr>
      </w:pPr>
      <w:r w:rsidRPr="00151CDC">
        <w:rPr>
          <w:sz w:val="24"/>
          <w:szCs w:val="24"/>
          <w:lang w:eastAsia="ru-RU"/>
        </w:rPr>
        <w:t>Данное согласие предоставляется с целью</w:t>
      </w:r>
      <w:r w:rsidR="005E57D9">
        <w:rPr>
          <w:sz w:val="24"/>
          <w:szCs w:val="24"/>
          <w:lang w:eastAsia="ru-RU"/>
        </w:rPr>
        <w:t xml:space="preserve"> получения муниципальной услуги</w:t>
      </w:r>
      <w:r w:rsidRPr="00151CDC">
        <w:rPr>
          <w:b/>
          <w:bCs/>
          <w:sz w:val="24"/>
          <w:szCs w:val="24"/>
          <w:lang w:eastAsia="ru-RU"/>
        </w:rPr>
        <w:t xml:space="preserve"> </w:t>
      </w:r>
      <w:r w:rsidR="00151CDC" w:rsidRPr="00151CDC">
        <w:rPr>
          <w:sz w:val="24"/>
          <w:szCs w:val="24"/>
        </w:rPr>
        <w:t>«Включение в состав участников  муниципальной программы «Обеспечение жильем молодых семей» на 2025-2030 годы».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51CDC">
        <w:rPr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</w:t>
      </w:r>
      <w:r w:rsidRPr="00C52F05">
        <w:rPr>
          <w:sz w:val="24"/>
          <w:szCs w:val="24"/>
          <w:lang w:eastAsia="ru-RU"/>
        </w:rPr>
        <w:t xml:space="preserve"> или желаемы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в соответствии с федеральным законодательством. 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Данное согласие действует с «_____» _________20___г. до дня отзыва в письменной форме.</w:t>
      </w:r>
    </w:p>
    <w:p w:rsidR="00432577" w:rsidRPr="00C52F05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«_____»_____________20__г._______________   ____________________________________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№3</w:t>
      </w:r>
      <w:r>
        <w:rPr>
          <w:sz w:val="24"/>
          <w:szCs w:val="24"/>
          <w:lang w:eastAsia="ru-RU"/>
        </w:rPr>
        <w:t xml:space="preserve"> </w:t>
      </w:r>
    </w:p>
    <w:p w:rsidR="00432577" w:rsidRDefault="00432577" w:rsidP="005E57D9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="00D00570">
        <w:rPr>
          <w:sz w:val="24"/>
          <w:szCs w:val="24"/>
          <w:lang w:eastAsia="ru-RU"/>
        </w:rPr>
        <w:t xml:space="preserve">муниципальной </w:t>
      </w:r>
      <w:r w:rsidRPr="00C52F05">
        <w:rPr>
          <w:sz w:val="24"/>
          <w:szCs w:val="24"/>
          <w:lang w:eastAsia="ru-RU"/>
        </w:rPr>
        <w:t xml:space="preserve">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spacing w:line="239" w:lineRule="auto"/>
        <w:ind w:left="2919" w:right="360" w:firstLine="201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28"/>
          <w:szCs w:val="28"/>
          <w:lang w:eastAsia="ru-RU"/>
        </w:rPr>
        <w:t>Свед</w:t>
      </w:r>
      <w:r w:rsidRPr="00C52F05">
        <w:rPr>
          <w:color w:val="000000"/>
          <w:spacing w:val="-1"/>
          <w:sz w:val="28"/>
          <w:szCs w:val="28"/>
          <w:lang w:eastAsia="ru-RU"/>
        </w:rPr>
        <w:t>е</w:t>
      </w:r>
      <w:r w:rsidRPr="00C52F05">
        <w:rPr>
          <w:color w:val="000000"/>
          <w:sz w:val="28"/>
          <w:szCs w:val="28"/>
          <w:lang w:eastAsia="ru-RU"/>
        </w:rPr>
        <w:t>ния о з</w:t>
      </w:r>
      <w:r w:rsidRPr="00C52F05">
        <w:rPr>
          <w:color w:val="000000"/>
          <w:spacing w:val="-2"/>
          <w:sz w:val="28"/>
          <w:szCs w:val="28"/>
          <w:lang w:eastAsia="ru-RU"/>
        </w:rPr>
        <w:t>а</w:t>
      </w:r>
      <w:r w:rsidRPr="00C52F05">
        <w:rPr>
          <w:color w:val="000000"/>
          <w:sz w:val="28"/>
          <w:szCs w:val="28"/>
          <w:lang w:eastAsia="ru-RU"/>
        </w:rPr>
        <w:t xml:space="preserve">явителе, </w:t>
      </w:r>
      <w:r w:rsidRPr="00C52F05">
        <w:rPr>
          <w:color w:val="000000"/>
          <w:spacing w:val="-1"/>
          <w:sz w:val="28"/>
          <w:szCs w:val="28"/>
          <w:lang w:eastAsia="ru-RU"/>
        </w:rPr>
        <w:t>к</w:t>
      </w:r>
      <w:r w:rsidRPr="00C52F05">
        <w:rPr>
          <w:color w:val="000000"/>
          <w:sz w:val="28"/>
          <w:szCs w:val="28"/>
          <w:lang w:eastAsia="ru-RU"/>
        </w:rPr>
        <w:t>о</w:t>
      </w:r>
      <w:r w:rsidRPr="00C52F05">
        <w:rPr>
          <w:color w:val="000000"/>
          <w:spacing w:val="1"/>
          <w:sz w:val="28"/>
          <w:szCs w:val="28"/>
          <w:lang w:eastAsia="ru-RU"/>
        </w:rPr>
        <w:t>т</w:t>
      </w:r>
      <w:r w:rsidRPr="00C52F05">
        <w:rPr>
          <w:color w:val="000000"/>
          <w:sz w:val="28"/>
          <w:szCs w:val="28"/>
          <w:lang w:eastAsia="ru-RU"/>
        </w:rPr>
        <w:t>орому адресо</w:t>
      </w:r>
      <w:r w:rsidRPr="00C52F05">
        <w:rPr>
          <w:color w:val="000000"/>
          <w:spacing w:val="-1"/>
          <w:sz w:val="28"/>
          <w:szCs w:val="28"/>
          <w:lang w:eastAsia="ru-RU"/>
        </w:rPr>
        <w:t>в</w:t>
      </w:r>
      <w:r w:rsidRPr="00C52F05">
        <w:rPr>
          <w:color w:val="000000"/>
          <w:sz w:val="28"/>
          <w:szCs w:val="28"/>
          <w:lang w:eastAsia="ru-RU"/>
        </w:rPr>
        <w:t>ан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 xml:space="preserve">мент 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_______________________</w:t>
      </w:r>
      <w:r w:rsidRPr="00C52F05">
        <w:rPr>
          <w:color w:val="000000"/>
          <w:sz w:val="18"/>
          <w:szCs w:val="18"/>
          <w:lang w:eastAsia="ru-RU"/>
        </w:rPr>
        <w:t>(Ф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 xml:space="preserve">ого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Pr="00C52F05">
        <w:rPr>
          <w:color w:val="000000"/>
          <w:sz w:val="18"/>
          <w:szCs w:val="18"/>
          <w:lang w:eastAsia="ru-RU"/>
        </w:rPr>
        <w:t xml:space="preserve">а) </w:t>
      </w: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0D4B95" w:rsidRDefault="000D4B95" w:rsidP="000D4B95">
      <w:pPr>
        <w:spacing w:line="239" w:lineRule="auto"/>
        <w:ind w:left="2434" w:right="1733" w:hanging="636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 xml:space="preserve">отказе </w:t>
      </w:r>
      <w:r>
        <w:rPr>
          <w:sz w:val="28"/>
          <w:szCs w:val="28"/>
          <w:lang w:eastAsia="ru-RU"/>
        </w:rPr>
        <w:t xml:space="preserve">в </w:t>
      </w:r>
      <w:r w:rsidRPr="00874D22">
        <w:rPr>
          <w:color w:val="000000"/>
          <w:sz w:val="28"/>
          <w:szCs w:val="28"/>
          <w:lang w:eastAsia="ru-RU"/>
        </w:rPr>
        <w:t>для отка</w:t>
      </w:r>
      <w:r w:rsidRPr="00874D22">
        <w:rPr>
          <w:color w:val="000000"/>
          <w:spacing w:val="-1"/>
          <w:sz w:val="28"/>
          <w:szCs w:val="28"/>
          <w:lang w:eastAsia="ru-RU"/>
        </w:rPr>
        <w:t>з</w:t>
      </w:r>
      <w:r w:rsidRPr="00874D22">
        <w:rPr>
          <w:color w:val="000000"/>
          <w:sz w:val="28"/>
          <w:szCs w:val="28"/>
          <w:lang w:eastAsia="ru-RU"/>
        </w:rPr>
        <w:t xml:space="preserve">а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(ая) _____________________________________________________</w:t>
      </w:r>
    </w:p>
    <w:p w:rsidR="000D4B95" w:rsidRPr="00C52F05" w:rsidRDefault="000D4B95" w:rsidP="000D4B95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0D4B95" w:rsidRPr="00C52F05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8C0911" w:rsidRDefault="000D4B95" w:rsidP="000D4B95">
      <w:pPr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line="239" w:lineRule="auto"/>
        <w:ind w:right="-19" w:firstLine="540"/>
        <w:jc w:val="both"/>
        <w:rPr>
          <w:color w:val="000000"/>
          <w:sz w:val="24"/>
          <w:szCs w:val="24"/>
          <w:lang w:eastAsia="ru-RU"/>
        </w:rPr>
      </w:pPr>
      <w:r w:rsidRPr="008C0911">
        <w:rPr>
          <w:color w:val="000000"/>
          <w:sz w:val="24"/>
          <w:szCs w:val="24"/>
          <w:lang w:eastAsia="ru-RU"/>
        </w:rPr>
        <w:t>Настоя</w:t>
      </w:r>
      <w:r w:rsidRPr="008C0911">
        <w:rPr>
          <w:color w:val="000000"/>
          <w:spacing w:val="-1"/>
          <w:sz w:val="24"/>
          <w:szCs w:val="24"/>
          <w:lang w:eastAsia="ru-RU"/>
        </w:rPr>
        <w:t>щ</w:t>
      </w:r>
      <w:r w:rsidRPr="008C0911">
        <w:rPr>
          <w:color w:val="000000"/>
          <w:sz w:val="24"/>
          <w:szCs w:val="24"/>
          <w:lang w:eastAsia="ru-RU"/>
        </w:rPr>
        <w:t>им подтвер</w:t>
      </w:r>
      <w:r w:rsidRPr="008C0911">
        <w:rPr>
          <w:color w:val="000000"/>
          <w:spacing w:val="-1"/>
          <w:sz w:val="24"/>
          <w:szCs w:val="24"/>
          <w:lang w:eastAsia="ru-RU"/>
        </w:rPr>
        <w:t>ж</w:t>
      </w:r>
      <w:r w:rsidRPr="008C0911">
        <w:rPr>
          <w:color w:val="000000"/>
          <w:sz w:val="24"/>
          <w:szCs w:val="24"/>
          <w:lang w:eastAsia="ru-RU"/>
        </w:rPr>
        <w:t>дае</w:t>
      </w:r>
      <w:r w:rsidRPr="008C0911">
        <w:rPr>
          <w:color w:val="000000"/>
          <w:spacing w:val="-2"/>
          <w:sz w:val="24"/>
          <w:szCs w:val="24"/>
          <w:lang w:eastAsia="ru-RU"/>
        </w:rPr>
        <w:t>т</w:t>
      </w:r>
      <w:r w:rsidRPr="008C0911">
        <w:rPr>
          <w:color w:val="000000"/>
          <w:sz w:val="24"/>
          <w:szCs w:val="24"/>
          <w:lang w:eastAsia="ru-RU"/>
        </w:rPr>
        <w:t>ся, что</w:t>
      </w:r>
      <w:r w:rsidRPr="008C0911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проса и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2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в,</w:t>
      </w:r>
      <w:r w:rsidRPr="008C0911">
        <w:rPr>
          <w:color w:val="000000"/>
          <w:sz w:val="24"/>
          <w:szCs w:val="24"/>
          <w:lang w:eastAsia="ru-RU"/>
        </w:rPr>
        <w:t xml:space="preserve"> необ</w:t>
      </w:r>
      <w:r w:rsidRPr="008C0911">
        <w:rPr>
          <w:color w:val="000000"/>
          <w:spacing w:val="1"/>
          <w:sz w:val="24"/>
          <w:szCs w:val="24"/>
          <w:lang w:eastAsia="ru-RU"/>
        </w:rPr>
        <w:t>х</w:t>
      </w:r>
      <w:r w:rsidRPr="008C0911">
        <w:rPr>
          <w:color w:val="000000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д</w:t>
      </w:r>
      <w:r w:rsidRPr="008C0911">
        <w:rPr>
          <w:color w:val="000000"/>
          <w:sz w:val="24"/>
          <w:szCs w:val="24"/>
          <w:lang w:eastAsia="ru-RU"/>
        </w:rPr>
        <w:t>имых д</w:t>
      </w:r>
      <w:r w:rsidRPr="008C0911">
        <w:rPr>
          <w:color w:val="000000"/>
          <w:spacing w:val="-2"/>
          <w:sz w:val="24"/>
          <w:szCs w:val="24"/>
          <w:lang w:eastAsia="ru-RU"/>
        </w:rPr>
        <w:t>л</w:t>
      </w:r>
      <w:r w:rsidR="00151CDC">
        <w:rPr>
          <w:color w:val="000000"/>
          <w:sz w:val="24"/>
          <w:szCs w:val="24"/>
          <w:lang w:eastAsia="ru-RU"/>
        </w:rPr>
        <w:t xml:space="preserve">я </w:t>
      </w:r>
      <w:r w:rsidRPr="008C0911">
        <w:rPr>
          <w:color w:val="000000"/>
          <w:sz w:val="24"/>
          <w:szCs w:val="24"/>
          <w:lang w:eastAsia="ru-RU"/>
        </w:rPr>
        <w:t>п</w:t>
      </w:r>
      <w:r w:rsidRPr="008C0911">
        <w:rPr>
          <w:color w:val="000000"/>
          <w:spacing w:val="2"/>
          <w:sz w:val="24"/>
          <w:szCs w:val="24"/>
          <w:lang w:eastAsia="ru-RU"/>
        </w:rPr>
        <w:t>р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pacing w:val="-2"/>
          <w:sz w:val="24"/>
          <w:szCs w:val="24"/>
          <w:lang w:eastAsia="ru-RU"/>
        </w:rPr>
        <w:t>д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став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сл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ги </w:t>
      </w:r>
      <w:r w:rsidR="00151CDC" w:rsidRPr="00151CDC">
        <w:rPr>
          <w:sz w:val="24"/>
          <w:szCs w:val="24"/>
        </w:rPr>
        <w:t>«Включение в состав участников  муниципальной программы «Обеспечение жильем молодых семей» на 2025-2030 годы»</w:t>
      </w:r>
      <w:r w:rsidRPr="008C0911">
        <w:rPr>
          <w:color w:val="000000"/>
          <w:sz w:val="24"/>
          <w:szCs w:val="24"/>
          <w:lang w:eastAsia="ru-RU"/>
        </w:rPr>
        <w:t xml:space="preserve">, были </w:t>
      </w:r>
      <w:r w:rsidRPr="008C0911">
        <w:rPr>
          <w:color w:val="000000"/>
          <w:spacing w:val="-2"/>
          <w:sz w:val="24"/>
          <w:szCs w:val="24"/>
          <w:lang w:eastAsia="ru-RU"/>
        </w:rPr>
        <w:t>в</w:t>
      </w:r>
      <w:r w:rsidRPr="008C0911">
        <w:rPr>
          <w:color w:val="000000"/>
          <w:sz w:val="24"/>
          <w:szCs w:val="24"/>
          <w:lang w:eastAsia="ru-RU"/>
        </w:rPr>
        <w:t>ы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ы сл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z w:val="24"/>
          <w:szCs w:val="24"/>
          <w:lang w:eastAsia="ru-RU"/>
        </w:rPr>
        <w:t>д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ющие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с</w:t>
      </w:r>
      <w:r w:rsidRPr="008C0911">
        <w:rPr>
          <w:color w:val="000000"/>
          <w:sz w:val="24"/>
          <w:szCs w:val="24"/>
          <w:lang w:eastAsia="ru-RU"/>
        </w:rPr>
        <w:t>но</w:t>
      </w:r>
      <w:r w:rsidRPr="008C0911">
        <w:rPr>
          <w:color w:val="000000"/>
          <w:spacing w:val="1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ан</w:t>
      </w:r>
      <w:r w:rsidRPr="008C0911">
        <w:rPr>
          <w:color w:val="000000"/>
          <w:sz w:val="24"/>
          <w:szCs w:val="24"/>
          <w:lang w:eastAsia="ru-RU"/>
        </w:rPr>
        <w:t xml:space="preserve">ия для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 xml:space="preserve">тказа </w:t>
      </w:r>
      <w:r w:rsidR="005E57D9">
        <w:rPr>
          <w:sz w:val="24"/>
          <w:szCs w:val="24"/>
          <w:lang w:eastAsia="ru-RU"/>
        </w:rPr>
        <w:t xml:space="preserve">в предоставлении муниципальной </w:t>
      </w:r>
      <w:r w:rsidRPr="008C0911">
        <w:rPr>
          <w:sz w:val="24"/>
          <w:szCs w:val="24"/>
          <w:lang w:eastAsia="ru-RU"/>
        </w:rPr>
        <w:t>услуги</w:t>
      </w:r>
      <w:r w:rsidRPr="008C0911">
        <w:rPr>
          <w:color w:val="000000"/>
          <w:sz w:val="24"/>
          <w:szCs w:val="24"/>
          <w:lang w:eastAsia="ru-RU"/>
        </w:rPr>
        <w:t xml:space="preserve"> (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казывается кон</w:t>
      </w:r>
      <w:r w:rsidRPr="008C0911">
        <w:rPr>
          <w:color w:val="000000"/>
          <w:spacing w:val="-1"/>
          <w:sz w:val="24"/>
          <w:szCs w:val="24"/>
          <w:lang w:eastAsia="ru-RU"/>
        </w:rPr>
        <w:t>к</w:t>
      </w:r>
      <w:r w:rsidRPr="008C0911">
        <w:rPr>
          <w:color w:val="000000"/>
          <w:sz w:val="24"/>
          <w:szCs w:val="24"/>
          <w:lang w:eastAsia="ru-RU"/>
        </w:rPr>
        <w:t xml:space="preserve">ретное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ние (ос</w:t>
      </w:r>
      <w:r w:rsidRPr="008C0911">
        <w:rPr>
          <w:color w:val="000000"/>
          <w:spacing w:val="-2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ова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и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) 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color w:val="000000"/>
          <w:spacing w:val="-1"/>
          <w:sz w:val="24"/>
          <w:szCs w:val="24"/>
          <w:lang w:eastAsia="ru-RU"/>
        </w:rPr>
        <w:t>)</w:t>
      </w:r>
      <w:r w:rsidRPr="008C0911">
        <w:rPr>
          <w:color w:val="000000"/>
          <w:sz w:val="24"/>
          <w:szCs w:val="24"/>
          <w:lang w:eastAsia="ru-RU"/>
        </w:rPr>
        <w:t>: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5E57D9" w:rsidRDefault="005E57D9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2A58E8" w:rsidRDefault="002A58E8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D00570" w:rsidRPr="00D00570" w:rsidRDefault="00432577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lastRenderedPageBreak/>
        <w:t xml:space="preserve">Приложение № 4 </w:t>
      </w:r>
    </w:p>
    <w:p w:rsidR="00432577" w:rsidRPr="00C52F05" w:rsidRDefault="00D00570" w:rsidP="005E57D9">
      <w:pPr>
        <w:autoSpaceDE w:val="0"/>
        <w:autoSpaceDN w:val="0"/>
        <w:adjustRightInd w:val="0"/>
        <w:ind w:left="5103" w:right="-58"/>
        <w:jc w:val="both"/>
        <w:outlineLvl w:val="0"/>
        <w:rPr>
          <w:sz w:val="28"/>
          <w:szCs w:val="28"/>
          <w:lang w:eastAsia="ru-RU"/>
        </w:rPr>
      </w:pPr>
      <w:r w:rsidRPr="00D00570"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</w:t>
      </w:r>
      <w:r w:rsidRPr="00D00570">
        <w:rPr>
          <w:sz w:val="24"/>
          <w:szCs w:val="24"/>
        </w:rPr>
        <w:t xml:space="preserve">муниципальной </w:t>
      </w:r>
      <w:r w:rsidR="00432577" w:rsidRPr="00D00570">
        <w:rPr>
          <w:sz w:val="24"/>
          <w:szCs w:val="24"/>
        </w:rPr>
        <w:t xml:space="preserve">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о принятии граждан на учет в качестве 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нуждающихся в жилых помещениях </w:t>
      </w:r>
    </w:p>
    <w:p w:rsidR="00432577" w:rsidRPr="00C52F05" w:rsidRDefault="00432577" w:rsidP="00432577">
      <w:pPr>
        <w:jc w:val="center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(ая)</w:t>
      </w:r>
      <w:r w:rsidRPr="00C52F05">
        <w:rPr>
          <w:sz w:val="28"/>
          <w:szCs w:val="28"/>
          <w:lang w:eastAsia="ru-RU"/>
        </w:rPr>
        <w:t>____________________________________________________</w:t>
      </w:r>
    </w:p>
    <w:p w:rsidR="00432577" w:rsidRPr="00C52F05" w:rsidRDefault="00432577" w:rsidP="00432577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432577" w:rsidRPr="00151CDC" w:rsidRDefault="00D00570" w:rsidP="0043257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Ваше </w:t>
      </w:r>
      <w:r w:rsidR="00432577" w:rsidRPr="00C52F05">
        <w:rPr>
          <w:sz w:val="28"/>
          <w:szCs w:val="28"/>
          <w:lang w:eastAsia="ru-RU"/>
        </w:rPr>
        <w:t xml:space="preserve">заявление от _____________________ </w:t>
      </w:r>
      <w:r w:rsidR="00432577" w:rsidRPr="00151CDC">
        <w:rPr>
          <w:sz w:val="28"/>
          <w:szCs w:val="28"/>
          <w:lang w:eastAsia="ru-RU"/>
        </w:rPr>
        <w:t xml:space="preserve">о </w:t>
      </w:r>
      <w:r w:rsidR="00151CDC">
        <w:rPr>
          <w:sz w:val="28"/>
          <w:szCs w:val="28"/>
        </w:rPr>
        <w:t>в</w:t>
      </w:r>
      <w:r w:rsidR="00151CDC" w:rsidRPr="00151CDC">
        <w:rPr>
          <w:sz w:val="28"/>
          <w:szCs w:val="28"/>
        </w:rPr>
        <w:t>ключени</w:t>
      </w:r>
      <w:r w:rsidR="00151CDC">
        <w:rPr>
          <w:sz w:val="28"/>
          <w:szCs w:val="28"/>
        </w:rPr>
        <w:t xml:space="preserve">и Вашей семьи </w:t>
      </w:r>
      <w:r w:rsidR="00151CDC" w:rsidRPr="00151CDC">
        <w:rPr>
          <w:sz w:val="28"/>
          <w:szCs w:val="28"/>
        </w:rPr>
        <w:t xml:space="preserve">в </w:t>
      </w:r>
    </w:p>
    <w:p w:rsidR="00432577" w:rsidRPr="002926E4" w:rsidRDefault="00432577" w:rsidP="00432577">
      <w:pPr>
        <w:ind w:firstLine="708"/>
        <w:jc w:val="both"/>
        <w:rPr>
          <w:lang w:eastAsia="ru-RU"/>
        </w:rPr>
      </w:pPr>
      <w:r w:rsidRPr="00151CDC">
        <w:rPr>
          <w:sz w:val="28"/>
          <w:szCs w:val="28"/>
          <w:lang w:eastAsia="ru-RU"/>
        </w:rPr>
        <w:t xml:space="preserve">                         </w:t>
      </w:r>
      <w:r w:rsidR="002926E4">
        <w:rPr>
          <w:sz w:val="28"/>
          <w:szCs w:val="28"/>
          <w:lang w:eastAsia="ru-RU"/>
        </w:rPr>
        <w:t xml:space="preserve">      </w:t>
      </w:r>
      <w:r w:rsidRPr="00151CDC">
        <w:rPr>
          <w:sz w:val="28"/>
          <w:szCs w:val="28"/>
          <w:lang w:eastAsia="ru-RU"/>
        </w:rPr>
        <w:t xml:space="preserve"> </w:t>
      </w:r>
      <w:r w:rsidRPr="002926E4">
        <w:rPr>
          <w:lang w:eastAsia="ru-RU"/>
        </w:rPr>
        <w:t>(дата подачи заявления)</w:t>
      </w:r>
    </w:p>
    <w:p w:rsidR="00432577" w:rsidRPr="00C52F05" w:rsidRDefault="00151CDC" w:rsidP="00432577">
      <w:pPr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участников </w:t>
      </w:r>
      <w:r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 </w:t>
      </w:r>
      <w:r w:rsidR="00432577" w:rsidRPr="00C52F05">
        <w:rPr>
          <w:sz w:val="28"/>
          <w:szCs w:val="28"/>
          <w:lang w:eastAsia="ru-RU"/>
        </w:rPr>
        <w:t xml:space="preserve">с приложенными к нему документами рассмотрено.  </w:t>
      </w:r>
    </w:p>
    <w:p w:rsidR="00432577" w:rsidRPr="00A279DE" w:rsidRDefault="00432577" w:rsidP="00A279DE">
      <w:pPr>
        <w:ind w:firstLine="708"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4"/>
          <w:lang w:eastAsia="ru-RU"/>
        </w:rPr>
        <w:t xml:space="preserve">В соответствии с протоколом № _____ заседания комиссии по жилищным вопросам </w:t>
      </w:r>
      <w:r w:rsidRPr="00C52F05">
        <w:rPr>
          <w:sz w:val="28"/>
          <w:szCs w:val="28"/>
          <w:lang w:eastAsia="ru-RU"/>
        </w:rPr>
        <w:t xml:space="preserve">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</w:t>
      </w:r>
      <w:r w:rsidR="005E57D9">
        <w:rPr>
          <w:sz w:val="28"/>
          <w:szCs w:val="28"/>
          <w:lang w:eastAsia="ru-RU"/>
        </w:rPr>
        <w:t>,</w:t>
      </w:r>
      <w:r w:rsidRPr="00C52F05">
        <w:rPr>
          <w:sz w:val="28"/>
          <w:szCs w:val="28"/>
          <w:lang w:eastAsia="ru-RU"/>
        </w:rPr>
        <w:t xml:space="preserve"> утвержденным постановлением 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 от ______________ г. № ________</w:t>
      </w:r>
      <w:r w:rsidR="005E57D9">
        <w:rPr>
          <w:sz w:val="28"/>
          <w:szCs w:val="28"/>
          <w:lang w:eastAsia="ru-RU"/>
        </w:rPr>
        <w:t>,</w:t>
      </w:r>
      <w:r w:rsidRPr="00C52F05">
        <w:rPr>
          <w:sz w:val="28"/>
          <w:szCs w:val="28"/>
          <w:lang w:eastAsia="ru-RU"/>
        </w:rPr>
        <w:t xml:space="preserve"> пр</w:t>
      </w:r>
      <w:r w:rsidR="00D00570">
        <w:rPr>
          <w:sz w:val="28"/>
          <w:szCs w:val="28"/>
          <w:lang w:eastAsia="ru-RU"/>
        </w:rPr>
        <w:t xml:space="preserve">инято решение о  </w:t>
      </w:r>
      <w:r w:rsidR="00A279DE">
        <w:rPr>
          <w:sz w:val="28"/>
          <w:szCs w:val="28"/>
        </w:rPr>
        <w:t>в</w:t>
      </w:r>
      <w:r w:rsidR="00A279DE" w:rsidRPr="00151CDC">
        <w:rPr>
          <w:sz w:val="28"/>
          <w:szCs w:val="28"/>
        </w:rPr>
        <w:t>ключени</w:t>
      </w:r>
      <w:r w:rsidR="00A279DE">
        <w:rPr>
          <w:sz w:val="28"/>
          <w:szCs w:val="28"/>
        </w:rPr>
        <w:t xml:space="preserve">и Вашей семьи </w:t>
      </w:r>
      <w:r w:rsidR="00A279DE" w:rsidRPr="00151CDC">
        <w:rPr>
          <w:sz w:val="28"/>
          <w:szCs w:val="28"/>
        </w:rPr>
        <w:t>в</w:t>
      </w:r>
      <w:r w:rsidR="00A279DE">
        <w:rPr>
          <w:sz w:val="28"/>
          <w:szCs w:val="28"/>
          <w:lang w:eastAsia="ru-RU"/>
        </w:rPr>
        <w:t xml:space="preserve"> </w:t>
      </w:r>
      <w:r w:rsidR="00151CDC" w:rsidRPr="00151CDC">
        <w:rPr>
          <w:sz w:val="28"/>
          <w:szCs w:val="28"/>
        </w:rPr>
        <w:t xml:space="preserve">состав </w:t>
      </w:r>
      <w:r w:rsidR="00151CDC">
        <w:rPr>
          <w:sz w:val="28"/>
          <w:szCs w:val="28"/>
        </w:rPr>
        <w:t xml:space="preserve">участников </w:t>
      </w:r>
      <w:r w:rsidR="00151CDC"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 w:rsidR="00151CDC">
        <w:rPr>
          <w:sz w:val="28"/>
          <w:szCs w:val="28"/>
        </w:rPr>
        <w:t xml:space="preserve"> годы</w:t>
      </w:r>
      <w:r w:rsidR="00A279DE">
        <w:rPr>
          <w:sz w:val="28"/>
          <w:szCs w:val="28"/>
        </w:rPr>
        <w:t>.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D00570" w:rsidRPr="00D00570" w:rsidRDefault="0043257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5 </w:t>
      </w:r>
    </w:p>
    <w:p w:rsidR="00432577" w:rsidRPr="00C52F05" w:rsidRDefault="00D00570" w:rsidP="005E57D9">
      <w:pPr>
        <w:autoSpaceDE w:val="0"/>
        <w:autoSpaceDN w:val="0"/>
        <w:adjustRightInd w:val="0"/>
        <w:ind w:left="4961" w:right="-57"/>
        <w:jc w:val="both"/>
        <w:outlineLvl w:val="0"/>
        <w:rPr>
          <w:sz w:val="28"/>
          <w:szCs w:val="28"/>
          <w:lang w:eastAsia="ru-RU"/>
        </w:rPr>
      </w:pPr>
      <w:r>
        <w:rPr>
          <w:sz w:val="24"/>
          <w:szCs w:val="24"/>
        </w:rPr>
        <w:t xml:space="preserve">к Административному </w:t>
      </w:r>
      <w:r w:rsidR="002A58E8">
        <w:rPr>
          <w:sz w:val="24"/>
          <w:szCs w:val="24"/>
        </w:rPr>
        <w:t xml:space="preserve">регламенту   муниципальной </w:t>
      </w:r>
      <w:r w:rsidR="00432577" w:rsidRPr="00D00570">
        <w:rPr>
          <w:sz w:val="24"/>
          <w:szCs w:val="24"/>
        </w:rPr>
        <w:t xml:space="preserve">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об отказе в принятии граждан на учет в качестве 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нуждающихся в жилых помещениях </w:t>
      </w:r>
    </w:p>
    <w:p w:rsidR="00432577" w:rsidRPr="00C52F05" w:rsidRDefault="00432577" w:rsidP="00432577">
      <w:pPr>
        <w:jc w:val="center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(ая) _______</w:t>
      </w:r>
      <w:r w:rsidRPr="00C52F05">
        <w:rPr>
          <w:sz w:val="28"/>
          <w:szCs w:val="28"/>
          <w:lang w:eastAsia="ru-RU"/>
        </w:rPr>
        <w:t>____________________________________________</w:t>
      </w:r>
    </w:p>
    <w:p w:rsidR="00432577" w:rsidRPr="00C52F05" w:rsidRDefault="00432577" w:rsidP="00432577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A279DE" w:rsidRPr="00151CDC" w:rsidRDefault="00A279DE" w:rsidP="00A279D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Ваше </w:t>
      </w:r>
      <w:r w:rsidRPr="00C52F05">
        <w:rPr>
          <w:sz w:val="28"/>
          <w:szCs w:val="28"/>
          <w:lang w:eastAsia="ru-RU"/>
        </w:rPr>
        <w:t xml:space="preserve">заявление от _____________________ </w:t>
      </w:r>
      <w:r w:rsidRPr="00151CDC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</w:rPr>
        <w:t>в</w:t>
      </w:r>
      <w:r w:rsidRPr="00151CDC">
        <w:rPr>
          <w:sz w:val="28"/>
          <w:szCs w:val="28"/>
        </w:rPr>
        <w:t>ключени</w:t>
      </w:r>
      <w:r>
        <w:rPr>
          <w:sz w:val="28"/>
          <w:szCs w:val="28"/>
        </w:rPr>
        <w:t xml:space="preserve">и Вашей семьи </w:t>
      </w:r>
      <w:r w:rsidRPr="00151CDC">
        <w:rPr>
          <w:sz w:val="28"/>
          <w:szCs w:val="28"/>
        </w:rPr>
        <w:t xml:space="preserve">в </w:t>
      </w:r>
    </w:p>
    <w:p w:rsidR="00A279DE" w:rsidRPr="00151CDC" w:rsidRDefault="00A279DE" w:rsidP="00A279DE">
      <w:pPr>
        <w:ind w:firstLine="708"/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  <w:lang w:eastAsia="ru-RU"/>
        </w:rPr>
        <w:t xml:space="preserve">                                                               (дата подачи заявления)</w:t>
      </w:r>
    </w:p>
    <w:p w:rsidR="00432577" w:rsidRPr="00C52F05" w:rsidRDefault="00A279DE" w:rsidP="00A279DE">
      <w:pPr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участников </w:t>
      </w:r>
      <w:r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 </w:t>
      </w:r>
      <w:r w:rsidRPr="00C52F05">
        <w:rPr>
          <w:sz w:val="28"/>
          <w:szCs w:val="28"/>
          <w:lang w:eastAsia="ru-RU"/>
        </w:rPr>
        <w:t>с приложенными к нему документами рассмотрено</w:t>
      </w:r>
    </w:p>
    <w:p w:rsidR="00A279DE" w:rsidRDefault="00432577" w:rsidP="00A279DE">
      <w:pPr>
        <w:ind w:firstLine="708"/>
        <w:jc w:val="both"/>
        <w:rPr>
          <w:sz w:val="24"/>
          <w:szCs w:val="24"/>
          <w:lang w:eastAsia="ru-RU"/>
        </w:rPr>
      </w:pPr>
      <w:r w:rsidRPr="00C52F05">
        <w:rPr>
          <w:sz w:val="28"/>
          <w:szCs w:val="24"/>
          <w:lang w:eastAsia="ru-RU"/>
        </w:rPr>
        <w:t xml:space="preserve">В соответствии с протоколом № ______ заседания комиссии по жилищным вопросам </w:t>
      </w:r>
      <w:r w:rsidRPr="00C52F05">
        <w:rPr>
          <w:sz w:val="28"/>
          <w:szCs w:val="28"/>
          <w:lang w:eastAsia="ru-RU"/>
        </w:rPr>
        <w:t xml:space="preserve">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</w:t>
      </w:r>
      <w:r w:rsidR="005E57D9">
        <w:rPr>
          <w:sz w:val="28"/>
          <w:szCs w:val="28"/>
          <w:lang w:eastAsia="ru-RU"/>
        </w:rPr>
        <w:t>,</w:t>
      </w:r>
      <w:r w:rsidRPr="00C52F05">
        <w:rPr>
          <w:sz w:val="28"/>
          <w:szCs w:val="28"/>
          <w:lang w:eastAsia="ru-RU"/>
        </w:rPr>
        <w:t xml:space="preserve"> утвержденным постановлением 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</w:t>
      </w:r>
      <w:r w:rsidR="00C45050">
        <w:rPr>
          <w:sz w:val="28"/>
          <w:szCs w:val="28"/>
          <w:lang w:eastAsia="ru-RU"/>
        </w:rPr>
        <w:t xml:space="preserve"> </w:t>
      </w:r>
      <w:r w:rsidRPr="00C52F05">
        <w:rPr>
          <w:sz w:val="28"/>
          <w:szCs w:val="28"/>
          <w:lang w:eastAsia="ru-RU"/>
        </w:rPr>
        <w:t>от ________ г. № ____</w:t>
      </w:r>
      <w:r w:rsidR="005E57D9">
        <w:rPr>
          <w:sz w:val="28"/>
          <w:szCs w:val="28"/>
          <w:lang w:eastAsia="ru-RU"/>
        </w:rPr>
        <w:t>,</w:t>
      </w:r>
      <w:r w:rsidRPr="00C52F05">
        <w:rPr>
          <w:sz w:val="28"/>
          <w:szCs w:val="28"/>
          <w:lang w:eastAsia="ru-RU"/>
        </w:rPr>
        <w:t xml:space="preserve"> принято решение об отказе в</w:t>
      </w:r>
      <w:r w:rsidR="00A279DE">
        <w:rPr>
          <w:sz w:val="28"/>
          <w:szCs w:val="28"/>
          <w:lang w:eastAsia="ru-RU"/>
        </w:rPr>
        <w:t>о</w:t>
      </w:r>
      <w:r w:rsidRPr="00C52F05">
        <w:rPr>
          <w:sz w:val="28"/>
          <w:szCs w:val="28"/>
          <w:lang w:eastAsia="ru-RU"/>
        </w:rPr>
        <w:t xml:space="preserve"> </w:t>
      </w:r>
      <w:r w:rsidR="00A279DE">
        <w:rPr>
          <w:sz w:val="28"/>
          <w:szCs w:val="28"/>
        </w:rPr>
        <w:t>в</w:t>
      </w:r>
      <w:r w:rsidR="00A279DE" w:rsidRPr="00151CDC">
        <w:rPr>
          <w:sz w:val="28"/>
          <w:szCs w:val="28"/>
        </w:rPr>
        <w:t>ключени</w:t>
      </w:r>
      <w:r w:rsidR="00A279DE">
        <w:rPr>
          <w:sz w:val="28"/>
          <w:szCs w:val="28"/>
        </w:rPr>
        <w:t xml:space="preserve">и Вашей семьи </w:t>
      </w:r>
      <w:r w:rsidR="00A279DE" w:rsidRPr="00151CDC">
        <w:rPr>
          <w:sz w:val="28"/>
          <w:szCs w:val="28"/>
        </w:rPr>
        <w:t>в</w:t>
      </w:r>
      <w:r w:rsidR="00A279DE">
        <w:rPr>
          <w:sz w:val="28"/>
          <w:szCs w:val="28"/>
          <w:lang w:eastAsia="ru-RU"/>
        </w:rPr>
        <w:t xml:space="preserve"> </w:t>
      </w:r>
      <w:r w:rsidR="00A279DE" w:rsidRPr="00151CDC">
        <w:rPr>
          <w:sz w:val="28"/>
          <w:szCs w:val="28"/>
        </w:rPr>
        <w:t xml:space="preserve">состав </w:t>
      </w:r>
      <w:r w:rsidR="00A279DE">
        <w:rPr>
          <w:sz w:val="28"/>
          <w:szCs w:val="28"/>
        </w:rPr>
        <w:t xml:space="preserve">участников </w:t>
      </w:r>
      <w:r w:rsidR="00A279DE"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 w:rsidR="00A279DE">
        <w:rPr>
          <w:sz w:val="28"/>
          <w:szCs w:val="28"/>
        </w:rPr>
        <w:t xml:space="preserve"> годы.</w:t>
      </w:r>
    </w:p>
    <w:p w:rsidR="00432577" w:rsidRPr="00A279DE" w:rsidRDefault="00432577" w:rsidP="00A279DE">
      <w:pPr>
        <w:ind w:firstLine="708"/>
        <w:jc w:val="both"/>
        <w:rPr>
          <w:sz w:val="24"/>
          <w:szCs w:val="24"/>
          <w:lang w:eastAsia="ru-RU"/>
        </w:rPr>
      </w:pPr>
      <w:r w:rsidRPr="00C52F05">
        <w:rPr>
          <w:sz w:val="28"/>
          <w:szCs w:val="28"/>
          <w:lang w:eastAsia="ru-RU"/>
        </w:rPr>
        <w:t>Дополнительно информируем:</w:t>
      </w:r>
    </w:p>
    <w:p w:rsidR="00432577" w:rsidRPr="00C52F05" w:rsidRDefault="00432577" w:rsidP="00432577">
      <w:pPr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contextualSpacing/>
        <w:jc w:val="center"/>
        <w:rPr>
          <w:lang w:eastAsia="ru-RU"/>
        </w:rPr>
      </w:pPr>
      <w:r w:rsidRPr="00C52F05">
        <w:rPr>
          <w:lang w:eastAsia="ru-RU"/>
        </w:rPr>
        <w:t xml:space="preserve">(указывается информация, необходимая для устранения причин отказа в предоставлении муниципальной услуги, </w:t>
      </w:r>
    </w:p>
    <w:p w:rsidR="00432577" w:rsidRPr="00C52F05" w:rsidRDefault="00432577" w:rsidP="00432577">
      <w:pPr>
        <w:contextualSpacing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contextualSpacing/>
        <w:jc w:val="center"/>
        <w:rPr>
          <w:sz w:val="28"/>
          <w:szCs w:val="28"/>
          <w:lang w:eastAsia="ru-RU"/>
        </w:rPr>
      </w:pPr>
      <w:r w:rsidRPr="00C52F05">
        <w:rPr>
          <w:lang w:eastAsia="ru-RU"/>
        </w:rPr>
        <w:t>а также иная дополнительная информация (при наличии)</w:t>
      </w:r>
    </w:p>
    <w:p w:rsidR="00432577" w:rsidRPr="00C52F05" w:rsidRDefault="00432577" w:rsidP="00432577">
      <w:pPr>
        <w:tabs>
          <w:tab w:val="right" w:pos="9923"/>
        </w:tabs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tabs>
          <w:tab w:val="right" w:pos="992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D00570" w:rsidRDefault="00D00570" w:rsidP="00432577">
      <w:pPr>
        <w:tabs>
          <w:tab w:val="right" w:pos="9923"/>
        </w:tabs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32577" w:rsidRPr="00C52F05">
        <w:rPr>
          <w:lang w:eastAsia="ru-RU"/>
        </w:rPr>
        <w:t xml:space="preserve">   _</w:t>
      </w:r>
    </w:p>
    <w:p w:rsidR="00D00570" w:rsidRDefault="00D00570" w:rsidP="00432577">
      <w:pPr>
        <w:tabs>
          <w:tab w:val="right" w:pos="9923"/>
        </w:tabs>
        <w:rPr>
          <w:lang w:eastAsia="ru-RU"/>
        </w:rPr>
      </w:pP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>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rPr>
          <w:sz w:val="28"/>
          <w:szCs w:val="28"/>
        </w:rPr>
      </w:pPr>
    </w:p>
    <w:p w:rsidR="00432577" w:rsidRDefault="00432577" w:rsidP="00432577">
      <w:pPr>
        <w:rPr>
          <w:sz w:val="28"/>
          <w:szCs w:val="28"/>
        </w:rPr>
      </w:pPr>
    </w:p>
    <w:p w:rsidR="00370E6B" w:rsidRDefault="00370E6B" w:rsidP="00432577">
      <w:pPr>
        <w:snapToGrid w:val="0"/>
        <w:jc w:val="right"/>
        <w:rPr>
          <w:b/>
          <w:sz w:val="28"/>
          <w:szCs w:val="28"/>
        </w:rPr>
      </w:pPr>
    </w:p>
    <w:p w:rsidR="0007087B" w:rsidRDefault="0007087B" w:rsidP="00432577">
      <w:pPr>
        <w:snapToGrid w:val="0"/>
        <w:jc w:val="right"/>
        <w:rPr>
          <w:b/>
          <w:sz w:val="28"/>
          <w:szCs w:val="28"/>
        </w:rPr>
      </w:pP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07087B" w:rsidRPr="00D00570" w:rsidRDefault="0007087B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  <w:r w:rsidRPr="00D00570">
        <w:rPr>
          <w:sz w:val="24"/>
          <w:szCs w:val="24"/>
        </w:rPr>
        <w:t xml:space="preserve"> </w:t>
      </w:r>
    </w:p>
    <w:p w:rsidR="00E93257" w:rsidRDefault="0007087B" w:rsidP="005E57D9">
      <w:pPr>
        <w:autoSpaceDE w:val="0"/>
        <w:autoSpaceDN w:val="0"/>
        <w:adjustRightInd w:val="0"/>
        <w:ind w:left="4961" w:right="-57"/>
        <w:jc w:val="both"/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к Административному </w:t>
      </w:r>
      <w:r w:rsidR="002A58E8">
        <w:rPr>
          <w:sz w:val="24"/>
          <w:szCs w:val="24"/>
        </w:rPr>
        <w:t xml:space="preserve">регламенту   муниципальной </w:t>
      </w:r>
      <w:r w:rsidRPr="00D00570">
        <w:rPr>
          <w:sz w:val="24"/>
          <w:szCs w:val="24"/>
        </w:rPr>
        <w:t xml:space="preserve">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E93257" w:rsidRPr="00195B91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07087B" w:rsidRPr="00195B91" w:rsidRDefault="0007087B" w:rsidP="0007087B">
      <w:pPr>
        <w:ind w:left="2434" w:right="1733" w:hanging="636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(ая) ___________________________________________________</w:t>
      </w:r>
    </w:p>
    <w:p w:rsidR="0007087B" w:rsidRPr="00195B91" w:rsidRDefault="0007087B" w:rsidP="0007087B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07087B" w:rsidRPr="00A279DE" w:rsidRDefault="0007087B" w:rsidP="0007087B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</w:r>
      <w:r w:rsidRPr="00A279DE">
        <w:rPr>
          <w:sz w:val="28"/>
          <w:szCs w:val="28"/>
        </w:rPr>
        <w:t>Настоя</w:t>
      </w:r>
      <w:r w:rsidRPr="00A279DE">
        <w:rPr>
          <w:spacing w:val="-1"/>
          <w:sz w:val="28"/>
          <w:szCs w:val="28"/>
        </w:rPr>
        <w:t>щ</w:t>
      </w:r>
      <w:r w:rsidRPr="00A279DE">
        <w:rPr>
          <w:sz w:val="28"/>
          <w:szCs w:val="28"/>
        </w:rPr>
        <w:t>им подтвер</w:t>
      </w:r>
      <w:r w:rsidRPr="00A279DE">
        <w:rPr>
          <w:spacing w:val="-1"/>
          <w:sz w:val="28"/>
          <w:szCs w:val="28"/>
        </w:rPr>
        <w:t>ж</w:t>
      </w:r>
      <w:r w:rsidRPr="00A279DE">
        <w:rPr>
          <w:sz w:val="28"/>
          <w:szCs w:val="28"/>
        </w:rPr>
        <w:t>дае</w:t>
      </w:r>
      <w:r w:rsidRPr="00A279DE">
        <w:rPr>
          <w:spacing w:val="-2"/>
          <w:sz w:val="28"/>
          <w:szCs w:val="28"/>
        </w:rPr>
        <w:t>т</w:t>
      </w:r>
      <w:r w:rsidRPr="00A279DE">
        <w:rPr>
          <w:sz w:val="28"/>
          <w:szCs w:val="28"/>
        </w:rPr>
        <w:t>ся, что</w:t>
      </w:r>
      <w:r w:rsidRPr="00A279DE">
        <w:rPr>
          <w:sz w:val="28"/>
          <w:szCs w:val="28"/>
        </w:rPr>
        <w:tab/>
        <w:t xml:space="preserve"> при приеме з</w:t>
      </w:r>
      <w:r w:rsidRPr="00A279DE">
        <w:rPr>
          <w:spacing w:val="-2"/>
          <w:sz w:val="28"/>
          <w:szCs w:val="28"/>
        </w:rPr>
        <w:t>а</w:t>
      </w:r>
      <w:r w:rsidRPr="00A279DE">
        <w:rPr>
          <w:sz w:val="28"/>
          <w:szCs w:val="28"/>
        </w:rPr>
        <w:t>проса и док</w:t>
      </w:r>
      <w:r w:rsidRPr="00A279DE">
        <w:rPr>
          <w:spacing w:val="-1"/>
          <w:sz w:val="28"/>
          <w:szCs w:val="28"/>
        </w:rPr>
        <w:t>у</w:t>
      </w:r>
      <w:r w:rsidRPr="00A279DE">
        <w:rPr>
          <w:sz w:val="28"/>
          <w:szCs w:val="28"/>
        </w:rPr>
        <w:t>мент</w:t>
      </w:r>
      <w:r w:rsidRPr="00A279DE">
        <w:rPr>
          <w:spacing w:val="2"/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в,</w:t>
      </w:r>
      <w:r w:rsidRPr="00A279DE">
        <w:rPr>
          <w:sz w:val="28"/>
          <w:szCs w:val="28"/>
        </w:rPr>
        <w:t xml:space="preserve"> необ</w:t>
      </w:r>
      <w:r w:rsidRPr="00A279DE">
        <w:rPr>
          <w:spacing w:val="1"/>
          <w:sz w:val="28"/>
          <w:szCs w:val="28"/>
        </w:rPr>
        <w:t>х</w:t>
      </w:r>
      <w:r w:rsidRPr="00A279DE">
        <w:rPr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д</w:t>
      </w:r>
      <w:r w:rsidRPr="00A279DE">
        <w:rPr>
          <w:sz w:val="28"/>
          <w:szCs w:val="28"/>
        </w:rPr>
        <w:t>имых д</w:t>
      </w:r>
      <w:r w:rsidRPr="00A279DE">
        <w:rPr>
          <w:spacing w:val="-2"/>
          <w:sz w:val="28"/>
          <w:szCs w:val="28"/>
        </w:rPr>
        <w:t>л</w:t>
      </w:r>
      <w:r w:rsidRPr="00A279DE">
        <w:rPr>
          <w:sz w:val="28"/>
          <w:szCs w:val="28"/>
        </w:rPr>
        <w:t>я</w:t>
      </w:r>
      <w:r w:rsidRPr="00A279DE">
        <w:rPr>
          <w:sz w:val="28"/>
          <w:szCs w:val="28"/>
        </w:rPr>
        <w:tab/>
        <w:t xml:space="preserve"> п</w:t>
      </w:r>
      <w:r w:rsidRPr="00A279DE">
        <w:rPr>
          <w:spacing w:val="2"/>
          <w:sz w:val="28"/>
          <w:szCs w:val="28"/>
        </w:rPr>
        <w:t>р</w:t>
      </w:r>
      <w:r w:rsidRPr="00A279DE">
        <w:rPr>
          <w:spacing w:val="-1"/>
          <w:sz w:val="28"/>
          <w:szCs w:val="28"/>
        </w:rPr>
        <w:t>е</w:t>
      </w:r>
      <w:r w:rsidRPr="00A279DE">
        <w:rPr>
          <w:spacing w:val="-2"/>
          <w:sz w:val="28"/>
          <w:szCs w:val="28"/>
        </w:rPr>
        <w:t>д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став</w:t>
      </w:r>
      <w:r w:rsidRPr="00A279DE">
        <w:rPr>
          <w:spacing w:val="-1"/>
          <w:sz w:val="28"/>
          <w:szCs w:val="28"/>
        </w:rPr>
        <w:t>л</w:t>
      </w:r>
      <w:r w:rsidRPr="00A279DE">
        <w:rPr>
          <w:sz w:val="28"/>
          <w:szCs w:val="28"/>
        </w:rPr>
        <w:t>е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 xml:space="preserve">ия муниципальной </w:t>
      </w:r>
      <w:r w:rsidRPr="00A279DE">
        <w:rPr>
          <w:spacing w:val="-3"/>
          <w:sz w:val="28"/>
          <w:szCs w:val="28"/>
        </w:rPr>
        <w:t>у</w:t>
      </w:r>
      <w:r w:rsidRPr="00A279DE">
        <w:rPr>
          <w:sz w:val="28"/>
          <w:szCs w:val="28"/>
        </w:rPr>
        <w:t>сл</w:t>
      </w:r>
      <w:r w:rsidRPr="00A279DE">
        <w:rPr>
          <w:spacing w:val="-3"/>
          <w:sz w:val="28"/>
          <w:szCs w:val="28"/>
        </w:rPr>
        <w:t>у</w:t>
      </w:r>
      <w:r w:rsidRPr="00A279DE">
        <w:rPr>
          <w:sz w:val="28"/>
          <w:szCs w:val="28"/>
        </w:rPr>
        <w:t xml:space="preserve">ги </w:t>
      </w:r>
      <w:r w:rsidR="00A279DE" w:rsidRPr="00A279DE">
        <w:rPr>
          <w:sz w:val="28"/>
          <w:szCs w:val="28"/>
        </w:rPr>
        <w:t>«Включение в состав участников  муниципальной программы «Обеспечение жильем молодых семей» на 2025-2030 годы</w:t>
      </w:r>
      <w:r w:rsidRPr="00A279DE">
        <w:rPr>
          <w:sz w:val="28"/>
          <w:szCs w:val="28"/>
        </w:rPr>
        <w:t xml:space="preserve">, были </w:t>
      </w:r>
      <w:r w:rsidRPr="00A279DE">
        <w:rPr>
          <w:spacing w:val="-2"/>
          <w:sz w:val="28"/>
          <w:szCs w:val="28"/>
        </w:rPr>
        <w:t>в</w:t>
      </w:r>
      <w:r w:rsidRPr="00A279DE">
        <w:rPr>
          <w:sz w:val="28"/>
          <w:szCs w:val="28"/>
        </w:rPr>
        <w:t>ы</w:t>
      </w:r>
      <w:r w:rsidRPr="00A279DE">
        <w:rPr>
          <w:spacing w:val="1"/>
          <w:sz w:val="28"/>
          <w:szCs w:val="28"/>
        </w:rPr>
        <w:t>я</w:t>
      </w:r>
      <w:r w:rsidRPr="00A279DE">
        <w:rPr>
          <w:sz w:val="28"/>
          <w:szCs w:val="28"/>
        </w:rPr>
        <w:t>в</w:t>
      </w:r>
      <w:r w:rsidRPr="00A279DE">
        <w:rPr>
          <w:spacing w:val="-1"/>
          <w:sz w:val="28"/>
          <w:szCs w:val="28"/>
        </w:rPr>
        <w:t>л</w:t>
      </w:r>
      <w:r w:rsidRPr="00A279DE">
        <w:rPr>
          <w:sz w:val="28"/>
          <w:szCs w:val="28"/>
        </w:rPr>
        <w:t>е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>ы сл</w:t>
      </w:r>
      <w:r w:rsidRPr="00A279DE">
        <w:rPr>
          <w:spacing w:val="-1"/>
          <w:sz w:val="28"/>
          <w:szCs w:val="28"/>
        </w:rPr>
        <w:t>е</w:t>
      </w:r>
      <w:r w:rsidRPr="00A279DE">
        <w:rPr>
          <w:sz w:val="28"/>
          <w:szCs w:val="28"/>
        </w:rPr>
        <w:t>д</w:t>
      </w:r>
      <w:r w:rsidRPr="00A279DE">
        <w:rPr>
          <w:spacing w:val="-2"/>
          <w:sz w:val="28"/>
          <w:szCs w:val="28"/>
        </w:rPr>
        <w:t>у</w:t>
      </w:r>
      <w:r w:rsidRPr="00A279DE">
        <w:rPr>
          <w:sz w:val="28"/>
          <w:szCs w:val="28"/>
        </w:rPr>
        <w:t xml:space="preserve">ющие </w:t>
      </w:r>
      <w:r w:rsidRPr="00A279DE">
        <w:rPr>
          <w:spacing w:val="1"/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с</w:t>
      </w:r>
      <w:r w:rsidRPr="00A279DE">
        <w:rPr>
          <w:sz w:val="28"/>
          <w:szCs w:val="28"/>
        </w:rPr>
        <w:t>но</w:t>
      </w:r>
      <w:r w:rsidRPr="00A279DE">
        <w:rPr>
          <w:spacing w:val="1"/>
          <w:sz w:val="28"/>
          <w:szCs w:val="28"/>
        </w:rPr>
        <w:t>в</w:t>
      </w:r>
      <w:r w:rsidRPr="00A279DE">
        <w:rPr>
          <w:spacing w:val="-1"/>
          <w:sz w:val="28"/>
          <w:szCs w:val="28"/>
        </w:rPr>
        <w:t>ан</w:t>
      </w:r>
      <w:r w:rsidRPr="00A279DE">
        <w:rPr>
          <w:sz w:val="28"/>
          <w:szCs w:val="28"/>
        </w:rPr>
        <w:t xml:space="preserve">ия для 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тказа  в предоставлении муниципальной  услуги (</w:t>
      </w:r>
      <w:r w:rsidRPr="00A279DE">
        <w:rPr>
          <w:spacing w:val="-2"/>
          <w:sz w:val="28"/>
          <w:szCs w:val="28"/>
        </w:rPr>
        <w:t>у</w:t>
      </w:r>
      <w:r w:rsidRPr="00A279DE">
        <w:rPr>
          <w:sz w:val="28"/>
          <w:szCs w:val="28"/>
        </w:rPr>
        <w:t>казывается кон</w:t>
      </w:r>
      <w:r w:rsidRPr="00A279DE">
        <w:rPr>
          <w:spacing w:val="-1"/>
          <w:sz w:val="28"/>
          <w:szCs w:val="28"/>
        </w:rPr>
        <w:t>к</w:t>
      </w:r>
      <w:r w:rsidRPr="00A279DE">
        <w:rPr>
          <w:sz w:val="28"/>
          <w:szCs w:val="28"/>
        </w:rPr>
        <w:t xml:space="preserve">ретное 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с</w:t>
      </w:r>
      <w:r w:rsidRPr="00A279DE">
        <w:rPr>
          <w:spacing w:val="-1"/>
          <w:sz w:val="28"/>
          <w:szCs w:val="28"/>
        </w:rPr>
        <w:t>н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в</w:t>
      </w:r>
      <w:r w:rsidRPr="00A279DE">
        <w:rPr>
          <w:spacing w:val="-2"/>
          <w:sz w:val="28"/>
          <w:szCs w:val="28"/>
        </w:rPr>
        <w:t>а</w:t>
      </w:r>
      <w:r w:rsidRPr="00A279DE">
        <w:rPr>
          <w:sz w:val="28"/>
          <w:szCs w:val="28"/>
        </w:rPr>
        <w:t>ние (ос</w:t>
      </w:r>
      <w:r w:rsidRPr="00A279DE">
        <w:rPr>
          <w:spacing w:val="-2"/>
          <w:sz w:val="28"/>
          <w:szCs w:val="28"/>
        </w:rPr>
        <w:t>н</w:t>
      </w:r>
      <w:r w:rsidRPr="00A279DE">
        <w:rPr>
          <w:sz w:val="28"/>
          <w:szCs w:val="28"/>
        </w:rPr>
        <w:t>ова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>и</w:t>
      </w:r>
      <w:r w:rsidRPr="00A279DE">
        <w:rPr>
          <w:spacing w:val="1"/>
          <w:sz w:val="28"/>
          <w:szCs w:val="28"/>
        </w:rPr>
        <w:t>я</w:t>
      </w:r>
      <w:r w:rsidRPr="00A279DE">
        <w:rPr>
          <w:sz w:val="28"/>
          <w:szCs w:val="28"/>
        </w:rPr>
        <w:t>) для отка</w:t>
      </w:r>
      <w:r w:rsidRPr="00A279DE">
        <w:rPr>
          <w:spacing w:val="-1"/>
          <w:sz w:val="28"/>
          <w:szCs w:val="28"/>
        </w:rPr>
        <w:t>з</w:t>
      </w:r>
      <w:r w:rsidRPr="00A279DE">
        <w:rPr>
          <w:sz w:val="28"/>
          <w:szCs w:val="28"/>
        </w:rPr>
        <w:t>а предоставлении муниципальной услуги</w:t>
      </w:r>
      <w:r w:rsidRPr="00A279DE">
        <w:rPr>
          <w:spacing w:val="-1"/>
          <w:sz w:val="28"/>
          <w:szCs w:val="28"/>
        </w:rPr>
        <w:t>)</w:t>
      </w:r>
      <w:r w:rsidRPr="00A279DE">
        <w:rPr>
          <w:sz w:val="28"/>
          <w:szCs w:val="28"/>
        </w:rPr>
        <w:t>:</w:t>
      </w:r>
    </w:p>
    <w:p w:rsidR="0007087B" w:rsidRPr="00A279DE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07087B" w:rsidRPr="00A279DE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 xml:space="preserve">2) несоответствие категории Заявителя кругу лиц, указанных в пункте 2.1 </w:t>
      </w:r>
      <w:r w:rsidRPr="00A279DE">
        <w:rPr>
          <w:sz w:val="28"/>
          <w:szCs w:val="28"/>
        </w:rPr>
        <w:t>подраздела</w:t>
      </w:r>
      <w:r w:rsidRPr="00A279DE">
        <w:rPr>
          <w:color w:val="auto"/>
          <w:sz w:val="28"/>
          <w:szCs w:val="28"/>
        </w:rPr>
        <w:t xml:space="preserve"> 2 раздела 1 настоящего Административного регламента;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>3) информация, которая содержится в документах</w:t>
      </w:r>
      <w:r w:rsidRPr="000B0D20">
        <w:rPr>
          <w:color w:val="auto"/>
          <w:sz w:val="28"/>
          <w:szCs w:val="28"/>
        </w:rPr>
        <w:t>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</w:t>
      </w: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предоставлении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432577">
      <w:headerReference w:type="default" r:id="rId20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C3" w:rsidRDefault="000E0FC3">
      <w:r>
        <w:separator/>
      </w:r>
    </w:p>
  </w:endnote>
  <w:endnote w:type="continuationSeparator" w:id="0">
    <w:p w:rsidR="000E0FC3" w:rsidRDefault="000E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187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C3" w:rsidRDefault="000E0FC3">
      <w:r>
        <w:separator/>
      </w:r>
    </w:p>
  </w:footnote>
  <w:footnote w:type="continuationSeparator" w:id="0">
    <w:p w:rsidR="000E0FC3" w:rsidRDefault="000E0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5A" w:rsidRDefault="006C3D5A">
    <w:pPr>
      <w:pStyle w:val="aa"/>
    </w:pPr>
  </w:p>
  <w:p w:rsidR="006C3D5A" w:rsidRDefault="006C3D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1BF40D9E"/>
    <w:multiLevelType w:val="multilevel"/>
    <w:tmpl w:val="419E9D9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E617E"/>
    <w:multiLevelType w:val="multilevel"/>
    <w:tmpl w:val="DF4C12E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8"/>
    <w:lvlOverride w:ilvl="0">
      <w:startOverride w:val="1"/>
    </w:lvlOverride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4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6BA3"/>
    <w:rsid w:val="000245B2"/>
    <w:rsid w:val="0003117F"/>
    <w:rsid w:val="00035520"/>
    <w:rsid w:val="000355B0"/>
    <w:rsid w:val="0003783C"/>
    <w:rsid w:val="00043AF8"/>
    <w:rsid w:val="00044089"/>
    <w:rsid w:val="00054733"/>
    <w:rsid w:val="000576F2"/>
    <w:rsid w:val="00057B0D"/>
    <w:rsid w:val="00066D24"/>
    <w:rsid w:val="0007087B"/>
    <w:rsid w:val="00076035"/>
    <w:rsid w:val="000804E9"/>
    <w:rsid w:val="00080990"/>
    <w:rsid w:val="00086B38"/>
    <w:rsid w:val="00091F7B"/>
    <w:rsid w:val="000A15D9"/>
    <w:rsid w:val="000B0D20"/>
    <w:rsid w:val="000C303E"/>
    <w:rsid w:val="000D4B95"/>
    <w:rsid w:val="000E0FC3"/>
    <w:rsid w:val="000E347F"/>
    <w:rsid w:val="000E49D7"/>
    <w:rsid w:val="000F5048"/>
    <w:rsid w:val="001134F7"/>
    <w:rsid w:val="00113DE0"/>
    <w:rsid w:val="00115BBF"/>
    <w:rsid w:val="00127CA1"/>
    <w:rsid w:val="00135F12"/>
    <w:rsid w:val="00137F2C"/>
    <w:rsid w:val="00145C94"/>
    <w:rsid w:val="00145DF1"/>
    <w:rsid w:val="00151CDC"/>
    <w:rsid w:val="00151F4A"/>
    <w:rsid w:val="00160A51"/>
    <w:rsid w:val="00171E19"/>
    <w:rsid w:val="00180A91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06DE9"/>
    <w:rsid w:val="00211700"/>
    <w:rsid w:val="00220396"/>
    <w:rsid w:val="00221C37"/>
    <w:rsid w:val="00243468"/>
    <w:rsid w:val="002466C2"/>
    <w:rsid w:val="00252F9F"/>
    <w:rsid w:val="002564EC"/>
    <w:rsid w:val="00270905"/>
    <w:rsid w:val="002734CC"/>
    <w:rsid w:val="00275AC5"/>
    <w:rsid w:val="00275AE1"/>
    <w:rsid w:val="002924EC"/>
    <w:rsid w:val="002926E4"/>
    <w:rsid w:val="00292AE2"/>
    <w:rsid w:val="00295FAD"/>
    <w:rsid w:val="002A4640"/>
    <w:rsid w:val="002A58E8"/>
    <w:rsid w:val="002B3678"/>
    <w:rsid w:val="002B3E09"/>
    <w:rsid w:val="002B4AE0"/>
    <w:rsid w:val="002C231F"/>
    <w:rsid w:val="002C3EEB"/>
    <w:rsid w:val="002C55C5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24794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87C6D"/>
    <w:rsid w:val="003A5EF8"/>
    <w:rsid w:val="003B3715"/>
    <w:rsid w:val="003C36C6"/>
    <w:rsid w:val="003C6A87"/>
    <w:rsid w:val="003C771F"/>
    <w:rsid w:val="003D0277"/>
    <w:rsid w:val="003E06F8"/>
    <w:rsid w:val="00400BDE"/>
    <w:rsid w:val="004042AA"/>
    <w:rsid w:val="004048AC"/>
    <w:rsid w:val="0040490A"/>
    <w:rsid w:val="0040717A"/>
    <w:rsid w:val="00407EA6"/>
    <w:rsid w:val="004104E2"/>
    <w:rsid w:val="00423977"/>
    <w:rsid w:val="00430D0F"/>
    <w:rsid w:val="004314F8"/>
    <w:rsid w:val="00431D35"/>
    <w:rsid w:val="00432577"/>
    <w:rsid w:val="00447358"/>
    <w:rsid w:val="004529AC"/>
    <w:rsid w:val="0045438B"/>
    <w:rsid w:val="00456123"/>
    <w:rsid w:val="0046087B"/>
    <w:rsid w:val="0046154E"/>
    <w:rsid w:val="00461917"/>
    <w:rsid w:val="004630DB"/>
    <w:rsid w:val="00463133"/>
    <w:rsid w:val="0046651A"/>
    <w:rsid w:val="00473B2A"/>
    <w:rsid w:val="00475691"/>
    <w:rsid w:val="00490B9D"/>
    <w:rsid w:val="00492EFF"/>
    <w:rsid w:val="00497268"/>
    <w:rsid w:val="004A5C8A"/>
    <w:rsid w:val="004B1DCA"/>
    <w:rsid w:val="004C0707"/>
    <w:rsid w:val="004C38D1"/>
    <w:rsid w:val="004C4478"/>
    <w:rsid w:val="004D67EB"/>
    <w:rsid w:val="004D72BB"/>
    <w:rsid w:val="004E121C"/>
    <w:rsid w:val="004F5C8A"/>
    <w:rsid w:val="004F7E59"/>
    <w:rsid w:val="005024D2"/>
    <w:rsid w:val="005146E3"/>
    <w:rsid w:val="0051597F"/>
    <w:rsid w:val="005226C9"/>
    <w:rsid w:val="00532D1B"/>
    <w:rsid w:val="005370E3"/>
    <w:rsid w:val="00547944"/>
    <w:rsid w:val="00547BA5"/>
    <w:rsid w:val="00551B5B"/>
    <w:rsid w:val="0057263B"/>
    <w:rsid w:val="005732B5"/>
    <w:rsid w:val="005734A6"/>
    <w:rsid w:val="005834DC"/>
    <w:rsid w:val="00583D91"/>
    <w:rsid w:val="00585B05"/>
    <w:rsid w:val="00593687"/>
    <w:rsid w:val="00594F2F"/>
    <w:rsid w:val="005B59DA"/>
    <w:rsid w:val="005B711E"/>
    <w:rsid w:val="005C2D1C"/>
    <w:rsid w:val="005C3E60"/>
    <w:rsid w:val="005D0985"/>
    <w:rsid w:val="005D18D1"/>
    <w:rsid w:val="005E57D9"/>
    <w:rsid w:val="005F2809"/>
    <w:rsid w:val="005F75E2"/>
    <w:rsid w:val="006003A8"/>
    <w:rsid w:val="0060040A"/>
    <w:rsid w:val="006069AB"/>
    <w:rsid w:val="00606BE5"/>
    <w:rsid w:val="006075EB"/>
    <w:rsid w:val="00610783"/>
    <w:rsid w:val="006111E6"/>
    <w:rsid w:val="00614272"/>
    <w:rsid w:val="006313AB"/>
    <w:rsid w:val="00633191"/>
    <w:rsid w:val="006361D1"/>
    <w:rsid w:val="0063785A"/>
    <w:rsid w:val="00646157"/>
    <w:rsid w:val="00646AC9"/>
    <w:rsid w:val="00646FF8"/>
    <w:rsid w:val="00652DD0"/>
    <w:rsid w:val="00655C9C"/>
    <w:rsid w:val="00657298"/>
    <w:rsid w:val="00666A61"/>
    <w:rsid w:val="0067111C"/>
    <w:rsid w:val="0067505F"/>
    <w:rsid w:val="0068037F"/>
    <w:rsid w:val="0068532F"/>
    <w:rsid w:val="00686982"/>
    <w:rsid w:val="00686E5A"/>
    <w:rsid w:val="00694175"/>
    <w:rsid w:val="006A3DE0"/>
    <w:rsid w:val="006B6F9A"/>
    <w:rsid w:val="006C1E00"/>
    <w:rsid w:val="006C3D5A"/>
    <w:rsid w:val="006D7D16"/>
    <w:rsid w:val="006E7685"/>
    <w:rsid w:val="007113AC"/>
    <w:rsid w:val="00724998"/>
    <w:rsid w:val="00736DA5"/>
    <w:rsid w:val="00745D3A"/>
    <w:rsid w:val="00753523"/>
    <w:rsid w:val="007754AE"/>
    <w:rsid w:val="007A0DEC"/>
    <w:rsid w:val="007A4AD3"/>
    <w:rsid w:val="007A4C0D"/>
    <w:rsid w:val="007B0235"/>
    <w:rsid w:val="007E12BD"/>
    <w:rsid w:val="008019E3"/>
    <w:rsid w:val="008064B8"/>
    <w:rsid w:val="00810C3E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A6D51"/>
    <w:rsid w:val="008A6D75"/>
    <w:rsid w:val="008B3810"/>
    <w:rsid w:val="008B556E"/>
    <w:rsid w:val="008C2E27"/>
    <w:rsid w:val="008D015A"/>
    <w:rsid w:val="008D4F26"/>
    <w:rsid w:val="008E4456"/>
    <w:rsid w:val="008E4900"/>
    <w:rsid w:val="008F10C5"/>
    <w:rsid w:val="00903194"/>
    <w:rsid w:val="00910A94"/>
    <w:rsid w:val="00921A1C"/>
    <w:rsid w:val="00932280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5AD9"/>
    <w:rsid w:val="00996738"/>
    <w:rsid w:val="009C4349"/>
    <w:rsid w:val="009D581E"/>
    <w:rsid w:val="009F1F8E"/>
    <w:rsid w:val="00A011E0"/>
    <w:rsid w:val="00A03799"/>
    <w:rsid w:val="00A07469"/>
    <w:rsid w:val="00A13AA4"/>
    <w:rsid w:val="00A148BD"/>
    <w:rsid w:val="00A20602"/>
    <w:rsid w:val="00A279DE"/>
    <w:rsid w:val="00A32A9F"/>
    <w:rsid w:val="00A32E84"/>
    <w:rsid w:val="00A45DB2"/>
    <w:rsid w:val="00A505B8"/>
    <w:rsid w:val="00A5186C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37FCB"/>
    <w:rsid w:val="00B412DC"/>
    <w:rsid w:val="00B530E3"/>
    <w:rsid w:val="00B53B6C"/>
    <w:rsid w:val="00B62AE0"/>
    <w:rsid w:val="00B82196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4C5E"/>
    <w:rsid w:val="00BE50F8"/>
    <w:rsid w:val="00BF7D4E"/>
    <w:rsid w:val="00C03D26"/>
    <w:rsid w:val="00C10477"/>
    <w:rsid w:val="00C23C52"/>
    <w:rsid w:val="00C26789"/>
    <w:rsid w:val="00C40D41"/>
    <w:rsid w:val="00C42DDC"/>
    <w:rsid w:val="00C45050"/>
    <w:rsid w:val="00C4681B"/>
    <w:rsid w:val="00C4691C"/>
    <w:rsid w:val="00C576F1"/>
    <w:rsid w:val="00C638C4"/>
    <w:rsid w:val="00C67AFA"/>
    <w:rsid w:val="00C72A0A"/>
    <w:rsid w:val="00C80CD9"/>
    <w:rsid w:val="00C85107"/>
    <w:rsid w:val="00C90515"/>
    <w:rsid w:val="00C96BF0"/>
    <w:rsid w:val="00CA70DB"/>
    <w:rsid w:val="00CB7436"/>
    <w:rsid w:val="00CC1236"/>
    <w:rsid w:val="00CC1503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332FE"/>
    <w:rsid w:val="00D504F7"/>
    <w:rsid w:val="00D51258"/>
    <w:rsid w:val="00D527D0"/>
    <w:rsid w:val="00D52F73"/>
    <w:rsid w:val="00D56AC9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4E79"/>
    <w:rsid w:val="00DC7ECA"/>
    <w:rsid w:val="00E07803"/>
    <w:rsid w:val="00E07AD7"/>
    <w:rsid w:val="00E144F2"/>
    <w:rsid w:val="00E27C23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0276"/>
    <w:rsid w:val="00E846EC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D1ED6"/>
    <w:rsid w:val="00EF7202"/>
    <w:rsid w:val="00F21C1B"/>
    <w:rsid w:val="00F324F8"/>
    <w:rsid w:val="00F47278"/>
    <w:rsid w:val="00F50140"/>
    <w:rsid w:val="00F5243E"/>
    <w:rsid w:val="00F56837"/>
    <w:rsid w:val="00F64DA7"/>
    <w:rsid w:val="00F72250"/>
    <w:rsid w:val="00F84765"/>
    <w:rsid w:val="00FB2814"/>
    <w:rsid w:val="00FB662C"/>
    <w:rsid w:val="00FC5480"/>
    <w:rsid w:val="00FD4FEF"/>
    <w:rsid w:val="00FE00CE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5E57D9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5E57D9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5E57D9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5E57D9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%20&#1074;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BCC6-17F1-46AF-8101-A5A8DEEF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11082</Words>
  <Characters>63173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109k</cp:lastModifiedBy>
  <cp:revision>3</cp:revision>
  <cp:lastPrinted>2024-10-29T05:33:00Z</cp:lastPrinted>
  <dcterms:created xsi:type="dcterms:W3CDTF">2025-06-17T06:26:00Z</dcterms:created>
  <dcterms:modified xsi:type="dcterms:W3CDTF">2025-06-17T06:29:00Z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