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EB" w:rsidRDefault="002661EB"/>
    <w:p w:rsidR="00DF4B21" w:rsidRPr="00E50014" w:rsidRDefault="00DF4B21" w:rsidP="00DF4B21">
      <w:pPr>
        <w:widowControl w:val="0"/>
        <w:spacing w:line="600" w:lineRule="auto"/>
        <w:ind w:right="-143"/>
        <w:jc w:val="center"/>
        <w:rPr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05pt" o:ole="">
            <v:imagedata r:id="rId8" o:title=""/>
          </v:shape>
          <o:OLEObject Type="Embed" ProgID="CorelDraw.Graphic.24" ShapeID="_x0000_i1025" DrawAspect="Content" ObjectID="_1810383460" r:id="rId9"/>
        </w:object>
      </w:r>
    </w:p>
    <w:p w:rsidR="00DF4B21" w:rsidRPr="00C251AC" w:rsidRDefault="00DF4B21" w:rsidP="00DF4B21">
      <w:pPr>
        <w:pStyle w:val="ac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DF4B21" w:rsidRDefault="00DF4B21" w:rsidP="00DF4B21">
      <w:pPr>
        <w:pStyle w:val="ac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DF4B21" w:rsidRPr="00C251AC" w:rsidRDefault="00DF4B21" w:rsidP="00DF4B21">
      <w:pPr>
        <w:pStyle w:val="ac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DF4B21" w:rsidRPr="00C251AC" w:rsidRDefault="00DF4B21" w:rsidP="00DF4B21">
      <w:pPr>
        <w:pStyle w:val="ac"/>
        <w:rPr>
          <w:sz w:val="28"/>
          <w:szCs w:val="28"/>
        </w:rPr>
      </w:pPr>
    </w:p>
    <w:p w:rsidR="00DF4B21" w:rsidRPr="00C251AC" w:rsidRDefault="00DF4B21" w:rsidP="00DF4B21">
      <w:pPr>
        <w:pStyle w:val="ac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DF4B21" w:rsidRPr="00184B29" w:rsidRDefault="00DF4B21" w:rsidP="00DF4B21">
      <w:pPr>
        <w:widowControl w:val="0"/>
        <w:spacing w:line="360" w:lineRule="auto"/>
        <w:jc w:val="center"/>
        <w:rPr>
          <w:b/>
        </w:rPr>
      </w:pPr>
    </w:p>
    <w:p w:rsidR="00DF4B21" w:rsidRDefault="00DF4B21" w:rsidP="00DF4B21">
      <w:pPr>
        <w:widowControl w:val="0"/>
      </w:pPr>
      <w:r>
        <w:t xml:space="preserve">от </w:t>
      </w:r>
      <w:r w:rsidR="004258F1">
        <w:t>29.05.2025</w:t>
      </w:r>
      <w:bookmarkStart w:id="0" w:name="_GoBack"/>
      <w:bookmarkEnd w:id="0"/>
      <w:r>
        <w:t xml:space="preserve"> № </w:t>
      </w:r>
      <w:r w:rsidR="004258F1">
        <w:t>883</w:t>
      </w:r>
    </w:p>
    <w:p w:rsidR="00A94083" w:rsidRDefault="00A94083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977"/>
      </w:tblGrid>
      <w:tr w:rsidR="00A94083" w:rsidTr="00A94083">
        <w:tc>
          <w:tcPr>
            <w:tcW w:w="7621" w:type="dxa"/>
          </w:tcPr>
          <w:p w:rsidR="00A94083" w:rsidRPr="00A94083" w:rsidRDefault="00A94083" w:rsidP="00DC07EC">
            <w:pPr>
              <w:jc w:val="left"/>
            </w:pPr>
            <w:r w:rsidRPr="00A94083">
              <w:rPr>
                <w:rFonts w:eastAsia="Calibri"/>
              </w:rPr>
              <w:t xml:space="preserve">О проведении ежегодного конкурса по благоустройству территории Сафоновского </w:t>
            </w:r>
            <w:r w:rsidR="00DC07EC">
              <w:rPr>
                <w:rFonts w:eastAsia="Calibri"/>
              </w:rPr>
              <w:t>муниципального округа</w:t>
            </w:r>
            <w:r w:rsidRPr="00A94083">
              <w:rPr>
                <w:rFonts w:eastAsia="Calibri"/>
              </w:rPr>
              <w:t xml:space="preserve"> Смоленской области</w:t>
            </w:r>
          </w:p>
        </w:tc>
        <w:tc>
          <w:tcPr>
            <w:tcW w:w="2977" w:type="dxa"/>
          </w:tcPr>
          <w:p w:rsidR="00A94083" w:rsidRDefault="00A94083"/>
        </w:tc>
      </w:tr>
    </w:tbl>
    <w:p w:rsidR="00A94083" w:rsidRDefault="00A94083"/>
    <w:p w:rsidR="005C7ABC" w:rsidRDefault="005C7ABC" w:rsidP="005C7ABC">
      <w:pPr>
        <w:pStyle w:val="a4"/>
        <w:widowControl w:val="0"/>
        <w:tabs>
          <w:tab w:val="left" w:pos="299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целях выявления наиболее высоких показателей уровня благоустройства и озеленения территорий, содержания жилья, объектов соцкультбыта и инженерных коммуникаций жизнеобеспечения, распространения их положительного опыта на территории Сафоновского </w:t>
      </w:r>
      <w:r w:rsidR="00212021"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Смоленской области, руководствуясь Уставом муниципального образования «Сафоновский </w:t>
      </w:r>
      <w:r w:rsidR="00DE12E5">
        <w:rPr>
          <w:rFonts w:ascii="Times New Roman" w:hAnsi="Times New Roman"/>
          <w:sz w:val="28"/>
          <w:szCs w:val="28"/>
          <w:lang w:val="ru-RU"/>
        </w:rPr>
        <w:t>муниципальный округ</w:t>
      </w:r>
      <w:r>
        <w:rPr>
          <w:rFonts w:ascii="Times New Roman" w:hAnsi="Times New Roman"/>
          <w:sz w:val="28"/>
          <w:szCs w:val="28"/>
          <w:lang w:val="ru-RU"/>
        </w:rPr>
        <w:t xml:space="preserve">» Смоленской области, Администрация муниципального образования «Сафоновский </w:t>
      </w:r>
      <w:r w:rsidR="00212021">
        <w:rPr>
          <w:rFonts w:ascii="Times New Roman" w:hAnsi="Times New Roman"/>
          <w:sz w:val="28"/>
          <w:szCs w:val="28"/>
          <w:lang w:val="ru-RU"/>
        </w:rPr>
        <w:t>муниципальный округ</w:t>
      </w:r>
      <w:r>
        <w:rPr>
          <w:rFonts w:ascii="Times New Roman" w:hAnsi="Times New Roman"/>
          <w:sz w:val="28"/>
          <w:szCs w:val="28"/>
          <w:lang w:val="ru-RU"/>
        </w:rPr>
        <w:t>» Смоленской области</w:t>
      </w:r>
      <w:proofErr w:type="gramEnd"/>
    </w:p>
    <w:p w:rsidR="005C7ABC" w:rsidRDefault="005C7ABC" w:rsidP="005C7ABC">
      <w:pPr>
        <w:pStyle w:val="a4"/>
        <w:widowControl w:val="0"/>
        <w:tabs>
          <w:tab w:val="left" w:pos="299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C" w:rsidRDefault="005C7ABC" w:rsidP="005C7ABC">
      <w:pPr>
        <w:pStyle w:val="a4"/>
        <w:widowControl w:val="0"/>
        <w:tabs>
          <w:tab w:val="left" w:pos="299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ПОСТАНОВЛЯЕТ: </w:t>
      </w:r>
    </w:p>
    <w:p w:rsidR="005C7ABC" w:rsidRDefault="005C7ABC" w:rsidP="005C7ABC">
      <w:pPr>
        <w:pStyle w:val="a4"/>
        <w:widowControl w:val="0"/>
        <w:tabs>
          <w:tab w:val="left" w:pos="299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C" w:rsidRDefault="005C7ABC" w:rsidP="005C7ABC">
      <w:pPr>
        <w:pStyle w:val="a4"/>
        <w:widowControl w:val="0"/>
        <w:tabs>
          <w:tab w:val="left" w:pos="299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Объявить </w:t>
      </w:r>
      <w:bookmarkStart w:id="1" w:name="1"/>
      <w:r>
        <w:rPr>
          <w:rFonts w:ascii="Times New Roman" w:hAnsi="Times New Roman"/>
          <w:sz w:val="28"/>
          <w:szCs w:val="28"/>
          <w:lang w:val="ru-RU"/>
        </w:rPr>
        <w:t>ежегодный конкурс</w:t>
      </w:r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 по благоустройству территории Сафоновского </w:t>
      </w:r>
      <w:r w:rsidR="00212021"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Смоленской области.</w:t>
      </w:r>
    </w:p>
    <w:p w:rsidR="00DE12E5" w:rsidRDefault="005C7ABC" w:rsidP="005C7ABC">
      <w:pPr>
        <w:widowControl w:val="0"/>
        <w:tabs>
          <w:tab w:val="left" w:pos="2996"/>
        </w:tabs>
        <w:ind w:firstLine="709"/>
        <w:rPr>
          <w:rFonts w:eastAsia="Calibri"/>
        </w:rPr>
      </w:pPr>
      <w:r>
        <w:rPr>
          <w:rFonts w:eastAsia="Calibri"/>
        </w:rPr>
        <w:t>2. Утвердить</w:t>
      </w:r>
      <w:r w:rsidR="00DE12E5">
        <w:rPr>
          <w:rFonts w:eastAsia="Calibri"/>
        </w:rPr>
        <w:t>:</w:t>
      </w:r>
    </w:p>
    <w:p w:rsidR="005C7ABC" w:rsidRDefault="00DE12E5" w:rsidP="005C7ABC">
      <w:pPr>
        <w:widowControl w:val="0"/>
        <w:tabs>
          <w:tab w:val="left" w:pos="2996"/>
        </w:tabs>
        <w:ind w:firstLine="709"/>
        <w:rPr>
          <w:rFonts w:eastAsia="Calibri"/>
        </w:rPr>
      </w:pPr>
      <w:r>
        <w:rPr>
          <w:rFonts w:eastAsia="Calibri"/>
        </w:rPr>
        <w:t>2.1.</w:t>
      </w:r>
      <w:r w:rsidR="005C7ABC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="005C7ABC">
        <w:rPr>
          <w:rFonts w:eastAsia="Calibri"/>
        </w:rPr>
        <w:t xml:space="preserve">Положение о проведении ежегодного конкурса по благоустройству территории Сафоновского </w:t>
      </w:r>
      <w:r w:rsidR="00212021">
        <w:rPr>
          <w:rFonts w:eastAsia="Calibri"/>
        </w:rPr>
        <w:t>муниципального округа</w:t>
      </w:r>
      <w:r w:rsidR="005C7ABC">
        <w:rPr>
          <w:rFonts w:eastAsia="Calibri"/>
        </w:rPr>
        <w:t xml:space="preserve"> Смоленской области</w:t>
      </w:r>
      <w:r>
        <w:rPr>
          <w:rFonts w:eastAsia="Calibri"/>
        </w:rPr>
        <w:t xml:space="preserve"> согласно Приложению № 1 к настоящему постановлению</w:t>
      </w:r>
      <w:r w:rsidR="005C7ABC">
        <w:rPr>
          <w:rFonts w:eastAsia="Calibri"/>
        </w:rPr>
        <w:t>.</w:t>
      </w:r>
    </w:p>
    <w:p w:rsidR="005C7ABC" w:rsidRDefault="00DE12E5" w:rsidP="005C7ABC">
      <w:pPr>
        <w:widowControl w:val="0"/>
        <w:tabs>
          <w:tab w:val="left" w:pos="2996"/>
        </w:tabs>
        <w:ind w:firstLine="709"/>
        <w:rPr>
          <w:rFonts w:eastAsia="Calibri"/>
        </w:rPr>
      </w:pPr>
      <w:r>
        <w:rPr>
          <w:rFonts w:eastAsia="Calibri"/>
        </w:rPr>
        <w:t>2.2</w:t>
      </w:r>
      <w:r w:rsidR="00B67B17">
        <w:rPr>
          <w:rFonts w:eastAsia="Calibri"/>
        </w:rPr>
        <w:t>.</w:t>
      </w:r>
      <w:r w:rsidR="005C7ABC">
        <w:rPr>
          <w:rFonts w:eastAsia="Calibri"/>
        </w:rPr>
        <w:t xml:space="preserve"> </w:t>
      </w:r>
      <w:r>
        <w:rPr>
          <w:rFonts w:eastAsia="Calibri"/>
        </w:rPr>
        <w:t>С</w:t>
      </w:r>
      <w:r w:rsidR="005C7ABC">
        <w:rPr>
          <w:rFonts w:eastAsia="Calibri"/>
        </w:rPr>
        <w:t xml:space="preserve">остав комиссии по подготовке и проведению ежегодного конкурса по благоустройству территории Сафоновского </w:t>
      </w:r>
      <w:r w:rsidR="00212021">
        <w:rPr>
          <w:rFonts w:eastAsia="Calibri"/>
        </w:rPr>
        <w:t>муниципального округа</w:t>
      </w:r>
      <w:r w:rsidR="005C7ABC">
        <w:rPr>
          <w:rFonts w:eastAsia="Calibri"/>
        </w:rPr>
        <w:t xml:space="preserve"> Смоленской области </w:t>
      </w:r>
      <w:r w:rsidR="008A3060">
        <w:rPr>
          <w:rFonts w:eastAsia="Calibri"/>
        </w:rPr>
        <w:t xml:space="preserve">(далее - конкурсная комиссия) </w:t>
      </w:r>
      <w:r w:rsidR="005C7ABC">
        <w:rPr>
          <w:rFonts w:eastAsia="Calibri"/>
        </w:rPr>
        <w:t xml:space="preserve">для определения победителей согласно </w:t>
      </w:r>
      <w:r w:rsidR="00E405AB">
        <w:rPr>
          <w:rFonts w:eastAsia="Calibri"/>
        </w:rPr>
        <w:t>П</w:t>
      </w:r>
      <w:r w:rsidR="005C7ABC">
        <w:rPr>
          <w:rFonts w:eastAsia="Calibri"/>
        </w:rPr>
        <w:t>риложению</w:t>
      </w:r>
      <w:r>
        <w:rPr>
          <w:rFonts w:eastAsia="Calibri"/>
        </w:rPr>
        <w:t xml:space="preserve"> № 2 к настоящему постановлению</w:t>
      </w:r>
      <w:r w:rsidR="005C7ABC">
        <w:rPr>
          <w:rFonts w:eastAsia="Calibri"/>
        </w:rPr>
        <w:t>.</w:t>
      </w:r>
    </w:p>
    <w:p w:rsidR="00B12258" w:rsidRPr="00B12258" w:rsidRDefault="00DE12E5" w:rsidP="005C7ABC">
      <w:pPr>
        <w:widowControl w:val="0"/>
        <w:tabs>
          <w:tab w:val="left" w:pos="2996"/>
        </w:tabs>
        <w:ind w:firstLine="709"/>
        <w:rPr>
          <w:rFonts w:eastAsia="Calibri"/>
        </w:rPr>
      </w:pPr>
      <w:r>
        <w:rPr>
          <w:rFonts w:eastAsia="Calibri"/>
        </w:rPr>
        <w:t>3</w:t>
      </w:r>
      <w:r w:rsidR="005C7ABC" w:rsidRPr="00B12258">
        <w:rPr>
          <w:rFonts w:eastAsia="Calibri"/>
        </w:rPr>
        <w:t>. Считать утратившими силу</w:t>
      </w:r>
      <w:r w:rsidR="00B12258" w:rsidRPr="00B12258">
        <w:rPr>
          <w:rFonts w:eastAsia="Calibri"/>
        </w:rPr>
        <w:t>:</w:t>
      </w:r>
    </w:p>
    <w:p w:rsidR="005C7ABC" w:rsidRPr="00B12258" w:rsidRDefault="00B12258" w:rsidP="005C7ABC">
      <w:pPr>
        <w:widowControl w:val="0"/>
        <w:tabs>
          <w:tab w:val="left" w:pos="2996"/>
        </w:tabs>
        <w:ind w:firstLine="709"/>
        <w:rPr>
          <w:rFonts w:eastAsia="Calibri"/>
        </w:rPr>
      </w:pPr>
      <w:r w:rsidRPr="00B12258">
        <w:rPr>
          <w:rFonts w:eastAsia="Calibri"/>
        </w:rPr>
        <w:t xml:space="preserve">- </w:t>
      </w:r>
      <w:r w:rsidR="005C7ABC" w:rsidRPr="00B12258">
        <w:rPr>
          <w:rFonts w:eastAsia="Calibri"/>
        </w:rPr>
        <w:t xml:space="preserve"> постановление </w:t>
      </w:r>
      <w:r w:rsidRPr="00B12258">
        <w:rPr>
          <w:rFonts w:eastAsia="Calibri"/>
        </w:rPr>
        <w:t>Администрации</w:t>
      </w:r>
      <w:r w:rsidR="005C7ABC" w:rsidRPr="00B12258">
        <w:rPr>
          <w:rFonts w:eastAsia="Calibri"/>
        </w:rPr>
        <w:t xml:space="preserve"> муниципального образования «Сафоновский район» Смоленской области от </w:t>
      </w:r>
      <w:r w:rsidR="00DC07EC" w:rsidRPr="00B12258">
        <w:rPr>
          <w:rFonts w:eastAsia="Calibri"/>
        </w:rPr>
        <w:t>06.06.</w:t>
      </w:r>
      <w:r w:rsidRPr="00B12258">
        <w:rPr>
          <w:rFonts w:eastAsia="Calibri"/>
        </w:rPr>
        <w:t>2012</w:t>
      </w:r>
      <w:r w:rsidR="005C7ABC" w:rsidRPr="00B12258">
        <w:rPr>
          <w:rFonts w:eastAsia="Calibri"/>
        </w:rPr>
        <w:t xml:space="preserve"> № </w:t>
      </w:r>
      <w:r w:rsidRPr="00B12258">
        <w:rPr>
          <w:rFonts w:eastAsia="Calibri"/>
        </w:rPr>
        <w:t>702  «О проведении ежегодного конкурса по благоустройству территории Сафоновского района Смоленской области»;</w:t>
      </w:r>
    </w:p>
    <w:p w:rsidR="00B12258" w:rsidRDefault="00B12258" w:rsidP="005C7ABC">
      <w:pPr>
        <w:widowControl w:val="0"/>
        <w:tabs>
          <w:tab w:val="left" w:pos="2996"/>
        </w:tabs>
        <w:ind w:firstLine="709"/>
        <w:rPr>
          <w:rFonts w:eastAsia="Calibri"/>
        </w:rPr>
      </w:pPr>
      <w:r w:rsidRPr="00B12258">
        <w:rPr>
          <w:rFonts w:eastAsia="Calibri"/>
        </w:rPr>
        <w:lastRenderedPageBreak/>
        <w:t xml:space="preserve">- постановление Администрации муниципального образования «Сафоновский район» Смоленской области от </w:t>
      </w:r>
      <w:r>
        <w:rPr>
          <w:rFonts w:eastAsia="Calibri"/>
        </w:rPr>
        <w:t>24.04</w:t>
      </w:r>
      <w:r w:rsidRPr="00B12258">
        <w:rPr>
          <w:rFonts w:eastAsia="Calibri"/>
        </w:rPr>
        <w:t>.201</w:t>
      </w:r>
      <w:r>
        <w:rPr>
          <w:rFonts w:eastAsia="Calibri"/>
        </w:rPr>
        <w:t>3</w:t>
      </w:r>
      <w:r w:rsidRPr="00B12258">
        <w:rPr>
          <w:rFonts w:eastAsia="Calibri"/>
        </w:rPr>
        <w:t xml:space="preserve"> № </w:t>
      </w:r>
      <w:r>
        <w:rPr>
          <w:rFonts w:eastAsia="Calibri"/>
        </w:rPr>
        <w:t>510</w:t>
      </w:r>
      <w:r w:rsidRPr="00B12258">
        <w:rPr>
          <w:rFonts w:eastAsia="Calibri"/>
        </w:rPr>
        <w:t xml:space="preserve">  </w:t>
      </w:r>
      <w:r>
        <w:rPr>
          <w:rFonts w:eastAsia="Calibri"/>
        </w:rPr>
        <w:t xml:space="preserve">« О внесении изменений в состав комиссии по подготовке и проведению ежегодного конкурса по </w:t>
      </w:r>
      <w:r w:rsidRPr="00B12258">
        <w:rPr>
          <w:rFonts w:eastAsia="Calibri"/>
        </w:rPr>
        <w:t>благоустройству территории Сафоновского района Смоленской области</w:t>
      </w:r>
      <w:r>
        <w:rPr>
          <w:rFonts w:eastAsia="Calibri"/>
        </w:rPr>
        <w:t>»</w:t>
      </w:r>
      <w:r w:rsidR="00DE12E5">
        <w:rPr>
          <w:rFonts w:eastAsia="Calibri"/>
        </w:rPr>
        <w:t>;</w:t>
      </w:r>
    </w:p>
    <w:p w:rsidR="00B12258" w:rsidRDefault="00B12258" w:rsidP="005C7ABC">
      <w:pPr>
        <w:widowControl w:val="0"/>
        <w:tabs>
          <w:tab w:val="left" w:pos="2996"/>
        </w:tabs>
        <w:ind w:firstLine="709"/>
      </w:pPr>
      <w:r>
        <w:rPr>
          <w:rFonts w:eastAsia="Calibri"/>
        </w:rPr>
        <w:t xml:space="preserve">- </w:t>
      </w:r>
      <w:r w:rsidRPr="00B12258">
        <w:rPr>
          <w:rFonts w:eastAsia="Calibri"/>
        </w:rPr>
        <w:t xml:space="preserve">постановление Администрации муниципального образования «Сафоновский район» Смоленской области </w:t>
      </w:r>
      <w:r w:rsidRPr="00DF4B21">
        <w:rPr>
          <w:rFonts w:eastAsia="Calibri"/>
        </w:rPr>
        <w:t xml:space="preserve">от 27.05.2015 № 579 </w:t>
      </w:r>
      <w:r>
        <w:rPr>
          <w:rFonts w:eastAsia="Calibri"/>
        </w:rPr>
        <w:t>«</w:t>
      </w:r>
      <w:r w:rsidRPr="00A921D8">
        <w:t>О внесении изменений в Положение о проведении ежегодного конкурса по благоустройству территории Сафоновского района Смоленской области</w:t>
      </w:r>
      <w:r>
        <w:t>»;</w:t>
      </w:r>
    </w:p>
    <w:p w:rsidR="00B12258" w:rsidRDefault="00B12258" w:rsidP="00B12258">
      <w:pPr>
        <w:widowControl w:val="0"/>
        <w:tabs>
          <w:tab w:val="left" w:pos="2996"/>
        </w:tabs>
        <w:ind w:firstLine="709"/>
        <w:rPr>
          <w:rFonts w:eastAsia="Calibri"/>
        </w:rPr>
      </w:pPr>
      <w:r>
        <w:t xml:space="preserve">- </w:t>
      </w:r>
      <w:r w:rsidRPr="00B12258">
        <w:rPr>
          <w:rFonts w:eastAsia="Calibri"/>
        </w:rPr>
        <w:t xml:space="preserve">постановление Администрации муниципального образования «Сафоновский район» Смоленской области от </w:t>
      </w:r>
      <w:r>
        <w:rPr>
          <w:rFonts w:eastAsia="Calibri"/>
        </w:rPr>
        <w:t>16.06.2016</w:t>
      </w:r>
      <w:r w:rsidRPr="00B12258">
        <w:rPr>
          <w:rFonts w:eastAsia="Calibri"/>
        </w:rPr>
        <w:t xml:space="preserve"> № </w:t>
      </w:r>
      <w:r>
        <w:rPr>
          <w:rFonts w:eastAsia="Calibri"/>
        </w:rPr>
        <w:t>677</w:t>
      </w:r>
      <w:r w:rsidRPr="00B12258">
        <w:rPr>
          <w:rFonts w:eastAsia="Calibri"/>
        </w:rPr>
        <w:t xml:space="preserve">  </w:t>
      </w:r>
      <w:r>
        <w:rPr>
          <w:rFonts w:eastAsia="Calibri"/>
        </w:rPr>
        <w:t xml:space="preserve">« О внесении изменений в состав комиссии по подготовке и проведению ежегодного конкурса по </w:t>
      </w:r>
      <w:r w:rsidRPr="00B12258">
        <w:rPr>
          <w:rFonts w:eastAsia="Calibri"/>
        </w:rPr>
        <w:t>благоустройству территории Сафоновского района Смоленской области</w:t>
      </w:r>
      <w:r>
        <w:rPr>
          <w:rFonts w:eastAsia="Calibri"/>
        </w:rPr>
        <w:t>»;</w:t>
      </w:r>
    </w:p>
    <w:p w:rsidR="00B12258" w:rsidRDefault="00B12258" w:rsidP="00B12258">
      <w:pPr>
        <w:widowControl w:val="0"/>
        <w:tabs>
          <w:tab w:val="left" w:pos="2996"/>
        </w:tabs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B12258">
        <w:rPr>
          <w:rFonts w:eastAsia="Calibri"/>
        </w:rPr>
        <w:t xml:space="preserve">постановление Администрации муниципального образования «Сафоновский район» Смоленской области от </w:t>
      </w:r>
      <w:r>
        <w:rPr>
          <w:rFonts w:eastAsia="Calibri"/>
        </w:rPr>
        <w:t>23.05.2017</w:t>
      </w:r>
      <w:r w:rsidRPr="00B12258">
        <w:rPr>
          <w:rFonts w:eastAsia="Calibri"/>
        </w:rPr>
        <w:t xml:space="preserve"> № </w:t>
      </w:r>
      <w:r>
        <w:rPr>
          <w:rFonts w:eastAsia="Calibri"/>
        </w:rPr>
        <w:t>612</w:t>
      </w:r>
      <w:r w:rsidRPr="00B12258">
        <w:rPr>
          <w:rFonts w:eastAsia="Calibri"/>
        </w:rPr>
        <w:t xml:space="preserve">  </w:t>
      </w:r>
      <w:r>
        <w:rPr>
          <w:rFonts w:eastAsia="Calibri"/>
        </w:rPr>
        <w:t xml:space="preserve">« О внесении изменений в состав комиссии по подготовке и проведению ежегодного конкурса по </w:t>
      </w:r>
      <w:r w:rsidRPr="00B12258">
        <w:rPr>
          <w:rFonts w:eastAsia="Calibri"/>
        </w:rPr>
        <w:t>благоустройству территории Сафоновского района Смоленской области</w:t>
      </w:r>
      <w:r>
        <w:rPr>
          <w:rFonts w:eastAsia="Calibri"/>
        </w:rPr>
        <w:t>»;</w:t>
      </w:r>
    </w:p>
    <w:p w:rsidR="00B12258" w:rsidRDefault="00B12258" w:rsidP="00B12258">
      <w:pPr>
        <w:widowControl w:val="0"/>
        <w:tabs>
          <w:tab w:val="left" w:pos="2996"/>
        </w:tabs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B12258">
        <w:rPr>
          <w:rFonts w:eastAsia="Calibri"/>
        </w:rPr>
        <w:t xml:space="preserve">постановление Администрации муниципального образования «Сафоновский район» Смоленской области от </w:t>
      </w:r>
      <w:r>
        <w:rPr>
          <w:rFonts w:eastAsia="Calibri"/>
        </w:rPr>
        <w:t>25.06.2020</w:t>
      </w:r>
      <w:r w:rsidRPr="00B12258">
        <w:rPr>
          <w:rFonts w:eastAsia="Calibri"/>
        </w:rPr>
        <w:t xml:space="preserve"> № </w:t>
      </w:r>
      <w:r>
        <w:rPr>
          <w:rFonts w:eastAsia="Calibri"/>
        </w:rPr>
        <w:t>626</w:t>
      </w:r>
      <w:r w:rsidRPr="00B12258">
        <w:rPr>
          <w:rFonts w:eastAsia="Calibri"/>
        </w:rPr>
        <w:t xml:space="preserve">  </w:t>
      </w:r>
      <w:r>
        <w:rPr>
          <w:rFonts w:eastAsia="Calibri"/>
        </w:rPr>
        <w:t xml:space="preserve">« О внесении изменений в состав комиссии по подготовке и проведению ежегодного конкурса по </w:t>
      </w:r>
      <w:r w:rsidRPr="00B12258">
        <w:rPr>
          <w:rFonts w:eastAsia="Calibri"/>
        </w:rPr>
        <w:t>благоустройству территории Сафоновского района Смоленской области</w:t>
      </w:r>
      <w:r>
        <w:rPr>
          <w:rFonts w:eastAsia="Calibri"/>
        </w:rPr>
        <w:t>»;</w:t>
      </w:r>
    </w:p>
    <w:p w:rsidR="00B12258" w:rsidRDefault="00B12258" w:rsidP="00B12258">
      <w:pPr>
        <w:widowControl w:val="0"/>
        <w:tabs>
          <w:tab w:val="left" w:pos="2996"/>
        </w:tabs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B12258">
        <w:rPr>
          <w:rFonts w:eastAsia="Calibri"/>
        </w:rPr>
        <w:t xml:space="preserve">постановление Администрации муниципального образования «Сафоновский район» Смоленской области от </w:t>
      </w:r>
      <w:r>
        <w:rPr>
          <w:rFonts w:eastAsia="Calibri"/>
        </w:rPr>
        <w:t>09.06.2021</w:t>
      </w:r>
      <w:r w:rsidRPr="00B12258">
        <w:rPr>
          <w:rFonts w:eastAsia="Calibri"/>
        </w:rPr>
        <w:t xml:space="preserve"> № </w:t>
      </w:r>
      <w:r>
        <w:rPr>
          <w:rFonts w:eastAsia="Calibri"/>
        </w:rPr>
        <w:t xml:space="preserve">705 « О внесении изменений в состав комиссии по подготовке и проведению ежегодного конкурса по </w:t>
      </w:r>
      <w:r w:rsidRPr="00B12258">
        <w:rPr>
          <w:rFonts w:eastAsia="Calibri"/>
        </w:rPr>
        <w:t>благоустройству территории Сафоновского района Смоленской области</w:t>
      </w:r>
      <w:r>
        <w:rPr>
          <w:rFonts w:eastAsia="Calibri"/>
        </w:rPr>
        <w:t>»;</w:t>
      </w:r>
    </w:p>
    <w:p w:rsidR="00B12258" w:rsidRDefault="00B12258" w:rsidP="00B12258">
      <w:pPr>
        <w:widowControl w:val="0"/>
        <w:tabs>
          <w:tab w:val="left" w:pos="2996"/>
        </w:tabs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B12258">
        <w:rPr>
          <w:rFonts w:eastAsia="Calibri"/>
        </w:rPr>
        <w:t xml:space="preserve">постановление Администрации муниципального образования «Сафоновский район» Смоленской области от </w:t>
      </w:r>
      <w:r>
        <w:rPr>
          <w:rFonts w:eastAsia="Calibri"/>
        </w:rPr>
        <w:t>06.06.2022</w:t>
      </w:r>
      <w:r w:rsidRPr="00B12258">
        <w:rPr>
          <w:rFonts w:eastAsia="Calibri"/>
        </w:rPr>
        <w:t xml:space="preserve"> № </w:t>
      </w:r>
      <w:r>
        <w:rPr>
          <w:rFonts w:eastAsia="Calibri"/>
        </w:rPr>
        <w:t>869</w:t>
      </w:r>
      <w:r w:rsidRPr="00B12258">
        <w:rPr>
          <w:rFonts w:eastAsia="Calibri"/>
        </w:rPr>
        <w:t xml:space="preserve">  </w:t>
      </w:r>
      <w:r>
        <w:rPr>
          <w:rFonts w:eastAsia="Calibri"/>
        </w:rPr>
        <w:t xml:space="preserve">« О внесении изменений в состав комиссии по подготовке и проведению ежегодного конкурса по </w:t>
      </w:r>
      <w:r w:rsidRPr="00B12258">
        <w:rPr>
          <w:rFonts w:eastAsia="Calibri"/>
        </w:rPr>
        <w:t>благоустройству территории Сафоновского района Смоленской области</w:t>
      </w:r>
      <w:r>
        <w:rPr>
          <w:rFonts w:eastAsia="Calibri"/>
        </w:rPr>
        <w:t>»;</w:t>
      </w:r>
    </w:p>
    <w:p w:rsidR="00B12258" w:rsidRPr="00067363" w:rsidRDefault="00B12258" w:rsidP="005C7ABC">
      <w:pPr>
        <w:widowControl w:val="0"/>
        <w:tabs>
          <w:tab w:val="left" w:pos="2996"/>
        </w:tabs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B12258">
        <w:rPr>
          <w:rFonts w:eastAsia="Calibri"/>
        </w:rPr>
        <w:t xml:space="preserve">постановление Администрации муниципального образования «Сафоновский район» Смоленской области от </w:t>
      </w:r>
      <w:r>
        <w:rPr>
          <w:rFonts w:eastAsia="Calibri"/>
        </w:rPr>
        <w:t>07.06.2024</w:t>
      </w:r>
      <w:r w:rsidRPr="00B12258">
        <w:rPr>
          <w:rFonts w:eastAsia="Calibri"/>
        </w:rPr>
        <w:t xml:space="preserve"> № </w:t>
      </w:r>
      <w:r>
        <w:rPr>
          <w:rFonts w:eastAsia="Calibri"/>
        </w:rPr>
        <w:t>915</w:t>
      </w:r>
      <w:r w:rsidRPr="00B12258">
        <w:rPr>
          <w:rFonts w:eastAsia="Calibri"/>
        </w:rPr>
        <w:t xml:space="preserve">  </w:t>
      </w:r>
      <w:r>
        <w:rPr>
          <w:rFonts w:eastAsia="Calibri"/>
        </w:rPr>
        <w:t>« Об утверждении нового</w:t>
      </w:r>
      <w:r w:rsidR="00DF4B21">
        <w:rPr>
          <w:rFonts w:eastAsia="Calibri"/>
        </w:rPr>
        <w:t xml:space="preserve"> состава комиссии по подготовке и проведению ежегодного конкурса по </w:t>
      </w:r>
      <w:r w:rsidR="00DF4B21" w:rsidRPr="00B12258">
        <w:rPr>
          <w:rFonts w:eastAsia="Calibri"/>
        </w:rPr>
        <w:t xml:space="preserve">благоустройству территории </w:t>
      </w:r>
      <w:r w:rsidR="00DF4B21" w:rsidRPr="00067363">
        <w:rPr>
          <w:rFonts w:eastAsia="Calibri"/>
        </w:rPr>
        <w:t>Сафоновского района Смоленской области</w:t>
      </w:r>
      <w:r w:rsidRPr="00067363">
        <w:rPr>
          <w:rFonts w:eastAsia="Calibri"/>
        </w:rPr>
        <w:t>»</w:t>
      </w:r>
      <w:r w:rsidR="00DF4B21" w:rsidRPr="00067363">
        <w:rPr>
          <w:rFonts w:eastAsia="Calibri"/>
        </w:rPr>
        <w:t>.</w:t>
      </w:r>
    </w:p>
    <w:p w:rsidR="0088650C" w:rsidRPr="00067363" w:rsidRDefault="00DE12E5" w:rsidP="0088650C">
      <w:pPr>
        <w:pStyle w:val="a4"/>
        <w:widowControl w:val="0"/>
        <w:tabs>
          <w:tab w:val="left" w:pos="299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7363">
        <w:rPr>
          <w:rFonts w:ascii="Times New Roman" w:hAnsi="Times New Roman"/>
          <w:sz w:val="28"/>
          <w:szCs w:val="28"/>
          <w:lang w:val="ru-RU"/>
        </w:rPr>
        <w:t>4</w:t>
      </w:r>
      <w:r w:rsidR="005C7ABC" w:rsidRPr="0006736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88650C" w:rsidRPr="00067363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="0088650C" w:rsidRPr="00067363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на официальном сайте </w:t>
      </w:r>
      <w:r w:rsidR="002554D7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88650C" w:rsidRPr="00067363">
        <w:rPr>
          <w:rFonts w:ascii="Times New Roman" w:hAnsi="Times New Roman"/>
          <w:sz w:val="28"/>
          <w:szCs w:val="28"/>
          <w:lang w:val="ru-RU"/>
        </w:rPr>
        <w:t>муниципального образования «Сафоновский муниципал</w:t>
      </w:r>
      <w:r w:rsidR="002554D7">
        <w:rPr>
          <w:rFonts w:ascii="Times New Roman" w:hAnsi="Times New Roman"/>
          <w:sz w:val="28"/>
          <w:szCs w:val="28"/>
          <w:lang w:val="ru-RU"/>
        </w:rPr>
        <w:t>ьный округ» Смоленской области</w:t>
      </w:r>
      <w:r w:rsidR="0088650C" w:rsidRPr="00067363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88650C" w:rsidRPr="00067363">
        <w:rPr>
          <w:rFonts w:ascii="Times New Roman" w:hAnsi="Times New Roman"/>
          <w:sz w:val="28"/>
          <w:szCs w:val="28"/>
          <w:lang w:val="ru-RU" w:eastAsia="ru-RU" w:bidi="ar-SA"/>
        </w:rPr>
        <w:t>информационно-</w:t>
      </w:r>
      <w:r w:rsidR="002554D7">
        <w:rPr>
          <w:rFonts w:ascii="Times New Roman" w:hAnsi="Times New Roman"/>
          <w:sz w:val="28"/>
          <w:szCs w:val="28"/>
          <w:lang w:val="ru-RU" w:eastAsia="ru-RU" w:bidi="ar-SA"/>
        </w:rPr>
        <w:t>теле</w:t>
      </w:r>
      <w:r w:rsidR="0088650C" w:rsidRPr="00067363">
        <w:rPr>
          <w:rFonts w:ascii="Times New Roman" w:hAnsi="Times New Roman"/>
          <w:sz w:val="28"/>
          <w:szCs w:val="28"/>
          <w:lang w:val="ru-RU" w:eastAsia="ru-RU" w:bidi="ar-SA"/>
        </w:rPr>
        <w:t>коммуникационной сети «Интернет»</w:t>
      </w:r>
      <w:r w:rsidR="0088650C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67B17" w:rsidRPr="00067363" w:rsidRDefault="00DE12E5" w:rsidP="00B67B17">
      <w:pPr>
        <w:pStyle w:val="a4"/>
        <w:widowControl w:val="0"/>
        <w:tabs>
          <w:tab w:val="left" w:pos="299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7363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="00B67B17" w:rsidRPr="0006736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B67B17" w:rsidRPr="00067363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первого заместителя Главы муниципального образования «Сафоновский муниципальный округ» Смоленской области </w:t>
      </w:r>
      <w:r w:rsidR="0088650C">
        <w:rPr>
          <w:rFonts w:ascii="Times New Roman" w:hAnsi="Times New Roman"/>
          <w:sz w:val="28"/>
          <w:szCs w:val="28"/>
          <w:lang w:val="ru-RU"/>
        </w:rPr>
        <w:t>(</w:t>
      </w:r>
      <w:r w:rsidR="00B67B17" w:rsidRPr="00067363">
        <w:rPr>
          <w:rFonts w:ascii="Times New Roman" w:hAnsi="Times New Roman"/>
          <w:sz w:val="28"/>
          <w:szCs w:val="28"/>
          <w:lang w:val="ru-RU"/>
        </w:rPr>
        <w:t>А.И. Жбанов</w:t>
      </w:r>
      <w:r w:rsidR="0088650C">
        <w:rPr>
          <w:rFonts w:ascii="Times New Roman" w:hAnsi="Times New Roman"/>
          <w:sz w:val="28"/>
          <w:szCs w:val="28"/>
          <w:lang w:val="ru-RU"/>
        </w:rPr>
        <w:t>)</w:t>
      </w:r>
      <w:r w:rsidR="00B67B17" w:rsidRPr="00067363">
        <w:rPr>
          <w:rFonts w:ascii="Times New Roman" w:hAnsi="Times New Roman"/>
          <w:sz w:val="28"/>
          <w:szCs w:val="28"/>
          <w:lang w:val="ru-RU"/>
        </w:rPr>
        <w:t>.</w:t>
      </w:r>
    </w:p>
    <w:p w:rsidR="005C7ABC" w:rsidRPr="00067363" w:rsidRDefault="005C7ABC" w:rsidP="005C7ABC">
      <w:pPr>
        <w:pStyle w:val="a4"/>
        <w:tabs>
          <w:tab w:val="left" w:pos="299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4083" w:rsidRDefault="00A94083"/>
    <w:p w:rsidR="005C7ABC" w:rsidRDefault="005C7ABC">
      <w:r>
        <w:t xml:space="preserve">Глава муниципального образования </w:t>
      </w:r>
    </w:p>
    <w:p w:rsidR="00DF4B21" w:rsidRDefault="005C7ABC">
      <w:r>
        <w:t xml:space="preserve">«Сафоновский </w:t>
      </w:r>
      <w:r w:rsidR="00DF4B21">
        <w:t>муниципальный округ</w:t>
      </w:r>
      <w:r>
        <w:t>»</w:t>
      </w:r>
    </w:p>
    <w:p w:rsidR="005C7ABC" w:rsidRPr="005C7ABC" w:rsidRDefault="005C7ABC">
      <w:pPr>
        <w:rPr>
          <w:b/>
        </w:rPr>
      </w:pPr>
      <w:r>
        <w:t xml:space="preserve"> Смоленской области</w:t>
      </w:r>
      <w:r>
        <w:tab/>
      </w:r>
      <w:r>
        <w:tab/>
      </w:r>
      <w:r>
        <w:tab/>
      </w:r>
      <w:r>
        <w:tab/>
      </w:r>
      <w:r>
        <w:tab/>
      </w:r>
      <w:r w:rsidR="00DF4B21">
        <w:t xml:space="preserve">                                            </w:t>
      </w:r>
      <w:r w:rsidR="00DF4B21">
        <w:rPr>
          <w:b/>
        </w:rPr>
        <w:t>А.А. Царев</w:t>
      </w:r>
    </w:p>
    <w:p w:rsidR="005C7ABC" w:rsidRDefault="005C7AB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C7ABC" w:rsidTr="00067363">
        <w:trPr>
          <w:trHeight w:val="2039"/>
        </w:trPr>
        <w:tc>
          <w:tcPr>
            <w:tcW w:w="5210" w:type="dxa"/>
          </w:tcPr>
          <w:p w:rsidR="005C7ABC" w:rsidRDefault="005C7ABC"/>
        </w:tc>
        <w:tc>
          <w:tcPr>
            <w:tcW w:w="5211" w:type="dxa"/>
          </w:tcPr>
          <w:p w:rsidR="005C7ABC" w:rsidRDefault="00067363" w:rsidP="005C7ABC">
            <w:pPr>
              <w:jc w:val="left"/>
            </w:pPr>
            <w:r>
              <w:t>Приложение № 1</w:t>
            </w:r>
          </w:p>
          <w:p w:rsidR="005C7ABC" w:rsidRDefault="0088650C" w:rsidP="005C7ABC">
            <w:pPr>
              <w:jc w:val="left"/>
            </w:pPr>
            <w:r>
              <w:t>к</w:t>
            </w:r>
            <w:r w:rsidR="00067363">
              <w:t xml:space="preserve"> </w:t>
            </w:r>
            <w:r w:rsidR="005C7ABC">
              <w:t>постановлени</w:t>
            </w:r>
            <w:r w:rsidR="00067363">
              <w:t>ю</w:t>
            </w:r>
            <w:r w:rsidR="005C7ABC">
              <w:t xml:space="preserve"> Администрации</w:t>
            </w:r>
          </w:p>
          <w:p w:rsidR="005C7ABC" w:rsidRDefault="005C7ABC" w:rsidP="005C7ABC">
            <w:pPr>
              <w:jc w:val="left"/>
            </w:pPr>
            <w:r>
              <w:t xml:space="preserve">муниципального образования «Сафоновский </w:t>
            </w:r>
            <w:r w:rsidR="007725B9">
              <w:t>муниципальный округ</w:t>
            </w:r>
            <w:r>
              <w:t xml:space="preserve">» </w:t>
            </w:r>
          </w:p>
          <w:p w:rsidR="005C7ABC" w:rsidRDefault="005C7ABC" w:rsidP="005C7ABC">
            <w:pPr>
              <w:jc w:val="left"/>
            </w:pPr>
            <w:r>
              <w:t>Смоленской области</w:t>
            </w:r>
          </w:p>
          <w:p w:rsidR="005C7ABC" w:rsidRDefault="005C7ABC" w:rsidP="005C7ABC">
            <w:pPr>
              <w:jc w:val="left"/>
            </w:pPr>
            <w:r>
              <w:t>от ___________________ № _________</w:t>
            </w:r>
          </w:p>
          <w:p w:rsidR="005C7ABC" w:rsidRDefault="005C7ABC" w:rsidP="005C7ABC">
            <w:pPr>
              <w:jc w:val="left"/>
            </w:pPr>
          </w:p>
        </w:tc>
      </w:tr>
    </w:tbl>
    <w:p w:rsidR="00067363" w:rsidRDefault="00067363" w:rsidP="005C7ABC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7ABC" w:rsidRDefault="005C7ABC" w:rsidP="005C7ABC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477AC3" w:rsidRDefault="005C7ABC" w:rsidP="005C7ABC">
      <w:pPr>
        <w:pStyle w:val="a4"/>
        <w:widowControl w:val="0"/>
        <w:tabs>
          <w:tab w:val="left" w:pos="2996"/>
        </w:tabs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проведении ежегодного конкурса по благоустройству территории </w:t>
      </w:r>
    </w:p>
    <w:p w:rsidR="00477AC3" w:rsidRDefault="005C7ABC" w:rsidP="005C7ABC">
      <w:pPr>
        <w:pStyle w:val="a4"/>
        <w:widowControl w:val="0"/>
        <w:tabs>
          <w:tab w:val="left" w:pos="2996"/>
        </w:tabs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Сафоновского </w:t>
      </w:r>
      <w:r w:rsidR="007725B9"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Смоленской области </w:t>
      </w:r>
    </w:p>
    <w:p w:rsidR="005C7ABC" w:rsidRDefault="005C7ABC" w:rsidP="005C7ABC">
      <w:pPr>
        <w:pStyle w:val="a4"/>
        <w:widowControl w:val="0"/>
        <w:tabs>
          <w:tab w:val="left" w:pos="2996"/>
        </w:tabs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="00477AC3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конкурс)</w:t>
      </w:r>
    </w:p>
    <w:p w:rsidR="005C7ABC" w:rsidRDefault="005C7ABC" w:rsidP="00477AC3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C" w:rsidRPr="00477AC3" w:rsidRDefault="00477AC3" w:rsidP="00477AC3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5C7ABC" w:rsidRPr="00477AC3">
        <w:rPr>
          <w:rFonts w:ascii="Times New Roman" w:hAnsi="Times New Roman"/>
          <w:sz w:val="28"/>
          <w:szCs w:val="28"/>
          <w:lang w:val="ru-RU"/>
        </w:rPr>
        <w:t>Общее положения</w:t>
      </w:r>
    </w:p>
    <w:p w:rsidR="005C7ABC" w:rsidRPr="00477AC3" w:rsidRDefault="005C7ABC" w:rsidP="00477AC3">
      <w:pPr>
        <w:pStyle w:val="a4"/>
        <w:spacing w:before="0" w:beforeAutospacing="0" w:after="0" w:afterAutospacing="0"/>
        <w:ind w:left="709" w:hanging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C" w:rsidRDefault="001B7C88" w:rsidP="00477AC3">
      <w:pPr>
        <w:pStyle w:val="a4"/>
        <w:widowControl w:val="0"/>
        <w:tabs>
          <w:tab w:val="left" w:pos="299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="005C7A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C7ABC">
        <w:rPr>
          <w:rFonts w:ascii="Times New Roman" w:hAnsi="Times New Roman"/>
          <w:sz w:val="28"/>
          <w:szCs w:val="28"/>
          <w:lang w:val="ru-RU"/>
        </w:rPr>
        <w:t xml:space="preserve">Конкурс проводится ежегодно в целях выявления наиболее высоких показателей уровня благоустройства и озеленения территорий, содержания жилья, объектов соцкультбыта и инженерных коммуникаций жизнеобеспечения, распространения их положительного опыта во всех населенных пунктах Сафоновского </w:t>
      </w:r>
      <w:r w:rsidR="007725B9"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 w:rsidR="005C7ABC">
        <w:rPr>
          <w:rFonts w:ascii="Times New Roman" w:hAnsi="Times New Roman"/>
          <w:sz w:val="28"/>
          <w:szCs w:val="28"/>
          <w:lang w:val="ru-RU"/>
        </w:rPr>
        <w:t xml:space="preserve"> Смоленской области.</w:t>
      </w:r>
      <w:proofErr w:type="gramEnd"/>
    </w:p>
    <w:p w:rsidR="005C7ABC" w:rsidRDefault="00477AC3" w:rsidP="00477AC3">
      <w:pPr>
        <w:pStyle w:val="a4"/>
        <w:widowControl w:val="0"/>
        <w:tabs>
          <w:tab w:val="left" w:pos="299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</w:t>
      </w:r>
      <w:r w:rsidR="005C7ABC">
        <w:rPr>
          <w:rFonts w:ascii="Times New Roman" w:hAnsi="Times New Roman"/>
          <w:sz w:val="28"/>
          <w:szCs w:val="28"/>
          <w:lang w:val="ru-RU"/>
        </w:rPr>
        <w:t xml:space="preserve"> конкурса:</w:t>
      </w:r>
    </w:p>
    <w:p w:rsidR="005F2347" w:rsidRPr="005F2347" w:rsidRDefault="005F2347" w:rsidP="005F2347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- </w:t>
      </w:r>
      <w:r w:rsidRPr="005F2347">
        <w:rPr>
          <w:rFonts w:ascii="Times New Roman" w:hAnsi="Times New Roman"/>
          <w:color w:val="000000"/>
          <w:sz w:val="28"/>
          <w:szCs w:val="28"/>
          <w:lang w:val="ru-RU"/>
        </w:rPr>
        <w:t>привлечение внимания населения, предприятий, организаций, учреждений, индивидуальных предпринимателей к вопросам благоустройства;</w:t>
      </w:r>
      <w:r w:rsidRPr="005F2347">
        <w:rPr>
          <w:rFonts w:ascii="Times New Roman" w:hAnsi="Times New Roman"/>
          <w:color w:val="000000"/>
          <w:sz w:val="28"/>
          <w:szCs w:val="28"/>
        </w:rPr>
        <w:t> </w:t>
      </w:r>
    </w:p>
    <w:p w:rsidR="005F2347" w:rsidRPr="005F2347" w:rsidRDefault="005F2347" w:rsidP="005F2347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5F2347">
        <w:rPr>
          <w:rFonts w:ascii="Times New Roman" w:hAnsi="Times New Roman"/>
          <w:color w:val="000000"/>
          <w:sz w:val="28"/>
          <w:szCs w:val="28"/>
          <w:lang w:val="ru-RU"/>
        </w:rPr>
        <w:t>- воспитание бережного отношения к жилищному фонду, придомовым участкам, оборудованию и содержанию улиц, дворов, объектов малых архитектурных форм;</w:t>
      </w:r>
      <w:r w:rsidRPr="005F2347">
        <w:rPr>
          <w:rFonts w:ascii="Times New Roman" w:hAnsi="Times New Roman"/>
          <w:color w:val="000000"/>
          <w:sz w:val="28"/>
          <w:szCs w:val="28"/>
        </w:rPr>
        <w:t> </w:t>
      </w:r>
    </w:p>
    <w:p w:rsidR="005F2347" w:rsidRPr="005F2347" w:rsidRDefault="005F2347" w:rsidP="005F2347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5F2347">
        <w:rPr>
          <w:rFonts w:ascii="Times New Roman" w:hAnsi="Times New Roman"/>
          <w:color w:val="000000"/>
          <w:sz w:val="28"/>
          <w:szCs w:val="28"/>
          <w:lang w:val="ru-RU"/>
        </w:rPr>
        <w:t>- озеленение прилегающих территорий жилых многоквартирных и частных домов, административных зданий и производственных объектов;</w:t>
      </w:r>
      <w:r w:rsidRPr="005F2347">
        <w:rPr>
          <w:rFonts w:ascii="Times New Roman" w:hAnsi="Times New Roman"/>
          <w:color w:val="000000"/>
          <w:sz w:val="28"/>
          <w:szCs w:val="28"/>
        </w:rPr>
        <w:t> </w:t>
      </w:r>
    </w:p>
    <w:p w:rsidR="005F2347" w:rsidRPr="005F2347" w:rsidRDefault="005F2347" w:rsidP="005F2347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5F2347">
        <w:rPr>
          <w:rFonts w:ascii="Times New Roman" w:hAnsi="Times New Roman"/>
          <w:color w:val="000000"/>
          <w:sz w:val="28"/>
          <w:szCs w:val="28"/>
          <w:lang w:val="ru-RU"/>
        </w:rPr>
        <w:t>- совершенствование форм работы с населением по месту жительства.</w:t>
      </w:r>
      <w:r w:rsidRPr="005F2347">
        <w:rPr>
          <w:rFonts w:ascii="Times New Roman" w:hAnsi="Times New Roman"/>
          <w:color w:val="000000"/>
          <w:sz w:val="28"/>
          <w:szCs w:val="28"/>
        </w:rPr>
        <w:t> </w:t>
      </w:r>
    </w:p>
    <w:p w:rsidR="005C7ABC" w:rsidRDefault="005F2347" w:rsidP="005F2347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7AC3"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5C7ABC">
        <w:rPr>
          <w:rFonts w:ascii="Times New Roman" w:hAnsi="Times New Roman"/>
          <w:sz w:val="28"/>
          <w:szCs w:val="28"/>
          <w:lang w:val="ru-RU"/>
        </w:rPr>
        <w:t>Конкурс проводится по номинациям:</w:t>
      </w:r>
    </w:p>
    <w:p w:rsidR="007725B9" w:rsidRPr="00E44EAD" w:rsidRDefault="007725B9" w:rsidP="007725B9">
      <w:pPr>
        <w:widowControl w:val="0"/>
        <w:tabs>
          <w:tab w:val="left" w:pos="2996"/>
        </w:tabs>
        <w:ind w:firstLine="709"/>
      </w:pPr>
      <w:r w:rsidRPr="00E44EAD">
        <w:t>- «Лучшая школа по благоустройству»;</w:t>
      </w:r>
    </w:p>
    <w:p w:rsidR="007725B9" w:rsidRPr="00E44EAD" w:rsidRDefault="007725B9" w:rsidP="007725B9">
      <w:pPr>
        <w:widowControl w:val="0"/>
        <w:tabs>
          <w:tab w:val="left" w:pos="2996"/>
        </w:tabs>
        <w:ind w:firstLine="709"/>
      </w:pPr>
      <w:r w:rsidRPr="00E44EAD">
        <w:t>- «Лучшее учреждение дошкольного образования по благоустройству»;</w:t>
      </w:r>
    </w:p>
    <w:p w:rsidR="007725B9" w:rsidRPr="00E44EAD" w:rsidRDefault="007725B9" w:rsidP="007725B9">
      <w:pPr>
        <w:widowControl w:val="0"/>
        <w:tabs>
          <w:tab w:val="left" w:pos="2996"/>
        </w:tabs>
        <w:ind w:firstLine="709"/>
      </w:pPr>
      <w:r w:rsidRPr="00E44EAD">
        <w:t>- «Лучшее учреждение дополнительного образования по благоустройству»;</w:t>
      </w:r>
    </w:p>
    <w:p w:rsidR="007725B9" w:rsidRPr="00E44EAD" w:rsidRDefault="007725B9" w:rsidP="007725B9">
      <w:pPr>
        <w:widowControl w:val="0"/>
        <w:tabs>
          <w:tab w:val="left" w:pos="2996"/>
        </w:tabs>
        <w:ind w:firstLine="709"/>
      </w:pPr>
      <w:r w:rsidRPr="00E44EAD">
        <w:t>- «Лучшее учреждение культуры по благоустройству»;</w:t>
      </w:r>
    </w:p>
    <w:p w:rsidR="007725B9" w:rsidRPr="00E44EAD" w:rsidRDefault="007725B9" w:rsidP="007725B9">
      <w:pPr>
        <w:widowControl w:val="0"/>
        <w:tabs>
          <w:tab w:val="left" w:pos="2996"/>
        </w:tabs>
        <w:ind w:firstLine="709"/>
      </w:pPr>
      <w:r w:rsidRPr="00E44EAD">
        <w:t>- «Лучшее учреждение здравоохранения по благоустройству»;</w:t>
      </w:r>
    </w:p>
    <w:p w:rsidR="007725B9" w:rsidRPr="00E44EAD" w:rsidRDefault="007725B9" w:rsidP="007725B9">
      <w:pPr>
        <w:widowControl w:val="0"/>
        <w:tabs>
          <w:tab w:val="left" w:pos="2996"/>
        </w:tabs>
        <w:ind w:firstLine="709"/>
      </w:pPr>
      <w:r w:rsidRPr="00E44EAD">
        <w:t>- «Лучшее торговое предприятие по благоустройству»;</w:t>
      </w:r>
    </w:p>
    <w:p w:rsidR="007725B9" w:rsidRPr="00E44EAD" w:rsidRDefault="007725B9" w:rsidP="007725B9">
      <w:pPr>
        <w:widowControl w:val="0"/>
        <w:tabs>
          <w:tab w:val="left" w:pos="2996"/>
        </w:tabs>
        <w:ind w:firstLine="709"/>
        <w:rPr>
          <w:b/>
        </w:rPr>
      </w:pPr>
      <w:r w:rsidRPr="00E44EAD">
        <w:t>- «Лучшее предприятие по благоустройству»;</w:t>
      </w:r>
    </w:p>
    <w:p w:rsidR="007725B9" w:rsidRPr="00E44EAD" w:rsidRDefault="007725B9" w:rsidP="007725B9">
      <w:pPr>
        <w:widowControl w:val="0"/>
        <w:tabs>
          <w:tab w:val="left" w:pos="2996"/>
        </w:tabs>
        <w:ind w:firstLine="709"/>
      </w:pPr>
      <w:r w:rsidRPr="00E44EAD">
        <w:t>- «Лучший федеральный и государственный орган по благоустройству»;</w:t>
      </w:r>
    </w:p>
    <w:p w:rsidR="007725B9" w:rsidRPr="00E44EAD" w:rsidRDefault="007725B9" w:rsidP="007725B9">
      <w:pPr>
        <w:widowControl w:val="0"/>
        <w:tabs>
          <w:tab w:val="left" w:pos="2996"/>
        </w:tabs>
        <w:ind w:firstLine="709"/>
      </w:pPr>
      <w:r w:rsidRPr="00E44EAD">
        <w:t>- «Лучшая придомовая территория по благоустройству»</w:t>
      </w:r>
      <w:r w:rsidR="00DF4B21">
        <w:t>.</w:t>
      </w:r>
    </w:p>
    <w:p w:rsidR="005C7ABC" w:rsidRDefault="00477AC3" w:rsidP="00477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30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3060">
        <w:rPr>
          <w:rFonts w:ascii="Times New Roman" w:hAnsi="Times New Roman" w:cs="Times New Roman"/>
          <w:sz w:val="28"/>
          <w:szCs w:val="28"/>
        </w:rPr>
        <w:t xml:space="preserve">Организационно </w:t>
      </w:r>
      <w:r w:rsidR="00A4046D">
        <w:rPr>
          <w:rFonts w:ascii="Times New Roman" w:hAnsi="Times New Roman" w:cs="Times New Roman"/>
          <w:sz w:val="28"/>
          <w:szCs w:val="28"/>
        </w:rPr>
        <w:t xml:space="preserve">- </w:t>
      </w:r>
      <w:r w:rsidR="008A3060">
        <w:rPr>
          <w:rFonts w:ascii="Times New Roman" w:hAnsi="Times New Roman" w:cs="Times New Roman"/>
          <w:sz w:val="28"/>
          <w:szCs w:val="28"/>
        </w:rPr>
        <w:t xml:space="preserve">техническая работа по подготовке и </w:t>
      </w:r>
      <w:r w:rsidR="005C7ABC">
        <w:rPr>
          <w:rFonts w:ascii="Times New Roman" w:hAnsi="Times New Roman" w:cs="Times New Roman"/>
          <w:sz w:val="28"/>
          <w:szCs w:val="28"/>
        </w:rPr>
        <w:t>проведени</w:t>
      </w:r>
      <w:r w:rsidR="008A3060">
        <w:rPr>
          <w:rFonts w:ascii="Times New Roman" w:hAnsi="Times New Roman" w:cs="Times New Roman"/>
          <w:sz w:val="28"/>
          <w:szCs w:val="28"/>
        </w:rPr>
        <w:t>ю</w:t>
      </w:r>
      <w:r w:rsidR="005C7AB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8A3060">
        <w:rPr>
          <w:rFonts w:ascii="Times New Roman" w:hAnsi="Times New Roman" w:cs="Times New Roman"/>
          <w:sz w:val="28"/>
          <w:szCs w:val="28"/>
        </w:rPr>
        <w:t>осуществляется</w:t>
      </w:r>
      <w:r w:rsidR="005C7ABC">
        <w:rPr>
          <w:rFonts w:ascii="Times New Roman" w:hAnsi="Times New Roman" w:cs="Times New Roman"/>
          <w:sz w:val="28"/>
          <w:szCs w:val="28"/>
        </w:rPr>
        <w:t xml:space="preserve"> </w:t>
      </w:r>
      <w:r w:rsidR="005F2347">
        <w:rPr>
          <w:rFonts w:ascii="Times New Roman" w:hAnsi="Times New Roman" w:cs="Times New Roman"/>
          <w:sz w:val="28"/>
          <w:szCs w:val="28"/>
        </w:rPr>
        <w:t>Управлением</w:t>
      </w:r>
      <w:r w:rsidR="005C7AB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5F2347">
        <w:rPr>
          <w:rFonts w:ascii="Times New Roman" w:hAnsi="Times New Roman" w:cs="Times New Roman"/>
          <w:sz w:val="28"/>
          <w:szCs w:val="28"/>
        </w:rPr>
        <w:t>а</w:t>
      </w:r>
      <w:r w:rsidR="005C7ABC">
        <w:rPr>
          <w:rFonts w:ascii="Times New Roman" w:hAnsi="Times New Roman" w:cs="Times New Roman"/>
          <w:sz w:val="28"/>
          <w:szCs w:val="28"/>
        </w:rPr>
        <w:t xml:space="preserve"> и жилищно-коммунально</w:t>
      </w:r>
      <w:r w:rsidR="005F2347">
        <w:rPr>
          <w:rFonts w:ascii="Times New Roman" w:hAnsi="Times New Roman" w:cs="Times New Roman"/>
          <w:sz w:val="28"/>
          <w:szCs w:val="28"/>
        </w:rPr>
        <w:t xml:space="preserve">го </w:t>
      </w:r>
      <w:r w:rsidR="005C7ABC">
        <w:rPr>
          <w:rFonts w:ascii="Times New Roman" w:hAnsi="Times New Roman" w:cs="Times New Roman"/>
          <w:sz w:val="28"/>
          <w:szCs w:val="28"/>
        </w:rPr>
        <w:t>хозяйств</w:t>
      </w:r>
      <w:r w:rsidR="005F2347">
        <w:rPr>
          <w:rFonts w:ascii="Times New Roman" w:hAnsi="Times New Roman" w:cs="Times New Roman"/>
          <w:sz w:val="28"/>
          <w:szCs w:val="28"/>
        </w:rPr>
        <w:t>а</w:t>
      </w:r>
      <w:r w:rsidR="005C7AB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«Сафоновский </w:t>
      </w:r>
      <w:r w:rsidR="005F234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C7ABC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5C7ABC" w:rsidRDefault="005C7ABC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C" w:rsidRPr="00477AC3" w:rsidRDefault="00477AC3" w:rsidP="00477AC3">
      <w:pPr>
        <w:pStyle w:val="a4"/>
        <w:widowControl w:val="0"/>
        <w:tabs>
          <w:tab w:val="left" w:pos="2996"/>
        </w:tabs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Организация </w:t>
      </w:r>
      <w:r w:rsidR="005C7ABC" w:rsidRPr="00477AC3">
        <w:rPr>
          <w:rFonts w:ascii="Times New Roman" w:hAnsi="Times New Roman"/>
          <w:sz w:val="28"/>
          <w:szCs w:val="28"/>
          <w:lang w:val="ru-RU"/>
        </w:rPr>
        <w:t>конкурса</w:t>
      </w:r>
    </w:p>
    <w:p w:rsidR="005C7ABC" w:rsidRPr="00477AC3" w:rsidRDefault="005C7ABC" w:rsidP="00477AC3">
      <w:pPr>
        <w:pStyle w:val="a4"/>
        <w:widowControl w:val="0"/>
        <w:tabs>
          <w:tab w:val="left" w:pos="299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C" w:rsidRDefault="005C7ABC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Для подготовки и </w:t>
      </w:r>
      <w:r w:rsidR="00241DC6">
        <w:rPr>
          <w:rFonts w:ascii="Times New Roman" w:hAnsi="Times New Roman"/>
          <w:sz w:val="28"/>
          <w:szCs w:val="28"/>
          <w:lang w:val="ru-RU"/>
        </w:rPr>
        <w:t xml:space="preserve">проведения </w:t>
      </w:r>
      <w:r>
        <w:rPr>
          <w:rFonts w:ascii="Times New Roman" w:hAnsi="Times New Roman"/>
          <w:sz w:val="28"/>
          <w:szCs w:val="28"/>
          <w:lang w:val="ru-RU"/>
        </w:rPr>
        <w:t xml:space="preserve">конкурса создается </w:t>
      </w:r>
      <w:r w:rsidR="008A3060">
        <w:rPr>
          <w:rFonts w:ascii="Times New Roman" w:hAnsi="Times New Roman"/>
          <w:sz w:val="28"/>
          <w:szCs w:val="28"/>
          <w:lang w:val="ru-RU"/>
        </w:rPr>
        <w:t xml:space="preserve">конкурсная </w:t>
      </w:r>
      <w:r>
        <w:rPr>
          <w:rFonts w:ascii="Times New Roman" w:hAnsi="Times New Roman"/>
          <w:sz w:val="28"/>
          <w:szCs w:val="28"/>
          <w:lang w:val="ru-RU"/>
        </w:rPr>
        <w:t>комиссия.</w:t>
      </w:r>
    </w:p>
    <w:p w:rsidR="005C7ABC" w:rsidRDefault="005C7ABC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На </w:t>
      </w:r>
      <w:r w:rsidR="008A3060">
        <w:rPr>
          <w:rFonts w:ascii="Times New Roman" w:hAnsi="Times New Roman"/>
          <w:sz w:val="28"/>
          <w:szCs w:val="28"/>
          <w:lang w:val="ru-RU"/>
        </w:rPr>
        <w:t xml:space="preserve">конкурсную </w:t>
      </w:r>
      <w:r>
        <w:rPr>
          <w:rFonts w:ascii="Times New Roman" w:hAnsi="Times New Roman"/>
          <w:sz w:val="28"/>
          <w:szCs w:val="28"/>
          <w:lang w:val="ru-RU"/>
        </w:rPr>
        <w:t>комиссию возлагаются обязанности по:</w:t>
      </w:r>
    </w:p>
    <w:p w:rsidR="005C7ABC" w:rsidRDefault="008A3060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организации подготовки </w:t>
      </w:r>
      <w:r w:rsidR="005C7ABC">
        <w:rPr>
          <w:rFonts w:ascii="Times New Roman" w:hAnsi="Times New Roman"/>
          <w:sz w:val="28"/>
          <w:szCs w:val="28"/>
          <w:lang w:val="ru-RU"/>
        </w:rPr>
        <w:t>конкурса;</w:t>
      </w:r>
    </w:p>
    <w:p w:rsidR="005C7ABC" w:rsidRDefault="005C7ABC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рассмотрению материалов, предоставленных на конкурс;</w:t>
      </w:r>
    </w:p>
    <w:p w:rsidR="005C7ABC" w:rsidRDefault="005C7ABC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решению вопроса о принятии или отклонении от участия в конкурсе конкурсантов, материалы которых не соответствуют условиям конкурса;</w:t>
      </w:r>
    </w:p>
    <w:p w:rsidR="005C7ABC" w:rsidRDefault="005C7ABC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подведению итогов конкурса.</w:t>
      </w:r>
    </w:p>
    <w:p w:rsidR="005C7ABC" w:rsidRDefault="005C7ABC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 Конкурсная комиссия имеет право:</w:t>
      </w:r>
    </w:p>
    <w:p w:rsidR="005C7ABC" w:rsidRDefault="005C7ABC" w:rsidP="00477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проверки достоверност</w:t>
      </w:r>
      <w:r w:rsidR="00477AC3">
        <w:rPr>
          <w:rFonts w:ascii="Times New Roman" w:hAnsi="Times New Roman" w:cs="Times New Roman"/>
          <w:sz w:val="28"/>
          <w:szCs w:val="28"/>
        </w:rPr>
        <w:t xml:space="preserve">и сведений предоставленных на </w:t>
      </w:r>
      <w:r>
        <w:rPr>
          <w:rFonts w:ascii="Times New Roman" w:hAnsi="Times New Roman" w:cs="Times New Roman"/>
          <w:sz w:val="28"/>
          <w:szCs w:val="28"/>
        </w:rPr>
        <w:t>конкурс материалов, в том числе с выездом на мест</w:t>
      </w:r>
      <w:r w:rsidR="008A30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ABC" w:rsidRDefault="005C7ABC" w:rsidP="00477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необходимую дополните</w:t>
      </w:r>
      <w:r w:rsidR="00477AC3">
        <w:rPr>
          <w:rFonts w:ascii="Times New Roman" w:hAnsi="Times New Roman" w:cs="Times New Roman"/>
          <w:sz w:val="28"/>
          <w:szCs w:val="28"/>
        </w:rPr>
        <w:t xml:space="preserve">льную информацию от участников </w:t>
      </w:r>
      <w:r>
        <w:rPr>
          <w:rFonts w:ascii="Times New Roman" w:hAnsi="Times New Roman" w:cs="Times New Roman"/>
          <w:sz w:val="28"/>
          <w:szCs w:val="28"/>
        </w:rPr>
        <w:t>конкурса.</w:t>
      </w:r>
    </w:p>
    <w:p w:rsidR="005C7ABC" w:rsidRDefault="005C7ABC" w:rsidP="00477AC3">
      <w:pPr>
        <w:pStyle w:val="a4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C" w:rsidRPr="00477AC3" w:rsidRDefault="00477AC3" w:rsidP="00477AC3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Условия </w:t>
      </w:r>
      <w:r w:rsidR="005C7ABC" w:rsidRPr="00477AC3">
        <w:rPr>
          <w:rFonts w:ascii="Times New Roman" w:hAnsi="Times New Roman"/>
          <w:sz w:val="28"/>
          <w:szCs w:val="28"/>
          <w:lang w:val="ru-RU"/>
        </w:rPr>
        <w:t>конкурса</w:t>
      </w:r>
    </w:p>
    <w:p w:rsidR="005C7ABC" w:rsidRPr="00477AC3" w:rsidRDefault="005C7ABC" w:rsidP="00477AC3">
      <w:pPr>
        <w:pStyle w:val="a4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C" w:rsidRDefault="005C7ABC" w:rsidP="00477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</w:t>
      </w:r>
      <w:r w:rsidR="00477AC3">
        <w:rPr>
          <w:rFonts w:ascii="Times New Roman" w:hAnsi="Times New Roman" w:cs="Times New Roman"/>
          <w:sz w:val="28"/>
          <w:szCs w:val="28"/>
        </w:rPr>
        <w:t>рсе</w:t>
      </w:r>
      <w:proofErr w:type="gramEnd"/>
      <w:r w:rsidR="00477AC3">
        <w:rPr>
          <w:rFonts w:ascii="Times New Roman" w:hAnsi="Times New Roman" w:cs="Times New Roman"/>
          <w:sz w:val="28"/>
          <w:szCs w:val="28"/>
        </w:rPr>
        <w:t xml:space="preserve"> участники в </w:t>
      </w:r>
      <w:r w:rsidR="00477AC3" w:rsidRPr="00DF4B21">
        <w:rPr>
          <w:rFonts w:ascii="Times New Roman" w:hAnsi="Times New Roman" w:cs="Times New Roman"/>
          <w:sz w:val="28"/>
          <w:szCs w:val="28"/>
        </w:rPr>
        <w:t>срок до 1</w:t>
      </w:r>
      <w:r w:rsidR="00DF4B21" w:rsidRPr="00DF4B21">
        <w:rPr>
          <w:rFonts w:ascii="Times New Roman" w:hAnsi="Times New Roman" w:cs="Times New Roman"/>
          <w:sz w:val="28"/>
          <w:szCs w:val="28"/>
        </w:rPr>
        <w:t>5</w:t>
      </w:r>
      <w:r w:rsidR="00477AC3" w:rsidRPr="00DF4B21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DF4B21">
        <w:rPr>
          <w:rFonts w:ascii="Times New Roman" w:hAnsi="Times New Roman" w:cs="Times New Roman"/>
          <w:sz w:val="28"/>
          <w:szCs w:val="28"/>
        </w:rPr>
        <w:t xml:space="preserve"> </w:t>
      </w:r>
      <w:r w:rsidR="008A3060" w:rsidRPr="00DF4B21">
        <w:rPr>
          <w:rFonts w:ascii="Times New Roman" w:hAnsi="Times New Roman" w:cs="Times New Roman"/>
          <w:sz w:val="28"/>
          <w:szCs w:val="28"/>
        </w:rPr>
        <w:t>года, в котором проводится конкурс</w:t>
      </w:r>
      <w:r w:rsidR="00A4046D" w:rsidRPr="00DF4B21">
        <w:rPr>
          <w:rFonts w:ascii="Times New Roman" w:hAnsi="Times New Roman" w:cs="Times New Roman"/>
          <w:sz w:val="28"/>
          <w:szCs w:val="28"/>
        </w:rPr>
        <w:t>,</w:t>
      </w:r>
      <w:r w:rsidR="008A3060" w:rsidRPr="00DF4B21">
        <w:rPr>
          <w:rFonts w:ascii="Times New Roman" w:hAnsi="Times New Roman" w:cs="Times New Roman"/>
          <w:sz w:val="28"/>
          <w:szCs w:val="28"/>
        </w:rPr>
        <w:t xml:space="preserve"> </w:t>
      </w:r>
      <w:r w:rsidRPr="00DF4B21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5F2347" w:rsidRPr="00DF4B21">
        <w:rPr>
          <w:rFonts w:ascii="Times New Roman" w:hAnsi="Times New Roman" w:cs="Times New Roman"/>
          <w:sz w:val="28"/>
          <w:szCs w:val="28"/>
        </w:rPr>
        <w:t>Управление</w:t>
      </w:r>
      <w:r w:rsidRPr="00DF4B21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5F2347" w:rsidRPr="00DF4B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жилищно-коммунально</w:t>
      </w:r>
      <w:r w:rsidR="005F234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5F23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«Сафоновский </w:t>
      </w:r>
      <w:r w:rsidR="005F2347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следующие документы:</w:t>
      </w:r>
    </w:p>
    <w:p w:rsidR="005C7ABC" w:rsidRDefault="00477AC3" w:rsidP="00477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ABC">
        <w:rPr>
          <w:rFonts w:ascii="Times New Roman" w:hAnsi="Times New Roman" w:cs="Times New Roman"/>
          <w:sz w:val="28"/>
          <w:szCs w:val="28"/>
        </w:rPr>
        <w:t>заявку произвольной формы;</w:t>
      </w:r>
    </w:p>
    <w:p w:rsidR="005C7ABC" w:rsidRDefault="00477AC3" w:rsidP="00477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ABC">
        <w:rPr>
          <w:rFonts w:ascii="Times New Roman" w:hAnsi="Times New Roman" w:cs="Times New Roman"/>
          <w:sz w:val="28"/>
          <w:szCs w:val="28"/>
        </w:rPr>
        <w:t>отчет (справка) о проведенной работе по благоустройству территории;</w:t>
      </w:r>
    </w:p>
    <w:p w:rsidR="005C7ABC" w:rsidRPr="00AD7D8A" w:rsidRDefault="00477AC3" w:rsidP="00477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8A">
        <w:rPr>
          <w:rFonts w:ascii="Times New Roman" w:hAnsi="Times New Roman" w:cs="Times New Roman"/>
          <w:sz w:val="28"/>
          <w:szCs w:val="28"/>
        </w:rPr>
        <w:t xml:space="preserve">- </w:t>
      </w:r>
      <w:r w:rsidR="005C7ABC" w:rsidRPr="00AD7D8A">
        <w:rPr>
          <w:rFonts w:ascii="Times New Roman" w:hAnsi="Times New Roman" w:cs="Times New Roman"/>
          <w:sz w:val="28"/>
          <w:szCs w:val="28"/>
        </w:rPr>
        <w:t>фото, видео, газетные материалы о проведенных мероприятиях по благоустройству.</w:t>
      </w:r>
    </w:p>
    <w:p w:rsidR="005C7ABC" w:rsidRPr="00AD7D8A" w:rsidRDefault="005C7ABC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D8A">
        <w:rPr>
          <w:rFonts w:ascii="Times New Roman" w:hAnsi="Times New Roman"/>
          <w:sz w:val="28"/>
          <w:szCs w:val="28"/>
          <w:lang w:val="ru-RU"/>
        </w:rPr>
        <w:t xml:space="preserve">3.2. Победителями конкурса </w:t>
      </w:r>
      <w:r w:rsidR="008A3060" w:rsidRPr="00AD7D8A">
        <w:rPr>
          <w:rFonts w:ascii="Times New Roman" w:hAnsi="Times New Roman"/>
          <w:sz w:val="28"/>
          <w:szCs w:val="28"/>
          <w:lang w:val="ru-RU"/>
        </w:rPr>
        <w:t>признаются</w:t>
      </w:r>
      <w:r w:rsidRPr="00AD7D8A">
        <w:rPr>
          <w:rFonts w:ascii="Times New Roman" w:hAnsi="Times New Roman"/>
          <w:sz w:val="28"/>
          <w:szCs w:val="28"/>
          <w:lang w:val="ru-RU"/>
        </w:rPr>
        <w:t xml:space="preserve"> участники конкурса, обеспечившие наилучшие показатели по следующим критериям: </w:t>
      </w:r>
    </w:p>
    <w:p w:rsidR="005F2347" w:rsidRPr="00AD7D8A" w:rsidRDefault="005F2347" w:rsidP="005F2347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D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Лучшее предприятие (учреждение, организация) по благоустройству оцениваются по следующим критериям:</w:t>
      </w:r>
      <w:r w:rsidRPr="00AD7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D7D8A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  <w:gridCol w:w="1126"/>
      </w:tblGrid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AD7D8A">
              <w:rPr>
                <w:rFonts w:eastAsia="Times New Roman"/>
                <w:lang w:eastAsia="ru-RU"/>
              </w:rPr>
              <w:t>Пр</w:t>
            </w:r>
            <w:r w:rsidRPr="005F2347">
              <w:rPr>
                <w:rFonts w:eastAsia="Times New Roman"/>
                <w:lang w:eastAsia="ru-RU"/>
              </w:rPr>
              <w:t xml:space="preserve">оявление творческой инициативы в </w:t>
            </w:r>
            <w:proofErr w:type="gramStart"/>
            <w:r w:rsidRPr="005F2347">
              <w:rPr>
                <w:rFonts w:eastAsia="Times New Roman"/>
                <w:lang w:eastAsia="ru-RU"/>
              </w:rPr>
              <w:t>оформлении</w:t>
            </w:r>
            <w:proofErr w:type="gramEnd"/>
            <w:r w:rsidRPr="005F2347">
              <w:rPr>
                <w:rFonts w:eastAsia="Times New Roman"/>
                <w:lang w:eastAsia="ru-RU"/>
              </w:rPr>
              <w:t xml:space="preserve"> территории предприятия (учреждения, организации)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ind w:firstLine="128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10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 xml:space="preserve">Содержание в надлежащем противопожарном </w:t>
            </w:r>
            <w:proofErr w:type="gramStart"/>
            <w:r w:rsidRPr="005F2347">
              <w:rPr>
                <w:rFonts w:eastAsia="Times New Roman"/>
                <w:lang w:eastAsia="ru-RU"/>
              </w:rPr>
              <w:t>состоянии</w:t>
            </w:r>
            <w:proofErr w:type="gramEnd"/>
            <w:r w:rsidRPr="005F2347">
              <w:rPr>
                <w:rFonts w:eastAsia="Times New Roman"/>
                <w:lang w:eastAsia="ru-RU"/>
              </w:rPr>
              <w:t>, чистоте и порядке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ind w:firstLine="128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10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Наличие вывески с названием предприятия (учреждения, организации) и режимом работы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ind w:firstLine="128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10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Наличие освещения на территории предприятия (учреждения, организации)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ind w:firstLine="128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5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proofErr w:type="gramStart"/>
            <w:r w:rsidRPr="005F2347">
              <w:rPr>
                <w:rFonts w:eastAsia="Times New Roman"/>
                <w:lang w:eastAsia="ru-RU"/>
              </w:rPr>
              <w:t>Опрятный</w:t>
            </w:r>
            <w:proofErr w:type="gramEnd"/>
            <w:r w:rsidRPr="005F2347">
              <w:rPr>
                <w:rFonts w:eastAsia="Times New Roman"/>
                <w:lang w:eastAsia="ru-RU"/>
              </w:rPr>
              <w:t xml:space="preserve"> внешний вид всех элементов фасадов здания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ind w:firstLine="128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5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Наличие мест отдыха (беседок, скамеек), урн для мусора на территории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ind w:firstLine="128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10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 xml:space="preserve">Наличие красиво оформленных клумб, газонов и иных насаждений и их </w:t>
            </w:r>
            <w:r w:rsidRPr="005F2347">
              <w:rPr>
                <w:rFonts w:eastAsia="Times New Roman"/>
                <w:lang w:eastAsia="ru-RU"/>
              </w:rPr>
              <w:lastRenderedPageBreak/>
              <w:t>содержание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ind w:firstLine="128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lastRenderedPageBreak/>
              <w:t xml:space="preserve">15 </w:t>
            </w:r>
            <w:r w:rsidRPr="005F2347">
              <w:rPr>
                <w:rFonts w:eastAsia="Times New Roman"/>
                <w:lang w:eastAsia="ru-RU"/>
              </w:rPr>
              <w:lastRenderedPageBreak/>
              <w:t>баллов</w:t>
            </w:r>
          </w:p>
        </w:tc>
      </w:tr>
    </w:tbl>
    <w:p w:rsidR="005F2347" w:rsidRPr="005F2347" w:rsidRDefault="00AD7D8A" w:rsidP="005F2347">
      <w:pPr>
        <w:shd w:val="clear" w:color="auto" w:fill="FFFFFF"/>
        <w:spacing w:line="285" w:lineRule="atLeas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ab/>
      </w:r>
      <w:r w:rsidR="005F2347" w:rsidRPr="005F2347">
        <w:rPr>
          <w:rFonts w:eastAsia="Times New Roman"/>
          <w:color w:val="000000"/>
          <w:lang w:eastAsia="ru-RU"/>
        </w:rPr>
        <w:t>Победителями будут признаны участники, занявшие 1, 2, 3 место. Максимальное количество баллов по номинации составляет 65 баллов. </w:t>
      </w:r>
    </w:p>
    <w:p w:rsidR="005F2347" w:rsidRPr="005F2347" w:rsidRDefault="005F2347" w:rsidP="00AD7D8A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D7D8A">
        <w:rPr>
          <w:rFonts w:ascii="Times New Roman" w:hAnsi="Times New Roman"/>
          <w:sz w:val="28"/>
          <w:szCs w:val="28"/>
          <w:lang w:val="ru-RU"/>
        </w:rPr>
        <w:t>Лучшая придомовая территория по благоустройству</w:t>
      </w:r>
      <w:r w:rsidR="00AD7D8A" w:rsidRPr="00AD7D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оценива</w:t>
      </w:r>
      <w:r w:rsidR="000673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="00AD7D8A" w:rsidRPr="00AD7D8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тся по следующим критериям:</w:t>
      </w:r>
      <w:r w:rsidR="00AD7D8A" w:rsidRPr="00AD7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  <w:gridCol w:w="1080"/>
      </w:tblGrid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 xml:space="preserve">Проявление творческой инициативы жителей в эстетическом </w:t>
            </w:r>
            <w:proofErr w:type="gramStart"/>
            <w:r w:rsidRPr="005F2347">
              <w:rPr>
                <w:rFonts w:eastAsia="Times New Roman"/>
                <w:lang w:eastAsia="ru-RU"/>
              </w:rPr>
              <w:t>оформлении</w:t>
            </w:r>
            <w:proofErr w:type="gramEnd"/>
            <w:r w:rsidRPr="005F2347">
              <w:rPr>
                <w:rFonts w:eastAsia="Times New Roman"/>
                <w:lang w:eastAsia="ru-RU"/>
              </w:rPr>
              <w:t xml:space="preserve"> цветников/клумб, ограждений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10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Наличие оригинальных конструкций, лавочек, качелей, каруселей, беседок и т.д.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10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Участие жителей в совместной работе по уборке, ремонту, благоустройству и озеленению территории многоквартирного дома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5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Наличие освещения у подъездов многоквартирного дома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5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proofErr w:type="gramStart"/>
            <w:r w:rsidRPr="005F2347">
              <w:rPr>
                <w:rFonts w:eastAsia="Times New Roman"/>
                <w:lang w:eastAsia="ru-RU"/>
              </w:rPr>
              <w:t>Опрятный</w:t>
            </w:r>
            <w:proofErr w:type="gramEnd"/>
            <w:r w:rsidRPr="005F2347">
              <w:rPr>
                <w:rFonts w:eastAsia="Times New Roman"/>
                <w:lang w:eastAsia="ru-RU"/>
              </w:rPr>
              <w:t xml:space="preserve"> внешний вид всех элементов фасадов здания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5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Наличие доски объявлений и табличек на подъездах домов с указанием их номеров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5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Наличие мест отдыха (беседок, скамеек), урн для мусора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10 баллов</w:t>
            </w:r>
          </w:p>
        </w:tc>
      </w:tr>
      <w:tr w:rsidR="005F2347" w:rsidRPr="005F2347" w:rsidTr="00AD7D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347" w:rsidRPr="005F2347" w:rsidRDefault="005F2347" w:rsidP="00AD7D8A">
            <w:pPr>
              <w:spacing w:line="285" w:lineRule="atLeast"/>
              <w:ind w:firstLine="142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Наличие красиво оформленных клумб, газонов и иных насаждений и их содержание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347" w:rsidRPr="005F2347" w:rsidRDefault="005F2347" w:rsidP="00AD7D8A">
            <w:pPr>
              <w:spacing w:line="285" w:lineRule="atLeast"/>
              <w:jc w:val="center"/>
              <w:rPr>
                <w:rFonts w:eastAsia="Times New Roman"/>
                <w:lang w:eastAsia="ru-RU"/>
              </w:rPr>
            </w:pPr>
            <w:r w:rsidRPr="005F2347">
              <w:rPr>
                <w:rFonts w:eastAsia="Times New Roman"/>
                <w:lang w:eastAsia="ru-RU"/>
              </w:rPr>
              <w:t>15 баллов</w:t>
            </w:r>
          </w:p>
        </w:tc>
      </w:tr>
    </w:tbl>
    <w:p w:rsidR="005F2347" w:rsidRPr="005F2347" w:rsidRDefault="00AD7D8A" w:rsidP="005F2347">
      <w:pPr>
        <w:shd w:val="clear" w:color="auto" w:fill="FFFFFF"/>
        <w:spacing w:line="285" w:lineRule="atLeas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5F2347" w:rsidRPr="005F2347">
        <w:rPr>
          <w:rFonts w:eastAsia="Times New Roman"/>
          <w:color w:val="000000"/>
          <w:lang w:eastAsia="ru-RU"/>
        </w:rPr>
        <w:t>Победителями будут признаны участники, занявшие 1, 2, 3 место. Максимальное количество баллов по номинации составляет 65 баллов. </w:t>
      </w:r>
    </w:p>
    <w:p w:rsidR="005C7ABC" w:rsidRDefault="005C7ABC" w:rsidP="005F2347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C" w:rsidRPr="00D31855" w:rsidRDefault="005C7ABC" w:rsidP="00D31855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D31855">
        <w:rPr>
          <w:rFonts w:ascii="Times New Roman" w:hAnsi="Times New Roman"/>
          <w:sz w:val="28"/>
          <w:szCs w:val="28"/>
          <w:lang w:val="ru-RU"/>
        </w:rPr>
        <w:t>4. Порядок подведения итогов и награждение победителей</w:t>
      </w:r>
    </w:p>
    <w:p w:rsidR="005C7ABC" w:rsidRPr="00D31855" w:rsidRDefault="005C7ABC" w:rsidP="00D31855">
      <w:pPr>
        <w:pStyle w:val="a4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C" w:rsidRDefault="005C7ABC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Подведение итогов конкурса осуществляется конкурсной комиссией</w:t>
      </w:r>
      <w:r w:rsidR="00D31855">
        <w:rPr>
          <w:rFonts w:ascii="Times New Roman" w:hAnsi="Times New Roman"/>
          <w:sz w:val="28"/>
          <w:szCs w:val="28"/>
          <w:lang w:val="ru-RU"/>
        </w:rPr>
        <w:t>.</w:t>
      </w:r>
    </w:p>
    <w:p w:rsidR="005C7ABC" w:rsidRDefault="005C7ABC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4.2.</w:t>
      </w:r>
      <w:r w:rsidR="00D3185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Решение конкурсной комиссии по подведению ито</w:t>
      </w:r>
      <w:r w:rsidR="00D31855">
        <w:rPr>
          <w:rFonts w:ascii="Times New Roman" w:hAnsi="Times New Roman"/>
          <w:sz w:val="28"/>
          <w:szCs w:val="28"/>
          <w:lang w:val="ru-RU"/>
        </w:rPr>
        <w:t>гов</w:t>
      </w:r>
      <w:r>
        <w:rPr>
          <w:rFonts w:ascii="Times New Roman" w:hAnsi="Times New Roman"/>
          <w:sz w:val="28"/>
          <w:szCs w:val="28"/>
          <w:lang w:val="ru-RU"/>
        </w:rPr>
        <w:t xml:space="preserve"> конкурса оформляется в виде протокола, который подписывается всеми членами конкурсной комиссии</w:t>
      </w:r>
      <w:r w:rsidR="00D31855">
        <w:rPr>
          <w:rFonts w:ascii="Times New Roman" w:hAnsi="Times New Roman"/>
          <w:sz w:val="28"/>
          <w:szCs w:val="28"/>
          <w:lang w:val="ru-RU"/>
        </w:rPr>
        <w:t>.</w:t>
      </w:r>
    </w:p>
    <w:p w:rsidR="005C7ABC" w:rsidRDefault="005C7ABC" w:rsidP="00477AC3">
      <w:pPr>
        <w:widowControl w:val="0"/>
        <w:ind w:firstLine="709"/>
        <w:rPr>
          <w:rFonts w:eastAsia="Calibri"/>
        </w:rPr>
      </w:pPr>
      <w:r>
        <w:rPr>
          <w:rFonts w:eastAsia="Calibri"/>
        </w:rPr>
        <w:t xml:space="preserve">4.3. На основании решения конкурсной комиссии издается распоряжение Администрации муниципального образования «Сафоновский </w:t>
      </w:r>
      <w:r w:rsidR="00212021">
        <w:rPr>
          <w:rFonts w:eastAsia="Calibri"/>
        </w:rPr>
        <w:t>муниципальный округ</w:t>
      </w:r>
      <w:r>
        <w:rPr>
          <w:rFonts w:eastAsia="Calibri"/>
        </w:rPr>
        <w:t xml:space="preserve">» Смоленской области об итогах конкурса и награждении </w:t>
      </w:r>
      <w:r w:rsidR="008A3060">
        <w:rPr>
          <w:rFonts w:eastAsia="Calibri"/>
        </w:rPr>
        <w:t>его победителей</w:t>
      </w:r>
      <w:r>
        <w:rPr>
          <w:rFonts w:eastAsia="Calibri"/>
        </w:rPr>
        <w:t>.</w:t>
      </w:r>
    </w:p>
    <w:p w:rsidR="005C7ABC" w:rsidRDefault="00D31855" w:rsidP="00477AC3">
      <w:pPr>
        <w:widowControl w:val="0"/>
        <w:ind w:firstLine="709"/>
        <w:rPr>
          <w:rFonts w:eastAsia="Calibri"/>
        </w:rPr>
      </w:pPr>
      <w:r>
        <w:rPr>
          <w:rFonts w:eastAsia="Calibri"/>
        </w:rPr>
        <w:t>4.4. Победители</w:t>
      </w:r>
      <w:r w:rsidR="005C7ABC">
        <w:rPr>
          <w:rFonts w:eastAsia="Calibri"/>
        </w:rPr>
        <w:t xml:space="preserve"> конкурса определяются в каждой номинации. Ими признаются организации, предприятия, учреждения всех форм собственности, занявшие первое место. Организации, предприятия, учреждения всех форм собственности, занявшие второе и третье призовые места, признаются лауреатами конкурса.</w:t>
      </w:r>
    </w:p>
    <w:p w:rsidR="005C7ABC" w:rsidRDefault="005C7ABC" w:rsidP="00477AC3">
      <w:pPr>
        <w:widowControl w:val="0"/>
        <w:ind w:firstLine="709"/>
        <w:rPr>
          <w:rFonts w:eastAsia="Calibri"/>
        </w:rPr>
      </w:pPr>
      <w:r>
        <w:rPr>
          <w:rFonts w:eastAsia="Calibri"/>
        </w:rPr>
        <w:t xml:space="preserve">4.5. Награждение победителей конкурса проводится в торжественной обстановке Главой муниципального образования «Сафоновский </w:t>
      </w:r>
      <w:r w:rsidR="00212021">
        <w:rPr>
          <w:rFonts w:eastAsia="Calibri"/>
        </w:rPr>
        <w:t>муниципальный округ</w:t>
      </w:r>
      <w:r>
        <w:rPr>
          <w:rFonts w:eastAsia="Calibri"/>
        </w:rPr>
        <w:t>» Смоленской области или по его поручению иным должностным лицом.</w:t>
      </w:r>
    </w:p>
    <w:p w:rsidR="005C7ABC" w:rsidRDefault="00D31855" w:rsidP="00477AC3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4.6. Итоги </w:t>
      </w:r>
      <w:r w:rsidR="005C7ABC">
        <w:rPr>
          <w:rFonts w:ascii="Times New Roman" w:hAnsi="Times New Roman"/>
          <w:sz w:val="28"/>
          <w:szCs w:val="28"/>
          <w:lang w:val="ru-RU"/>
        </w:rPr>
        <w:t xml:space="preserve">конкурса освещаются в средствах </w:t>
      </w:r>
      <w:proofErr w:type="gramStart"/>
      <w:r w:rsidR="005C7ABC">
        <w:rPr>
          <w:rFonts w:ascii="Times New Roman" w:hAnsi="Times New Roman"/>
          <w:sz w:val="28"/>
          <w:szCs w:val="28"/>
          <w:lang w:val="ru-RU"/>
        </w:rPr>
        <w:t>массовой</w:t>
      </w:r>
      <w:proofErr w:type="gramEnd"/>
      <w:r w:rsidR="005C7ABC">
        <w:rPr>
          <w:rFonts w:ascii="Times New Roman" w:hAnsi="Times New Roman"/>
          <w:sz w:val="28"/>
          <w:szCs w:val="28"/>
          <w:lang w:val="ru-RU"/>
        </w:rPr>
        <w:t xml:space="preserve"> информации.</w:t>
      </w:r>
    </w:p>
    <w:p w:rsidR="005C7ABC" w:rsidRDefault="005C7ABC" w:rsidP="00477AC3">
      <w:pPr>
        <w:widowContro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31855" w:rsidTr="00D31855">
        <w:tc>
          <w:tcPr>
            <w:tcW w:w="5210" w:type="dxa"/>
          </w:tcPr>
          <w:p w:rsidR="00D31855" w:rsidRDefault="00D31855"/>
        </w:tc>
        <w:tc>
          <w:tcPr>
            <w:tcW w:w="5211" w:type="dxa"/>
          </w:tcPr>
          <w:p w:rsidR="00D31855" w:rsidRDefault="00D31855" w:rsidP="00D31855">
            <w:pPr>
              <w:jc w:val="left"/>
            </w:pPr>
            <w:r>
              <w:t>Приложение</w:t>
            </w:r>
            <w:r w:rsidR="00067363">
              <w:t xml:space="preserve"> № 2</w:t>
            </w:r>
          </w:p>
          <w:p w:rsidR="00D31855" w:rsidRDefault="00D31855" w:rsidP="00D31855">
            <w:pPr>
              <w:jc w:val="left"/>
            </w:pPr>
            <w:r>
              <w:t>к постановлению Администрации</w:t>
            </w:r>
          </w:p>
          <w:p w:rsidR="00D31855" w:rsidRDefault="00D31855" w:rsidP="00D3185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муниципального образования «Сафоновский </w:t>
            </w:r>
            <w:r w:rsidR="00212021">
              <w:rPr>
                <w:rFonts w:eastAsia="Calibri"/>
              </w:rPr>
              <w:t>муниципальный округ</w:t>
            </w:r>
            <w:r>
              <w:rPr>
                <w:rFonts w:eastAsia="Calibri"/>
              </w:rPr>
              <w:t xml:space="preserve">» </w:t>
            </w:r>
          </w:p>
          <w:p w:rsidR="00D31855" w:rsidRDefault="00D31855" w:rsidP="00D3185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Смоленской области</w:t>
            </w:r>
          </w:p>
          <w:p w:rsidR="00D31855" w:rsidRDefault="00D31855" w:rsidP="00D3185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от ____________________ № ________</w:t>
            </w:r>
          </w:p>
          <w:p w:rsidR="00D31855" w:rsidRDefault="00D31855" w:rsidP="00D31855">
            <w:pPr>
              <w:jc w:val="left"/>
            </w:pPr>
          </w:p>
        </w:tc>
      </w:tr>
    </w:tbl>
    <w:p w:rsidR="00067363" w:rsidRDefault="00067363" w:rsidP="00D31855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7ABC" w:rsidRDefault="00D31855" w:rsidP="00D31855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</w:t>
      </w:r>
    </w:p>
    <w:p w:rsidR="00D31855" w:rsidRDefault="005C7ABC" w:rsidP="00D31855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комиссии по подготовке и проведению ежегодного конкурса </w:t>
      </w:r>
    </w:p>
    <w:p w:rsidR="00D31855" w:rsidRDefault="005C7ABC" w:rsidP="00D31855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благоустройству территории Сафоновского </w:t>
      </w:r>
      <w:r w:rsidR="00212021"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C7ABC" w:rsidRDefault="005C7ABC" w:rsidP="00D31855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Смоленской области</w:t>
      </w:r>
    </w:p>
    <w:p w:rsidR="00D31855" w:rsidRDefault="00D31855" w:rsidP="00D31855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369"/>
        <w:gridCol w:w="310"/>
        <w:gridCol w:w="6494"/>
      </w:tblGrid>
      <w:tr w:rsidR="00973774" w:rsidRPr="009D1B21" w:rsidTr="00067363">
        <w:tc>
          <w:tcPr>
            <w:tcW w:w="3369" w:type="dxa"/>
          </w:tcPr>
          <w:p w:rsidR="00973774" w:rsidRDefault="00973774" w:rsidP="000727AD">
            <w:pPr>
              <w:widowControl w:val="0"/>
            </w:pPr>
            <w:r>
              <w:t>Царев</w:t>
            </w:r>
          </w:p>
          <w:p w:rsidR="00973774" w:rsidRPr="009D1B21" w:rsidRDefault="00973774" w:rsidP="000727AD">
            <w:pPr>
              <w:widowControl w:val="0"/>
            </w:pPr>
            <w:r>
              <w:t>Александр Анатольевич</w:t>
            </w:r>
          </w:p>
        </w:tc>
        <w:tc>
          <w:tcPr>
            <w:tcW w:w="310" w:type="dxa"/>
          </w:tcPr>
          <w:p w:rsidR="00973774" w:rsidRPr="009D1B21" w:rsidRDefault="00973774" w:rsidP="000727AD">
            <w:pPr>
              <w:widowControl w:val="0"/>
            </w:pPr>
            <w:r w:rsidRPr="009D1B21">
              <w:t>-</w:t>
            </w:r>
          </w:p>
        </w:tc>
        <w:tc>
          <w:tcPr>
            <w:tcW w:w="6494" w:type="dxa"/>
          </w:tcPr>
          <w:p w:rsidR="00973774" w:rsidRPr="009D1B21" w:rsidRDefault="00973774" w:rsidP="00973774">
            <w:pPr>
              <w:widowControl w:val="0"/>
            </w:pPr>
            <w:r>
              <w:t>Глава муниципального образования «Сафоновский муниципальный округ» Смоленской области, председатель комиссии</w:t>
            </w:r>
          </w:p>
        </w:tc>
      </w:tr>
      <w:tr w:rsidR="00973774" w:rsidRPr="009D1B21" w:rsidTr="00067363">
        <w:tc>
          <w:tcPr>
            <w:tcW w:w="3369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Pr="009D1B21" w:rsidRDefault="00973774" w:rsidP="000727AD">
            <w:pPr>
              <w:widowControl w:val="0"/>
            </w:pPr>
          </w:p>
        </w:tc>
      </w:tr>
      <w:tr w:rsidR="00973774" w:rsidRPr="009D1B21" w:rsidTr="00067363">
        <w:tc>
          <w:tcPr>
            <w:tcW w:w="3369" w:type="dxa"/>
          </w:tcPr>
          <w:p w:rsidR="00973774" w:rsidRDefault="00973774" w:rsidP="000727AD">
            <w:pPr>
              <w:widowControl w:val="0"/>
            </w:pPr>
            <w:r>
              <w:t>Жбанов</w:t>
            </w:r>
          </w:p>
          <w:p w:rsidR="00973774" w:rsidRDefault="00973774" w:rsidP="000727AD">
            <w:pPr>
              <w:widowControl w:val="0"/>
            </w:pPr>
            <w:r>
              <w:t>Александр Иванович</w:t>
            </w:r>
          </w:p>
          <w:p w:rsidR="00973774" w:rsidRPr="009D1B21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Pr="009D1B21" w:rsidRDefault="00973774" w:rsidP="000727AD">
            <w:pPr>
              <w:widowControl w:val="0"/>
            </w:pPr>
            <w:r>
              <w:t>-</w:t>
            </w:r>
          </w:p>
        </w:tc>
        <w:tc>
          <w:tcPr>
            <w:tcW w:w="6494" w:type="dxa"/>
          </w:tcPr>
          <w:p w:rsidR="00973774" w:rsidRPr="009D1B21" w:rsidRDefault="00973774" w:rsidP="000727AD">
            <w:pPr>
              <w:widowControl w:val="0"/>
            </w:pPr>
            <w:r>
              <w:t>первый заместитель Главы муниципального образования «Сафоновский муниципальный округ» Смоленской области, заместитель председателя комиссии</w:t>
            </w:r>
          </w:p>
        </w:tc>
      </w:tr>
      <w:tr w:rsidR="00973774" w:rsidRPr="009D1B21" w:rsidTr="00067363">
        <w:tc>
          <w:tcPr>
            <w:tcW w:w="3369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Pr="009D1B21" w:rsidRDefault="00973774" w:rsidP="000727AD">
            <w:pPr>
              <w:widowControl w:val="0"/>
            </w:pPr>
          </w:p>
        </w:tc>
      </w:tr>
      <w:tr w:rsidR="00973774" w:rsidRPr="009D1B21" w:rsidTr="00067363">
        <w:tc>
          <w:tcPr>
            <w:tcW w:w="3369" w:type="dxa"/>
          </w:tcPr>
          <w:p w:rsidR="00DC07EC" w:rsidRDefault="00DC07EC" w:rsidP="000727AD">
            <w:pPr>
              <w:widowControl w:val="0"/>
            </w:pPr>
            <w:r>
              <w:t xml:space="preserve">Шолкова </w:t>
            </w:r>
          </w:p>
          <w:p w:rsidR="00973774" w:rsidRPr="009D1B21" w:rsidRDefault="00DC07EC" w:rsidP="000727AD">
            <w:pPr>
              <w:widowControl w:val="0"/>
            </w:pPr>
            <w:r>
              <w:t>Светлана Ивановна</w:t>
            </w: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  <w:r>
              <w:t>-</w:t>
            </w:r>
          </w:p>
        </w:tc>
        <w:tc>
          <w:tcPr>
            <w:tcW w:w="6494" w:type="dxa"/>
          </w:tcPr>
          <w:p w:rsidR="00973774" w:rsidRPr="009D1B21" w:rsidRDefault="00973774" w:rsidP="00973774">
            <w:pPr>
              <w:widowControl w:val="0"/>
            </w:pPr>
            <w:r>
              <w:t>главный специалист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области, секретарь комиссии</w:t>
            </w:r>
          </w:p>
        </w:tc>
      </w:tr>
      <w:tr w:rsidR="00973774" w:rsidTr="00067363">
        <w:tc>
          <w:tcPr>
            <w:tcW w:w="3369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Default="00973774" w:rsidP="000727AD">
            <w:pPr>
              <w:widowControl w:val="0"/>
            </w:pPr>
          </w:p>
        </w:tc>
      </w:tr>
      <w:tr w:rsidR="00973774" w:rsidRPr="009D1B21" w:rsidTr="00067363">
        <w:tc>
          <w:tcPr>
            <w:tcW w:w="3369" w:type="dxa"/>
          </w:tcPr>
          <w:p w:rsidR="00973774" w:rsidRPr="009D1B21" w:rsidRDefault="00973774" w:rsidP="000727AD">
            <w:pPr>
              <w:widowControl w:val="0"/>
            </w:pPr>
            <w:r>
              <w:t>Ч</w:t>
            </w:r>
            <w:r w:rsidRPr="009D1B21">
              <w:t>лены комиссии:</w:t>
            </w:r>
          </w:p>
        </w:tc>
        <w:tc>
          <w:tcPr>
            <w:tcW w:w="310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Pr="009D1B21" w:rsidRDefault="00973774" w:rsidP="000727AD">
            <w:pPr>
              <w:widowControl w:val="0"/>
            </w:pPr>
          </w:p>
        </w:tc>
      </w:tr>
      <w:tr w:rsidR="00973774" w:rsidRPr="009D1B21" w:rsidTr="00067363">
        <w:tc>
          <w:tcPr>
            <w:tcW w:w="3369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Pr="009D1B21" w:rsidRDefault="00973774" w:rsidP="000727AD">
            <w:pPr>
              <w:widowControl w:val="0"/>
            </w:pPr>
          </w:p>
        </w:tc>
      </w:tr>
      <w:tr w:rsidR="00973774" w:rsidRPr="009D1B21" w:rsidTr="00067363">
        <w:tc>
          <w:tcPr>
            <w:tcW w:w="3369" w:type="dxa"/>
          </w:tcPr>
          <w:p w:rsidR="00973774" w:rsidRDefault="00973774" w:rsidP="000727AD">
            <w:pPr>
              <w:widowControl w:val="0"/>
            </w:pPr>
            <w:r>
              <w:t>Буянов</w:t>
            </w:r>
          </w:p>
          <w:p w:rsidR="00973774" w:rsidRPr="009D1B21" w:rsidRDefault="00973774" w:rsidP="000727AD">
            <w:pPr>
              <w:widowControl w:val="0"/>
            </w:pPr>
            <w:r>
              <w:t>Дмитрий Викторович</w:t>
            </w:r>
          </w:p>
        </w:tc>
        <w:tc>
          <w:tcPr>
            <w:tcW w:w="310" w:type="dxa"/>
          </w:tcPr>
          <w:p w:rsidR="00973774" w:rsidRPr="009D1B21" w:rsidRDefault="00973774" w:rsidP="000727AD">
            <w:pPr>
              <w:widowControl w:val="0"/>
            </w:pPr>
            <w:r>
              <w:t>-</w:t>
            </w:r>
          </w:p>
        </w:tc>
        <w:tc>
          <w:tcPr>
            <w:tcW w:w="6494" w:type="dxa"/>
          </w:tcPr>
          <w:p w:rsidR="00973774" w:rsidRPr="009D1B21" w:rsidRDefault="00973774" w:rsidP="00DB7B51">
            <w:pPr>
              <w:ind w:right="-142"/>
            </w:pPr>
            <w:r>
              <w:t>з</w:t>
            </w:r>
            <w:r w:rsidRPr="00A51843">
              <w:t>аместител</w:t>
            </w:r>
            <w:r>
              <w:t>ь</w:t>
            </w:r>
            <w:r w:rsidRPr="00A51843">
              <w:t xml:space="preserve"> Главы муниципального образования «Сафоновский </w:t>
            </w:r>
            <w:r>
              <w:t>муниципальный округ</w:t>
            </w:r>
            <w:r w:rsidRPr="00A51843">
              <w:t xml:space="preserve">» Смоленской области </w:t>
            </w:r>
            <w:r w:rsidR="00067363">
              <w:t>–</w:t>
            </w:r>
            <w:r w:rsidRPr="00A51843">
              <w:t xml:space="preserve"> </w:t>
            </w:r>
            <w:r w:rsidR="00067363">
              <w:t>руководитель Аппарата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973774" w:rsidRPr="009D1B21" w:rsidTr="00067363">
        <w:tc>
          <w:tcPr>
            <w:tcW w:w="3369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Pr="009D1B21" w:rsidRDefault="00973774" w:rsidP="000727AD">
            <w:pPr>
              <w:widowControl w:val="0"/>
            </w:pPr>
          </w:p>
        </w:tc>
      </w:tr>
      <w:tr w:rsidR="00973774" w:rsidRPr="009D1B21" w:rsidTr="00067363">
        <w:tc>
          <w:tcPr>
            <w:tcW w:w="3369" w:type="dxa"/>
          </w:tcPr>
          <w:p w:rsidR="00973774" w:rsidRDefault="00973774" w:rsidP="000727AD">
            <w:pPr>
              <w:contextualSpacing/>
            </w:pPr>
            <w:r>
              <w:t>Гузенко</w:t>
            </w:r>
          </w:p>
          <w:p w:rsidR="00973774" w:rsidRPr="009D1B21" w:rsidRDefault="00973774" w:rsidP="000727AD">
            <w:pPr>
              <w:widowControl w:val="0"/>
            </w:pPr>
            <w:r>
              <w:t>Наталья Ивановна</w:t>
            </w: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  <w:r>
              <w:t>-</w:t>
            </w:r>
          </w:p>
        </w:tc>
        <w:tc>
          <w:tcPr>
            <w:tcW w:w="6494" w:type="dxa"/>
          </w:tcPr>
          <w:p w:rsidR="00973774" w:rsidRPr="009D1B21" w:rsidRDefault="00973774" w:rsidP="00DB7B51">
            <w:pPr>
              <w:widowControl w:val="0"/>
            </w:pPr>
            <w:r>
              <w:t>з</w:t>
            </w:r>
            <w:r w:rsidRPr="00C80CF2">
              <w:t xml:space="preserve">аместитель Главы муниципального образования «Сафоновский </w:t>
            </w:r>
            <w:r>
              <w:t>муниципальный округ</w:t>
            </w:r>
            <w:r w:rsidRPr="00C80CF2">
              <w:t xml:space="preserve">» Смоленской области - начальник </w:t>
            </w:r>
            <w:r w:rsidR="00067363">
              <w:t>Ф</w:t>
            </w:r>
            <w:r w:rsidRPr="00C80CF2">
              <w:t>инансового управления</w:t>
            </w:r>
            <w:r w:rsidR="00067363">
              <w:t xml:space="preserve"> Администрации муниципального образования «Сафоновский муниципальный округ» Смоленской области </w:t>
            </w:r>
          </w:p>
        </w:tc>
      </w:tr>
      <w:tr w:rsidR="00973774" w:rsidRPr="009D1B21" w:rsidTr="00067363">
        <w:tc>
          <w:tcPr>
            <w:tcW w:w="3369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Pr="009D1B21" w:rsidRDefault="00973774" w:rsidP="000727AD">
            <w:pPr>
              <w:widowControl w:val="0"/>
            </w:pPr>
          </w:p>
        </w:tc>
      </w:tr>
      <w:tr w:rsidR="00973774" w:rsidRPr="009D1B21" w:rsidTr="00067363">
        <w:tc>
          <w:tcPr>
            <w:tcW w:w="3369" w:type="dxa"/>
          </w:tcPr>
          <w:p w:rsidR="00DB7B51" w:rsidRDefault="00DB7B51" w:rsidP="000727AD">
            <w:pPr>
              <w:widowControl w:val="0"/>
            </w:pPr>
          </w:p>
          <w:p w:rsidR="00973774" w:rsidRDefault="00973774" w:rsidP="000727AD">
            <w:pPr>
              <w:widowControl w:val="0"/>
            </w:pPr>
            <w:r>
              <w:t xml:space="preserve">Майорова </w:t>
            </w:r>
          </w:p>
          <w:p w:rsidR="00973774" w:rsidRPr="009D1B21" w:rsidRDefault="00973774" w:rsidP="000727AD">
            <w:pPr>
              <w:widowControl w:val="0"/>
            </w:pPr>
            <w:r>
              <w:t>Ольга Анатольевна</w:t>
            </w:r>
          </w:p>
        </w:tc>
        <w:tc>
          <w:tcPr>
            <w:tcW w:w="310" w:type="dxa"/>
          </w:tcPr>
          <w:p w:rsidR="00E510D5" w:rsidRDefault="00E510D5" w:rsidP="000727AD">
            <w:pPr>
              <w:widowControl w:val="0"/>
            </w:pPr>
          </w:p>
          <w:p w:rsidR="00973774" w:rsidRDefault="00973774" w:rsidP="000727AD">
            <w:pPr>
              <w:widowControl w:val="0"/>
            </w:pPr>
            <w:r>
              <w:t>-</w:t>
            </w:r>
          </w:p>
        </w:tc>
        <w:tc>
          <w:tcPr>
            <w:tcW w:w="6494" w:type="dxa"/>
          </w:tcPr>
          <w:p w:rsidR="00E510D5" w:rsidRDefault="00E510D5" w:rsidP="000727AD">
            <w:pPr>
              <w:widowControl w:val="0"/>
            </w:pPr>
          </w:p>
          <w:p w:rsidR="00973774" w:rsidRPr="009D1B21" w:rsidRDefault="00973774" w:rsidP="000727AD">
            <w:pPr>
              <w:widowControl w:val="0"/>
            </w:pPr>
            <w:r>
              <w:t>з</w:t>
            </w:r>
            <w:r w:rsidRPr="00C80CF2">
              <w:t xml:space="preserve">аместитель Главы муниципального образования «Сафоновский </w:t>
            </w:r>
            <w:r>
              <w:t>муниципальный округ</w:t>
            </w:r>
            <w:r w:rsidRPr="00C80CF2">
              <w:t>» Смоленской области</w:t>
            </w:r>
          </w:p>
        </w:tc>
      </w:tr>
      <w:tr w:rsidR="00973774" w:rsidRPr="009D1B21" w:rsidTr="00067363">
        <w:tc>
          <w:tcPr>
            <w:tcW w:w="3369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Pr="009D1B21" w:rsidRDefault="00973774" w:rsidP="000727AD">
            <w:pPr>
              <w:widowControl w:val="0"/>
            </w:pPr>
          </w:p>
        </w:tc>
      </w:tr>
      <w:tr w:rsidR="00973774" w:rsidRPr="009D1B21" w:rsidTr="00067363">
        <w:tc>
          <w:tcPr>
            <w:tcW w:w="3369" w:type="dxa"/>
          </w:tcPr>
          <w:p w:rsidR="00973774" w:rsidRDefault="00973774" w:rsidP="000727AD">
            <w:pPr>
              <w:widowControl w:val="0"/>
            </w:pPr>
            <w:r>
              <w:t>Захарова</w:t>
            </w:r>
          </w:p>
          <w:p w:rsidR="00973774" w:rsidRPr="009D1B21" w:rsidRDefault="00973774" w:rsidP="000727AD">
            <w:pPr>
              <w:widowControl w:val="0"/>
            </w:pPr>
            <w:r>
              <w:t>Анна Николаевна</w:t>
            </w: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  <w:r>
              <w:t>-</w:t>
            </w:r>
          </w:p>
        </w:tc>
        <w:tc>
          <w:tcPr>
            <w:tcW w:w="6494" w:type="dxa"/>
          </w:tcPr>
          <w:p w:rsidR="00973774" w:rsidRPr="009D1B21" w:rsidRDefault="00973774" w:rsidP="000727AD">
            <w:pPr>
              <w:widowControl w:val="0"/>
            </w:pPr>
            <w:r>
              <w:t>п</w:t>
            </w:r>
            <w:r w:rsidRPr="00973774">
              <w:t xml:space="preserve">редседатель </w:t>
            </w:r>
            <w:r w:rsidR="00067363">
              <w:t xml:space="preserve">Сафоновского </w:t>
            </w:r>
            <w:r w:rsidRPr="00973774">
              <w:t xml:space="preserve">окружного Совета депутатов </w:t>
            </w:r>
            <w:r>
              <w:t>(по согласованию)</w:t>
            </w:r>
          </w:p>
        </w:tc>
      </w:tr>
      <w:tr w:rsidR="00973774" w:rsidRPr="009D1B21" w:rsidTr="00067363">
        <w:tc>
          <w:tcPr>
            <w:tcW w:w="3369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Pr="009D1B21" w:rsidRDefault="00973774" w:rsidP="000727AD">
            <w:pPr>
              <w:widowControl w:val="0"/>
            </w:pPr>
          </w:p>
        </w:tc>
      </w:tr>
      <w:tr w:rsidR="00973774" w:rsidRPr="009D1B21" w:rsidTr="00067363">
        <w:tc>
          <w:tcPr>
            <w:tcW w:w="3369" w:type="dxa"/>
          </w:tcPr>
          <w:p w:rsidR="00973774" w:rsidRDefault="00973774" w:rsidP="000727AD">
            <w:pPr>
              <w:widowControl w:val="0"/>
            </w:pPr>
            <w:r>
              <w:t xml:space="preserve">Боголюбов </w:t>
            </w:r>
          </w:p>
          <w:p w:rsidR="00973774" w:rsidRPr="009D1B21" w:rsidRDefault="00973774" w:rsidP="000727AD">
            <w:pPr>
              <w:widowControl w:val="0"/>
            </w:pPr>
            <w:r>
              <w:t xml:space="preserve">Андрей Павлович </w:t>
            </w: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  <w:r>
              <w:t>-</w:t>
            </w:r>
          </w:p>
        </w:tc>
        <w:tc>
          <w:tcPr>
            <w:tcW w:w="6494" w:type="dxa"/>
          </w:tcPr>
          <w:p w:rsidR="00973774" w:rsidRPr="009D1B21" w:rsidRDefault="00973774" w:rsidP="00067363">
            <w:pPr>
              <w:widowControl w:val="0"/>
            </w:pPr>
            <w:r>
              <w:t>начальник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      </w:r>
          </w:p>
        </w:tc>
      </w:tr>
      <w:tr w:rsidR="00973774" w:rsidTr="00067363">
        <w:tc>
          <w:tcPr>
            <w:tcW w:w="3369" w:type="dxa"/>
          </w:tcPr>
          <w:p w:rsidR="00973774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Default="00973774" w:rsidP="000727AD">
            <w:pPr>
              <w:widowControl w:val="0"/>
            </w:pPr>
          </w:p>
        </w:tc>
      </w:tr>
      <w:tr w:rsidR="00973774" w:rsidTr="00067363">
        <w:tc>
          <w:tcPr>
            <w:tcW w:w="3369" w:type="dxa"/>
          </w:tcPr>
          <w:p w:rsidR="00973774" w:rsidRDefault="00973774" w:rsidP="000727AD">
            <w:pPr>
              <w:widowControl w:val="0"/>
            </w:pPr>
            <w:r>
              <w:t xml:space="preserve">Федорова </w:t>
            </w:r>
          </w:p>
          <w:p w:rsidR="00973774" w:rsidRDefault="00973774" w:rsidP="000727AD">
            <w:pPr>
              <w:widowControl w:val="0"/>
            </w:pPr>
            <w:r>
              <w:t>Лариса Юрьевна</w:t>
            </w:r>
          </w:p>
          <w:p w:rsidR="00973774" w:rsidRDefault="00973774" w:rsidP="000727AD">
            <w:pPr>
              <w:widowControl w:val="0"/>
            </w:pPr>
          </w:p>
          <w:p w:rsidR="00973774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  <w:r>
              <w:t>-</w:t>
            </w:r>
          </w:p>
        </w:tc>
        <w:tc>
          <w:tcPr>
            <w:tcW w:w="6494" w:type="dxa"/>
          </w:tcPr>
          <w:p w:rsidR="00973774" w:rsidRDefault="00DC07EC" w:rsidP="00DC07EC">
            <w:r>
              <w:t>начальник Управления имущества и</w:t>
            </w:r>
            <w:r w:rsidR="00067363">
              <w:t xml:space="preserve"> землепользования Администрации муниципального </w:t>
            </w:r>
            <w:r>
              <w:t xml:space="preserve">образования </w:t>
            </w:r>
            <w:r w:rsidRPr="00942BD7">
              <w:t xml:space="preserve">«Сафоновский </w:t>
            </w:r>
            <w:r>
              <w:t>муниципальный округ</w:t>
            </w:r>
            <w:r w:rsidRPr="00942BD7">
              <w:t xml:space="preserve">» Смоленской области </w:t>
            </w:r>
          </w:p>
        </w:tc>
      </w:tr>
      <w:tr w:rsidR="00973774" w:rsidTr="00067363">
        <w:tc>
          <w:tcPr>
            <w:tcW w:w="3369" w:type="dxa"/>
          </w:tcPr>
          <w:p w:rsidR="00973774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Default="00973774" w:rsidP="000727AD">
            <w:pPr>
              <w:widowControl w:val="0"/>
            </w:pPr>
          </w:p>
        </w:tc>
      </w:tr>
      <w:tr w:rsidR="00973774" w:rsidTr="00067363">
        <w:tc>
          <w:tcPr>
            <w:tcW w:w="3369" w:type="dxa"/>
          </w:tcPr>
          <w:p w:rsidR="00973774" w:rsidRDefault="00973774" w:rsidP="000727AD">
            <w:pPr>
              <w:widowControl w:val="0"/>
            </w:pPr>
            <w:r>
              <w:t xml:space="preserve">Сергеева </w:t>
            </w:r>
          </w:p>
          <w:p w:rsidR="00973774" w:rsidRDefault="00973774" w:rsidP="000727AD">
            <w:pPr>
              <w:widowControl w:val="0"/>
            </w:pPr>
            <w:r>
              <w:t>Марина Сергеевна</w:t>
            </w: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  <w:r>
              <w:t>-</w:t>
            </w:r>
          </w:p>
        </w:tc>
        <w:tc>
          <w:tcPr>
            <w:tcW w:w="6494" w:type="dxa"/>
          </w:tcPr>
          <w:p w:rsidR="00973774" w:rsidRDefault="00973774" w:rsidP="00973774">
            <w:pPr>
              <w:widowControl w:val="0"/>
            </w:pPr>
            <w:r>
              <w:t>начальник Управления</w:t>
            </w:r>
            <w:r w:rsidRPr="00B0032C">
              <w:t xml:space="preserve"> </w:t>
            </w:r>
            <w:r>
              <w:t xml:space="preserve"> </w:t>
            </w:r>
            <w:r w:rsidRPr="00B0032C">
              <w:t>культур</w:t>
            </w:r>
            <w:r>
              <w:t>ы, туризма, молодежной политики и патриотического воспитания</w:t>
            </w:r>
            <w:r w:rsidRPr="00B0032C">
              <w:t xml:space="preserve"> Администрации муниципального образования «Сафоновский </w:t>
            </w:r>
            <w:r>
              <w:t>муниципальный округ</w:t>
            </w:r>
            <w:r w:rsidRPr="00B0032C">
              <w:t>» Смоленской области</w:t>
            </w:r>
          </w:p>
        </w:tc>
      </w:tr>
      <w:tr w:rsidR="00973774" w:rsidTr="00067363">
        <w:tc>
          <w:tcPr>
            <w:tcW w:w="3369" w:type="dxa"/>
          </w:tcPr>
          <w:p w:rsidR="00973774" w:rsidRPr="009D1B21" w:rsidRDefault="00973774" w:rsidP="000727AD">
            <w:pPr>
              <w:widowControl w:val="0"/>
            </w:pPr>
          </w:p>
        </w:tc>
        <w:tc>
          <w:tcPr>
            <w:tcW w:w="310" w:type="dxa"/>
          </w:tcPr>
          <w:p w:rsidR="00973774" w:rsidRDefault="00973774" w:rsidP="000727AD">
            <w:pPr>
              <w:widowControl w:val="0"/>
            </w:pPr>
          </w:p>
        </w:tc>
        <w:tc>
          <w:tcPr>
            <w:tcW w:w="6494" w:type="dxa"/>
          </w:tcPr>
          <w:p w:rsidR="00973774" w:rsidRDefault="00973774" w:rsidP="000727AD">
            <w:pPr>
              <w:widowControl w:val="0"/>
            </w:pPr>
          </w:p>
        </w:tc>
      </w:tr>
      <w:tr w:rsidR="00973774" w:rsidRPr="009D1B21" w:rsidTr="00067363">
        <w:tc>
          <w:tcPr>
            <w:tcW w:w="3369" w:type="dxa"/>
          </w:tcPr>
          <w:p w:rsidR="00973774" w:rsidRDefault="00973774" w:rsidP="000727AD">
            <w:pPr>
              <w:widowControl w:val="0"/>
            </w:pPr>
            <w:r>
              <w:t>Афанасьева</w:t>
            </w:r>
          </w:p>
          <w:p w:rsidR="00973774" w:rsidRPr="009D1B21" w:rsidRDefault="00973774" w:rsidP="000727AD">
            <w:pPr>
              <w:widowControl w:val="0"/>
            </w:pPr>
            <w:r>
              <w:t>Вера Анатольевна</w:t>
            </w:r>
          </w:p>
        </w:tc>
        <w:tc>
          <w:tcPr>
            <w:tcW w:w="310" w:type="dxa"/>
          </w:tcPr>
          <w:p w:rsidR="00973774" w:rsidRPr="009D1B21" w:rsidRDefault="00973774" w:rsidP="000727AD">
            <w:pPr>
              <w:widowControl w:val="0"/>
            </w:pPr>
            <w:r>
              <w:t>-</w:t>
            </w:r>
          </w:p>
        </w:tc>
        <w:tc>
          <w:tcPr>
            <w:tcW w:w="6494" w:type="dxa"/>
          </w:tcPr>
          <w:p w:rsidR="00973774" w:rsidRPr="009D1B21" w:rsidRDefault="00DB7B51" w:rsidP="00DC07EC">
            <w:pPr>
              <w:widowControl w:val="0"/>
            </w:pPr>
            <w:r>
              <w:t>и.</w:t>
            </w:r>
            <w:r w:rsidR="00067363">
              <w:t xml:space="preserve">о. </w:t>
            </w:r>
            <w:r w:rsidR="00973774">
              <w:t>н</w:t>
            </w:r>
            <w:r w:rsidR="00DC07EC">
              <w:t>ача</w:t>
            </w:r>
            <w:r w:rsidR="00973774">
              <w:t>льник</w:t>
            </w:r>
            <w:r w:rsidR="00067363">
              <w:t>а</w:t>
            </w:r>
            <w:r w:rsidR="00973774">
              <w:t xml:space="preserve"> Управления</w:t>
            </w:r>
            <w:r w:rsidR="00973774" w:rsidRPr="00B0032C">
              <w:t xml:space="preserve"> образовани</w:t>
            </w:r>
            <w:r w:rsidR="00973774">
              <w:t>я</w:t>
            </w:r>
            <w:r w:rsidR="00973774" w:rsidRPr="00B0032C">
              <w:t xml:space="preserve"> Администрации муниципального образования «Сафоновский </w:t>
            </w:r>
            <w:r w:rsidR="00973774">
              <w:t>муниципальный округ</w:t>
            </w:r>
            <w:r w:rsidR="00973774" w:rsidRPr="00B0032C">
              <w:t>» Смоленской области</w:t>
            </w:r>
          </w:p>
        </w:tc>
      </w:tr>
    </w:tbl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p w:rsidR="00555244" w:rsidRDefault="00555244"/>
    <w:sectPr w:rsidR="00555244" w:rsidSect="00067363">
      <w:headerReference w:type="default" r:id="rId10"/>
      <w:pgSz w:w="11906" w:h="16838" w:code="9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FF" w:rsidRDefault="00145BFF" w:rsidP="00477AC3">
      <w:r>
        <w:separator/>
      </w:r>
    </w:p>
  </w:endnote>
  <w:endnote w:type="continuationSeparator" w:id="0">
    <w:p w:rsidR="00145BFF" w:rsidRDefault="00145BFF" w:rsidP="0047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FF" w:rsidRDefault="00145BFF" w:rsidP="00477AC3">
      <w:r>
        <w:separator/>
      </w:r>
    </w:p>
  </w:footnote>
  <w:footnote w:type="continuationSeparator" w:id="0">
    <w:p w:rsidR="00145BFF" w:rsidRDefault="00145BFF" w:rsidP="0047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5016"/>
    </w:sdtPr>
    <w:sdtEndPr/>
    <w:sdtContent>
      <w:p w:rsidR="008A3060" w:rsidRDefault="00BD3865">
        <w:pPr>
          <w:pStyle w:val="a5"/>
          <w:jc w:val="center"/>
        </w:pPr>
        <w:r>
          <w:fldChar w:fldCharType="begin"/>
        </w:r>
        <w:r w:rsidR="000D3C0E">
          <w:instrText xml:space="preserve"> PAGE   \* MERGEFORMAT </w:instrText>
        </w:r>
        <w:r>
          <w:fldChar w:fldCharType="separate"/>
        </w:r>
        <w:r w:rsidR="004258F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A3060" w:rsidRDefault="008A30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729"/>
    <w:multiLevelType w:val="multilevel"/>
    <w:tmpl w:val="0C649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B5926"/>
    <w:multiLevelType w:val="hybridMultilevel"/>
    <w:tmpl w:val="C4162C32"/>
    <w:lvl w:ilvl="0" w:tplc="9A5648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2DD52A7"/>
    <w:multiLevelType w:val="multilevel"/>
    <w:tmpl w:val="2280E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083"/>
    <w:rsid w:val="00067363"/>
    <w:rsid w:val="000D3C0E"/>
    <w:rsid w:val="00145BFF"/>
    <w:rsid w:val="001B7C88"/>
    <w:rsid w:val="001C4D10"/>
    <w:rsid w:val="00212021"/>
    <w:rsid w:val="00241DC6"/>
    <w:rsid w:val="002554D7"/>
    <w:rsid w:val="002661EB"/>
    <w:rsid w:val="00377FEE"/>
    <w:rsid w:val="003B3C11"/>
    <w:rsid w:val="004258F1"/>
    <w:rsid w:val="004460B2"/>
    <w:rsid w:val="00477AC3"/>
    <w:rsid w:val="00503561"/>
    <w:rsid w:val="00555244"/>
    <w:rsid w:val="005C7ABC"/>
    <w:rsid w:val="005F17BF"/>
    <w:rsid w:val="005F2347"/>
    <w:rsid w:val="00672EE2"/>
    <w:rsid w:val="006B4772"/>
    <w:rsid w:val="007725B9"/>
    <w:rsid w:val="00825082"/>
    <w:rsid w:val="0088650C"/>
    <w:rsid w:val="008A3060"/>
    <w:rsid w:val="00940DD2"/>
    <w:rsid w:val="00973774"/>
    <w:rsid w:val="00A4046D"/>
    <w:rsid w:val="00A8760F"/>
    <w:rsid w:val="00A94083"/>
    <w:rsid w:val="00AD7D8A"/>
    <w:rsid w:val="00B12258"/>
    <w:rsid w:val="00B67B17"/>
    <w:rsid w:val="00B816A6"/>
    <w:rsid w:val="00BB4895"/>
    <w:rsid w:val="00BC33F7"/>
    <w:rsid w:val="00BD3865"/>
    <w:rsid w:val="00BE18D1"/>
    <w:rsid w:val="00C0500E"/>
    <w:rsid w:val="00C07019"/>
    <w:rsid w:val="00C4449C"/>
    <w:rsid w:val="00D00ED8"/>
    <w:rsid w:val="00D31855"/>
    <w:rsid w:val="00DB7B51"/>
    <w:rsid w:val="00DC07EC"/>
    <w:rsid w:val="00DC51D5"/>
    <w:rsid w:val="00DE12E5"/>
    <w:rsid w:val="00DF4B21"/>
    <w:rsid w:val="00E15F5D"/>
    <w:rsid w:val="00E17A7D"/>
    <w:rsid w:val="00E405AB"/>
    <w:rsid w:val="00E4504A"/>
    <w:rsid w:val="00E510D5"/>
    <w:rsid w:val="00EC09EB"/>
    <w:rsid w:val="00EE4D7F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C7ABC"/>
    <w:pPr>
      <w:spacing w:before="100" w:beforeAutospacing="1" w:after="100" w:afterAutospacing="1"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paragraph" w:customStyle="1" w:styleId="ConsPlusNormal">
    <w:name w:val="ConsPlusNormal"/>
    <w:rsid w:val="005C7AB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7A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AC3"/>
  </w:style>
  <w:style w:type="paragraph" w:styleId="a7">
    <w:name w:val="footer"/>
    <w:basedOn w:val="a"/>
    <w:link w:val="a8"/>
    <w:uiPriority w:val="99"/>
    <w:unhideWhenUsed/>
    <w:rsid w:val="00477A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7AC3"/>
  </w:style>
  <w:style w:type="paragraph" w:styleId="a9">
    <w:name w:val="Balloon Text"/>
    <w:basedOn w:val="a"/>
    <w:link w:val="aa"/>
    <w:uiPriority w:val="99"/>
    <w:semiHidden/>
    <w:unhideWhenUsed/>
    <w:rsid w:val="00772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5B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5F2347"/>
    <w:rPr>
      <w:b/>
      <w:bCs/>
    </w:rPr>
  </w:style>
  <w:style w:type="paragraph" w:styleId="ac">
    <w:name w:val="No Spacing"/>
    <w:uiPriority w:val="1"/>
    <w:qFormat/>
    <w:rsid w:val="00DF4B21"/>
    <w:pPr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C7ABC"/>
    <w:pPr>
      <w:spacing w:before="100" w:beforeAutospacing="1" w:after="100" w:afterAutospacing="1"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paragraph" w:customStyle="1" w:styleId="ConsPlusNormal">
    <w:name w:val="ConsPlusNormal"/>
    <w:rsid w:val="005C7AB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7A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AC3"/>
  </w:style>
  <w:style w:type="paragraph" w:styleId="a7">
    <w:name w:val="footer"/>
    <w:basedOn w:val="a"/>
    <w:link w:val="a8"/>
    <w:uiPriority w:val="99"/>
    <w:unhideWhenUsed/>
    <w:rsid w:val="00477A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7AC3"/>
  </w:style>
  <w:style w:type="paragraph" w:styleId="a9">
    <w:name w:val="Balloon Text"/>
    <w:basedOn w:val="a"/>
    <w:link w:val="aa"/>
    <w:uiPriority w:val="99"/>
    <w:semiHidden/>
    <w:unhideWhenUsed/>
    <w:rsid w:val="00772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5B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5F2347"/>
    <w:rPr>
      <w:b/>
      <w:bCs/>
    </w:rPr>
  </w:style>
  <w:style w:type="paragraph" w:styleId="ac">
    <w:name w:val="No Spacing"/>
    <w:uiPriority w:val="1"/>
    <w:qFormat/>
    <w:rsid w:val="00DF4B21"/>
    <w:pPr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1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7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1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0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1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9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6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6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6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0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7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8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9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1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4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3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6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4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7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0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5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7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6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8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4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1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8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1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3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K200-3</dc:creator>
  <cp:lastModifiedBy>Грибов</cp:lastModifiedBy>
  <cp:revision>9</cp:revision>
  <cp:lastPrinted>2025-05-27T12:40:00Z</cp:lastPrinted>
  <dcterms:created xsi:type="dcterms:W3CDTF">2025-05-27T13:20:00Z</dcterms:created>
  <dcterms:modified xsi:type="dcterms:W3CDTF">2025-06-02T12:31:00Z</dcterms:modified>
</cp:coreProperties>
</file>