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44344046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02FEF16F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45279">
        <w:rPr>
          <w:sz w:val="28"/>
        </w:rPr>
        <w:t>0</w:t>
      </w:r>
      <w:r w:rsidR="006F29DB">
        <w:rPr>
          <w:sz w:val="28"/>
        </w:rPr>
        <w:t>4</w:t>
      </w:r>
      <w:r w:rsidR="00345279">
        <w:rPr>
          <w:sz w:val="28"/>
        </w:rPr>
        <w:t>.06.2026</w:t>
      </w:r>
      <w:r>
        <w:rPr>
          <w:sz w:val="28"/>
        </w:rPr>
        <w:t xml:space="preserve"> № </w:t>
      </w:r>
      <w:r w:rsidR="00345279">
        <w:rPr>
          <w:sz w:val="28"/>
        </w:rPr>
        <w:t>1075</w:t>
      </w:r>
      <w:r>
        <w:rPr>
          <w:sz w:val="28"/>
        </w:rPr>
        <w:t xml:space="preserve"> 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p w14:paraId="78A6B557" w14:textId="77777777" w:rsidR="00D55525" w:rsidRDefault="00D55525" w:rsidP="00D55525">
      <w:pPr>
        <w:ind w:right="4252"/>
        <w:rPr>
          <w:sz w:val="28"/>
        </w:rPr>
      </w:pPr>
      <w:r w:rsidRPr="00D55525">
        <w:rPr>
          <w:sz w:val="28"/>
        </w:rPr>
        <w:t>О внесении изменения в Положение о Доске почета муниципального образования «Сафоновский муниципальный округ» Смоленской области, утвержденное постановлением Администрации муниципального образования «Сафоновский муниципальный округ» Смоленской области</w:t>
      </w:r>
    </w:p>
    <w:p w14:paraId="0F8D1D6C" w14:textId="66D79CC9" w:rsidR="00854783" w:rsidRDefault="00D55525" w:rsidP="00D55525">
      <w:pPr>
        <w:ind w:right="4252"/>
        <w:rPr>
          <w:sz w:val="28"/>
        </w:rPr>
      </w:pPr>
      <w:r w:rsidRPr="00D55525">
        <w:rPr>
          <w:sz w:val="28"/>
        </w:rPr>
        <w:t>от 16.04.2026 № 720</w:t>
      </w:r>
    </w:p>
    <w:p w14:paraId="6D5FCD7A" w14:textId="77777777" w:rsidR="00D55525" w:rsidRDefault="00D55525">
      <w:pPr>
        <w:rPr>
          <w:sz w:val="28"/>
        </w:rPr>
      </w:pPr>
    </w:p>
    <w:p w14:paraId="08F91270" w14:textId="14727CCC" w:rsidR="00854783" w:rsidRDefault="00854783" w:rsidP="000443A9">
      <w:pPr>
        <w:ind w:firstLine="720"/>
        <w:jc w:val="both"/>
        <w:rPr>
          <w:sz w:val="28"/>
        </w:rPr>
      </w:pPr>
      <w:r>
        <w:rPr>
          <w:sz w:val="28"/>
        </w:rPr>
        <w:t>Администрация муниципального образования «Сафоновский муниципальный округ» Смоленской области</w:t>
      </w:r>
    </w:p>
    <w:p w14:paraId="499DC81C" w14:textId="4512AADF" w:rsidR="00854783" w:rsidRDefault="00854783" w:rsidP="00854783">
      <w:pPr>
        <w:jc w:val="both"/>
        <w:rPr>
          <w:sz w:val="28"/>
        </w:rPr>
      </w:pPr>
    </w:p>
    <w:p w14:paraId="0CD86915" w14:textId="05C6699F" w:rsidR="00854783" w:rsidRPr="00854783" w:rsidRDefault="000443A9" w:rsidP="001E7314">
      <w:pPr>
        <w:jc w:val="both"/>
        <w:rPr>
          <w:sz w:val="28"/>
        </w:rPr>
      </w:pPr>
      <w:r w:rsidRPr="00854783">
        <w:rPr>
          <w:sz w:val="28"/>
        </w:rPr>
        <w:t>ПОСТАНОВЛЯЕТ:</w:t>
      </w:r>
    </w:p>
    <w:p w14:paraId="3018A392" w14:textId="77777777" w:rsidR="00854783" w:rsidRDefault="00854783" w:rsidP="00854783">
      <w:pPr>
        <w:jc w:val="both"/>
        <w:rPr>
          <w:sz w:val="28"/>
        </w:rPr>
      </w:pPr>
    </w:p>
    <w:p w14:paraId="278F2FCB" w14:textId="77777777" w:rsidR="00D55525" w:rsidRPr="00D55525" w:rsidRDefault="00D55525" w:rsidP="00D55525">
      <w:pPr>
        <w:ind w:firstLine="720"/>
        <w:jc w:val="both"/>
        <w:rPr>
          <w:sz w:val="28"/>
        </w:rPr>
      </w:pPr>
      <w:r w:rsidRPr="00D55525">
        <w:rPr>
          <w:sz w:val="28"/>
        </w:rPr>
        <w:t>1. Внести в Положение о Доске почета муниципального образования «Сафоновский муниципальный округ» Смоленской области, утвержденное постановлением Администрации муниципального образования «Сафоновский муниципальный округ» Смоленской области от 16.04.2026 № 720, изменение, исключив из пункта 2.1 слова «От одного предприятия, учреждения, организации или общественного объединения выдвигается не более одного кандидата для занесения на Доску почета.».</w:t>
      </w:r>
    </w:p>
    <w:p w14:paraId="3B29390A" w14:textId="77777777" w:rsidR="00D55525" w:rsidRPr="00D55525" w:rsidRDefault="00D55525" w:rsidP="00D55525">
      <w:pPr>
        <w:ind w:firstLine="720"/>
        <w:jc w:val="both"/>
        <w:rPr>
          <w:sz w:val="28"/>
        </w:rPr>
      </w:pPr>
      <w:r w:rsidRPr="00D55525">
        <w:rPr>
          <w:sz w:val="28"/>
        </w:rPr>
        <w:t>2. Признать настоящее постановление неотъемлемой частью постановления Администрации муниципального образования «Сафоновский муниципальный округ» Смоленской области от 16.04.2026 № 720 «Об утверждении Положения о Доске почета муниципального образования «Сафоновский муниципальный округ» Смоленской области».</w:t>
      </w:r>
    </w:p>
    <w:p w14:paraId="6A623C07" w14:textId="377E1A9C" w:rsidR="00B01D84" w:rsidRDefault="00D55525" w:rsidP="00D55525">
      <w:pPr>
        <w:ind w:firstLine="720"/>
        <w:jc w:val="both"/>
        <w:rPr>
          <w:sz w:val="28"/>
        </w:rPr>
      </w:pPr>
      <w:r w:rsidRPr="00D55525">
        <w:rPr>
          <w:sz w:val="28"/>
        </w:rPr>
        <w:t>3. 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14:paraId="5495FEC9" w14:textId="77777777" w:rsidR="00B01D84" w:rsidRDefault="00B01D84" w:rsidP="00B01D84">
      <w:pPr>
        <w:jc w:val="both"/>
        <w:rPr>
          <w:sz w:val="28"/>
        </w:rPr>
      </w:pPr>
    </w:p>
    <w:p w14:paraId="6A53412A" w14:textId="77777777" w:rsidR="00D55525" w:rsidRDefault="00D55525" w:rsidP="00B01D84">
      <w:pPr>
        <w:jc w:val="both"/>
        <w:rPr>
          <w:sz w:val="28"/>
        </w:rPr>
      </w:pPr>
    </w:p>
    <w:p w14:paraId="4CC1C5A4" w14:textId="020922CF" w:rsidR="00B01D84" w:rsidRDefault="00B01D84" w:rsidP="00B01D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E533A3">
        <w:rPr>
          <w:sz w:val="28"/>
          <w:szCs w:val="28"/>
        </w:rPr>
        <w:t xml:space="preserve">муниципального образования </w:t>
      </w:r>
    </w:p>
    <w:p w14:paraId="40C7F98D" w14:textId="77777777" w:rsidR="00B01D84" w:rsidRDefault="00B01D84" w:rsidP="00B01D84">
      <w:pPr>
        <w:widowControl w:val="0"/>
        <w:jc w:val="both"/>
        <w:rPr>
          <w:bCs/>
          <w:sz w:val="28"/>
          <w:szCs w:val="28"/>
        </w:rPr>
      </w:pPr>
      <w:r w:rsidRPr="00E533A3">
        <w:rPr>
          <w:bCs/>
          <w:sz w:val="28"/>
          <w:szCs w:val="28"/>
        </w:rPr>
        <w:t xml:space="preserve">«Сафоновский </w:t>
      </w:r>
      <w:r>
        <w:rPr>
          <w:bCs/>
          <w:sz w:val="28"/>
          <w:szCs w:val="28"/>
        </w:rPr>
        <w:t>муниципальный округ</w:t>
      </w:r>
      <w:r w:rsidRPr="00E533A3">
        <w:rPr>
          <w:bCs/>
          <w:sz w:val="28"/>
          <w:szCs w:val="28"/>
        </w:rPr>
        <w:t>»</w:t>
      </w:r>
    </w:p>
    <w:p w14:paraId="7E1779A4" w14:textId="3492E3D1" w:rsidR="00017D11" w:rsidRDefault="00B01D84" w:rsidP="00D55525">
      <w:pPr>
        <w:widowControl w:val="0"/>
        <w:jc w:val="both"/>
        <w:rPr>
          <w:b/>
          <w:bCs/>
          <w:sz w:val="28"/>
          <w:szCs w:val="28"/>
        </w:rPr>
      </w:pPr>
      <w:r w:rsidRPr="00E533A3">
        <w:rPr>
          <w:bCs/>
          <w:sz w:val="28"/>
          <w:szCs w:val="28"/>
        </w:rPr>
        <w:t>Смоленской области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</w:t>
      </w:r>
      <w:r>
        <w:rPr>
          <w:b/>
          <w:bCs/>
          <w:sz w:val="28"/>
          <w:szCs w:val="28"/>
        </w:rPr>
        <w:t>А.Н. Кухарев</w:t>
      </w:r>
    </w:p>
    <w:sectPr w:rsidR="00017D11" w:rsidSect="00017D11">
      <w:pgSz w:w="11907" w:h="16840" w:code="9"/>
      <w:pgMar w:top="709" w:right="56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1B"/>
    <w:rsid w:val="00000D04"/>
    <w:rsid w:val="0000117A"/>
    <w:rsid w:val="00017D11"/>
    <w:rsid w:val="0002483A"/>
    <w:rsid w:val="000414AB"/>
    <w:rsid w:val="000443A9"/>
    <w:rsid w:val="000B4CAB"/>
    <w:rsid w:val="000C6637"/>
    <w:rsid w:val="000D3B50"/>
    <w:rsid w:val="000F5027"/>
    <w:rsid w:val="0010392D"/>
    <w:rsid w:val="00184B29"/>
    <w:rsid w:val="00185313"/>
    <w:rsid w:val="001D2F4E"/>
    <w:rsid w:val="001E7314"/>
    <w:rsid w:val="002005E4"/>
    <w:rsid w:val="002124DD"/>
    <w:rsid w:val="0022121C"/>
    <w:rsid w:val="0024650F"/>
    <w:rsid w:val="00253137"/>
    <w:rsid w:val="00255AEB"/>
    <w:rsid w:val="002571F9"/>
    <w:rsid w:val="00265C08"/>
    <w:rsid w:val="00277443"/>
    <w:rsid w:val="002A3A87"/>
    <w:rsid w:val="002A66C2"/>
    <w:rsid w:val="0031589D"/>
    <w:rsid w:val="00326CB6"/>
    <w:rsid w:val="00345279"/>
    <w:rsid w:val="003A0287"/>
    <w:rsid w:val="003B3A9A"/>
    <w:rsid w:val="003B5191"/>
    <w:rsid w:val="0040204D"/>
    <w:rsid w:val="00442F14"/>
    <w:rsid w:val="0046582C"/>
    <w:rsid w:val="00495EE1"/>
    <w:rsid w:val="004F19D3"/>
    <w:rsid w:val="004F2D6C"/>
    <w:rsid w:val="00501EB5"/>
    <w:rsid w:val="00525858"/>
    <w:rsid w:val="005511D5"/>
    <w:rsid w:val="00572DC7"/>
    <w:rsid w:val="00583693"/>
    <w:rsid w:val="005E6C78"/>
    <w:rsid w:val="006409D9"/>
    <w:rsid w:val="00680C21"/>
    <w:rsid w:val="006B09B4"/>
    <w:rsid w:val="006F29DB"/>
    <w:rsid w:val="0075173A"/>
    <w:rsid w:val="007C6FD7"/>
    <w:rsid w:val="007D4624"/>
    <w:rsid w:val="008132D0"/>
    <w:rsid w:val="00822209"/>
    <w:rsid w:val="00854783"/>
    <w:rsid w:val="008844A2"/>
    <w:rsid w:val="008B7BC1"/>
    <w:rsid w:val="008C14E7"/>
    <w:rsid w:val="00913E2A"/>
    <w:rsid w:val="00930C98"/>
    <w:rsid w:val="00944FE2"/>
    <w:rsid w:val="00987BEE"/>
    <w:rsid w:val="009A7931"/>
    <w:rsid w:val="00A50D89"/>
    <w:rsid w:val="00A606B1"/>
    <w:rsid w:val="00AC238A"/>
    <w:rsid w:val="00B01D84"/>
    <w:rsid w:val="00B063D9"/>
    <w:rsid w:val="00B2447F"/>
    <w:rsid w:val="00B67C44"/>
    <w:rsid w:val="00B85877"/>
    <w:rsid w:val="00B95FCD"/>
    <w:rsid w:val="00BA5349"/>
    <w:rsid w:val="00BD2C86"/>
    <w:rsid w:val="00BE7AA6"/>
    <w:rsid w:val="00BF48E5"/>
    <w:rsid w:val="00C251AC"/>
    <w:rsid w:val="00CB3288"/>
    <w:rsid w:val="00CD6658"/>
    <w:rsid w:val="00CE7EDD"/>
    <w:rsid w:val="00CF6E2C"/>
    <w:rsid w:val="00D13021"/>
    <w:rsid w:val="00D55525"/>
    <w:rsid w:val="00D61F23"/>
    <w:rsid w:val="00D8251B"/>
    <w:rsid w:val="00DE0BDA"/>
    <w:rsid w:val="00DE628F"/>
    <w:rsid w:val="00E12551"/>
    <w:rsid w:val="00E17DA6"/>
    <w:rsid w:val="00E50014"/>
    <w:rsid w:val="00E93B99"/>
    <w:rsid w:val="00EA273C"/>
    <w:rsid w:val="00ED3CD6"/>
    <w:rsid w:val="00F20BE4"/>
    <w:rsid w:val="00F426C0"/>
    <w:rsid w:val="00F7388A"/>
    <w:rsid w:val="00FE2B5B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chartTrackingRefBased/>
  <w15:docId w15:val="{4CF3E687-5C82-40D1-9EC9-99AE1435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a6">
    <w:name w:val="Обычный (веб)"/>
    <w:basedOn w:val="a"/>
    <w:rsid w:val="00B01D84"/>
    <w:pPr>
      <w:spacing w:before="100" w:beforeAutospacing="1" w:after="167"/>
    </w:pPr>
    <w:rPr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6B09B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14:ligatures w14:val="standardContextual"/>
    </w:rPr>
  </w:style>
  <w:style w:type="paragraph" w:customStyle="1" w:styleId="a8">
    <w:name w:val="Таблицы (моноширинный)"/>
    <w:basedOn w:val="a"/>
    <w:next w:val="a"/>
    <w:uiPriority w:val="99"/>
    <w:rsid w:val="006B09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14:ligatures w14:val="standardContextual"/>
    </w:rPr>
  </w:style>
  <w:style w:type="table" w:styleId="a9">
    <w:name w:val="Table Grid"/>
    <w:basedOn w:val="a1"/>
    <w:uiPriority w:val="39"/>
    <w:rsid w:val="006B09B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99"/>
    <w:rsid w:val="006B0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24</cp:revision>
  <cp:lastPrinted>2024-12-26T10:23:00Z</cp:lastPrinted>
  <dcterms:created xsi:type="dcterms:W3CDTF">2024-12-25T04:35:00Z</dcterms:created>
  <dcterms:modified xsi:type="dcterms:W3CDTF">2026-06-30T14:01:00Z</dcterms:modified>
</cp:coreProperties>
</file>