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27639104" r:id="rId7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2573E60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21606">
        <w:rPr>
          <w:sz w:val="28"/>
        </w:rPr>
        <w:t>17.12.2025</w:t>
      </w:r>
      <w:bookmarkStart w:id="0" w:name="_GoBack"/>
      <w:bookmarkEnd w:id="0"/>
      <w:r>
        <w:rPr>
          <w:sz w:val="28"/>
        </w:rPr>
        <w:t xml:space="preserve"> № </w:t>
      </w:r>
      <w:r w:rsidR="00121606">
        <w:rPr>
          <w:sz w:val="28"/>
        </w:rPr>
        <w:t>2525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tbl>
      <w:tblPr>
        <w:tblW w:w="8614" w:type="dxa"/>
        <w:tblLook w:val="04A0" w:firstRow="1" w:lastRow="0" w:firstColumn="1" w:lastColumn="0" w:noHBand="0" w:noVBand="1"/>
      </w:tblPr>
      <w:tblGrid>
        <w:gridCol w:w="6062"/>
        <w:gridCol w:w="2552"/>
      </w:tblGrid>
      <w:tr w:rsidR="004C6858" w:rsidRPr="00075C2A" w14:paraId="0AD72746" w14:textId="77777777" w:rsidTr="00D65A0B">
        <w:tc>
          <w:tcPr>
            <w:tcW w:w="6062" w:type="dxa"/>
          </w:tcPr>
          <w:p w14:paraId="586DD65A" w14:textId="27B27C27" w:rsidR="004C6858" w:rsidRPr="00075C2A" w:rsidRDefault="00D65A0B" w:rsidP="00632E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проведении аукциона </w:t>
            </w:r>
            <w:r>
              <w:rPr>
                <w:sz w:val="28"/>
              </w:rPr>
              <w:t xml:space="preserve">на право заключения договора аренды земельного участка, расположенного по адресу: Российская Федерация, </w:t>
            </w:r>
            <w:r>
              <w:rPr>
                <w:sz w:val="28"/>
                <w:szCs w:val="28"/>
              </w:rPr>
              <w:t xml:space="preserve">Смоленская область, Сафоновский </w:t>
            </w:r>
            <w:r w:rsidR="00632E44">
              <w:rPr>
                <w:sz w:val="28"/>
                <w:szCs w:val="28"/>
              </w:rPr>
              <w:t xml:space="preserve">район, Сафоновское городское поселение,          </w:t>
            </w:r>
            <w:r w:rsidR="0053411A">
              <w:rPr>
                <w:sz w:val="28"/>
                <w:szCs w:val="28"/>
              </w:rPr>
              <w:t>г</w:t>
            </w:r>
            <w:r w:rsidR="00603668">
              <w:rPr>
                <w:sz w:val="28"/>
                <w:szCs w:val="28"/>
              </w:rPr>
              <w:t>.</w:t>
            </w:r>
            <w:r w:rsidR="00C627E8">
              <w:rPr>
                <w:sz w:val="28"/>
                <w:szCs w:val="28"/>
              </w:rPr>
              <w:t xml:space="preserve"> Сафоново</w:t>
            </w:r>
            <w:r w:rsidR="004C117B">
              <w:rPr>
                <w:sz w:val="28"/>
                <w:szCs w:val="28"/>
              </w:rPr>
              <w:t>,</w:t>
            </w:r>
            <w:r w:rsidR="00632E44">
              <w:rPr>
                <w:sz w:val="28"/>
                <w:szCs w:val="28"/>
              </w:rPr>
              <w:t xml:space="preserve"> у</w:t>
            </w:r>
            <w:r w:rsidR="00603668">
              <w:rPr>
                <w:sz w:val="28"/>
                <w:szCs w:val="28"/>
              </w:rPr>
              <w:t xml:space="preserve">л. </w:t>
            </w:r>
            <w:r w:rsidR="002D5B0D">
              <w:rPr>
                <w:sz w:val="28"/>
                <w:szCs w:val="28"/>
              </w:rPr>
              <w:t xml:space="preserve">Октябрьская, </w:t>
            </w:r>
            <w:r w:rsidR="0053411A">
              <w:rPr>
                <w:sz w:val="28"/>
                <w:szCs w:val="28"/>
              </w:rPr>
              <w:t xml:space="preserve">земельный участок </w:t>
            </w:r>
            <w:r w:rsidR="00632E44">
              <w:rPr>
                <w:sz w:val="28"/>
                <w:szCs w:val="28"/>
              </w:rPr>
              <w:t>88Б</w:t>
            </w:r>
            <w:r>
              <w:rPr>
                <w:sz w:val="28"/>
                <w:szCs w:val="28"/>
              </w:rPr>
              <w:t>, в электронной форме</w:t>
            </w:r>
          </w:p>
        </w:tc>
        <w:tc>
          <w:tcPr>
            <w:tcW w:w="2552" w:type="dxa"/>
          </w:tcPr>
          <w:p w14:paraId="08C50ED8" w14:textId="77777777" w:rsidR="004C6858" w:rsidRPr="00075C2A" w:rsidRDefault="004C6858" w:rsidP="005B0BDC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7B0A61BF" w14:textId="77777777" w:rsidR="004C6858" w:rsidRPr="00F5769F" w:rsidRDefault="004C6858" w:rsidP="004C6858">
      <w:pPr>
        <w:widowControl w:val="0"/>
        <w:jc w:val="both"/>
        <w:rPr>
          <w:sz w:val="28"/>
          <w:szCs w:val="28"/>
        </w:rPr>
      </w:pPr>
    </w:p>
    <w:p w14:paraId="4730C365" w14:textId="582A0E45" w:rsidR="004C6858" w:rsidRPr="00875DA0" w:rsidRDefault="008A79EF" w:rsidP="00C91E53">
      <w:pPr>
        <w:ind w:firstLine="720"/>
        <w:jc w:val="both"/>
        <w:rPr>
          <w:sz w:val="28"/>
          <w:szCs w:val="28"/>
        </w:rPr>
      </w:pPr>
      <w:r w:rsidRPr="00856755">
        <w:rPr>
          <w:sz w:val="28"/>
          <w:szCs w:val="28"/>
        </w:rPr>
        <w:t xml:space="preserve">Принимая </w:t>
      </w:r>
      <w:r>
        <w:rPr>
          <w:sz w:val="28"/>
          <w:szCs w:val="28"/>
        </w:rPr>
        <w:t>во внимание отчет об оценке от</w:t>
      </w:r>
      <w:r w:rsidR="0053411A">
        <w:rPr>
          <w:sz w:val="28"/>
          <w:szCs w:val="28"/>
        </w:rPr>
        <w:t xml:space="preserve"> </w:t>
      </w:r>
      <w:r w:rsidR="00632E44">
        <w:rPr>
          <w:sz w:val="28"/>
          <w:szCs w:val="28"/>
        </w:rPr>
        <w:t>15.12.2025</w:t>
      </w:r>
      <w:r w:rsidR="002D5B0D">
        <w:rPr>
          <w:sz w:val="28"/>
          <w:szCs w:val="28"/>
        </w:rPr>
        <w:t xml:space="preserve"> № </w:t>
      </w:r>
      <w:r w:rsidR="00632E44">
        <w:rPr>
          <w:sz w:val="28"/>
          <w:szCs w:val="28"/>
        </w:rPr>
        <w:t>106-1212/2025</w:t>
      </w:r>
      <w:r w:rsidRPr="00856755">
        <w:rPr>
          <w:sz w:val="28"/>
          <w:szCs w:val="28"/>
        </w:rPr>
        <w:t xml:space="preserve">, выполненный частнопрактикующим оценщиком Тихоновой Т.Н. в отношении земельного участка, расположенного </w:t>
      </w:r>
      <w:r w:rsidRPr="00856755">
        <w:rPr>
          <w:sz w:val="28"/>
        </w:rPr>
        <w:t>по адресу:</w:t>
      </w:r>
      <w:r w:rsidR="0053411A" w:rsidRPr="0053411A">
        <w:rPr>
          <w:sz w:val="28"/>
        </w:rPr>
        <w:t xml:space="preserve"> </w:t>
      </w:r>
      <w:r w:rsidR="0053411A">
        <w:rPr>
          <w:sz w:val="28"/>
        </w:rPr>
        <w:t xml:space="preserve">Российская Федерация, </w:t>
      </w:r>
      <w:r w:rsidR="0053411A">
        <w:rPr>
          <w:sz w:val="28"/>
          <w:szCs w:val="28"/>
        </w:rPr>
        <w:t xml:space="preserve">Смоленская область, </w:t>
      </w:r>
      <w:r w:rsidR="00632E44">
        <w:rPr>
          <w:sz w:val="28"/>
          <w:szCs w:val="28"/>
        </w:rPr>
        <w:t>Сафоновский район, Сафоновское городское поселение, г. Сафоново,        ул. Октябрьская, земельный участок 88Б</w:t>
      </w:r>
      <w:r w:rsidR="002D5B0D">
        <w:rPr>
          <w:sz w:val="28"/>
          <w:szCs w:val="28"/>
        </w:rPr>
        <w:t xml:space="preserve">, </w:t>
      </w:r>
      <w:r w:rsidR="00A94D0C" w:rsidRPr="00856755">
        <w:rPr>
          <w:sz w:val="28"/>
          <w:szCs w:val="28"/>
        </w:rPr>
        <w:t>руководствуясь статьями 39.11, 39.13</w:t>
      </w:r>
      <w:r w:rsidR="00603668">
        <w:rPr>
          <w:sz w:val="28"/>
          <w:szCs w:val="28"/>
        </w:rPr>
        <w:t xml:space="preserve"> </w:t>
      </w:r>
      <w:r w:rsidR="00A94D0C" w:rsidRPr="00856755">
        <w:rPr>
          <w:sz w:val="28"/>
          <w:szCs w:val="28"/>
        </w:rPr>
        <w:t xml:space="preserve">Земельного кодекса Российской Федерации, </w:t>
      </w:r>
      <w:r w:rsidR="004C6858" w:rsidRPr="00875DA0">
        <w:rPr>
          <w:sz w:val="28"/>
          <w:szCs w:val="28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14:paraId="4A5D4180" w14:textId="77777777" w:rsidR="004C6858" w:rsidRPr="00F5769F" w:rsidRDefault="004C6858" w:rsidP="00922914">
      <w:pPr>
        <w:widowControl w:val="0"/>
        <w:jc w:val="both"/>
        <w:rPr>
          <w:sz w:val="28"/>
          <w:szCs w:val="28"/>
        </w:rPr>
      </w:pPr>
    </w:p>
    <w:p w14:paraId="76A6B6F2" w14:textId="77777777" w:rsidR="004C6858" w:rsidRPr="00075C2A" w:rsidRDefault="004C6858" w:rsidP="004C6858">
      <w:pPr>
        <w:widowControl w:val="0"/>
        <w:jc w:val="both"/>
        <w:rPr>
          <w:sz w:val="28"/>
          <w:szCs w:val="28"/>
        </w:rPr>
      </w:pPr>
      <w:r w:rsidRPr="00075C2A">
        <w:rPr>
          <w:sz w:val="28"/>
          <w:szCs w:val="28"/>
        </w:rPr>
        <w:t>ПОСТАНОВЛЯЕТ:</w:t>
      </w:r>
    </w:p>
    <w:p w14:paraId="74C54DE2" w14:textId="77777777" w:rsidR="004C6858" w:rsidRPr="00F5769F" w:rsidRDefault="004C6858" w:rsidP="004C6858">
      <w:pPr>
        <w:widowControl w:val="0"/>
        <w:ind w:firstLine="709"/>
        <w:jc w:val="both"/>
        <w:rPr>
          <w:sz w:val="28"/>
          <w:szCs w:val="28"/>
        </w:rPr>
      </w:pPr>
    </w:p>
    <w:p w14:paraId="0F393351" w14:textId="79F56F11" w:rsidR="008A79EF" w:rsidRPr="00856755" w:rsidRDefault="00A94D0C" w:rsidP="008A79EF">
      <w:pPr>
        <w:ind w:firstLine="708"/>
        <w:jc w:val="both"/>
      </w:pPr>
      <w:r>
        <w:rPr>
          <w:sz w:val="28"/>
          <w:szCs w:val="28"/>
        </w:rPr>
        <w:t xml:space="preserve">1. </w:t>
      </w:r>
      <w:r w:rsidR="008A79EF" w:rsidRPr="00856755">
        <w:rPr>
          <w:sz w:val="28"/>
          <w:szCs w:val="28"/>
        </w:rPr>
        <w:t>Провести аукцион</w:t>
      </w:r>
      <w:r w:rsidR="008A79EF">
        <w:rPr>
          <w:sz w:val="28"/>
          <w:szCs w:val="28"/>
        </w:rPr>
        <w:t>,</w:t>
      </w:r>
      <w:r w:rsidR="008A79EF" w:rsidRPr="00856755">
        <w:rPr>
          <w:sz w:val="28"/>
          <w:szCs w:val="28"/>
        </w:rPr>
        <w:t xml:space="preserve"> открытый по составу участников и форме предложения о цене, </w:t>
      </w:r>
      <w:r w:rsidR="008A79EF" w:rsidRPr="00856755">
        <w:rPr>
          <w:sz w:val="28"/>
        </w:rPr>
        <w:t xml:space="preserve">на право заключения договора аренды земельного участка категории земель населенных пунктов с кадастровым номером </w:t>
      </w:r>
      <w:r w:rsidR="008A79EF" w:rsidRPr="00856755">
        <w:rPr>
          <w:sz w:val="28"/>
          <w:szCs w:val="28"/>
        </w:rPr>
        <w:t>67:17:</w:t>
      </w:r>
      <w:r w:rsidR="00632E44">
        <w:rPr>
          <w:sz w:val="28"/>
          <w:szCs w:val="28"/>
        </w:rPr>
        <w:t>0010535:417</w:t>
      </w:r>
      <w:r w:rsidR="00C627E8">
        <w:rPr>
          <w:sz w:val="28"/>
          <w:szCs w:val="28"/>
        </w:rPr>
        <w:t xml:space="preserve"> </w:t>
      </w:r>
      <w:r w:rsidR="008A79EF" w:rsidRPr="00856755">
        <w:rPr>
          <w:sz w:val="28"/>
          <w:szCs w:val="28"/>
        </w:rPr>
        <w:t xml:space="preserve">площадью </w:t>
      </w:r>
      <w:r w:rsidR="004C117B">
        <w:rPr>
          <w:sz w:val="28"/>
          <w:szCs w:val="28"/>
        </w:rPr>
        <w:t xml:space="preserve">                 </w:t>
      </w:r>
      <w:r w:rsidR="00632E44">
        <w:rPr>
          <w:sz w:val="28"/>
          <w:szCs w:val="28"/>
        </w:rPr>
        <w:t>704</w:t>
      </w:r>
      <w:r w:rsidR="008A79EF">
        <w:rPr>
          <w:sz w:val="28"/>
          <w:szCs w:val="28"/>
        </w:rPr>
        <w:t xml:space="preserve"> </w:t>
      </w:r>
      <w:proofErr w:type="spellStart"/>
      <w:r w:rsidR="008A79EF">
        <w:rPr>
          <w:sz w:val="28"/>
          <w:szCs w:val="28"/>
        </w:rPr>
        <w:t>кв.</w:t>
      </w:r>
      <w:r w:rsidR="008A79EF" w:rsidRPr="00856755">
        <w:rPr>
          <w:sz w:val="28"/>
          <w:szCs w:val="28"/>
        </w:rPr>
        <w:t>метр</w:t>
      </w:r>
      <w:r w:rsidR="00632E44">
        <w:rPr>
          <w:sz w:val="28"/>
          <w:szCs w:val="28"/>
        </w:rPr>
        <w:t>а</w:t>
      </w:r>
      <w:proofErr w:type="spellEnd"/>
      <w:r w:rsidR="008A79EF" w:rsidRPr="00856755">
        <w:rPr>
          <w:sz w:val="28"/>
          <w:szCs w:val="28"/>
        </w:rPr>
        <w:t xml:space="preserve">, разрешенного использования – </w:t>
      </w:r>
      <w:r w:rsidR="00632E44">
        <w:rPr>
          <w:sz w:val="28"/>
          <w:szCs w:val="28"/>
        </w:rPr>
        <w:t xml:space="preserve">объекты дорожного сервиса, </w:t>
      </w:r>
      <w:r w:rsidR="008A79EF">
        <w:rPr>
          <w:sz w:val="28"/>
          <w:szCs w:val="28"/>
        </w:rPr>
        <w:t xml:space="preserve"> </w:t>
      </w:r>
      <w:r w:rsidR="008A79EF" w:rsidRPr="00856755">
        <w:rPr>
          <w:sz w:val="28"/>
          <w:szCs w:val="28"/>
        </w:rPr>
        <w:t xml:space="preserve">расположенного </w:t>
      </w:r>
      <w:r w:rsidR="008A79EF" w:rsidRPr="00856755">
        <w:rPr>
          <w:sz w:val="28"/>
        </w:rPr>
        <w:t>по адресу:</w:t>
      </w:r>
      <w:r w:rsidR="0053411A" w:rsidRPr="0053411A">
        <w:rPr>
          <w:sz w:val="28"/>
        </w:rPr>
        <w:t xml:space="preserve"> </w:t>
      </w:r>
      <w:r w:rsidR="00632E44">
        <w:rPr>
          <w:sz w:val="28"/>
        </w:rPr>
        <w:t xml:space="preserve">Российская Федерация, </w:t>
      </w:r>
      <w:r w:rsidR="00632E44">
        <w:rPr>
          <w:sz w:val="28"/>
          <w:szCs w:val="28"/>
        </w:rPr>
        <w:t>Смоленская область, Сафоновский район, Сафоновское городское поселение, г. Сафоново,                       ул. Октябрьская, земельный участок 88Б</w:t>
      </w:r>
      <w:r w:rsidR="002D5B0D">
        <w:rPr>
          <w:sz w:val="28"/>
          <w:szCs w:val="28"/>
        </w:rPr>
        <w:t xml:space="preserve">, </w:t>
      </w:r>
      <w:r w:rsidR="008A79EF" w:rsidRPr="00856755">
        <w:rPr>
          <w:sz w:val="28"/>
          <w:szCs w:val="28"/>
        </w:rPr>
        <w:t>в электронной форме.</w:t>
      </w:r>
    </w:p>
    <w:p w14:paraId="4DEE1B72" w14:textId="7040CCC2" w:rsidR="008A79EF" w:rsidRPr="00856755" w:rsidRDefault="00A94D0C" w:rsidP="008A79EF">
      <w:pPr>
        <w:ind w:firstLine="708"/>
        <w:jc w:val="both"/>
      </w:pPr>
      <w:r>
        <w:rPr>
          <w:sz w:val="28"/>
          <w:szCs w:val="28"/>
        </w:rPr>
        <w:t xml:space="preserve">2. </w:t>
      </w:r>
      <w:r w:rsidR="008A79EF" w:rsidRPr="00856755">
        <w:rPr>
          <w:sz w:val="28"/>
          <w:szCs w:val="28"/>
        </w:rPr>
        <w:t>Определить, что на земельном участке, указанном в пун</w:t>
      </w:r>
      <w:r w:rsidR="00603668">
        <w:rPr>
          <w:sz w:val="28"/>
          <w:szCs w:val="28"/>
        </w:rPr>
        <w:t xml:space="preserve">кте 1 настоящего постановления, </w:t>
      </w:r>
      <w:r w:rsidR="008A79EF" w:rsidRPr="00856755">
        <w:rPr>
          <w:sz w:val="28"/>
        </w:rPr>
        <w:t>возможно строительство объекта капитального строительства с минимальными и максимальными параметрами в соответствии с проектной документацией.</w:t>
      </w:r>
      <w:r w:rsidR="008A79EF" w:rsidRPr="00856755">
        <w:rPr>
          <w:sz w:val="28"/>
          <w:szCs w:val="28"/>
        </w:rPr>
        <w:t xml:space="preserve"> </w:t>
      </w:r>
    </w:p>
    <w:p w14:paraId="30968649" w14:textId="1DB90C9D" w:rsidR="00A94D0C" w:rsidRPr="00856755" w:rsidRDefault="00A94D0C" w:rsidP="00A94D0C">
      <w:pPr>
        <w:ind w:left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F34E3E">
        <w:rPr>
          <w:sz w:val="28"/>
          <w:szCs w:val="28"/>
          <w:lang w:eastAsia="ar-SA"/>
        </w:rPr>
        <w:t xml:space="preserve"> </w:t>
      </w:r>
      <w:r w:rsidRPr="00856755">
        <w:rPr>
          <w:sz w:val="28"/>
          <w:szCs w:val="28"/>
          <w:lang w:eastAsia="ar-SA"/>
        </w:rPr>
        <w:t>Установить:</w:t>
      </w:r>
    </w:p>
    <w:p w14:paraId="19AA63AE" w14:textId="46D4C74A" w:rsidR="00A94D0C" w:rsidRPr="00856755" w:rsidRDefault="00A94D0C" w:rsidP="00A94D0C">
      <w:pPr>
        <w:widowControl w:val="0"/>
        <w:numPr>
          <w:ilvl w:val="1"/>
          <w:numId w:val="1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856755">
        <w:rPr>
          <w:sz w:val="28"/>
          <w:szCs w:val="28"/>
        </w:rPr>
        <w:lastRenderedPageBreak/>
        <w:t>Начальный размер арендной платы за земельный участок (ежегодный размер арендной платы), указанный в пунк</w:t>
      </w:r>
      <w:r>
        <w:rPr>
          <w:sz w:val="28"/>
          <w:szCs w:val="28"/>
        </w:rPr>
        <w:t>те 1 настоящего постановления,</w:t>
      </w:r>
      <w:r w:rsidR="00690D6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632E44">
        <w:rPr>
          <w:sz w:val="28"/>
          <w:szCs w:val="28"/>
        </w:rPr>
        <w:t>43338 (Сорок три тысячи триста тридцать восемь) рублей</w:t>
      </w:r>
      <w:r w:rsidR="00777ACB">
        <w:rPr>
          <w:sz w:val="28"/>
          <w:szCs w:val="28"/>
        </w:rPr>
        <w:t>.</w:t>
      </w:r>
    </w:p>
    <w:p w14:paraId="38BED6CA" w14:textId="6CB807BB" w:rsidR="00A94D0C" w:rsidRPr="00856755" w:rsidRDefault="00A94D0C" w:rsidP="00A94D0C">
      <w:pPr>
        <w:widowControl w:val="0"/>
        <w:numPr>
          <w:ilvl w:val="1"/>
          <w:numId w:val="1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856755">
        <w:rPr>
          <w:sz w:val="28"/>
          <w:szCs w:val="28"/>
        </w:rPr>
        <w:t xml:space="preserve">Сумму задатка в размере 20 % от начальной цены предмета аукциона, что составляет </w:t>
      </w:r>
      <w:r w:rsidR="00671315">
        <w:rPr>
          <w:sz w:val="28"/>
          <w:szCs w:val="28"/>
        </w:rPr>
        <w:t>8667 (Восемь тысяч шестьсот шестьдесят семь)</w:t>
      </w:r>
      <w:r w:rsidR="002D5B0D">
        <w:rPr>
          <w:sz w:val="28"/>
          <w:szCs w:val="28"/>
        </w:rPr>
        <w:t xml:space="preserve"> рублей</w:t>
      </w:r>
      <w:r w:rsidR="00671315">
        <w:rPr>
          <w:sz w:val="28"/>
          <w:szCs w:val="28"/>
        </w:rPr>
        <w:t xml:space="preserve"> 60 копеек</w:t>
      </w:r>
      <w:r w:rsidR="002D5B0D">
        <w:rPr>
          <w:sz w:val="28"/>
          <w:szCs w:val="28"/>
        </w:rPr>
        <w:t>.</w:t>
      </w:r>
    </w:p>
    <w:p w14:paraId="0C42CF4A" w14:textId="61F9661D" w:rsidR="00A94D0C" w:rsidRPr="00856755" w:rsidRDefault="00A94D0C" w:rsidP="00A94D0C">
      <w:pPr>
        <w:widowControl w:val="0"/>
        <w:numPr>
          <w:ilvl w:val="1"/>
          <w:numId w:val="1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856755">
        <w:rPr>
          <w:sz w:val="28"/>
          <w:szCs w:val="28"/>
        </w:rPr>
        <w:t xml:space="preserve">Шаг аукциона (величина повышения) в размере 3 % от начальной цены предмета аукциона, что составляет </w:t>
      </w:r>
      <w:r w:rsidR="00671315">
        <w:rPr>
          <w:sz w:val="28"/>
          <w:szCs w:val="28"/>
        </w:rPr>
        <w:t>1300 (Одна тысяча триста) рублей 14 копеек</w:t>
      </w:r>
      <w:r w:rsidR="00777ACB">
        <w:rPr>
          <w:sz w:val="28"/>
          <w:szCs w:val="28"/>
        </w:rPr>
        <w:t>.</w:t>
      </w:r>
    </w:p>
    <w:p w14:paraId="7A16FD6E" w14:textId="105C2D9B" w:rsidR="00A94D0C" w:rsidRPr="00856755" w:rsidRDefault="00A94D0C" w:rsidP="00A94D0C">
      <w:pPr>
        <w:widowControl w:val="0"/>
        <w:numPr>
          <w:ilvl w:val="1"/>
          <w:numId w:val="1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856755">
        <w:rPr>
          <w:sz w:val="28"/>
          <w:szCs w:val="28"/>
        </w:rPr>
        <w:t xml:space="preserve">Срок аренды земельного участка, указанного в пункте 1 настоящего постановления, </w:t>
      </w:r>
      <w:r w:rsidR="00772E8A">
        <w:rPr>
          <w:sz w:val="28"/>
          <w:szCs w:val="28"/>
        </w:rPr>
        <w:t xml:space="preserve">- </w:t>
      </w:r>
      <w:r w:rsidRPr="00856755">
        <w:rPr>
          <w:sz w:val="28"/>
          <w:szCs w:val="28"/>
        </w:rPr>
        <w:t>10 (десять) календарных лет.</w:t>
      </w:r>
    </w:p>
    <w:p w14:paraId="5F0563F6" w14:textId="3EA45616" w:rsidR="00A94D0C" w:rsidRDefault="00A94D0C" w:rsidP="00A94D0C">
      <w:pPr>
        <w:widowControl w:val="0"/>
        <w:numPr>
          <w:ilvl w:val="0"/>
          <w:numId w:val="1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856755">
        <w:rPr>
          <w:sz w:val="28"/>
          <w:szCs w:val="28"/>
        </w:rPr>
        <w:t xml:space="preserve">Организатору торгов – Администрации муниципального образования «Сафоновский </w:t>
      </w:r>
      <w:r w:rsidR="00AA1844">
        <w:rPr>
          <w:sz w:val="28"/>
          <w:szCs w:val="28"/>
        </w:rPr>
        <w:t>муниципальный округ</w:t>
      </w:r>
      <w:r w:rsidRPr="00856755">
        <w:rPr>
          <w:sz w:val="28"/>
          <w:szCs w:val="28"/>
        </w:rPr>
        <w:t>» Смоленской области:</w:t>
      </w:r>
    </w:p>
    <w:p w14:paraId="6CD8D012" w14:textId="6B7E73A9" w:rsidR="00A94D0C" w:rsidRPr="00856755" w:rsidRDefault="00A94D0C" w:rsidP="00A94D0C">
      <w:pPr>
        <w:widowControl w:val="0"/>
        <w:numPr>
          <w:ilvl w:val="1"/>
          <w:numId w:val="1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856755">
        <w:rPr>
          <w:sz w:val="28"/>
          <w:szCs w:val="28"/>
        </w:rPr>
        <w:t>Обеспечить публикацию информационного сообщения в средствах массовой информации (газет</w:t>
      </w:r>
      <w:r w:rsidR="00772E8A">
        <w:rPr>
          <w:sz w:val="28"/>
          <w:szCs w:val="28"/>
        </w:rPr>
        <w:t>а</w:t>
      </w:r>
      <w:r w:rsidRPr="00856755">
        <w:rPr>
          <w:sz w:val="28"/>
          <w:szCs w:val="28"/>
        </w:rPr>
        <w:t xml:space="preserve"> «Сафоновская правда»), на сайте Администрации муниципального образования «Сафоновский </w:t>
      </w:r>
      <w:r w:rsidR="00AA1844">
        <w:rPr>
          <w:sz w:val="28"/>
          <w:szCs w:val="28"/>
        </w:rPr>
        <w:t>муниципальный округ</w:t>
      </w:r>
      <w:r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772E8A">
        <w:rPr>
          <w:sz w:val="28"/>
          <w:szCs w:val="28"/>
        </w:rPr>
        <w:t>«</w:t>
      </w:r>
      <w:r w:rsidRPr="00856755">
        <w:rPr>
          <w:sz w:val="28"/>
          <w:szCs w:val="28"/>
        </w:rPr>
        <w:t>Интернет</w:t>
      </w:r>
      <w:r w:rsidR="00772E8A">
        <w:rPr>
          <w:sz w:val="28"/>
          <w:szCs w:val="28"/>
        </w:rPr>
        <w:t>»</w:t>
      </w:r>
      <w:r w:rsidRPr="00856755">
        <w:rPr>
          <w:sz w:val="28"/>
          <w:szCs w:val="28"/>
        </w:rPr>
        <w:t xml:space="preserve"> (http://safonovo-admin.ru/municipalnoe-imuschestvo/informaciya-dlya-naseleniya/aukciony-konkursy/), на официальном сайте Российской Федерации в информационно-телекоммуникационной сети </w:t>
      </w:r>
      <w:r w:rsidR="00772E8A">
        <w:rPr>
          <w:sz w:val="28"/>
          <w:szCs w:val="28"/>
        </w:rPr>
        <w:t>«</w:t>
      </w:r>
      <w:r w:rsidRPr="00856755">
        <w:rPr>
          <w:sz w:val="28"/>
          <w:szCs w:val="28"/>
        </w:rPr>
        <w:t>Интернет</w:t>
      </w:r>
      <w:r w:rsidR="00772E8A">
        <w:rPr>
          <w:sz w:val="28"/>
          <w:szCs w:val="28"/>
        </w:rPr>
        <w:t>»</w:t>
      </w:r>
      <w:r w:rsidRPr="00856755">
        <w:rPr>
          <w:sz w:val="28"/>
          <w:szCs w:val="28"/>
        </w:rPr>
        <w:t xml:space="preserve"> для размещения информации о проведении торгов (www.torgi.gov.ru), определенном Правительством Российской Федерации, </w:t>
      </w:r>
      <w:r>
        <w:rPr>
          <w:sz w:val="28"/>
          <w:szCs w:val="28"/>
        </w:rPr>
        <w:t xml:space="preserve"> </w:t>
      </w:r>
      <w:r w:rsidRPr="00856755">
        <w:rPr>
          <w:sz w:val="28"/>
          <w:szCs w:val="28"/>
        </w:rPr>
        <w:t xml:space="preserve">не менее чем за тридцать дней до дня проведения аукциона. </w:t>
      </w:r>
    </w:p>
    <w:p w14:paraId="6948529A" w14:textId="1B9A91FF" w:rsidR="00241262" w:rsidRPr="00241262" w:rsidRDefault="00A94D0C" w:rsidP="00241262">
      <w:pPr>
        <w:widowControl w:val="0"/>
        <w:numPr>
          <w:ilvl w:val="1"/>
          <w:numId w:val="1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856755">
        <w:rPr>
          <w:sz w:val="28"/>
          <w:szCs w:val="28"/>
        </w:rPr>
        <w:t>По итогам аукциона заключить с победителем аукциона или единственным участником аукциона договор аренды земельного участка.</w:t>
      </w:r>
    </w:p>
    <w:p w14:paraId="6C7723BD" w14:textId="53853A13" w:rsidR="00241262" w:rsidRPr="00241262" w:rsidRDefault="00241262" w:rsidP="00241262">
      <w:pPr>
        <w:pStyle w:val="a6"/>
        <w:widowControl w:val="0"/>
        <w:suppressAutoHyphens/>
        <w:autoSpaceDN w:val="0"/>
        <w:ind w:left="435"/>
        <w:jc w:val="both"/>
        <w:textAlignment w:val="baseline"/>
        <w:rPr>
          <w:sz w:val="28"/>
          <w:szCs w:val="28"/>
        </w:rPr>
      </w:pPr>
    </w:p>
    <w:p w14:paraId="29839B9C" w14:textId="77777777" w:rsidR="00722241" w:rsidRPr="00875DA0" w:rsidRDefault="00722241" w:rsidP="00241262">
      <w:pPr>
        <w:jc w:val="both"/>
        <w:rPr>
          <w:sz w:val="28"/>
          <w:szCs w:val="28"/>
        </w:rPr>
      </w:pPr>
    </w:p>
    <w:p w14:paraId="415D5A42" w14:textId="51F256A9" w:rsidR="005D389B" w:rsidRPr="00875DA0" w:rsidRDefault="002D5B0D" w:rsidP="005D389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4C117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D389B" w:rsidRPr="00875DA0">
        <w:rPr>
          <w:sz w:val="28"/>
          <w:szCs w:val="28"/>
        </w:rPr>
        <w:t xml:space="preserve"> муниципального образования </w:t>
      </w:r>
    </w:p>
    <w:p w14:paraId="1451A225" w14:textId="77777777" w:rsidR="00C47029" w:rsidRPr="00875DA0" w:rsidRDefault="00C47029" w:rsidP="005D389B">
      <w:pPr>
        <w:widowControl w:val="0"/>
        <w:jc w:val="both"/>
        <w:rPr>
          <w:sz w:val="28"/>
          <w:szCs w:val="28"/>
        </w:rPr>
      </w:pPr>
      <w:r w:rsidRPr="00875DA0">
        <w:rPr>
          <w:sz w:val="28"/>
          <w:szCs w:val="28"/>
        </w:rPr>
        <w:t>«Сафоновский муниципальный округ»</w:t>
      </w:r>
    </w:p>
    <w:p w14:paraId="2206FF6A" w14:textId="7844DC2E" w:rsidR="005D389B" w:rsidRPr="00875DA0" w:rsidRDefault="005D389B" w:rsidP="00C47029">
      <w:pPr>
        <w:widowControl w:val="0"/>
        <w:jc w:val="both"/>
        <w:rPr>
          <w:sz w:val="28"/>
          <w:szCs w:val="28"/>
        </w:rPr>
      </w:pPr>
      <w:r w:rsidRPr="00875DA0">
        <w:rPr>
          <w:sz w:val="28"/>
          <w:szCs w:val="28"/>
        </w:rPr>
        <w:t>Смоленской области</w:t>
      </w:r>
      <w:r w:rsidRPr="00875DA0">
        <w:rPr>
          <w:sz w:val="28"/>
          <w:szCs w:val="28"/>
        </w:rPr>
        <w:tab/>
      </w:r>
      <w:r w:rsidRPr="00875DA0">
        <w:rPr>
          <w:sz w:val="28"/>
          <w:szCs w:val="28"/>
        </w:rPr>
        <w:tab/>
        <w:t xml:space="preserve">                    </w:t>
      </w:r>
      <w:r w:rsidR="00C47029" w:rsidRPr="00875DA0">
        <w:rPr>
          <w:sz w:val="28"/>
          <w:szCs w:val="28"/>
        </w:rPr>
        <w:t xml:space="preserve">   </w:t>
      </w:r>
      <w:r w:rsidR="008A79EF">
        <w:rPr>
          <w:sz w:val="28"/>
          <w:szCs w:val="28"/>
        </w:rPr>
        <w:t xml:space="preserve">                             </w:t>
      </w:r>
      <w:r w:rsidR="00C47029" w:rsidRPr="00875DA0">
        <w:rPr>
          <w:sz w:val="28"/>
          <w:szCs w:val="28"/>
        </w:rPr>
        <w:t xml:space="preserve">     </w:t>
      </w:r>
      <w:r w:rsidR="00AB63CF">
        <w:rPr>
          <w:sz w:val="28"/>
          <w:szCs w:val="28"/>
        </w:rPr>
        <w:t xml:space="preserve">         </w:t>
      </w:r>
      <w:r w:rsidRPr="00875DA0">
        <w:rPr>
          <w:sz w:val="28"/>
          <w:szCs w:val="28"/>
        </w:rPr>
        <w:t xml:space="preserve"> </w:t>
      </w:r>
      <w:r w:rsidR="004C117B">
        <w:rPr>
          <w:sz w:val="28"/>
          <w:szCs w:val="28"/>
        </w:rPr>
        <w:t xml:space="preserve">   </w:t>
      </w:r>
      <w:r w:rsidRPr="00875DA0">
        <w:rPr>
          <w:b/>
          <w:sz w:val="28"/>
          <w:szCs w:val="28"/>
        </w:rPr>
        <w:t>А.</w:t>
      </w:r>
      <w:r w:rsidR="002D5B0D">
        <w:rPr>
          <w:b/>
          <w:sz w:val="28"/>
          <w:szCs w:val="28"/>
        </w:rPr>
        <w:t xml:space="preserve">Н. </w:t>
      </w:r>
      <w:proofErr w:type="spellStart"/>
      <w:r w:rsidR="002D5B0D">
        <w:rPr>
          <w:b/>
          <w:sz w:val="28"/>
          <w:szCs w:val="28"/>
        </w:rPr>
        <w:t>Кухарев</w:t>
      </w:r>
      <w:proofErr w:type="spellEnd"/>
    </w:p>
    <w:sectPr w:rsidR="005D389B" w:rsidRPr="00875DA0" w:rsidSect="006B0645">
      <w:pgSz w:w="11907" w:h="16840" w:code="9"/>
      <w:pgMar w:top="568" w:right="567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54556"/>
    <w:multiLevelType w:val="multilevel"/>
    <w:tmpl w:val="8C8C647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5A0A"/>
    <w:rsid w:val="0002483A"/>
    <w:rsid w:val="000414AB"/>
    <w:rsid w:val="00045708"/>
    <w:rsid w:val="000C6637"/>
    <w:rsid w:val="0010392D"/>
    <w:rsid w:val="00110364"/>
    <w:rsid w:val="0011718B"/>
    <w:rsid w:val="00121606"/>
    <w:rsid w:val="001312A8"/>
    <w:rsid w:val="00184B29"/>
    <w:rsid w:val="001A4F30"/>
    <w:rsid w:val="001A6C24"/>
    <w:rsid w:val="002005E4"/>
    <w:rsid w:val="002124DD"/>
    <w:rsid w:val="00241262"/>
    <w:rsid w:val="0024650F"/>
    <w:rsid w:val="00255AEB"/>
    <w:rsid w:val="002571F9"/>
    <w:rsid w:val="00277D9A"/>
    <w:rsid w:val="00280C2E"/>
    <w:rsid w:val="002A3A87"/>
    <w:rsid w:val="002D31F3"/>
    <w:rsid w:val="002D5B0D"/>
    <w:rsid w:val="002D744D"/>
    <w:rsid w:val="002F147A"/>
    <w:rsid w:val="002F411E"/>
    <w:rsid w:val="0031589D"/>
    <w:rsid w:val="003626EE"/>
    <w:rsid w:val="00384079"/>
    <w:rsid w:val="003A0287"/>
    <w:rsid w:val="003B3A9A"/>
    <w:rsid w:val="003B5191"/>
    <w:rsid w:val="003E6FDC"/>
    <w:rsid w:val="0040204D"/>
    <w:rsid w:val="0041599B"/>
    <w:rsid w:val="00433B1D"/>
    <w:rsid w:val="00442F14"/>
    <w:rsid w:val="004A019C"/>
    <w:rsid w:val="004C117B"/>
    <w:rsid w:val="004C6858"/>
    <w:rsid w:val="004E730C"/>
    <w:rsid w:val="00525858"/>
    <w:rsid w:val="0053411A"/>
    <w:rsid w:val="0054053B"/>
    <w:rsid w:val="005511D5"/>
    <w:rsid w:val="00572DC7"/>
    <w:rsid w:val="0057572D"/>
    <w:rsid w:val="005D260F"/>
    <w:rsid w:val="005D389B"/>
    <w:rsid w:val="005E6C78"/>
    <w:rsid w:val="00603668"/>
    <w:rsid w:val="00632E44"/>
    <w:rsid w:val="00671315"/>
    <w:rsid w:val="00677DA3"/>
    <w:rsid w:val="0068749F"/>
    <w:rsid w:val="00690D61"/>
    <w:rsid w:val="006B0645"/>
    <w:rsid w:val="006E4195"/>
    <w:rsid w:val="00722241"/>
    <w:rsid w:val="00772E8A"/>
    <w:rsid w:val="00777ACB"/>
    <w:rsid w:val="00786121"/>
    <w:rsid w:val="007C47FA"/>
    <w:rsid w:val="007F435E"/>
    <w:rsid w:val="008132D0"/>
    <w:rsid w:val="00875DA0"/>
    <w:rsid w:val="008A1667"/>
    <w:rsid w:val="008A79EF"/>
    <w:rsid w:val="008D5386"/>
    <w:rsid w:val="008D7612"/>
    <w:rsid w:val="008F7BE6"/>
    <w:rsid w:val="00913E2A"/>
    <w:rsid w:val="00922914"/>
    <w:rsid w:val="00944FE2"/>
    <w:rsid w:val="00987BEE"/>
    <w:rsid w:val="009C055C"/>
    <w:rsid w:val="009F074D"/>
    <w:rsid w:val="009F2F6E"/>
    <w:rsid w:val="00A25DE6"/>
    <w:rsid w:val="00A51B2B"/>
    <w:rsid w:val="00A606B1"/>
    <w:rsid w:val="00A6412C"/>
    <w:rsid w:val="00A67F25"/>
    <w:rsid w:val="00A94D0C"/>
    <w:rsid w:val="00AA1844"/>
    <w:rsid w:val="00AB1983"/>
    <w:rsid w:val="00AB63CF"/>
    <w:rsid w:val="00AC238A"/>
    <w:rsid w:val="00AD5A1E"/>
    <w:rsid w:val="00AE4306"/>
    <w:rsid w:val="00B063D9"/>
    <w:rsid w:val="00B102A7"/>
    <w:rsid w:val="00B13D83"/>
    <w:rsid w:val="00B9542D"/>
    <w:rsid w:val="00BD2C86"/>
    <w:rsid w:val="00BD71CB"/>
    <w:rsid w:val="00BE69D4"/>
    <w:rsid w:val="00BE706A"/>
    <w:rsid w:val="00BE7AA6"/>
    <w:rsid w:val="00BF3550"/>
    <w:rsid w:val="00C251AC"/>
    <w:rsid w:val="00C47029"/>
    <w:rsid w:val="00C627E8"/>
    <w:rsid w:val="00C72811"/>
    <w:rsid w:val="00C91E53"/>
    <w:rsid w:val="00CB3288"/>
    <w:rsid w:val="00CE7EDD"/>
    <w:rsid w:val="00CF1DA2"/>
    <w:rsid w:val="00D13021"/>
    <w:rsid w:val="00D300A5"/>
    <w:rsid w:val="00D5236F"/>
    <w:rsid w:val="00D61F23"/>
    <w:rsid w:val="00D65A0B"/>
    <w:rsid w:val="00D8251B"/>
    <w:rsid w:val="00DA3134"/>
    <w:rsid w:val="00DD7FE3"/>
    <w:rsid w:val="00DE628F"/>
    <w:rsid w:val="00E077ED"/>
    <w:rsid w:val="00E12551"/>
    <w:rsid w:val="00E17DA6"/>
    <w:rsid w:val="00E50014"/>
    <w:rsid w:val="00E83735"/>
    <w:rsid w:val="00E93B99"/>
    <w:rsid w:val="00E95D88"/>
    <w:rsid w:val="00EA2596"/>
    <w:rsid w:val="00EE25FD"/>
    <w:rsid w:val="00F07C8F"/>
    <w:rsid w:val="00F34E3E"/>
    <w:rsid w:val="00F426C0"/>
    <w:rsid w:val="00F61321"/>
    <w:rsid w:val="00F7388A"/>
    <w:rsid w:val="00FB38A5"/>
    <w:rsid w:val="00FE5352"/>
    <w:rsid w:val="00FF0FD5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81154B21-F87F-4D44-8162-8CB28E86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6B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242F-E4C4-4093-B7B9-13C467AF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2025-09-10T05:50:00Z</cp:lastPrinted>
  <dcterms:created xsi:type="dcterms:W3CDTF">2025-12-15T08:38:00Z</dcterms:created>
  <dcterms:modified xsi:type="dcterms:W3CDTF">2025-12-19T05:45:00Z</dcterms:modified>
</cp:coreProperties>
</file>