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177" w:type="dxa"/>
        <w:tblInd w:w="-142" w:type="dxa"/>
        <w:tblLook w:val="04A0" w:firstRow="1" w:lastRow="0" w:firstColumn="1" w:lastColumn="0" w:noHBand="0" w:noVBand="1"/>
      </w:tblPr>
      <w:tblGrid>
        <w:gridCol w:w="10781"/>
        <w:gridCol w:w="4818"/>
        <w:gridCol w:w="3578"/>
      </w:tblGrid>
      <w:tr w:rsidR="007B0235" w:rsidRPr="0006057F" w:rsidTr="00197A0E">
        <w:trPr>
          <w:trHeight w:val="626"/>
        </w:trPr>
        <w:tc>
          <w:tcPr>
            <w:tcW w:w="10781" w:type="dxa"/>
          </w:tcPr>
          <w:p w:rsidR="006361D1" w:rsidRPr="006361D1" w:rsidRDefault="00D70A04" w:rsidP="00EC67EC">
            <w:pPr>
              <w:suppressAutoHyphens w:val="0"/>
              <w:spacing w:line="600" w:lineRule="auto"/>
              <w:ind w:right="407"/>
              <w:jc w:val="center"/>
              <w:rPr>
                <w:sz w:val="28"/>
                <w:szCs w:val="28"/>
                <w:lang w:val="en-US" w:eastAsia="ru-RU" w:bidi="ar-SA"/>
              </w:rPr>
            </w:pPr>
            <w:r>
              <w:object w:dxaOrig="7383" w:dyaOrig="8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pt;height:57pt" o:ole="">
                  <v:imagedata r:id="rId8" o:title=""/>
                </v:shape>
                <o:OLEObject Type="Embed" ProgID="CorelDraw.Graphic.24" ShapeID="_x0000_i1025" DrawAspect="Content" ObjectID="_1814959792" r:id="rId9"/>
              </w:object>
            </w:r>
          </w:p>
          <w:p w:rsidR="006361D1" w:rsidRPr="006361D1" w:rsidRDefault="006361D1" w:rsidP="00EC67EC">
            <w:pPr>
              <w:suppressAutoHyphens w:val="0"/>
              <w:ind w:left="-108" w:right="407"/>
              <w:contextualSpacing/>
              <w:jc w:val="center"/>
              <w:rPr>
                <w:b/>
                <w:caps/>
                <w:sz w:val="28"/>
                <w:szCs w:val="28"/>
                <w:lang w:eastAsia="ru-RU" w:bidi="ar-SA"/>
              </w:rPr>
            </w:pPr>
            <w:r w:rsidRPr="006361D1">
              <w:rPr>
                <w:b/>
                <w:caps/>
                <w:sz w:val="28"/>
                <w:szCs w:val="28"/>
                <w:lang w:eastAsia="ru-RU" w:bidi="ar-SA"/>
              </w:rPr>
              <w:t xml:space="preserve">Администрация муниципального образования </w:t>
            </w:r>
          </w:p>
          <w:p w:rsidR="00D70A04" w:rsidRDefault="00B92622" w:rsidP="00EC67EC">
            <w:pPr>
              <w:suppressAutoHyphens w:val="0"/>
              <w:ind w:left="-108" w:right="407"/>
              <w:contextualSpacing/>
              <w:jc w:val="center"/>
              <w:rPr>
                <w:b/>
                <w:caps/>
                <w:sz w:val="28"/>
                <w:szCs w:val="28"/>
                <w:lang w:eastAsia="ru-RU" w:bidi="ar-SA"/>
              </w:rPr>
            </w:pPr>
            <w:r>
              <w:rPr>
                <w:b/>
                <w:caps/>
                <w:sz w:val="28"/>
                <w:szCs w:val="28"/>
                <w:lang w:eastAsia="ru-RU" w:bidi="ar-SA"/>
              </w:rPr>
              <w:t>«Сафоновский муниципальный округ</w:t>
            </w:r>
            <w:r w:rsidR="006361D1" w:rsidRPr="006361D1">
              <w:rPr>
                <w:b/>
                <w:caps/>
                <w:sz w:val="28"/>
                <w:szCs w:val="28"/>
                <w:lang w:eastAsia="ru-RU" w:bidi="ar-SA"/>
              </w:rPr>
              <w:t xml:space="preserve">» </w:t>
            </w:r>
          </w:p>
          <w:p w:rsidR="006361D1" w:rsidRDefault="006361D1" w:rsidP="00EC67EC">
            <w:pPr>
              <w:suppressAutoHyphens w:val="0"/>
              <w:ind w:left="-108" w:right="407"/>
              <w:contextualSpacing/>
              <w:jc w:val="center"/>
              <w:rPr>
                <w:b/>
                <w:caps/>
                <w:sz w:val="28"/>
                <w:szCs w:val="28"/>
                <w:lang w:eastAsia="ru-RU" w:bidi="ar-SA"/>
              </w:rPr>
            </w:pPr>
            <w:r w:rsidRPr="006361D1">
              <w:rPr>
                <w:b/>
                <w:caps/>
                <w:sz w:val="28"/>
                <w:szCs w:val="28"/>
                <w:lang w:eastAsia="ru-RU" w:bidi="ar-SA"/>
              </w:rPr>
              <w:t>Смоленской области</w:t>
            </w:r>
          </w:p>
          <w:p w:rsidR="001F4787" w:rsidRPr="006361D1" w:rsidRDefault="001F4787" w:rsidP="00EC67EC">
            <w:pPr>
              <w:suppressAutoHyphens w:val="0"/>
              <w:ind w:right="407"/>
              <w:contextualSpacing/>
              <w:jc w:val="center"/>
              <w:rPr>
                <w:b/>
                <w:caps/>
                <w:sz w:val="28"/>
                <w:szCs w:val="28"/>
                <w:lang w:eastAsia="ru-RU" w:bidi="ar-SA"/>
              </w:rPr>
            </w:pPr>
          </w:p>
          <w:p w:rsidR="006361D1" w:rsidRPr="006361D1" w:rsidRDefault="006361D1" w:rsidP="00EC67EC">
            <w:pPr>
              <w:suppressAutoHyphens w:val="0"/>
              <w:ind w:left="-108" w:right="407"/>
              <w:jc w:val="center"/>
              <w:outlineLvl w:val="0"/>
              <w:rPr>
                <w:b/>
                <w:spacing w:val="60"/>
                <w:sz w:val="44"/>
                <w:lang w:eastAsia="ru-RU" w:bidi="ar-SA"/>
              </w:rPr>
            </w:pPr>
            <w:r w:rsidRPr="006361D1">
              <w:rPr>
                <w:b/>
                <w:spacing w:val="60"/>
                <w:sz w:val="44"/>
                <w:lang w:eastAsia="ru-RU" w:bidi="ar-SA"/>
              </w:rPr>
              <w:t>ПОСТАНОВЛЕНИЕ</w:t>
            </w:r>
          </w:p>
          <w:p w:rsidR="006361D1" w:rsidRPr="006361D1" w:rsidRDefault="006361D1" w:rsidP="00EC67EC">
            <w:pPr>
              <w:suppressAutoHyphens w:val="0"/>
              <w:spacing w:line="360" w:lineRule="auto"/>
              <w:ind w:right="407"/>
              <w:jc w:val="center"/>
              <w:rPr>
                <w:b/>
                <w:sz w:val="28"/>
                <w:szCs w:val="28"/>
                <w:lang w:eastAsia="ru-RU" w:bidi="ar-SA"/>
              </w:rPr>
            </w:pPr>
          </w:p>
          <w:p w:rsidR="006361D1" w:rsidRPr="006361D1" w:rsidRDefault="006361D1" w:rsidP="00EC67EC">
            <w:pPr>
              <w:suppressAutoHyphens w:val="0"/>
              <w:ind w:right="407"/>
              <w:rPr>
                <w:sz w:val="28"/>
                <w:lang w:eastAsia="ru-RU" w:bidi="ar-SA"/>
              </w:rPr>
            </w:pPr>
            <w:r w:rsidRPr="006361D1">
              <w:rPr>
                <w:sz w:val="28"/>
                <w:lang w:eastAsia="ru-RU" w:bidi="ar-SA"/>
              </w:rPr>
              <w:t xml:space="preserve">от </w:t>
            </w:r>
            <w:r w:rsidR="00B92622">
              <w:rPr>
                <w:sz w:val="28"/>
                <w:lang w:eastAsia="ru-RU" w:bidi="ar-SA"/>
              </w:rPr>
              <w:t>_________</w:t>
            </w:r>
            <w:r w:rsidR="00544B3D">
              <w:rPr>
                <w:sz w:val="28"/>
                <w:lang w:eastAsia="ru-RU" w:bidi="ar-SA"/>
              </w:rPr>
              <w:t xml:space="preserve">_ </w:t>
            </w:r>
            <w:r w:rsidR="00544B3D" w:rsidRPr="006361D1">
              <w:rPr>
                <w:sz w:val="28"/>
                <w:lang w:eastAsia="ru-RU" w:bidi="ar-SA"/>
              </w:rPr>
              <w:t>№</w:t>
            </w:r>
            <w:r w:rsidRPr="006361D1">
              <w:rPr>
                <w:sz w:val="28"/>
                <w:lang w:eastAsia="ru-RU" w:bidi="ar-SA"/>
              </w:rPr>
              <w:t xml:space="preserve"> </w:t>
            </w:r>
            <w:r w:rsidR="00B92622">
              <w:rPr>
                <w:sz w:val="28"/>
                <w:lang w:eastAsia="ru-RU" w:bidi="ar-SA"/>
              </w:rPr>
              <w:t>______</w:t>
            </w:r>
          </w:p>
          <w:p w:rsidR="00953A52" w:rsidRPr="0064570C" w:rsidRDefault="00953A52" w:rsidP="00EC67EC">
            <w:pPr>
              <w:ind w:right="407"/>
              <w:rPr>
                <w:sz w:val="28"/>
                <w:szCs w:val="28"/>
              </w:rPr>
            </w:pPr>
          </w:p>
          <w:tbl>
            <w:tblPr>
              <w:tblW w:w="10031" w:type="dxa"/>
              <w:tblLook w:val="04A0" w:firstRow="1" w:lastRow="0" w:firstColumn="1" w:lastColumn="0" w:noHBand="0" w:noVBand="1"/>
            </w:tblPr>
            <w:tblGrid>
              <w:gridCol w:w="6271"/>
              <w:gridCol w:w="3760"/>
            </w:tblGrid>
            <w:tr w:rsidR="00953A52" w:rsidRPr="00945F86" w:rsidTr="00071F57">
              <w:tc>
                <w:tcPr>
                  <w:tcW w:w="6271" w:type="dxa"/>
                </w:tcPr>
                <w:p w:rsidR="00953A52" w:rsidRPr="00375808" w:rsidRDefault="00953A52" w:rsidP="00EC67EC">
                  <w:pPr>
                    <w:snapToGrid w:val="0"/>
                    <w:spacing w:before="28"/>
                    <w:ind w:left="-74" w:right="407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8487A">
                    <w:rPr>
                      <w:color w:val="000000"/>
                      <w:sz w:val="28"/>
                      <w:szCs w:val="28"/>
                    </w:rPr>
                    <w:t>Об утверждении Административного</w:t>
                  </w:r>
                  <w:r w:rsidR="00375808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58487A">
                    <w:rPr>
                      <w:color w:val="000000"/>
                      <w:sz w:val="28"/>
                      <w:szCs w:val="28"/>
                    </w:rPr>
                    <w:t>регламента предоставления </w:t>
                  </w:r>
                  <w:r w:rsidR="009F4CCC">
                    <w:rPr>
                      <w:sz w:val="28"/>
                      <w:szCs w:val="28"/>
                    </w:rPr>
                    <w:t xml:space="preserve">отделом опеки и попечительства Управления образования Администрации муниципального образования «Сафоновский муниципальный округ» Смоленской области </w:t>
                  </w:r>
                  <w:r w:rsidR="009F4CCC">
                    <w:rPr>
                      <w:bCs/>
                      <w:sz w:val="28"/>
                      <w:szCs w:val="28"/>
                    </w:rPr>
                    <w:t>государственной услуги «</w:t>
                  </w:r>
                  <w:r w:rsidR="009F4CCC">
                    <w:rPr>
                      <w:sz w:val="28"/>
                      <w:szCs w:val="28"/>
                    </w:rPr>
                    <w:t>Выдача органами опеки и попечительства предварительного разрешения, затрагивающего осуществление имущественных прав подопечных</w:t>
                  </w:r>
                  <w:r w:rsidR="009F4CCC">
                    <w:rPr>
                      <w:bCs/>
                      <w:sz w:val="28"/>
                      <w:szCs w:val="28"/>
                    </w:rPr>
                    <w:t>», переданной на муниципальный уровень</w:t>
                  </w:r>
                </w:p>
              </w:tc>
              <w:tc>
                <w:tcPr>
                  <w:tcW w:w="3760" w:type="dxa"/>
                </w:tcPr>
                <w:p w:rsidR="00953A52" w:rsidRPr="00945F86" w:rsidRDefault="00953A52" w:rsidP="00EC67EC">
                  <w:pPr>
                    <w:ind w:right="407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B0235" w:rsidRPr="0058487A" w:rsidRDefault="007B0235" w:rsidP="00EC67EC">
            <w:pPr>
              <w:snapToGrid w:val="0"/>
              <w:ind w:right="407"/>
              <w:jc w:val="both"/>
              <w:rPr>
                <w:kern w:val="3"/>
                <w:sz w:val="28"/>
                <w:szCs w:val="28"/>
              </w:rPr>
            </w:pPr>
          </w:p>
        </w:tc>
        <w:tc>
          <w:tcPr>
            <w:tcW w:w="4818" w:type="dxa"/>
          </w:tcPr>
          <w:p w:rsidR="007B0235" w:rsidRPr="0006057F" w:rsidRDefault="007B0235" w:rsidP="00EC67EC">
            <w:pPr>
              <w:ind w:right="407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78" w:type="dxa"/>
          </w:tcPr>
          <w:p w:rsidR="007B0235" w:rsidRPr="0006057F" w:rsidRDefault="007B0235" w:rsidP="00EC67EC">
            <w:pPr>
              <w:ind w:right="407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7B0235" w:rsidRPr="007062A3" w:rsidRDefault="007B0235" w:rsidP="00EC67EC">
      <w:pPr>
        <w:ind w:right="407" w:firstLine="708"/>
        <w:jc w:val="both"/>
        <w:rPr>
          <w:sz w:val="28"/>
          <w:szCs w:val="28"/>
        </w:rPr>
      </w:pPr>
    </w:p>
    <w:p w:rsidR="007B0235" w:rsidRDefault="00553144" w:rsidP="00EC67EC">
      <w:pPr>
        <w:tabs>
          <w:tab w:val="left" w:pos="10206"/>
        </w:tabs>
        <w:ind w:right="407" w:firstLine="709"/>
        <w:jc w:val="both"/>
      </w:pPr>
      <w:r>
        <w:rPr>
          <w:sz w:val="28"/>
        </w:rPr>
        <w:t xml:space="preserve">В соответствии с Федеральным законам от 27.07.2010 № 210-ФЗ </w:t>
      </w:r>
      <w:r w:rsidR="007B0235">
        <w:rPr>
          <w:sz w:val="28"/>
        </w:rPr>
        <w:t xml:space="preserve">«Об организации предоставления государственных и муниципальных услуг»,                     Порядком разработки и утверждения административных регламентов предоставления </w:t>
      </w:r>
      <w:r w:rsidR="00161CF0">
        <w:rPr>
          <w:sz w:val="28"/>
        </w:rPr>
        <w:t>государственных</w:t>
      </w:r>
      <w:r w:rsidR="007B0235">
        <w:rPr>
          <w:sz w:val="28"/>
        </w:rPr>
        <w:t xml:space="preserve"> услуг, утверждённым постановлением Администрации муниципальног</w:t>
      </w:r>
      <w:r w:rsidR="00D527D0">
        <w:rPr>
          <w:sz w:val="28"/>
        </w:rPr>
        <w:t>о образования «Сафоновский</w:t>
      </w:r>
      <w:r w:rsidR="0067505F">
        <w:rPr>
          <w:sz w:val="28"/>
        </w:rPr>
        <w:t xml:space="preserve"> район</w:t>
      </w:r>
      <w:r w:rsidR="007B0235">
        <w:rPr>
          <w:sz w:val="28"/>
        </w:rPr>
        <w:t xml:space="preserve">» Смоленской области </w:t>
      </w:r>
      <w:r w:rsidR="00461917">
        <w:rPr>
          <w:sz w:val="28"/>
        </w:rPr>
        <w:t xml:space="preserve">от </w:t>
      </w:r>
      <w:r w:rsidR="00197A0E">
        <w:rPr>
          <w:sz w:val="28"/>
        </w:rPr>
        <w:t>04.03.2025 № 330</w:t>
      </w:r>
      <w:r w:rsidR="007B0235">
        <w:rPr>
          <w:sz w:val="28"/>
        </w:rPr>
        <w:t>, руководствуясь Уставом муниципальног</w:t>
      </w:r>
      <w:r w:rsidR="00D527D0">
        <w:rPr>
          <w:sz w:val="28"/>
        </w:rPr>
        <w:t>о образования «Сафоновский муниципальный округ</w:t>
      </w:r>
      <w:r w:rsidR="007B0235">
        <w:rPr>
          <w:sz w:val="28"/>
        </w:rPr>
        <w:t>» Смоленской области, Администрация муниципальног</w:t>
      </w:r>
      <w:r w:rsidR="00D527D0">
        <w:rPr>
          <w:sz w:val="28"/>
        </w:rPr>
        <w:t>о образования «Сафоновский муниципальный округ</w:t>
      </w:r>
      <w:r w:rsidR="007B0235">
        <w:rPr>
          <w:sz w:val="28"/>
        </w:rPr>
        <w:t>» Смоленской области</w:t>
      </w:r>
    </w:p>
    <w:p w:rsidR="007B0235" w:rsidRDefault="007B0235" w:rsidP="00EC67EC">
      <w:pPr>
        <w:tabs>
          <w:tab w:val="left" w:pos="10206"/>
        </w:tabs>
        <w:ind w:right="407" w:firstLine="709"/>
        <w:jc w:val="both"/>
      </w:pPr>
      <w:r>
        <w:t> </w:t>
      </w:r>
    </w:p>
    <w:p w:rsidR="007B0235" w:rsidRDefault="007B0235" w:rsidP="00EC67EC">
      <w:pPr>
        <w:tabs>
          <w:tab w:val="left" w:pos="10206"/>
        </w:tabs>
        <w:ind w:right="407"/>
        <w:jc w:val="both"/>
      </w:pPr>
      <w:r>
        <w:rPr>
          <w:sz w:val="28"/>
        </w:rPr>
        <w:t>ПОСТАНОВЛЯЕТ:</w:t>
      </w:r>
    </w:p>
    <w:p w:rsidR="007B0235" w:rsidRDefault="007B0235" w:rsidP="00EC67EC">
      <w:pPr>
        <w:tabs>
          <w:tab w:val="left" w:pos="10206"/>
        </w:tabs>
        <w:ind w:right="407"/>
        <w:jc w:val="both"/>
      </w:pPr>
      <w:r>
        <w:t> </w:t>
      </w:r>
    </w:p>
    <w:p w:rsidR="007B0235" w:rsidRDefault="00215DA4" w:rsidP="00215DA4">
      <w:pPr>
        <w:tabs>
          <w:tab w:val="left" w:pos="993"/>
          <w:tab w:val="left" w:pos="1134"/>
          <w:tab w:val="left" w:pos="10206"/>
        </w:tabs>
        <w:ind w:right="407" w:firstLine="709"/>
        <w:jc w:val="both"/>
        <w:rPr>
          <w:color w:val="000000"/>
          <w:sz w:val="28"/>
        </w:rPr>
      </w:pPr>
      <w:r>
        <w:rPr>
          <w:sz w:val="28"/>
        </w:rPr>
        <w:t xml:space="preserve">1. </w:t>
      </w:r>
      <w:r w:rsidR="007B0235">
        <w:rPr>
          <w:sz w:val="28"/>
        </w:rPr>
        <w:t>Утвердить прилага</w:t>
      </w:r>
      <w:r w:rsidR="009F4CCC">
        <w:rPr>
          <w:sz w:val="28"/>
        </w:rPr>
        <w:t xml:space="preserve">емый Административный </w:t>
      </w:r>
      <w:r w:rsidR="00717C3A">
        <w:rPr>
          <w:sz w:val="28"/>
        </w:rPr>
        <w:t>регламент предоставления</w:t>
      </w:r>
      <w:r w:rsidR="007B0235" w:rsidRPr="0058487A">
        <w:rPr>
          <w:color w:val="000000"/>
          <w:sz w:val="28"/>
          <w:szCs w:val="28"/>
        </w:rPr>
        <w:t> </w:t>
      </w:r>
      <w:r w:rsidR="009F4CCC" w:rsidRPr="009F4CCC">
        <w:rPr>
          <w:sz w:val="28"/>
          <w:szCs w:val="28"/>
        </w:rPr>
        <w:t>отделом опеки и попечительства Управления образования</w:t>
      </w:r>
      <w:r w:rsidR="007B0235" w:rsidRPr="0058487A">
        <w:rPr>
          <w:sz w:val="28"/>
          <w:szCs w:val="28"/>
        </w:rPr>
        <w:t xml:space="preserve"> </w:t>
      </w:r>
      <w:r w:rsidR="00E144F2">
        <w:rPr>
          <w:sz w:val="28"/>
          <w:szCs w:val="28"/>
        </w:rPr>
        <w:t xml:space="preserve">Администрации </w:t>
      </w:r>
      <w:r w:rsidR="007B0235" w:rsidRPr="0058487A">
        <w:rPr>
          <w:sz w:val="28"/>
          <w:szCs w:val="28"/>
        </w:rPr>
        <w:t xml:space="preserve">муниципального образования </w:t>
      </w:r>
      <w:r w:rsidR="00E144F2">
        <w:rPr>
          <w:sz w:val="28"/>
          <w:szCs w:val="28"/>
        </w:rPr>
        <w:t>«Сафоновский муниципальный округ</w:t>
      </w:r>
      <w:r w:rsidR="00180A91" w:rsidRPr="00180A91">
        <w:rPr>
          <w:sz w:val="28"/>
          <w:szCs w:val="28"/>
        </w:rPr>
        <w:t xml:space="preserve">» Смоленской области </w:t>
      </w:r>
      <w:r w:rsidR="00E24BF5">
        <w:rPr>
          <w:sz w:val="28"/>
          <w:szCs w:val="28"/>
        </w:rPr>
        <w:t>государственной услуги</w:t>
      </w:r>
      <w:r w:rsidR="008E4456">
        <w:rPr>
          <w:sz w:val="28"/>
          <w:szCs w:val="28"/>
        </w:rPr>
        <w:t xml:space="preserve"> </w:t>
      </w:r>
      <w:r w:rsidR="009F4CCC">
        <w:rPr>
          <w:sz w:val="28"/>
          <w:szCs w:val="28"/>
        </w:rPr>
        <w:t>«Выдача органами опеки и попечительства предварительного разрешения, затрагивающего</w:t>
      </w:r>
      <w:r w:rsidR="009F4CCC" w:rsidRPr="009F4CCC">
        <w:rPr>
          <w:sz w:val="28"/>
          <w:szCs w:val="28"/>
        </w:rPr>
        <w:t xml:space="preserve"> </w:t>
      </w:r>
      <w:r w:rsidR="009F4CCC">
        <w:rPr>
          <w:sz w:val="28"/>
          <w:szCs w:val="28"/>
        </w:rPr>
        <w:t>осуществление имущественных прав подопечных</w:t>
      </w:r>
      <w:r w:rsidR="009F4CCC">
        <w:rPr>
          <w:bCs/>
          <w:sz w:val="28"/>
          <w:szCs w:val="28"/>
        </w:rPr>
        <w:t>».</w:t>
      </w:r>
    </w:p>
    <w:p w:rsidR="00673BDB" w:rsidRDefault="00E144F2" w:rsidP="00EC67EC">
      <w:pPr>
        <w:snapToGrid w:val="0"/>
        <w:spacing w:before="28"/>
        <w:ind w:right="407" w:firstLine="709"/>
        <w:jc w:val="both"/>
        <w:rPr>
          <w:sz w:val="28"/>
        </w:rPr>
      </w:pPr>
      <w:r>
        <w:rPr>
          <w:sz w:val="28"/>
        </w:rPr>
        <w:t>2. Считать утратившим</w:t>
      </w:r>
      <w:r w:rsidR="001D483A">
        <w:rPr>
          <w:sz w:val="28"/>
        </w:rPr>
        <w:t>и</w:t>
      </w:r>
      <w:r>
        <w:rPr>
          <w:sz w:val="28"/>
        </w:rPr>
        <w:t xml:space="preserve"> силу</w:t>
      </w:r>
      <w:r w:rsidR="00673BDB">
        <w:rPr>
          <w:sz w:val="28"/>
        </w:rPr>
        <w:t>:</w:t>
      </w:r>
    </w:p>
    <w:p w:rsidR="00E144F2" w:rsidRDefault="00673BDB" w:rsidP="00EC67EC">
      <w:pPr>
        <w:snapToGrid w:val="0"/>
        <w:spacing w:before="28"/>
        <w:ind w:right="407" w:firstLine="709"/>
        <w:jc w:val="both"/>
        <w:rPr>
          <w:sz w:val="28"/>
        </w:rPr>
      </w:pPr>
      <w:r>
        <w:rPr>
          <w:sz w:val="28"/>
        </w:rPr>
        <w:t>-</w:t>
      </w:r>
      <w:r w:rsidR="00E144F2">
        <w:rPr>
          <w:sz w:val="28"/>
        </w:rPr>
        <w:t xml:space="preserve"> </w:t>
      </w:r>
      <w:r>
        <w:rPr>
          <w:sz w:val="28"/>
        </w:rPr>
        <w:t>п</w:t>
      </w:r>
      <w:r w:rsidR="00375808">
        <w:rPr>
          <w:sz w:val="28"/>
        </w:rPr>
        <w:t xml:space="preserve">остановление Администрации </w:t>
      </w:r>
      <w:r w:rsidR="009F4CCC">
        <w:rPr>
          <w:sz w:val="28"/>
        </w:rPr>
        <w:t>муниципального образования «Сафоновский район» Смоленской области от 26.06.2012 № 826</w:t>
      </w:r>
      <w:r w:rsidR="00375808">
        <w:rPr>
          <w:sz w:val="28"/>
        </w:rPr>
        <w:t xml:space="preserve"> «</w:t>
      </w:r>
      <w:r w:rsidR="00375808">
        <w:rPr>
          <w:sz w:val="28"/>
          <w:szCs w:val="28"/>
        </w:rPr>
        <w:t xml:space="preserve">Об утверждении </w:t>
      </w:r>
      <w:r w:rsidR="00375808">
        <w:rPr>
          <w:sz w:val="28"/>
          <w:szCs w:val="28"/>
        </w:rPr>
        <w:lastRenderedPageBreak/>
        <w:t xml:space="preserve">Административного регламента предоставления отделом опеки и попечительства комитета по образованию Администрации муниципального образования «Сафоновский район» Смоленской области </w:t>
      </w:r>
      <w:r w:rsidR="00375808">
        <w:rPr>
          <w:bCs/>
          <w:sz w:val="28"/>
          <w:szCs w:val="28"/>
        </w:rPr>
        <w:t>государственной услуги «</w:t>
      </w:r>
      <w:r w:rsidR="00375808">
        <w:rPr>
          <w:sz w:val="28"/>
          <w:szCs w:val="28"/>
        </w:rPr>
        <w:t>Выдача органами опеки и попечительства предварительного разрешения, затрагивающего осуществление имущественных прав подопечных</w:t>
      </w:r>
      <w:r w:rsidR="00375808">
        <w:rPr>
          <w:bCs/>
          <w:sz w:val="28"/>
          <w:szCs w:val="28"/>
        </w:rPr>
        <w:t>», переданной на муниципальный уровень</w:t>
      </w:r>
      <w:r>
        <w:rPr>
          <w:bCs/>
          <w:sz w:val="28"/>
          <w:szCs w:val="28"/>
        </w:rPr>
        <w:t>»</w:t>
      </w:r>
      <w:r>
        <w:rPr>
          <w:sz w:val="28"/>
        </w:rPr>
        <w:t>;</w:t>
      </w:r>
    </w:p>
    <w:p w:rsidR="00673BDB" w:rsidRDefault="00673BDB" w:rsidP="00EC67EC">
      <w:pPr>
        <w:snapToGrid w:val="0"/>
        <w:spacing w:before="28"/>
        <w:ind w:right="407" w:firstLine="709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hyperlink r:id="rId10" w:history="1">
        <w:r w:rsidRPr="00673BDB">
          <w:rPr>
            <w:rStyle w:val="afb"/>
            <w:b w:val="0"/>
            <w:sz w:val="28"/>
            <w:szCs w:val="28"/>
          </w:rPr>
          <w:t xml:space="preserve"> </w:t>
        </w:r>
        <w:r>
          <w:rPr>
            <w:sz w:val="28"/>
          </w:rPr>
          <w:t>постановление Администрации муниципального образования «Сафоновский район» Смоленской области от</w:t>
        </w:r>
        <w:r w:rsidRPr="00673BDB">
          <w:rPr>
            <w:rStyle w:val="afb"/>
            <w:b w:val="0"/>
            <w:sz w:val="28"/>
            <w:szCs w:val="28"/>
          </w:rPr>
          <w:t xml:space="preserve"> 24.11.2015 № 1359</w:t>
        </w:r>
      </w:hyperlink>
      <w:r>
        <w:rPr>
          <w:b/>
          <w:sz w:val="28"/>
          <w:szCs w:val="28"/>
        </w:rPr>
        <w:t xml:space="preserve"> «</w:t>
      </w:r>
      <w:r w:rsidRPr="00673BDB">
        <w:rPr>
          <w:sz w:val="28"/>
          <w:szCs w:val="28"/>
        </w:rPr>
        <w:t>О внесении изменений в Административные регламенты предоставления отделом опеки и попечительства комитета по образованию Администрации муниципального образования «Сафоновский район» Смоленской области государственных услуг, переданных на муниципальный уровень</w:t>
      </w:r>
      <w:r w:rsidR="00F86D28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673BDB" w:rsidRDefault="00673BDB" w:rsidP="00EC67EC">
      <w:pPr>
        <w:snapToGrid w:val="0"/>
        <w:spacing w:before="28"/>
        <w:ind w:right="40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73BDB">
        <w:rPr>
          <w:sz w:val="28"/>
          <w:szCs w:val="28"/>
        </w:rPr>
        <w:t xml:space="preserve">постановление Администрации муниципального образования «Сафоновский район» Смоленской области от </w:t>
      </w:r>
      <w:hyperlink r:id="rId11" w:history="1">
        <w:r w:rsidRPr="00673BDB">
          <w:rPr>
            <w:rStyle w:val="a5"/>
            <w:color w:val="auto"/>
            <w:sz w:val="28"/>
            <w:szCs w:val="28"/>
            <w:u w:val="none"/>
          </w:rPr>
          <w:t>24.06.2016 № 738</w:t>
        </w:r>
      </w:hyperlink>
      <w:r>
        <w:rPr>
          <w:sz w:val="28"/>
          <w:szCs w:val="28"/>
        </w:rPr>
        <w:t xml:space="preserve"> «</w:t>
      </w:r>
      <w:r w:rsidRPr="00673BDB">
        <w:rPr>
          <w:sz w:val="28"/>
          <w:szCs w:val="28"/>
        </w:rPr>
        <w:t>О внесении изменений в Административный регламент предоставления отделом опеки и попечительства комитета по образованию Администрации муниципального образования «Сафоновский район» Смоленской области государственной услуги, переданной на муниципальный уровень, «Выдача органами опеки и попечительства предварительного разрешения, затрагивающего осуществление имущественных прав подопечных»</w:t>
      </w:r>
      <w:r w:rsidR="00F86D28">
        <w:rPr>
          <w:sz w:val="28"/>
          <w:szCs w:val="28"/>
        </w:rPr>
        <w:t xml:space="preserve">, </w:t>
      </w:r>
      <w:r w:rsidR="00F86D28" w:rsidRPr="00F86D28">
        <w:rPr>
          <w:sz w:val="28"/>
          <w:szCs w:val="28"/>
        </w:rPr>
        <w:t>переданной на муниципальный уровень</w:t>
      </w:r>
      <w:r w:rsidR="00F86D28">
        <w:rPr>
          <w:sz w:val="28"/>
          <w:szCs w:val="28"/>
        </w:rPr>
        <w:t>»</w:t>
      </w:r>
      <w:r w:rsidR="00F86D28" w:rsidRPr="00673BDB">
        <w:rPr>
          <w:sz w:val="28"/>
          <w:szCs w:val="28"/>
        </w:rPr>
        <w:t>;</w:t>
      </w:r>
    </w:p>
    <w:p w:rsidR="00F86D28" w:rsidRDefault="00673BDB" w:rsidP="00EC67EC">
      <w:pPr>
        <w:snapToGrid w:val="0"/>
        <w:spacing w:before="28"/>
        <w:ind w:right="40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73BDB">
        <w:rPr>
          <w:sz w:val="28"/>
          <w:szCs w:val="28"/>
        </w:rPr>
        <w:t>постановление Администрации муниципального образования «Сафоновский район» Смоленской области от</w:t>
      </w:r>
      <w:r>
        <w:rPr>
          <w:sz w:val="28"/>
          <w:szCs w:val="28"/>
        </w:rPr>
        <w:t xml:space="preserve"> </w:t>
      </w:r>
      <w:r w:rsidRPr="00673BDB">
        <w:rPr>
          <w:sz w:val="28"/>
          <w:szCs w:val="28"/>
        </w:rPr>
        <w:t>20.01.2017 № 44 «О внесении изменений в Административный регламент предоставления отделом опеки и попечительства комитета по образованию Администрации муниципального образования «Сафоновский район» Смоленской области государственной услуги, переданной на муниципальный уровень «Выдача органами опеки и попечительства предварительного разрешения, затрагивающего осуществление имущественных прав подопечных»</w:t>
      </w:r>
      <w:r w:rsidR="00F86D28">
        <w:rPr>
          <w:sz w:val="28"/>
          <w:szCs w:val="28"/>
        </w:rPr>
        <w:t xml:space="preserve">, </w:t>
      </w:r>
      <w:r w:rsidR="00F86D28" w:rsidRPr="00F86D28">
        <w:rPr>
          <w:sz w:val="28"/>
          <w:szCs w:val="28"/>
        </w:rPr>
        <w:t>переданной на муниципальный уровень</w:t>
      </w:r>
      <w:r w:rsidR="00F86D28">
        <w:rPr>
          <w:sz w:val="28"/>
          <w:szCs w:val="28"/>
        </w:rPr>
        <w:t>»</w:t>
      </w:r>
      <w:r w:rsidRPr="00673BDB">
        <w:rPr>
          <w:sz w:val="28"/>
          <w:szCs w:val="28"/>
        </w:rPr>
        <w:t>;</w:t>
      </w:r>
    </w:p>
    <w:p w:rsidR="00673BDB" w:rsidRDefault="00673BDB" w:rsidP="00EC67EC">
      <w:pPr>
        <w:snapToGrid w:val="0"/>
        <w:spacing w:before="28"/>
        <w:ind w:right="407" w:firstLine="709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</w:rPr>
        <w:t xml:space="preserve">- </w:t>
      </w:r>
      <w:r w:rsidRPr="00673BDB">
        <w:rPr>
          <w:sz w:val="28"/>
          <w:szCs w:val="28"/>
        </w:rPr>
        <w:t>постановление Администрации муниципального образования «Сафоновский район» Смоленской области от</w:t>
      </w:r>
      <w:r>
        <w:rPr>
          <w:sz w:val="28"/>
          <w:szCs w:val="28"/>
        </w:rPr>
        <w:t xml:space="preserve"> 25.03.2019</w:t>
      </w:r>
      <w:hyperlink r:id="rId12" w:history="1"/>
      <w:r w:rsidR="00D80B67">
        <w:rPr>
          <w:sz w:val="28"/>
          <w:szCs w:val="28"/>
        </w:rPr>
        <w:t xml:space="preserve"> №456</w:t>
      </w:r>
      <w:r w:rsidRPr="00673BDB">
        <w:rPr>
          <w:sz w:val="28"/>
          <w:szCs w:val="28"/>
        </w:rPr>
        <w:t xml:space="preserve"> «</w:t>
      </w:r>
      <w:r w:rsidRPr="00673BDB">
        <w:rPr>
          <w:sz w:val="28"/>
          <w:szCs w:val="28"/>
          <w:lang w:eastAsia="ru-RU"/>
        </w:rPr>
        <w:t>О внесении изменений в Административный регламент предоставления отделом опеки и попечительства комитета</w:t>
      </w:r>
      <w:r>
        <w:rPr>
          <w:sz w:val="28"/>
          <w:szCs w:val="28"/>
          <w:lang w:eastAsia="ru-RU"/>
        </w:rPr>
        <w:t xml:space="preserve"> </w:t>
      </w:r>
      <w:r w:rsidRPr="00673BDB">
        <w:rPr>
          <w:sz w:val="28"/>
          <w:szCs w:val="28"/>
          <w:lang w:eastAsia="ru-RU" w:bidi="ar-SA"/>
        </w:rPr>
        <w:t>по образованию Администрации муниципального образования «Сафоновский район» Смоленской области государственной услуги «Выдача органами опеки и попечительства предварительного разрешения, затрагивающего осуществление имущественных прав подопечных», переданной на муниципальный уровень»;</w:t>
      </w:r>
    </w:p>
    <w:p w:rsidR="00673BDB" w:rsidRPr="00F86D28" w:rsidRDefault="00F86D28" w:rsidP="00EC67EC">
      <w:pPr>
        <w:snapToGrid w:val="0"/>
        <w:spacing w:before="28"/>
        <w:ind w:right="407"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 w:bidi="ar-SA"/>
        </w:rPr>
        <w:t xml:space="preserve">- </w:t>
      </w:r>
      <w:r w:rsidRPr="00673BDB">
        <w:rPr>
          <w:sz w:val="28"/>
          <w:szCs w:val="28"/>
        </w:rPr>
        <w:t>постановление Администрации муниципального образования «Сафоновский район» Смоленской области от</w:t>
      </w:r>
      <w:r>
        <w:rPr>
          <w:sz w:val="28"/>
          <w:szCs w:val="28"/>
        </w:rPr>
        <w:t xml:space="preserve"> 25.07.2019 №1084 </w:t>
      </w:r>
      <w:r w:rsidRPr="00F86D28">
        <w:rPr>
          <w:sz w:val="28"/>
          <w:szCs w:val="28"/>
        </w:rPr>
        <w:t>О внесении изменений в Административный регламент предоставления отделом опеки и попечительства комитета по образованию Администрации муниципального образования «Сафоновский район» Смоленской области  государственной услуги «Выдача органами опеки и попечительства предварительного разрешения, затрагивающего осуществление имущественных прав подопечных», переданной на муниципальный уровень</w:t>
      </w:r>
      <w:r>
        <w:rPr>
          <w:sz w:val="28"/>
          <w:szCs w:val="28"/>
        </w:rPr>
        <w:t>».</w:t>
      </w:r>
    </w:p>
    <w:p w:rsidR="007B0235" w:rsidRDefault="00E144F2" w:rsidP="00EC67EC">
      <w:pPr>
        <w:tabs>
          <w:tab w:val="left" w:pos="10206"/>
        </w:tabs>
        <w:ind w:right="407" w:firstLine="709"/>
        <w:jc w:val="both"/>
      </w:pPr>
      <w:r>
        <w:rPr>
          <w:sz w:val="28"/>
        </w:rPr>
        <w:t>3</w:t>
      </w:r>
      <w:r w:rsidR="007B0235">
        <w:rPr>
          <w:sz w:val="28"/>
        </w:rPr>
        <w:t>. Настоящее постановление вступает в силу с</w:t>
      </w:r>
      <w:r w:rsidR="00673BDB">
        <w:rPr>
          <w:sz w:val="28"/>
        </w:rPr>
        <w:t xml:space="preserve"> </w:t>
      </w:r>
      <w:r w:rsidR="00161CF0">
        <w:rPr>
          <w:sz w:val="28"/>
        </w:rPr>
        <w:t xml:space="preserve">даты </w:t>
      </w:r>
      <w:r w:rsidR="007B0235">
        <w:rPr>
          <w:sz w:val="28"/>
        </w:rPr>
        <w:t>его подписания.</w:t>
      </w:r>
    </w:p>
    <w:p w:rsidR="007B0235" w:rsidRDefault="00E144F2" w:rsidP="00EC67EC">
      <w:pPr>
        <w:tabs>
          <w:tab w:val="left" w:pos="10206"/>
        </w:tabs>
        <w:ind w:right="407" w:firstLine="709"/>
        <w:jc w:val="both"/>
        <w:rPr>
          <w:sz w:val="28"/>
        </w:rPr>
      </w:pPr>
      <w:r>
        <w:rPr>
          <w:sz w:val="28"/>
        </w:rPr>
        <w:lastRenderedPageBreak/>
        <w:t>4</w:t>
      </w:r>
      <w:r w:rsidR="007B0235">
        <w:rPr>
          <w:sz w:val="28"/>
        </w:rPr>
        <w:t xml:space="preserve">. </w:t>
      </w:r>
      <w:r w:rsidR="00553144">
        <w:rPr>
          <w:sz w:val="28"/>
        </w:rPr>
        <w:t>Н</w:t>
      </w:r>
      <w:r w:rsidR="007B0235">
        <w:rPr>
          <w:sz w:val="28"/>
        </w:rPr>
        <w:t xml:space="preserve">астоящее постановление </w:t>
      </w:r>
      <w:r w:rsidR="00553144">
        <w:rPr>
          <w:sz w:val="28"/>
        </w:rPr>
        <w:t xml:space="preserve">подлежит обнародованию путем размещения </w:t>
      </w:r>
      <w:r w:rsidR="007B0235">
        <w:rPr>
          <w:sz w:val="28"/>
        </w:rPr>
        <w:t>на официальном сайте Администрации муниципальног</w:t>
      </w:r>
      <w:r>
        <w:rPr>
          <w:sz w:val="28"/>
        </w:rPr>
        <w:t>о образования «Сафоновский муниципальный округ</w:t>
      </w:r>
      <w:r w:rsidR="007B0235">
        <w:rPr>
          <w:sz w:val="28"/>
        </w:rPr>
        <w:t xml:space="preserve">» Смоленской области в </w:t>
      </w:r>
      <w:r w:rsidR="007F4A54">
        <w:rPr>
          <w:sz w:val="28"/>
        </w:rPr>
        <w:t>информационно-телекоммуникационной сети «Интернет»</w:t>
      </w:r>
      <w:r w:rsidR="007B0235">
        <w:rPr>
          <w:sz w:val="28"/>
        </w:rPr>
        <w:t>.</w:t>
      </w:r>
    </w:p>
    <w:p w:rsidR="00553144" w:rsidRDefault="00553144" w:rsidP="00EC67EC">
      <w:pPr>
        <w:tabs>
          <w:tab w:val="left" w:pos="10206"/>
        </w:tabs>
        <w:ind w:right="407" w:firstLine="709"/>
        <w:contextualSpacing/>
        <w:jc w:val="both"/>
      </w:pPr>
      <w:r>
        <w:rPr>
          <w:sz w:val="28"/>
        </w:rPr>
        <w:t>5. Контроль за исполнением настоящего постановления возложить на заместителя Главы муниципального образования «Сафоновский муниципальный округ» Смоленской области (О.А. Майорова).</w:t>
      </w:r>
    </w:p>
    <w:p w:rsidR="006361D1" w:rsidRDefault="006361D1" w:rsidP="00EC67EC">
      <w:pPr>
        <w:tabs>
          <w:tab w:val="left" w:pos="10206"/>
        </w:tabs>
        <w:ind w:right="407" w:firstLine="709"/>
        <w:contextualSpacing/>
        <w:jc w:val="both"/>
      </w:pPr>
    </w:p>
    <w:p w:rsidR="00375808" w:rsidRPr="006361D1" w:rsidRDefault="00375808" w:rsidP="00EC67EC">
      <w:pPr>
        <w:tabs>
          <w:tab w:val="left" w:pos="10206"/>
        </w:tabs>
        <w:ind w:right="407"/>
        <w:contextualSpacing/>
        <w:jc w:val="both"/>
      </w:pPr>
    </w:p>
    <w:p w:rsidR="007B0235" w:rsidRPr="003112AD" w:rsidRDefault="007B0235" w:rsidP="00EC67EC">
      <w:pPr>
        <w:tabs>
          <w:tab w:val="left" w:pos="10206"/>
        </w:tabs>
        <w:ind w:right="407"/>
        <w:contextualSpacing/>
        <w:jc w:val="both"/>
        <w:rPr>
          <w:color w:val="000000"/>
          <w:sz w:val="28"/>
          <w:szCs w:val="28"/>
        </w:rPr>
      </w:pPr>
      <w:r w:rsidRPr="003112AD">
        <w:rPr>
          <w:color w:val="000000"/>
          <w:sz w:val="28"/>
          <w:szCs w:val="28"/>
        </w:rPr>
        <w:t>Глав</w:t>
      </w:r>
      <w:r>
        <w:rPr>
          <w:color w:val="000000"/>
          <w:sz w:val="28"/>
          <w:szCs w:val="28"/>
        </w:rPr>
        <w:t>а</w:t>
      </w:r>
      <w:r w:rsidRPr="003112AD">
        <w:rPr>
          <w:color w:val="000000"/>
          <w:sz w:val="28"/>
          <w:szCs w:val="28"/>
        </w:rPr>
        <w:t xml:space="preserve"> муниципального образования</w:t>
      </w:r>
      <w:r w:rsidR="00375808">
        <w:rPr>
          <w:color w:val="000000"/>
          <w:sz w:val="28"/>
          <w:szCs w:val="28"/>
        </w:rPr>
        <w:t xml:space="preserve">  </w:t>
      </w:r>
    </w:p>
    <w:p w:rsidR="00553144" w:rsidRDefault="007B0235" w:rsidP="00EC67EC">
      <w:pPr>
        <w:tabs>
          <w:tab w:val="left" w:pos="10206"/>
        </w:tabs>
        <w:ind w:right="407"/>
        <w:contextualSpacing/>
        <w:rPr>
          <w:color w:val="000000"/>
          <w:sz w:val="28"/>
          <w:szCs w:val="28"/>
        </w:rPr>
      </w:pPr>
      <w:r w:rsidRPr="003112AD">
        <w:rPr>
          <w:color w:val="000000"/>
          <w:sz w:val="28"/>
          <w:szCs w:val="28"/>
        </w:rPr>
        <w:t>«Сафоновск</w:t>
      </w:r>
      <w:r w:rsidR="00E144F2">
        <w:rPr>
          <w:color w:val="000000"/>
          <w:sz w:val="28"/>
          <w:szCs w:val="28"/>
        </w:rPr>
        <w:t>ий муниципальный округ</w:t>
      </w:r>
      <w:r w:rsidR="006361D1">
        <w:rPr>
          <w:color w:val="000000"/>
          <w:sz w:val="28"/>
          <w:szCs w:val="28"/>
        </w:rPr>
        <w:t>»</w:t>
      </w:r>
    </w:p>
    <w:p w:rsidR="007B0235" w:rsidRPr="00FC343E" w:rsidRDefault="006361D1" w:rsidP="00EC67EC">
      <w:pPr>
        <w:tabs>
          <w:tab w:val="left" w:pos="10206"/>
        </w:tabs>
        <w:ind w:right="40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Смоленской области  </w:t>
      </w:r>
      <w:r w:rsidR="00E144F2">
        <w:rPr>
          <w:color w:val="000000"/>
          <w:sz w:val="28"/>
          <w:szCs w:val="28"/>
        </w:rPr>
        <w:t xml:space="preserve">    </w:t>
      </w:r>
      <w:r w:rsidR="00F35613">
        <w:rPr>
          <w:color w:val="000000"/>
          <w:sz w:val="28"/>
          <w:szCs w:val="28"/>
        </w:rPr>
        <w:t xml:space="preserve"> </w:t>
      </w:r>
      <w:r w:rsidR="00553144">
        <w:rPr>
          <w:color w:val="000000"/>
          <w:sz w:val="28"/>
          <w:szCs w:val="28"/>
        </w:rPr>
        <w:t xml:space="preserve">  </w:t>
      </w:r>
      <w:r w:rsidR="00E144F2">
        <w:rPr>
          <w:color w:val="000000"/>
          <w:sz w:val="28"/>
          <w:szCs w:val="28"/>
        </w:rPr>
        <w:t xml:space="preserve">       </w:t>
      </w:r>
      <w:r w:rsidR="00375808">
        <w:rPr>
          <w:color w:val="000000"/>
          <w:sz w:val="28"/>
          <w:szCs w:val="28"/>
        </w:rPr>
        <w:t xml:space="preserve">     </w:t>
      </w:r>
      <w:r w:rsidR="00553144">
        <w:rPr>
          <w:color w:val="000000"/>
          <w:sz w:val="28"/>
          <w:szCs w:val="28"/>
        </w:rPr>
        <w:t xml:space="preserve">                                                                    </w:t>
      </w:r>
      <w:r w:rsidR="00E144F2">
        <w:rPr>
          <w:color w:val="000000"/>
          <w:sz w:val="28"/>
          <w:szCs w:val="28"/>
        </w:rPr>
        <w:t xml:space="preserve"> </w:t>
      </w:r>
      <w:r w:rsidR="007B0235" w:rsidRPr="00B72AD6">
        <w:rPr>
          <w:b/>
          <w:color w:val="000000"/>
          <w:sz w:val="28"/>
          <w:szCs w:val="28"/>
        </w:rPr>
        <w:t>А.</w:t>
      </w:r>
      <w:r w:rsidR="007B0235">
        <w:rPr>
          <w:b/>
          <w:color w:val="000000"/>
          <w:sz w:val="28"/>
          <w:szCs w:val="28"/>
        </w:rPr>
        <w:t>А. Царев</w:t>
      </w:r>
    </w:p>
    <w:p w:rsidR="007B0235" w:rsidRDefault="007B0235" w:rsidP="00EC67EC">
      <w:pPr>
        <w:tabs>
          <w:tab w:val="left" w:pos="10206"/>
        </w:tabs>
        <w:ind w:right="407"/>
        <w:contextualSpacing/>
        <w:rPr>
          <w:lang w:bidi="ar-SA"/>
        </w:rPr>
      </w:pPr>
    </w:p>
    <w:p w:rsidR="00E144F2" w:rsidRDefault="006361D1" w:rsidP="00EC67EC">
      <w:pPr>
        <w:tabs>
          <w:tab w:val="left" w:pos="10206"/>
        </w:tabs>
        <w:ind w:right="407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</w:p>
    <w:p w:rsidR="00E144F2" w:rsidRDefault="00E144F2" w:rsidP="00EC67EC">
      <w:pPr>
        <w:tabs>
          <w:tab w:val="left" w:pos="10206"/>
        </w:tabs>
        <w:ind w:right="407"/>
        <w:jc w:val="center"/>
        <w:rPr>
          <w:color w:val="000000"/>
          <w:sz w:val="28"/>
          <w:szCs w:val="28"/>
        </w:rPr>
      </w:pPr>
    </w:p>
    <w:p w:rsidR="001F4787" w:rsidRDefault="001F4787" w:rsidP="00EC67EC">
      <w:pPr>
        <w:tabs>
          <w:tab w:val="left" w:pos="10206"/>
        </w:tabs>
        <w:ind w:right="407"/>
        <w:jc w:val="center"/>
        <w:rPr>
          <w:color w:val="000000"/>
          <w:sz w:val="28"/>
          <w:szCs w:val="28"/>
        </w:rPr>
      </w:pPr>
    </w:p>
    <w:p w:rsidR="001F4787" w:rsidRDefault="001F4787" w:rsidP="00EC67EC">
      <w:pPr>
        <w:tabs>
          <w:tab w:val="left" w:pos="10206"/>
        </w:tabs>
        <w:ind w:right="407"/>
        <w:jc w:val="center"/>
        <w:rPr>
          <w:color w:val="000000"/>
          <w:sz w:val="28"/>
          <w:szCs w:val="28"/>
        </w:rPr>
      </w:pPr>
    </w:p>
    <w:p w:rsidR="001F4787" w:rsidRDefault="001F4787" w:rsidP="00EC67EC">
      <w:pPr>
        <w:tabs>
          <w:tab w:val="left" w:pos="10206"/>
        </w:tabs>
        <w:ind w:right="407"/>
        <w:jc w:val="center"/>
        <w:rPr>
          <w:color w:val="000000"/>
          <w:sz w:val="28"/>
          <w:szCs w:val="28"/>
        </w:rPr>
      </w:pPr>
    </w:p>
    <w:p w:rsidR="001F4787" w:rsidRDefault="001F4787" w:rsidP="00EC67EC">
      <w:pPr>
        <w:tabs>
          <w:tab w:val="left" w:pos="10206"/>
        </w:tabs>
        <w:ind w:right="407"/>
        <w:jc w:val="center"/>
        <w:rPr>
          <w:color w:val="000000"/>
          <w:sz w:val="28"/>
          <w:szCs w:val="28"/>
        </w:rPr>
      </w:pPr>
    </w:p>
    <w:p w:rsidR="001F4787" w:rsidRDefault="001F4787" w:rsidP="00EC67EC">
      <w:pPr>
        <w:tabs>
          <w:tab w:val="left" w:pos="10206"/>
        </w:tabs>
        <w:ind w:right="407"/>
        <w:jc w:val="center"/>
        <w:rPr>
          <w:color w:val="000000"/>
          <w:sz w:val="28"/>
          <w:szCs w:val="28"/>
        </w:rPr>
      </w:pPr>
    </w:p>
    <w:p w:rsidR="001F4787" w:rsidRDefault="001F4787" w:rsidP="00EC67EC">
      <w:pPr>
        <w:tabs>
          <w:tab w:val="left" w:pos="10206"/>
        </w:tabs>
        <w:ind w:right="407"/>
        <w:jc w:val="center"/>
        <w:rPr>
          <w:color w:val="000000"/>
          <w:sz w:val="28"/>
          <w:szCs w:val="28"/>
        </w:rPr>
      </w:pPr>
    </w:p>
    <w:p w:rsidR="001F4787" w:rsidRDefault="001F4787" w:rsidP="00EC67EC">
      <w:pPr>
        <w:tabs>
          <w:tab w:val="left" w:pos="10206"/>
        </w:tabs>
        <w:ind w:right="407"/>
        <w:jc w:val="center"/>
        <w:rPr>
          <w:color w:val="000000"/>
          <w:sz w:val="28"/>
          <w:szCs w:val="28"/>
        </w:rPr>
      </w:pPr>
    </w:p>
    <w:p w:rsidR="001F4787" w:rsidRDefault="001F4787" w:rsidP="00EC67EC">
      <w:pPr>
        <w:tabs>
          <w:tab w:val="left" w:pos="10206"/>
        </w:tabs>
        <w:ind w:right="407"/>
        <w:jc w:val="center"/>
        <w:rPr>
          <w:color w:val="000000"/>
          <w:sz w:val="28"/>
          <w:szCs w:val="28"/>
        </w:rPr>
      </w:pPr>
    </w:p>
    <w:p w:rsidR="001F4787" w:rsidRDefault="001F4787" w:rsidP="00EC67EC">
      <w:pPr>
        <w:tabs>
          <w:tab w:val="left" w:pos="10206"/>
        </w:tabs>
        <w:ind w:right="407"/>
        <w:jc w:val="center"/>
        <w:rPr>
          <w:color w:val="000000"/>
          <w:sz w:val="28"/>
          <w:szCs w:val="28"/>
        </w:rPr>
      </w:pPr>
    </w:p>
    <w:p w:rsidR="001F4787" w:rsidRDefault="001F4787" w:rsidP="00EC67EC">
      <w:pPr>
        <w:tabs>
          <w:tab w:val="left" w:pos="10206"/>
        </w:tabs>
        <w:ind w:right="407"/>
        <w:jc w:val="center"/>
        <w:rPr>
          <w:color w:val="000000"/>
          <w:sz w:val="28"/>
          <w:szCs w:val="28"/>
        </w:rPr>
      </w:pPr>
    </w:p>
    <w:p w:rsidR="001F4787" w:rsidRDefault="001F4787" w:rsidP="00EC67EC">
      <w:pPr>
        <w:tabs>
          <w:tab w:val="left" w:pos="10206"/>
        </w:tabs>
        <w:ind w:right="407"/>
        <w:jc w:val="center"/>
        <w:rPr>
          <w:color w:val="000000"/>
          <w:sz w:val="28"/>
          <w:szCs w:val="28"/>
        </w:rPr>
      </w:pPr>
    </w:p>
    <w:p w:rsidR="001F4787" w:rsidRDefault="001F4787" w:rsidP="00EC67EC">
      <w:pPr>
        <w:tabs>
          <w:tab w:val="left" w:pos="10206"/>
        </w:tabs>
        <w:ind w:right="407"/>
        <w:jc w:val="center"/>
        <w:rPr>
          <w:color w:val="000000"/>
          <w:sz w:val="28"/>
          <w:szCs w:val="28"/>
        </w:rPr>
      </w:pPr>
    </w:p>
    <w:p w:rsidR="001F4787" w:rsidRDefault="001F4787" w:rsidP="00EC67EC">
      <w:pPr>
        <w:tabs>
          <w:tab w:val="left" w:pos="10206"/>
        </w:tabs>
        <w:ind w:right="407"/>
        <w:jc w:val="center"/>
        <w:rPr>
          <w:color w:val="000000"/>
          <w:sz w:val="28"/>
          <w:szCs w:val="28"/>
        </w:rPr>
      </w:pPr>
    </w:p>
    <w:p w:rsidR="001F4787" w:rsidRDefault="001F4787" w:rsidP="00EC67EC">
      <w:pPr>
        <w:tabs>
          <w:tab w:val="left" w:pos="10206"/>
        </w:tabs>
        <w:ind w:right="407"/>
        <w:jc w:val="center"/>
        <w:rPr>
          <w:color w:val="000000"/>
          <w:sz w:val="28"/>
          <w:szCs w:val="28"/>
        </w:rPr>
      </w:pPr>
    </w:p>
    <w:p w:rsidR="001F4787" w:rsidRDefault="001F4787" w:rsidP="00EC67EC">
      <w:pPr>
        <w:tabs>
          <w:tab w:val="left" w:pos="10206"/>
        </w:tabs>
        <w:ind w:right="407"/>
        <w:jc w:val="center"/>
        <w:rPr>
          <w:color w:val="000000"/>
          <w:sz w:val="28"/>
          <w:szCs w:val="28"/>
        </w:rPr>
      </w:pPr>
    </w:p>
    <w:p w:rsidR="001F4787" w:rsidRDefault="001F4787" w:rsidP="00EC67EC">
      <w:pPr>
        <w:tabs>
          <w:tab w:val="left" w:pos="10206"/>
        </w:tabs>
        <w:ind w:right="407"/>
        <w:jc w:val="center"/>
        <w:rPr>
          <w:color w:val="000000"/>
          <w:sz w:val="28"/>
          <w:szCs w:val="28"/>
        </w:rPr>
      </w:pPr>
    </w:p>
    <w:p w:rsidR="001F4787" w:rsidRDefault="001F4787" w:rsidP="00EC67EC">
      <w:pPr>
        <w:tabs>
          <w:tab w:val="left" w:pos="10206"/>
        </w:tabs>
        <w:ind w:right="407"/>
        <w:jc w:val="center"/>
        <w:rPr>
          <w:color w:val="000000"/>
          <w:sz w:val="28"/>
          <w:szCs w:val="28"/>
        </w:rPr>
      </w:pPr>
    </w:p>
    <w:p w:rsidR="001F4787" w:rsidRDefault="001F4787" w:rsidP="00EC67EC">
      <w:pPr>
        <w:tabs>
          <w:tab w:val="left" w:pos="10206"/>
        </w:tabs>
        <w:ind w:right="407"/>
        <w:jc w:val="center"/>
        <w:rPr>
          <w:color w:val="000000"/>
          <w:sz w:val="28"/>
          <w:szCs w:val="28"/>
        </w:rPr>
      </w:pPr>
    </w:p>
    <w:p w:rsidR="001F4787" w:rsidRDefault="001F4787" w:rsidP="00EC67EC">
      <w:pPr>
        <w:tabs>
          <w:tab w:val="left" w:pos="10206"/>
        </w:tabs>
        <w:ind w:right="407"/>
        <w:jc w:val="center"/>
        <w:rPr>
          <w:color w:val="000000"/>
          <w:sz w:val="28"/>
          <w:szCs w:val="28"/>
        </w:rPr>
      </w:pPr>
    </w:p>
    <w:p w:rsidR="001F4787" w:rsidRDefault="001F4787" w:rsidP="00EC67EC">
      <w:pPr>
        <w:tabs>
          <w:tab w:val="left" w:pos="10206"/>
        </w:tabs>
        <w:ind w:right="407"/>
        <w:jc w:val="center"/>
        <w:rPr>
          <w:color w:val="000000"/>
          <w:sz w:val="28"/>
          <w:szCs w:val="28"/>
        </w:rPr>
      </w:pPr>
    </w:p>
    <w:p w:rsidR="001F4787" w:rsidRDefault="001F4787" w:rsidP="00EC67EC">
      <w:pPr>
        <w:tabs>
          <w:tab w:val="left" w:pos="10206"/>
        </w:tabs>
        <w:ind w:right="407"/>
        <w:jc w:val="center"/>
        <w:rPr>
          <w:color w:val="000000"/>
          <w:sz w:val="28"/>
          <w:szCs w:val="28"/>
        </w:rPr>
      </w:pPr>
    </w:p>
    <w:p w:rsidR="001F4787" w:rsidRDefault="001F4787" w:rsidP="00EC67EC">
      <w:pPr>
        <w:tabs>
          <w:tab w:val="left" w:pos="10206"/>
        </w:tabs>
        <w:ind w:right="407"/>
        <w:jc w:val="center"/>
        <w:rPr>
          <w:color w:val="000000"/>
          <w:sz w:val="28"/>
          <w:szCs w:val="28"/>
        </w:rPr>
      </w:pPr>
    </w:p>
    <w:p w:rsidR="001F4787" w:rsidRDefault="001F4787" w:rsidP="00EC67EC">
      <w:pPr>
        <w:tabs>
          <w:tab w:val="left" w:pos="10206"/>
        </w:tabs>
        <w:ind w:right="407"/>
        <w:jc w:val="center"/>
        <w:rPr>
          <w:color w:val="000000"/>
          <w:sz w:val="28"/>
          <w:szCs w:val="28"/>
        </w:rPr>
      </w:pPr>
    </w:p>
    <w:p w:rsidR="001F4787" w:rsidRDefault="001F4787" w:rsidP="00EC67EC">
      <w:pPr>
        <w:tabs>
          <w:tab w:val="left" w:pos="10206"/>
        </w:tabs>
        <w:ind w:right="407"/>
        <w:jc w:val="center"/>
        <w:rPr>
          <w:color w:val="000000"/>
          <w:sz w:val="28"/>
          <w:szCs w:val="28"/>
        </w:rPr>
      </w:pPr>
    </w:p>
    <w:p w:rsidR="001F4787" w:rsidRDefault="001F4787" w:rsidP="00EC67EC">
      <w:pPr>
        <w:tabs>
          <w:tab w:val="left" w:pos="10206"/>
        </w:tabs>
        <w:ind w:right="407"/>
        <w:jc w:val="center"/>
        <w:rPr>
          <w:color w:val="000000"/>
          <w:sz w:val="28"/>
          <w:szCs w:val="28"/>
        </w:rPr>
      </w:pPr>
    </w:p>
    <w:p w:rsidR="001F4787" w:rsidRDefault="001F4787" w:rsidP="00EC67EC">
      <w:pPr>
        <w:tabs>
          <w:tab w:val="left" w:pos="10206"/>
        </w:tabs>
        <w:ind w:right="407"/>
        <w:jc w:val="center"/>
        <w:rPr>
          <w:color w:val="000000"/>
          <w:sz w:val="28"/>
          <w:szCs w:val="28"/>
        </w:rPr>
      </w:pPr>
    </w:p>
    <w:p w:rsidR="001F4787" w:rsidRDefault="001F4787" w:rsidP="00EC67EC">
      <w:pPr>
        <w:tabs>
          <w:tab w:val="left" w:pos="10206"/>
        </w:tabs>
        <w:ind w:right="407"/>
        <w:jc w:val="center"/>
        <w:rPr>
          <w:color w:val="000000"/>
          <w:sz w:val="28"/>
          <w:szCs w:val="28"/>
        </w:rPr>
      </w:pPr>
    </w:p>
    <w:p w:rsidR="001F4787" w:rsidRDefault="001F4787" w:rsidP="00EC67EC">
      <w:pPr>
        <w:tabs>
          <w:tab w:val="left" w:pos="10206"/>
        </w:tabs>
        <w:ind w:right="407"/>
        <w:jc w:val="center"/>
        <w:rPr>
          <w:color w:val="000000"/>
          <w:sz w:val="28"/>
          <w:szCs w:val="28"/>
        </w:rPr>
      </w:pPr>
    </w:p>
    <w:p w:rsidR="00F7224C" w:rsidRDefault="00F7224C" w:rsidP="00EC67EC">
      <w:pPr>
        <w:tabs>
          <w:tab w:val="left" w:pos="10206"/>
        </w:tabs>
        <w:ind w:right="407"/>
        <w:jc w:val="center"/>
        <w:rPr>
          <w:color w:val="000000"/>
          <w:sz w:val="28"/>
          <w:szCs w:val="28"/>
        </w:rPr>
      </w:pPr>
    </w:p>
    <w:p w:rsidR="00FF4C6B" w:rsidRDefault="00FF4C6B" w:rsidP="00EC67EC">
      <w:pPr>
        <w:tabs>
          <w:tab w:val="left" w:pos="10206"/>
        </w:tabs>
        <w:ind w:right="407"/>
        <w:jc w:val="center"/>
        <w:rPr>
          <w:color w:val="000000"/>
          <w:sz w:val="28"/>
          <w:szCs w:val="28"/>
        </w:rPr>
      </w:pPr>
    </w:p>
    <w:p w:rsidR="00603FA4" w:rsidRDefault="00603FA4" w:rsidP="00EC67EC">
      <w:pPr>
        <w:tabs>
          <w:tab w:val="left" w:pos="10206"/>
        </w:tabs>
        <w:ind w:right="407"/>
        <w:jc w:val="center"/>
        <w:rPr>
          <w:color w:val="000000"/>
          <w:sz w:val="28"/>
          <w:szCs w:val="28"/>
        </w:rPr>
      </w:pPr>
    </w:p>
    <w:p w:rsidR="002B3678" w:rsidRPr="0093746A" w:rsidRDefault="00F35613" w:rsidP="00140E20">
      <w:pPr>
        <w:tabs>
          <w:tab w:val="left" w:pos="10206"/>
        </w:tabs>
        <w:ind w:right="407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="00722488">
        <w:rPr>
          <w:color w:val="000000"/>
          <w:sz w:val="28"/>
          <w:szCs w:val="28"/>
        </w:rPr>
        <w:t xml:space="preserve">                                                                                                           </w:t>
      </w:r>
      <w:r w:rsidR="00331796">
        <w:rPr>
          <w:color w:val="000000"/>
          <w:sz w:val="28"/>
          <w:szCs w:val="28"/>
        </w:rPr>
        <w:t xml:space="preserve">    </w:t>
      </w:r>
      <w:r w:rsidR="001F4787">
        <w:rPr>
          <w:color w:val="000000"/>
          <w:sz w:val="28"/>
          <w:szCs w:val="28"/>
        </w:rPr>
        <w:t xml:space="preserve">        </w:t>
      </w:r>
      <w:r w:rsidR="00722488">
        <w:rPr>
          <w:color w:val="000000"/>
          <w:sz w:val="28"/>
          <w:szCs w:val="28"/>
        </w:rPr>
        <w:t xml:space="preserve">  </w:t>
      </w:r>
      <w:r w:rsidR="00EC67EC">
        <w:rPr>
          <w:color w:val="000000"/>
          <w:sz w:val="28"/>
          <w:szCs w:val="28"/>
        </w:rPr>
        <w:t xml:space="preserve">    </w:t>
      </w:r>
      <w:r w:rsidR="002B3678" w:rsidRPr="0093746A">
        <w:rPr>
          <w:color w:val="000000"/>
          <w:sz w:val="28"/>
          <w:szCs w:val="28"/>
        </w:rPr>
        <w:t>Утвержден</w:t>
      </w:r>
    </w:p>
    <w:p w:rsidR="002B3678" w:rsidRPr="0093746A" w:rsidRDefault="009F4CCC" w:rsidP="00140E20">
      <w:pPr>
        <w:tabs>
          <w:tab w:val="left" w:pos="10206"/>
        </w:tabs>
        <w:ind w:right="407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2B3678" w:rsidRPr="0093746A">
        <w:rPr>
          <w:color w:val="000000"/>
          <w:sz w:val="28"/>
          <w:szCs w:val="28"/>
        </w:rPr>
        <w:t>постановлением Администрации</w:t>
      </w:r>
    </w:p>
    <w:p w:rsidR="002B3678" w:rsidRPr="0093746A" w:rsidRDefault="002B3678" w:rsidP="00140E20">
      <w:pPr>
        <w:tabs>
          <w:tab w:val="left" w:pos="10206"/>
        </w:tabs>
        <w:ind w:right="407"/>
        <w:contextualSpacing/>
        <w:jc w:val="right"/>
        <w:rPr>
          <w:color w:val="000000"/>
          <w:sz w:val="28"/>
          <w:szCs w:val="28"/>
        </w:rPr>
      </w:pPr>
      <w:r w:rsidRPr="0093746A">
        <w:rPr>
          <w:color w:val="000000"/>
          <w:sz w:val="28"/>
          <w:szCs w:val="28"/>
        </w:rPr>
        <w:t>муниципального образования</w:t>
      </w:r>
    </w:p>
    <w:p w:rsidR="0068532F" w:rsidRDefault="0084539B" w:rsidP="00140E20">
      <w:pPr>
        <w:tabs>
          <w:tab w:val="left" w:pos="10206"/>
        </w:tabs>
        <w:ind w:left="6372" w:right="407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«Сафоновский муниципальный округ</w:t>
      </w:r>
      <w:r w:rsidR="002B3678" w:rsidRPr="0093746A">
        <w:rPr>
          <w:color w:val="000000"/>
          <w:sz w:val="28"/>
          <w:szCs w:val="28"/>
        </w:rPr>
        <w:t xml:space="preserve">» </w:t>
      </w:r>
      <w:r w:rsidR="002B3678">
        <w:rPr>
          <w:color w:val="000000"/>
          <w:sz w:val="28"/>
          <w:szCs w:val="28"/>
        </w:rPr>
        <w:t>С</w:t>
      </w:r>
      <w:r w:rsidR="002B3678" w:rsidRPr="0093746A">
        <w:rPr>
          <w:color w:val="000000"/>
          <w:sz w:val="28"/>
          <w:szCs w:val="28"/>
        </w:rPr>
        <w:t>моленской области</w:t>
      </w:r>
    </w:p>
    <w:p w:rsidR="009F1F8E" w:rsidRPr="0068532F" w:rsidRDefault="0084539B" w:rsidP="00140E20">
      <w:pPr>
        <w:tabs>
          <w:tab w:val="left" w:pos="10206"/>
        </w:tabs>
        <w:ind w:left="6372" w:right="407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F7224C">
        <w:rPr>
          <w:color w:val="000000"/>
          <w:sz w:val="28"/>
          <w:szCs w:val="28"/>
        </w:rPr>
        <w:t>___________</w:t>
      </w:r>
      <w:r w:rsidR="0037580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="00F7224C">
        <w:rPr>
          <w:color w:val="000000"/>
          <w:sz w:val="28"/>
          <w:szCs w:val="28"/>
        </w:rPr>
        <w:t>____</w:t>
      </w:r>
      <w:r>
        <w:rPr>
          <w:color w:val="000000"/>
          <w:sz w:val="28"/>
          <w:szCs w:val="28"/>
        </w:rPr>
        <w:t xml:space="preserve"> </w:t>
      </w:r>
    </w:p>
    <w:p w:rsidR="005226C9" w:rsidRDefault="005226C9" w:rsidP="00140E20">
      <w:pPr>
        <w:tabs>
          <w:tab w:val="left" w:pos="10206"/>
        </w:tabs>
        <w:ind w:right="407"/>
        <w:contextualSpacing/>
        <w:rPr>
          <w:lang w:bidi="ar-SA"/>
        </w:rPr>
      </w:pPr>
    </w:p>
    <w:p w:rsidR="009F1F8E" w:rsidRDefault="009F1F8E" w:rsidP="00140E20">
      <w:pPr>
        <w:tabs>
          <w:tab w:val="left" w:pos="10206"/>
        </w:tabs>
        <w:ind w:right="407"/>
        <w:contextualSpacing/>
        <w:rPr>
          <w:lang w:bidi="ar-SA"/>
        </w:rPr>
      </w:pPr>
    </w:p>
    <w:p w:rsidR="009F1F8E" w:rsidRDefault="009F1F8E" w:rsidP="00140E20">
      <w:pPr>
        <w:pStyle w:val="13"/>
        <w:keepNext/>
        <w:keepLines/>
        <w:tabs>
          <w:tab w:val="left" w:pos="10206"/>
        </w:tabs>
        <w:ind w:right="407"/>
        <w:contextualSpacing/>
        <w:rPr>
          <w:b/>
          <w:bCs/>
        </w:rPr>
      </w:pPr>
    </w:p>
    <w:p w:rsidR="009F1F8E" w:rsidRPr="00FC6925" w:rsidRDefault="00301745" w:rsidP="00140E20">
      <w:pPr>
        <w:pStyle w:val="13"/>
        <w:keepNext/>
        <w:keepLines/>
        <w:tabs>
          <w:tab w:val="left" w:pos="10206"/>
        </w:tabs>
        <w:ind w:right="407"/>
        <w:contextualSpacing/>
        <w:rPr>
          <w:b/>
        </w:rPr>
      </w:pPr>
      <w:r w:rsidRPr="00FC6925">
        <w:rPr>
          <w:b/>
          <w:bCs/>
        </w:rPr>
        <w:t>А</w:t>
      </w:r>
      <w:r w:rsidR="00D77C1F" w:rsidRPr="00FC6925">
        <w:rPr>
          <w:b/>
          <w:bCs/>
        </w:rPr>
        <w:t>дминистративный регламент</w:t>
      </w:r>
    </w:p>
    <w:p w:rsidR="009F1F8E" w:rsidRPr="00FC6925" w:rsidRDefault="007B0235" w:rsidP="00140E20">
      <w:pPr>
        <w:pStyle w:val="af2"/>
        <w:suppressAutoHyphens w:val="0"/>
        <w:spacing w:line="240" w:lineRule="auto"/>
        <w:ind w:right="407"/>
        <w:contextualSpacing/>
        <w:rPr>
          <w:b/>
          <w:sz w:val="28"/>
          <w:szCs w:val="28"/>
        </w:rPr>
      </w:pPr>
      <w:r w:rsidRPr="00FC6925">
        <w:rPr>
          <w:b/>
          <w:bCs/>
          <w:sz w:val="28"/>
          <w:szCs w:val="28"/>
        </w:rPr>
        <w:t>п</w:t>
      </w:r>
      <w:r w:rsidR="00301745" w:rsidRPr="00FC6925">
        <w:rPr>
          <w:b/>
          <w:bCs/>
          <w:sz w:val="28"/>
          <w:szCs w:val="28"/>
        </w:rPr>
        <w:t>редоставления</w:t>
      </w:r>
      <w:r w:rsidR="004C4478" w:rsidRPr="00FC6925">
        <w:rPr>
          <w:b/>
          <w:bCs/>
          <w:sz w:val="28"/>
          <w:szCs w:val="28"/>
        </w:rPr>
        <w:t xml:space="preserve"> </w:t>
      </w:r>
      <w:r w:rsidR="00722488" w:rsidRPr="00FC6925">
        <w:rPr>
          <w:b/>
          <w:bCs/>
          <w:sz w:val="28"/>
          <w:szCs w:val="28"/>
        </w:rPr>
        <w:t xml:space="preserve">отделом опеки и попечительства Управления </w:t>
      </w:r>
      <w:r w:rsidR="00544B3D" w:rsidRPr="00FC6925">
        <w:rPr>
          <w:b/>
          <w:bCs/>
          <w:sz w:val="28"/>
          <w:szCs w:val="28"/>
        </w:rPr>
        <w:t>образования «</w:t>
      </w:r>
      <w:r w:rsidR="00D77C1F" w:rsidRPr="00FC6925">
        <w:rPr>
          <w:b/>
          <w:bCs/>
          <w:sz w:val="28"/>
          <w:szCs w:val="28"/>
        </w:rPr>
        <w:t>Сафоновский муниципальный округ</w:t>
      </w:r>
      <w:r w:rsidR="004C4478" w:rsidRPr="00FC6925">
        <w:rPr>
          <w:b/>
          <w:bCs/>
          <w:sz w:val="28"/>
          <w:szCs w:val="28"/>
        </w:rPr>
        <w:t>» Смоленской области</w:t>
      </w:r>
      <w:r w:rsidR="00301745" w:rsidRPr="00FC6925">
        <w:rPr>
          <w:b/>
          <w:bCs/>
          <w:sz w:val="28"/>
          <w:szCs w:val="28"/>
        </w:rPr>
        <w:t xml:space="preserve"> </w:t>
      </w:r>
      <w:r w:rsidR="00E24BF5" w:rsidRPr="00FC6925">
        <w:rPr>
          <w:b/>
          <w:bCs/>
          <w:sz w:val="28"/>
          <w:szCs w:val="28"/>
        </w:rPr>
        <w:t>государственной услуги</w:t>
      </w:r>
      <w:r w:rsidR="00301745" w:rsidRPr="00FC6925">
        <w:rPr>
          <w:b/>
          <w:bCs/>
          <w:sz w:val="28"/>
          <w:szCs w:val="28"/>
        </w:rPr>
        <w:t xml:space="preserve"> </w:t>
      </w:r>
      <w:r w:rsidR="00722488" w:rsidRPr="00FC6925">
        <w:rPr>
          <w:b/>
          <w:bCs/>
          <w:sz w:val="28"/>
          <w:szCs w:val="28"/>
        </w:rPr>
        <w:t>«</w:t>
      </w:r>
      <w:r w:rsidR="00722488" w:rsidRPr="00FC6925">
        <w:rPr>
          <w:b/>
          <w:sz w:val="28"/>
          <w:szCs w:val="28"/>
        </w:rPr>
        <w:t>Выдача органами опеки и попечительства предварительного разрешения, затрагивающего осуществление имущественных прав подопечных</w:t>
      </w:r>
      <w:r w:rsidR="00722488" w:rsidRPr="00FC6925">
        <w:rPr>
          <w:b/>
          <w:bCs/>
          <w:sz w:val="28"/>
          <w:szCs w:val="28"/>
        </w:rPr>
        <w:t>», переданной на муниципальный уровень</w:t>
      </w:r>
    </w:p>
    <w:p w:rsidR="00B97003" w:rsidRDefault="00B97003" w:rsidP="00140E20">
      <w:pPr>
        <w:pStyle w:val="Default"/>
        <w:tabs>
          <w:tab w:val="left" w:pos="10206"/>
        </w:tabs>
        <w:ind w:right="407"/>
        <w:contextualSpacing/>
        <w:jc w:val="center"/>
        <w:rPr>
          <w:b/>
          <w:bCs/>
          <w:sz w:val="28"/>
          <w:szCs w:val="28"/>
        </w:rPr>
      </w:pPr>
    </w:p>
    <w:p w:rsidR="009F1F8E" w:rsidRDefault="00301745" w:rsidP="00140E20">
      <w:pPr>
        <w:pStyle w:val="Default"/>
        <w:tabs>
          <w:tab w:val="left" w:pos="10206"/>
        </w:tabs>
        <w:ind w:right="407"/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Общие положения</w:t>
      </w:r>
    </w:p>
    <w:p w:rsidR="009F1F8E" w:rsidRDefault="009F1F8E" w:rsidP="00140E20">
      <w:pPr>
        <w:pStyle w:val="Default"/>
        <w:tabs>
          <w:tab w:val="left" w:pos="10206"/>
        </w:tabs>
        <w:ind w:right="407"/>
        <w:contextualSpacing/>
        <w:rPr>
          <w:sz w:val="28"/>
          <w:szCs w:val="28"/>
        </w:rPr>
      </w:pPr>
    </w:p>
    <w:p w:rsidR="009F1F8E" w:rsidRDefault="00301745" w:rsidP="00140E20">
      <w:pPr>
        <w:pStyle w:val="Default"/>
        <w:numPr>
          <w:ilvl w:val="0"/>
          <w:numId w:val="2"/>
        </w:numPr>
        <w:tabs>
          <w:tab w:val="left" w:pos="10206"/>
        </w:tabs>
        <w:ind w:right="407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Предмет регулирования Административного регламента</w:t>
      </w:r>
    </w:p>
    <w:p w:rsidR="009F1F8E" w:rsidRDefault="009F1F8E" w:rsidP="00140E20">
      <w:pPr>
        <w:pStyle w:val="Default"/>
        <w:tabs>
          <w:tab w:val="left" w:pos="10206"/>
        </w:tabs>
        <w:ind w:right="407"/>
        <w:contextualSpacing/>
        <w:jc w:val="center"/>
        <w:rPr>
          <w:sz w:val="28"/>
          <w:szCs w:val="28"/>
        </w:rPr>
      </w:pPr>
    </w:p>
    <w:p w:rsidR="005370E3" w:rsidRDefault="007113AC" w:rsidP="00140E20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407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 w:bidi="ar-SA"/>
        </w:rPr>
        <w:t xml:space="preserve">1.1. </w:t>
      </w:r>
      <w:r w:rsidR="00301745">
        <w:rPr>
          <w:sz w:val="28"/>
          <w:szCs w:val="28"/>
          <w:lang w:eastAsia="ru-RU" w:bidi="ar-SA"/>
        </w:rPr>
        <w:t xml:space="preserve">Административный регламент предоставления </w:t>
      </w:r>
      <w:r w:rsidR="00375808">
        <w:rPr>
          <w:sz w:val="28"/>
          <w:szCs w:val="28"/>
          <w:lang w:eastAsia="ru-RU" w:bidi="ar-SA"/>
        </w:rPr>
        <w:t xml:space="preserve">отделом опеки и попечительства Управления образования </w:t>
      </w:r>
      <w:r w:rsidR="00B97003" w:rsidRPr="00375808">
        <w:rPr>
          <w:bCs/>
          <w:sz w:val="28"/>
          <w:szCs w:val="28"/>
          <w:lang w:eastAsia="ru-RU" w:bidi="ar-SA"/>
        </w:rPr>
        <w:t>Администрации</w:t>
      </w:r>
      <w:r w:rsidR="00B97003" w:rsidRPr="00B97003">
        <w:rPr>
          <w:sz w:val="28"/>
          <w:szCs w:val="28"/>
          <w:lang w:eastAsia="ru-RU" w:bidi="ar-SA"/>
        </w:rPr>
        <w:t xml:space="preserve"> </w:t>
      </w:r>
      <w:r w:rsidR="00EB5676" w:rsidRPr="00EB5676">
        <w:rPr>
          <w:sz w:val="28"/>
          <w:szCs w:val="28"/>
          <w:lang w:eastAsia="ru-RU" w:bidi="ar-SA"/>
        </w:rPr>
        <w:t>муниципального образования «Сафоновский</w:t>
      </w:r>
      <w:r w:rsidR="00B97003">
        <w:rPr>
          <w:sz w:val="28"/>
          <w:szCs w:val="28"/>
          <w:lang w:eastAsia="ru-RU" w:bidi="ar-SA"/>
        </w:rPr>
        <w:t xml:space="preserve"> </w:t>
      </w:r>
      <w:r w:rsidR="00B97003" w:rsidRPr="00B97003">
        <w:rPr>
          <w:bCs/>
          <w:sz w:val="28"/>
          <w:szCs w:val="28"/>
          <w:lang w:eastAsia="ru-RU" w:bidi="ar-SA"/>
        </w:rPr>
        <w:t>муниципальный округ</w:t>
      </w:r>
      <w:r w:rsidR="00EB5676" w:rsidRPr="00EB5676">
        <w:rPr>
          <w:sz w:val="28"/>
          <w:szCs w:val="28"/>
          <w:lang w:eastAsia="ru-RU" w:bidi="ar-SA"/>
        </w:rPr>
        <w:t xml:space="preserve">» Смоленской области </w:t>
      </w:r>
      <w:r w:rsidR="00E24BF5">
        <w:rPr>
          <w:sz w:val="28"/>
          <w:szCs w:val="28"/>
          <w:lang w:eastAsia="ru-RU" w:bidi="ar-SA"/>
        </w:rPr>
        <w:t>государственной услуги</w:t>
      </w:r>
      <w:r w:rsidR="00301745">
        <w:rPr>
          <w:sz w:val="28"/>
          <w:szCs w:val="28"/>
          <w:lang w:eastAsia="ru-RU" w:bidi="ar-SA"/>
        </w:rPr>
        <w:t xml:space="preserve"> </w:t>
      </w:r>
      <w:r w:rsidR="00780448">
        <w:rPr>
          <w:sz w:val="28"/>
          <w:szCs w:val="28"/>
        </w:rPr>
        <w:t>«Выдача органами опеки и попечительства предварительного разрешения, затрагивающего</w:t>
      </w:r>
      <w:r w:rsidR="00780448" w:rsidRPr="009F4CCC">
        <w:rPr>
          <w:sz w:val="28"/>
          <w:szCs w:val="28"/>
        </w:rPr>
        <w:t xml:space="preserve"> </w:t>
      </w:r>
      <w:r w:rsidR="00780448">
        <w:rPr>
          <w:sz w:val="28"/>
          <w:szCs w:val="28"/>
        </w:rPr>
        <w:t>осуществление имущественных прав подопечных</w:t>
      </w:r>
      <w:r w:rsidR="00780448">
        <w:rPr>
          <w:bCs/>
          <w:sz w:val="28"/>
          <w:szCs w:val="28"/>
        </w:rPr>
        <w:t>»</w:t>
      </w:r>
      <w:r w:rsidR="00301745">
        <w:rPr>
          <w:sz w:val="28"/>
          <w:szCs w:val="28"/>
        </w:rPr>
        <w:t>,</w:t>
      </w:r>
      <w:r w:rsidR="00B97003">
        <w:rPr>
          <w:sz w:val="28"/>
          <w:szCs w:val="28"/>
        </w:rPr>
        <w:t xml:space="preserve"> </w:t>
      </w:r>
      <w:r w:rsidR="00301745">
        <w:rPr>
          <w:sz w:val="28"/>
          <w:szCs w:val="28"/>
          <w:lang w:eastAsia="ru-RU" w:bidi="ar-SA"/>
        </w:rPr>
        <w:t xml:space="preserve">определяет стандарт предоставления </w:t>
      </w:r>
      <w:r w:rsidR="00E24BF5">
        <w:rPr>
          <w:sz w:val="28"/>
          <w:szCs w:val="28"/>
          <w:lang w:eastAsia="ru-RU" w:bidi="ar-SA"/>
        </w:rPr>
        <w:t>государственной услуги</w:t>
      </w:r>
      <w:r w:rsidR="00301745">
        <w:rPr>
          <w:sz w:val="28"/>
          <w:szCs w:val="28"/>
          <w:lang w:eastAsia="ru-RU" w:bidi="ar-SA"/>
        </w:rPr>
        <w:t xml:space="preserve"> </w:t>
      </w:r>
      <w:r w:rsidR="007D2752">
        <w:rPr>
          <w:sz w:val="28"/>
          <w:szCs w:val="28"/>
          <w:lang w:eastAsia="ru-RU" w:bidi="ar-SA"/>
        </w:rPr>
        <w:t xml:space="preserve">отделом опеки и попечительства Управления образования </w:t>
      </w:r>
      <w:r w:rsidR="007D2752" w:rsidRPr="00375808">
        <w:rPr>
          <w:bCs/>
          <w:sz w:val="28"/>
          <w:szCs w:val="28"/>
          <w:lang w:eastAsia="ru-RU" w:bidi="ar-SA"/>
        </w:rPr>
        <w:t>Администрации</w:t>
      </w:r>
      <w:r w:rsidR="007D2752" w:rsidRPr="00B97003">
        <w:rPr>
          <w:sz w:val="28"/>
          <w:szCs w:val="28"/>
          <w:lang w:eastAsia="ru-RU" w:bidi="ar-SA"/>
        </w:rPr>
        <w:t xml:space="preserve"> </w:t>
      </w:r>
      <w:r w:rsidR="007D2752" w:rsidRPr="00EB5676">
        <w:rPr>
          <w:sz w:val="28"/>
          <w:szCs w:val="28"/>
          <w:lang w:eastAsia="ru-RU" w:bidi="ar-SA"/>
        </w:rPr>
        <w:t>муниципального образования «Сафоновский</w:t>
      </w:r>
      <w:r w:rsidR="007D2752">
        <w:rPr>
          <w:sz w:val="28"/>
          <w:szCs w:val="28"/>
          <w:lang w:eastAsia="ru-RU" w:bidi="ar-SA"/>
        </w:rPr>
        <w:t xml:space="preserve"> </w:t>
      </w:r>
      <w:r w:rsidR="007D2752" w:rsidRPr="00B97003">
        <w:rPr>
          <w:bCs/>
          <w:sz w:val="28"/>
          <w:szCs w:val="28"/>
          <w:lang w:eastAsia="ru-RU" w:bidi="ar-SA"/>
        </w:rPr>
        <w:t>муниципальный округ</w:t>
      </w:r>
      <w:r w:rsidR="007D2752" w:rsidRPr="00EB5676">
        <w:rPr>
          <w:sz w:val="28"/>
          <w:szCs w:val="28"/>
          <w:lang w:eastAsia="ru-RU" w:bidi="ar-SA"/>
        </w:rPr>
        <w:t xml:space="preserve">» Смоленской области </w:t>
      </w:r>
      <w:r w:rsidR="003E7B61">
        <w:rPr>
          <w:sz w:val="28"/>
          <w:szCs w:val="28"/>
          <w:lang w:eastAsia="ru-RU" w:bidi="ar-SA"/>
        </w:rPr>
        <w:t xml:space="preserve">                          </w:t>
      </w:r>
      <w:r w:rsidR="003E7B61">
        <w:rPr>
          <w:sz w:val="28"/>
          <w:szCs w:val="28"/>
        </w:rPr>
        <w:t xml:space="preserve">(далее – </w:t>
      </w:r>
      <w:r w:rsidR="00301745">
        <w:rPr>
          <w:sz w:val="28"/>
          <w:szCs w:val="28"/>
        </w:rPr>
        <w:t xml:space="preserve">Уполномоченный орган) </w:t>
      </w:r>
      <w:r w:rsidR="00301745">
        <w:rPr>
          <w:sz w:val="28"/>
          <w:szCs w:val="28"/>
          <w:lang w:eastAsia="ru-RU" w:bidi="ar-SA"/>
        </w:rPr>
        <w:t xml:space="preserve">и устанавливает </w:t>
      </w:r>
      <w:r w:rsidR="00301745">
        <w:rPr>
          <w:sz w:val="28"/>
          <w:szCs w:val="28"/>
        </w:rPr>
        <w:t xml:space="preserve">состав, последовательность и сроки выполнения административных процедур по предоставлению </w:t>
      </w:r>
      <w:r w:rsidR="00E24BF5">
        <w:rPr>
          <w:sz w:val="28"/>
          <w:szCs w:val="28"/>
        </w:rPr>
        <w:t>государственной услуги</w:t>
      </w:r>
      <w:r w:rsidR="00301745">
        <w:rPr>
          <w:sz w:val="28"/>
          <w:szCs w:val="28"/>
        </w:rPr>
        <w:t>, требования к порядку их выполнения, в том числе особенности выполнения административн</w:t>
      </w:r>
      <w:r w:rsidR="00B97003">
        <w:rPr>
          <w:sz w:val="28"/>
          <w:szCs w:val="28"/>
        </w:rPr>
        <w:t>ых процедур в электронной форме</w:t>
      </w:r>
      <w:r w:rsidR="004C4478">
        <w:rPr>
          <w:sz w:val="28"/>
          <w:szCs w:val="28"/>
        </w:rPr>
        <w:t>.</w:t>
      </w:r>
    </w:p>
    <w:p w:rsidR="009F1F8E" w:rsidRDefault="009F1F8E" w:rsidP="00140E20">
      <w:pPr>
        <w:pStyle w:val="Default"/>
        <w:tabs>
          <w:tab w:val="left" w:pos="10206"/>
        </w:tabs>
        <w:ind w:right="407"/>
        <w:contextualSpacing/>
        <w:rPr>
          <w:rFonts w:eastAsia="Times New Roman"/>
          <w:color w:val="auto"/>
          <w:sz w:val="28"/>
          <w:szCs w:val="28"/>
          <w:lang w:eastAsia="ru-RU"/>
        </w:rPr>
      </w:pPr>
    </w:p>
    <w:p w:rsidR="009F1F8E" w:rsidRDefault="00FC6925" w:rsidP="00140E20">
      <w:pPr>
        <w:pStyle w:val="Default"/>
        <w:numPr>
          <w:ilvl w:val="1"/>
          <w:numId w:val="14"/>
        </w:numPr>
        <w:tabs>
          <w:tab w:val="left" w:pos="10206"/>
        </w:tabs>
        <w:ind w:right="407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</w:t>
      </w:r>
      <w:r w:rsidR="008B1F94">
        <w:rPr>
          <w:b/>
          <w:bCs/>
          <w:sz w:val="28"/>
          <w:szCs w:val="28"/>
        </w:rPr>
        <w:t xml:space="preserve"> </w:t>
      </w:r>
      <w:r w:rsidR="00301745">
        <w:rPr>
          <w:b/>
          <w:bCs/>
          <w:sz w:val="28"/>
          <w:szCs w:val="28"/>
        </w:rPr>
        <w:t xml:space="preserve">Круг </w:t>
      </w:r>
      <w:r w:rsidR="00A8477F">
        <w:rPr>
          <w:b/>
          <w:bCs/>
          <w:sz w:val="28"/>
          <w:szCs w:val="28"/>
        </w:rPr>
        <w:t>з</w:t>
      </w:r>
      <w:r w:rsidR="00301745">
        <w:rPr>
          <w:b/>
          <w:bCs/>
          <w:sz w:val="28"/>
          <w:szCs w:val="28"/>
        </w:rPr>
        <w:t>аявителей</w:t>
      </w:r>
      <w:bookmarkStart w:id="0" w:name="_Ref440651123"/>
    </w:p>
    <w:p w:rsidR="009F1F8E" w:rsidRDefault="009F1F8E" w:rsidP="00140E20">
      <w:pPr>
        <w:pStyle w:val="Default"/>
        <w:tabs>
          <w:tab w:val="left" w:pos="10206"/>
        </w:tabs>
        <w:ind w:left="720" w:right="407"/>
        <w:contextualSpacing/>
        <w:rPr>
          <w:b/>
          <w:bCs/>
          <w:sz w:val="28"/>
          <w:szCs w:val="28"/>
        </w:rPr>
      </w:pPr>
    </w:p>
    <w:p w:rsidR="00270549" w:rsidRDefault="008B1F94" w:rsidP="00140E20">
      <w:pPr>
        <w:pStyle w:val="Default"/>
        <w:tabs>
          <w:tab w:val="left" w:pos="10206"/>
        </w:tabs>
        <w:ind w:right="407" w:firstLine="360"/>
        <w:contextualSpacing/>
        <w:jc w:val="both"/>
        <w:rPr>
          <w:sz w:val="28"/>
          <w:szCs w:val="28"/>
          <w:lang w:eastAsia="ar-SA" w:bidi="ru-RU"/>
        </w:rPr>
      </w:pPr>
      <w:r>
        <w:rPr>
          <w:sz w:val="28"/>
          <w:szCs w:val="28"/>
          <w:lang w:eastAsia="ar-SA"/>
        </w:rPr>
        <w:t>1.</w:t>
      </w:r>
      <w:r w:rsidR="008E4456">
        <w:rPr>
          <w:sz w:val="28"/>
          <w:szCs w:val="28"/>
          <w:lang w:eastAsia="ar-SA"/>
        </w:rPr>
        <w:t>2.1.</w:t>
      </w:r>
      <w:bookmarkEnd w:id="0"/>
      <w:r w:rsidR="00CF6078">
        <w:rPr>
          <w:sz w:val="28"/>
          <w:szCs w:val="28"/>
          <w:lang w:eastAsia="ar-SA"/>
        </w:rPr>
        <w:t xml:space="preserve"> </w:t>
      </w:r>
      <w:r w:rsidR="00CF6078" w:rsidRPr="00CF6078">
        <w:rPr>
          <w:sz w:val="28"/>
          <w:szCs w:val="28"/>
          <w:lang w:eastAsia="ar-SA" w:bidi="ru-RU"/>
        </w:rPr>
        <w:t xml:space="preserve">Лицами, имеющими право на получение </w:t>
      </w:r>
      <w:r w:rsidR="00E24BF5">
        <w:rPr>
          <w:sz w:val="28"/>
          <w:szCs w:val="28"/>
          <w:lang w:eastAsia="ar-SA" w:bidi="ru-RU"/>
        </w:rPr>
        <w:t>государственной услуги</w:t>
      </w:r>
      <w:r w:rsidR="00CF6078" w:rsidRPr="00CF6078">
        <w:rPr>
          <w:sz w:val="28"/>
          <w:szCs w:val="28"/>
          <w:lang w:eastAsia="ar-SA" w:bidi="ru-RU"/>
        </w:rPr>
        <w:t>, являются</w:t>
      </w:r>
      <w:r w:rsidR="00E95348">
        <w:rPr>
          <w:sz w:val="28"/>
          <w:szCs w:val="28"/>
          <w:lang w:eastAsia="ar-SA" w:bidi="ru-RU"/>
        </w:rPr>
        <w:t>:</w:t>
      </w:r>
      <w:r w:rsidR="00CF6078" w:rsidRPr="00CF6078">
        <w:rPr>
          <w:sz w:val="28"/>
          <w:szCs w:val="28"/>
          <w:lang w:eastAsia="ar-SA" w:bidi="ru-RU"/>
        </w:rPr>
        <w:t xml:space="preserve"> </w:t>
      </w:r>
    </w:p>
    <w:p w:rsidR="002566D6" w:rsidRDefault="002566D6" w:rsidP="00140E20">
      <w:pPr>
        <w:pStyle w:val="Default"/>
        <w:tabs>
          <w:tab w:val="left" w:pos="10206"/>
        </w:tabs>
        <w:ind w:right="407" w:firstLine="360"/>
        <w:contextualSpacing/>
        <w:jc w:val="both"/>
        <w:rPr>
          <w:sz w:val="28"/>
          <w:szCs w:val="28"/>
          <w:lang w:eastAsia="ar-SA" w:bidi="ru-RU"/>
        </w:rPr>
      </w:pPr>
    </w:p>
    <w:p w:rsidR="00270549" w:rsidRDefault="008B1F94" w:rsidP="00140E20">
      <w:pPr>
        <w:pStyle w:val="Default"/>
        <w:tabs>
          <w:tab w:val="left" w:pos="709"/>
          <w:tab w:val="left" w:pos="10206"/>
        </w:tabs>
        <w:ind w:right="40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ar-SA" w:bidi="ru-RU"/>
        </w:rPr>
        <w:t>1.</w:t>
      </w:r>
      <w:r w:rsidR="00270549">
        <w:rPr>
          <w:sz w:val="28"/>
          <w:szCs w:val="28"/>
          <w:lang w:eastAsia="ar-SA" w:bidi="ru-RU"/>
        </w:rPr>
        <w:t>2.1.1. З</w:t>
      </w:r>
      <w:r w:rsidR="00E95348">
        <w:rPr>
          <w:sz w:val="28"/>
          <w:szCs w:val="28"/>
          <w:lang w:eastAsia="ar-SA" w:bidi="ru-RU"/>
        </w:rPr>
        <w:t xml:space="preserve">аконные </w:t>
      </w:r>
      <w:r w:rsidR="00017217">
        <w:rPr>
          <w:sz w:val="28"/>
          <w:szCs w:val="28"/>
          <w:lang w:eastAsia="ar-SA" w:bidi="ru-RU"/>
        </w:rPr>
        <w:t>представители</w:t>
      </w:r>
      <w:r w:rsidR="003E7B61">
        <w:rPr>
          <w:sz w:val="28"/>
          <w:szCs w:val="28"/>
          <w:lang w:eastAsia="ar-SA" w:bidi="ru-RU"/>
        </w:rPr>
        <w:t xml:space="preserve"> – </w:t>
      </w:r>
      <w:r w:rsidR="00270549">
        <w:rPr>
          <w:sz w:val="28"/>
          <w:szCs w:val="28"/>
          <w:lang w:eastAsia="ar-SA" w:bidi="ru-RU"/>
        </w:rPr>
        <w:t xml:space="preserve">физические лица </w:t>
      </w:r>
      <w:r w:rsidR="00216D07">
        <w:rPr>
          <w:sz w:val="28"/>
          <w:szCs w:val="28"/>
          <w:lang w:eastAsia="ar-SA" w:bidi="ru-RU"/>
        </w:rPr>
        <w:t>(</w:t>
      </w:r>
      <w:r w:rsidR="00216D07">
        <w:rPr>
          <w:sz w:val="28"/>
          <w:szCs w:val="28"/>
        </w:rPr>
        <w:t xml:space="preserve">родители, </w:t>
      </w:r>
      <w:r w:rsidR="00197A0E">
        <w:rPr>
          <w:sz w:val="28"/>
          <w:szCs w:val="28"/>
        </w:rPr>
        <w:t>опекуны (попечители) подопечных,</w:t>
      </w:r>
      <w:r w:rsidR="00427BF2">
        <w:rPr>
          <w:sz w:val="28"/>
          <w:szCs w:val="28"/>
        </w:rPr>
        <w:t xml:space="preserve"> </w:t>
      </w:r>
      <w:r w:rsidR="00197A0E" w:rsidRPr="00197A0E">
        <w:rPr>
          <w:sz w:val="28"/>
          <w:szCs w:val="28"/>
        </w:rPr>
        <w:t>далее –</w:t>
      </w:r>
      <w:r w:rsidR="00197A0E">
        <w:rPr>
          <w:sz w:val="28"/>
          <w:szCs w:val="28"/>
        </w:rPr>
        <w:t xml:space="preserve"> </w:t>
      </w:r>
      <w:r w:rsidR="00197A0E" w:rsidRPr="00197A0E">
        <w:rPr>
          <w:sz w:val="28"/>
          <w:szCs w:val="28"/>
        </w:rPr>
        <w:t>Заявител</w:t>
      </w:r>
      <w:r w:rsidR="00197A0E">
        <w:rPr>
          <w:sz w:val="28"/>
          <w:szCs w:val="28"/>
        </w:rPr>
        <w:t>ь</w:t>
      </w:r>
      <w:r w:rsidR="00197A0E" w:rsidRPr="00197A0E">
        <w:rPr>
          <w:sz w:val="28"/>
          <w:szCs w:val="28"/>
        </w:rPr>
        <w:t>)</w:t>
      </w:r>
      <w:r w:rsidR="00017217" w:rsidRPr="00197A0E">
        <w:rPr>
          <w:sz w:val="28"/>
          <w:szCs w:val="28"/>
        </w:rPr>
        <w:t>;</w:t>
      </w:r>
    </w:p>
    <w:p w:rsidR="002566D6" w:rsidRDefault="002566D6" w:rsidP="00140E20">
      <w:pPr>
        <w:pStyle w:val="Default"/>
        <w:tabs>
          <w:tab w:val="left" w:pos="709"/>
          <w:tab w:val="left" w:pos="10206"/>
        </w:tabs>
        <w:ind w:right="407" w:firstLine="709"/>
        <w:contextualSpacing/>
        <w:jc w:val="both"/>
        <w:rPr>
          <w:sz w:val="28"/>
          <w:szCs w:val="28"/>
        </w:rPr>
      </w:pPr>
    </w:p>
    <w:p w:rsidR="00270549" w:rsidRDefault="008B1F94" w:rsidP="00140E20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right="407" w:firstLine="709"/>
        <w:contextualSpacing/>
        <w:rPr>
          <w:rFonts w:cs="Times New Roman"/>
        </w:rPr>
      </w:pPr>
      <w:r>
        <w:t>1.</w:t>
      </w:r>
      <w:r w:rsidR="00270549">
        <w:t>2.1.2.</w:t>
      </w:r>
      <w:r w:rsidR="00216D07">
        <w:rPr>
          <w:lang w:eastAsia="ar-SA" w:bidi="ru-RU"/>
        </w:rPr>
        <w:t xml:space="preserve"> </w:t>
      </w:r>
      <w:r w:rsidR="00270549">
        <w:rPr>
          <w:lang w:eastAsia="ar-SA" w:bidi="ru-RU"/>
        </w:rPr>
        <w:t>Законные представители</w:t>
      </w:r>
      <w:r w:rsidR="003E7B61">
        <w:rPr>
          <w:lang w:eastAsia="ar-SA" w:bidi="ru-RU"/>
        </w:rPr>
        <w:t xml:space="preserve"> – </w:t>
      </w:r>
      <w:r w:rsidR="00CF6078" w:rsidRPr="00CF6078">
        <w:rPr>
          <w:lang w:eastAsia="ar-SA" w:bidi="ru-RU"/>
        </w:rPr>
        <w:t>юридические лица</w:t>
      </w:r>
      <w:r w:rsidR="00216D07">
        <w:rPr>
          <w:lang w:eastAsia="ar-SA" w:bidi="ru-RU"/>
        </w:rPr>
        <w:t xml:space="preserve"> </w:t>
      </w:r>
      <w:r w:rsidR="00216D07">
        <w:t>(руководители учреждений для детей-сирот и детей, оставшихся без попечения родителей</w:t>
      </w:r>
      <w:r w:rsidR="00F052D2">
        <w:t>,</w:t>
      </w:r>
      <w:r w:rsidR="00F052D2" w:rsidRPr="00F052D2">
        <w:t xml:space="preserve"> </w:t>
      </w:r>
      <w:r w:rsidR="00F052D2" w:rsidRPr="00FA7664">
        <w:t>граждан, признанн</w:t>
      </w:r>
      <w:r w:rsidR="00F052D2">
        <w:t>ых судом недееспособными, ограниченно дееспособными</w:t>
      </w:r>
      <w:r w:rsidR="00216D07">
        <w:t>)</w:t>
      </w:r>
      <w:r w:rsidR="007D2752">
        <w:rPr>
          <w:lang w:eastAsia="ar-SA" w:bidi="ru-RU"/>
        </w:rPr>
        <w:t>,</w:t>
      </w:r>
      <w:r w:rsidR="00CF6078">
        <w:rPr>
          <w:lang w:eastAsia="ar-SA" w:bidi="ru-RU"/>
        </w:rPr>
        <w:t xml:space="preserve"> </w:t>
      </w:r>
      <w:r w:rsidR="00CF6078" w:rsidRPr="00CF6078">
        <w:rPr>
          <w:lang w:eastAsia="ar-SA" w:bidi="ru-RU"/>
        </w:rPr>
        <w:t>их уполно</w:t>
      </w:r>
      <w:r w:rsidR="007D2752">
        <w:rPr>
          <w:lang w:eastAsia="ar-SA" w:bidi="ru-RU"/>
        </w:rPr>
        <w:t>моченные представители</w:t>
      </w:r>
      <w:r w:rsidR="00CF6078">
        <w:rPr>
          <w:lang w:eastAsia="ar-SA" w:bidi="ru-RU"/>
        </w:rPr>
        <w:t xml:space="preserve">, </w:t>
      </w:r>
      <w:r w:rsidR="00270549">
        <w:rPr>
          <w:rFonts w:cs="Times New Roman"/>
        </w:rPr>
        <w:t>действующие в интересах Заявителя на основании документа, удостоверяющего его полномочия, либо в соответствии с законодательством Российской Федерации (да</w:t>
      </w:r>
      <w:r w:rsidR="00017217">
        <w:rPr>
          <w:rFonts w:cs="Times New Roman"/>
        </w:rPr>
        <w:t>лее – представитель Заявителя);</w:t>
      </w:r>
    </w:p>
    <w:p w:rsidR="003313F6" w:rsidRDefault="008B1F94" w:rsidP="00140E20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right="407" w:firstLine="709"/>
        <w:contextualSpacing/>
        <w:rPr>
          <w:rFonts w:cs="Times New Roman"/>
          <w:shd w:val="clear" w:color="auto" w:fill="FFFFFF"/>
        </w:rPr>
      </w:pPr>
      <w:r>
        <w:rPr>
          <w:rFonts w:cs="Times New Roman"/>
        </w:rPr>
        <w:lastRenderedPageBreak/>
        <w:t>1.</w:t>
      </w:r>
      <w:r w:rsidR="00017217">
        <w:rPr>
          <w:rFonts w:cs="Times New Roman"/>
        </w:rPr>
        <w:t xml:space="preserve">2.1.3. </w:t>
      </w:r>
      <w:r w:rsidR="00924DE7" w:rsidRPr="00924DE7">
        <w:rPr>
          <w:rFonts w:cs="Times New Roman"/>
          <w:shd w:val="clear" w:color="auto" w:fill="FFFFFF"/>
        </w:rPr>
        <w:t>Несовершеннолетние в возрасте от 14 лет до 18 лет, действующие с письменного согласия законных представителей</w:t>
      </w:r>
      <w:r w:rsidR="00F052D2">
        <w:rPr>
          <w:rFonts w:cs="Times New Roman"/>
          <w:shd w:val="clear" w:color="auto" w:fill="FFFFFF"/>
        </w:rPr>
        <w:t xml:space="preserve"> – </w:t>
      </w:r>
      <w:r w:rsidR="00924DE7" w:rsidRPr="00924DE7">
        <w:rPr>
          <w:rFonts w:cs="Times New Roman"/>
          <w:shd w:val="clear" w:color="auto" w:fill="FFFFFF"/>
        </w:rPr>
        <w:t>родителей, усыновителей, попечителей, приемных родителей, администраци</w:t>
      </w:r>
      <w:r w:rsidR="00F052D2">
        <w:rPr>
          <w:rFonts w:cs="Times New Roman"/>
          <w:shd w:val="clear" w:color="auto" w:fill="FFFFFF"/>
        </w:rPr>
        <w:t>и</w:t>
      </w:r>
      <w:r w:rsidR="00924DE7" w:rsidRPr="00924DE7">
        <w:rPr>
          <w:rFonts w:cs="Times New Roman"/>
          <w:shd w:val="clear" w:color="auto" w:fill="FFFFFF"/>
        </w:rPr>
        <w:t xml:space="preserve"> организации для детей-сирот и детей, оставшихся без попечения родителей.</w:t>
      </w:r>
    </w:p>
    <w:p w:rsidR="002566D6" w:rsidRDefault="002566D6" w:rsidP="00140E20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right="407" w:firstLine="709"/>
        <w:contextualSpacing/>
        <w:rPr>
          <w:rFonts w:cs="Times New Roman"/>
          <w:shd w:val="clear" w:color="auto" w:fill="FFFFFF"/>
        </w:rPr>
      </w:pPr>
    </w:p>
    <w:p w:rsidR="00F052D2" w:rsidRDefault="00F052D2" w:rsidP="00140E20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right="407" w:firstLine="709"/>
        <w:contextualSpacing/>
        <w:rPr>
          <w:rFonts w:cs="Times New Roman"/>
        </w:rPr>
      </w:pPr>
      <w:r>
        <w:rPr>
          <w:rFonts w:cs="Times New Roman"/>
        </w:rPr>
        <w:t xml:space="preserve">1.2.2. </w:t>
      </w:r>
      <w:r w:rsidR="00817218" w:rsidRPr="00817218">
        <w:rPr>
          <w:rFonts w:cs="Times New Roman"/>
        </w:rPr>
        <w:t xml:space="preserve">С заявлением </w:t>
      </w:r>
      <w:r w:rsidR="00817218">
        <w:rPr>
          <w:rFonts w:cs="Times New Roman"/>
        </w:rPr>
        <w:t xml:space="preserve">на получение государственной услуги </w:t>
      </w:r>
      <w:r w:rsidR="00817218" w:rsidRPr="00817218">
        <w:rPr>
          <w:rFonts w:cs="Times New Roman"/>
        </w:rPr>
        <w:t>«Выдача органами опеки и попечительства предварительного разрешения, затрагивающего осуществление имущественных прав подопечных</w:t>
      </w:r>
      <w:r w:rsidR="00817218" w:rsidRPr="00817218">
        <w:rPr>
          <w:rFonts w:cs="Times New Roman"/>
          <w:bCs/>
        </w:rPr>
        <w:t>»</w:t>
      </w:r>
      <w:r w:rsidR="00817218" w:rsidRPr="00817218">
        <w:rPr>
          <w:rFonts w:cs="Times New Roman"/>
        </w:rPr>
        <w:t xml:space="preserve"> </w:t>
      </w:r>
      <w:r w:rsidRPr="00817218">
        <w:rPr>
          <w:rFonts w:cs="Times New Roman"/>
        </w:rPr>
        <w:t>законные представители подопечного</w:t>
      </w:r>
      <w:r w:rsidRPr="00F052D2">
        <w:rPr>
          <w:rFonts w:cs="Times New Roman"/>
        </w:rPr>
        <w:t xml:space="preserve"> </w:t>
      </w:r>
      <w:r w:rsidRPr="00817218">
        <w:rPr>
          <w:rFonts w:cs="Times New Roman"/>
        </w:rPr>
        <w:t>обращаются</w:t>
      </w:r>
      <w:r>
        <w:rPr>
          <w:rFonts w:cs="Times New Roman"/>
        </w:rPr>
        <w:t xml:space="preserve"> </w:t>
      </w:r>
      <w:r w:rsidR="00817218">
        <w:rPr>
          <w:rFonts w:cs="Times New Roman"/>
        </w:rPr>
        <w:t>в Уполномоченный орган</w:t>
      </w:r>
      <w:r>
        <w:rPr>
          <w:rFonts w:cs="Times New Roman"/>
        </w:rPr>
        <w:t xml:space="preserve"> </w:t>
      </w:r>
      <w:r w:rsidRPr="00F052D2">
        <w:rPr>
          <w:rFonts w:cs="Times New Roman"/>
        </w:rPr>
        <w:t xml:space="preserve">по месту регистрации </w:t>
      </w:r>
      <w:r w:rsidR="002566D6">
        <w:rPr>
          <w:rFonts w:cs="Times New Roman"/>
        </w:rPr>
        <w:t>подопечного.</w:t>
      </w:r>
    </w:p>
    <w:p w:rsidR="002566D6" w:rsidRPr="00F052D2" w:rsidRDefault="002566D6" w:rsidP="00140E20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right="407" w:firstLine="709"/>
        <w:contextualSpacing/>
        <w:rPr>
          <w:rFonts w:cs="Times New Roman"/>
        </w:rPr>
      </w:pPr>
    </w:p>
    <w:p w:rsidR="00F27E27" w:rsidRDefault="00F052D2" w:rsidP="00140E20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right="407" w:firstLine="709"/>
        <w:contextualSpacing/>
        <w:rPr>
          <w:rFonts w:cs="Times New Roman"/>
        </w:rPr>
      </w:pPr>
      <w:r>
        <w:rPr>
          <w:rFonts w:cs="Times New Roman"/>
        </w:rPr>
        <w:t xml:space="preserve">1.2.3. </w:t>
      </w:r>
      <w:r w:rsidR="00817218" w:rsidRPr="00817218">
        <w:rPr>
          <w:rFonts w:cs="Times New Roman"/>
        </w:rPr>
        <w:t xml:space="preserve">Не требуется обращение одного из законных представителей в случае предоставления в </w:t>
      </w:r>
      <w:r w:rsidR="00F35613">
        <w:rPr>
          <w:rFonts w:cs="Times New Roman"/>
        </w:rPr>
        <w:t>Уполномоченный орган</w:t>
      </w:r>
      <w:r w:rsidR="00817218" w:rsidRPr="00817218">
        <w:rPr>
          <w:rFonts w:cs="Times New Roman"/>
        </w:rPr>
        <w:t>:</w:t>
      </w:r>
    </w:p>
    <w:p w:rsidR="002566D6" w:rsidRDefault="002566D6" w:rsidP="00140E20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right="407" w:firstLine="709"/>
        <w:contextualSpacing/>
        <w:rPr>
          <w:rFonts w:cs="Times New Roman"/>
        </w:rPr>
      </w:pPr>
    </w:p>
    <w:p w:rsidR="00F27E27" w:rsidRDefault="00817218" w:rsidP="00140E20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right="407" w:firstLine="709"/>
        <w:contextualSpacing/>
        <w:rPr>
          <w:rFonts w:cs="Times New Roman"/>
        </w:rPr>
      </w:pPr>
      <w:r w:rsidRPr="00817218">
        <w:rPr>
          <w:rFonts w:cs="Times New Roman"/>
        </w:rPr>
        <w:t>а) нотариально удостоверенного</w:t>
      </w:r>
      <w:r w:rsidR="00F35613">
        <w:rPr>
          <w:rFonts w:cs="Times New Roman"/>
        </w:rPr>
        <w:t xml:space="preserve"> </w:t>
      </w:r>
      <w:r w:rsidRPr="00817218">
        <w:rPr>
          <w:rFonts w:cs="Times New Roman"/>
        </w:rPr>
        <w:t>заявления законного представителя на обращение в орган опеки и попечительства о выдаче предварительного разрешения на совершение (на дачу согласия на совершение) сделки с имуществом подопечного (в случае невозможности личного обращения);</w:t>
      </w:r>
    </w:p>
    <w:p w:rsidR="00F27E27" w:rsidRDefault="00817218" w:rsidP="00140E20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right="407" w:firstLine="709"/>
        <w:contextualSpacing/>
        <w:rPr>
          <w:rFonts w:cs="Times New Roman"/>
        </w:rPr>
      </w:pPr>
      <w:r w:rsidRPr="00817218">
        <w:rPr>
          <w:rFonts w:cs="Times New Roman"/>
        </w:rPr>
        <w:t>б) заявления законного представителя на обращение в орган опеки и попечительства о выдаче предварительного разрешения на совершение (на дачу согласия на совершение) сделки с имуществом подопечного:</w:t>
      </w:r>
    </w:p>
    <w:p w:rsidR="00F27E27" w:rsidRDefault="00817218" w:rsidP="00140E20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right="407" w:firstLine="709"/>
        <w:contextualSpacing/>
        <w:rPr>
          <w:rFonts w:cs="Times New Roman"/>
        </w:rPr>
      </w:pPr>
      <w:r w:rsidRPr="00817218">
        <w:rPr>
          <w:rFonts w:cs="Times New Roman"/>
        </w:rPr>
        <w:t>- удостоверенного начальником госпиталя, санатория и другого военно-лечебного учреждения, его заместителем по медицинской части, а при их отсутствии старшим или дежурным врачом (в случае нахождения законного представителя на лечении в указанном учреждении);</w:t>
      </w:r>
    </w:p>
    <w:p w:rsidR="00F27E27" w:rsidRDefault="00817218" w:rsidP="00140E20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right="407" w:firstLine="709"/>
        <w:contextualSpacing/>
        <w:rPr>
          <w:rFonts w:cs="Times New Roman"/>
        </w:rPr>
      </w:pPr>
      <w:r w:rsidRPr="00817218">
        <w:rPr>
          <w:rFonts w:cs="Times New Roman"/>
        </w:rPr>
        <w:t>- удостоверенного командиром (начальником) воинской части, соединений, учреждений и военно-учебных заведений, где нет нотариальных контор и других органов, совершающих нотариальные действия (в случае подачи заявления в орган опеки и попечительства от законного представителя</w:t>
      </w:r>
      <w:r w:rsidR="003E7B61">
        <w:rPr>
          <w:rFonts w:cs="Times New Roman"/>
        </w:rPr>
        <w:t xml:space="preserve"> – </w:t>
      </w:r>
      <w:r w:rsidRPr="00817218">
        <w:rPr>
          <w:rFonts w:cs="Times New Roman"/>
        </w:rPr>
        <w:t>военнослужащего);</w:t>
      </w:r>
    </w:p>
    <w:p w:rsidR="00F27E27" w:rsidRDefault="00817218" w:rsidP="00140E20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right="407" w:firstLine="709"/>
        <w:contextualSpacing/>
        <w:rPr>
          <w:rFonts w:cs="Times New Roman"/>
        </w:rPr>
      </w:pPr>
      <w:r w:rsidRPr="00817218">
        <w:rPr>
          <w:rFonts w:cs="Times New Roman"/>
        </w:rPr>
        <w:t>- удостоверенного начальником места лишения свободы (в случае подачи заявления в орган опеки и попечительства от законного представителя, находящегося в местах лишения свободы);</w:t>
      </w:r>
    </w:p>
    <w:p w:rsidR="00F27E27" w:rsidRDefault="00817218" w:rsidP="00140E20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right="407" w:firstLine="709"/>
        <w:contextualSpacing/>
        <w:rPr>
          <w:rFonts w:cs="Times New Roman"/>
        </w:rPr>
      </w:pPr>
      <w:r w:rsidRPr="00817218">
        <w:rPr>
          <w:rFonts w:cs="Times New Roman"/>
        </w:rPr>
        <w:t>в) свидетельства о смерти одного из родителей;</w:t>
      </w:r>
    </w:p>
    <w:p w:rsidR="00F27E27" w:rsidRDefault="00817218" w:rsidP="00140E20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right="407" w:firstLine="709"/>
        <w:contextualSpacing/>
        <w:rPr>
          <w:rFonts w:cs="Times New Roman"/>
        </w:rPr>
      </w:pPr>
      <w:r w:rsidRPr="00817218">
        <w:rPr>
          <w:rFonts w:cs="Times New Roman"/>
        </w:rPr>
        <w:t>г) вступившего в законную силу решения суда о признании одного из родителей недееспособным, безвестно отсутствующим или об объявлении его умершим;</w:t>
      </w:r>
    </w:p>
    <w:p w:rsidR="00F27E27" w:rsidRDefault="00817218" w:rsidP="00140E20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right="407" w:firstLine="709"/>
        <w:contextualSpacing/>
        <w:rPr>
          <w:rFonts w:cs="Times New Roman"/>
        </w:rPr>
      </w:pPr>
      <w:r w:rsidRPr="00817218">
        <w:rPr>
          <w:rFonts w:cs="Times New Roman"/>
        </w:rPr>
        <w:t>д) вступившего в законную силу решения суда о лишении (ограничении) родителя родительских прав;</w:t>
      </w:r>
    </w:p>
    <w:p w:rsidR="00F27E27" w:rsidRDefault="00817218" w:rsidP="00140E20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right="407" w:firstLine="709"/>
        <w:contextualSpacing/>
        <w:rPr>
          <w:rFonts w:cs="Times New Roman"/>
        </w:rPr>
      </w:pPr>
      <w:r w:rsidRPr="00817218">
        <w:rPr>
          <w:rFonts w:cs="Times New Roman"/>
        </w:rPr>
        <w:t>е) справки о рождении несовершеннолетнего, подтверждающей, что сведения об отце ребенка внесены в запись акта о рождении на основании заявления матери ребенка;</w:t>
      </w:r>
    </w:p>
    <w:p w:rsidR="00F27E27" w:rsidRDefault="00817218" w:rsidP="00140E20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right="407" w:firstLine="709"/>
        <w:contextualSpacing/>
        <w:rPr>
          <w:rFonts w:cs="Times New Roman"/>
        </w:rPr>
      </w:pPr>
      <w:r w:rsidRPr="00817218">
        <w:rPr>
          <w:rFonts w:cs="Times New Roman"/>
        </w:rPr>
        <w:t>ж) документов, свидетельствующих о невозможности установления места нахождения одного из родителей (справка правоохранительных органов об объявлении родителя в розыск, постановление судебного пристава-исполнителя о розыске должника);</w:t>
      </w:r>
    </w:p>
    <w:p w:rsidR="00817218" w:rsidRDefault="00817218" w:rsidP="00140E20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right="407" w:firstLine="709"/>
        <w:contextualSpacing/>
        <w:rPr>
          <w:rFonts w:cs="Times New Roman"/>
        </w:rPr>
      </w:pPr>
      <w:r w:rsidRPr="00817218">
        <w:rPr>
          <w:rFonts w:cs="Times New Roman"/>
        </w:rPr>
        <w:lastRenderedPageBreak/>
        <w:t>з) вступившего в законную силу решения суда о достаточности согласия одного законного представителя при доказанной невозможности получения согласия от второго законного представителя.</w:t>
      </w:r>
    </w:p>
    <w:p w:rsidR="00151AE3" w:rsidRDefault="00151AE3" w:rsidP="00140E20">
      <w:pPr>
        <w:pStyle w:val="Default"/>
        <w:tabs>
          <w:tab w:val="left" w:pos="10206"/>
        </w:tabs>
        <w:ind w:right="407"/>
        <w:contextualSpacing/>
        <w:jc w:val="both"/>
        <w:rPr>
          <w:b/>
          <w:bCs/>
          <w:sz w:val="28"/>
          <w:szCs w:val="28"/>
        </w:rPr>
      </w:pPr>
    </w:p>
    <w:p w:rsidR="001D2126" w:rsidRPr="001D2126" w:rsidRDefault="00301745" w:rsidP="00140E20">
      <w:pPr>
        <w:ind w:right="407" w:firstLine="709"/>
        <w:contextualSpacing/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</w:rPr>
        <w:t xml:space="preserve">1.3. </w:t>
      </w:r>
      <w:r w:rsidR="001D2126" w:rsidRPr="001D2126">
        <w:rPr>
          <w:b/>
          <w:bCs/>
          <w:sz w:val="28"/>
          <w:szCs w:val="28"/>
          <w:lang w:bidi="ru-RU"/>
        </w:rPr>
        <w:t>Требования к порядку информирования о предоставлении</w:t>
      </w:r>
    </w:p>
    <w:p w:rsidR="001D2126" w:rsidRPr="001D2126" w:rsidRDefault="00E24BF5" w:rsidP="00140E20">
      <w:pPr>
        <w:pStyle w:val="Default"/>
        <w:tabs>
          <w:tab w:val="left" w:pos="10206"/>
        </w:tabs>
        <w:ind w:right="407" w:firstLine="708"/>
        <w:contextualSpacing/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>государственной услуги</w:t>
      </w:r>
    </w:p>
    <w:p w:rsidR="009F1F8E" w:rsidRDefault="009F1F8E" w:rsidP="00140E20">
      <w:pPr>
        <w:pStyle w:val="Default"/>
        <w:tabs>
          <w:tab w:val="left" w:pos="10206"/>
        </w:tabs>
        <w:ind w:right="407" w:firstLine="708"/>
        <w:contextualSpacing/>
        <w:jc w:val="center"/>
        <w:rPr>
          <w:b/>
          <w:bCs/>
          <w:color w:val="auto"/>
          <w:sz w:val="28"/>
          <w:szCs w:val="28"/>
        </w:rPr>
      </w:pPr>
    </w:p>
    <w:p w:rsidR="009F1F8E" w:rsidRPr="00EC6A80" w:rsidRDefault="00301745" w:rsidP="00140E20">
      <w:pPr>
        <w:pStyle w:val="ConsPlusNormal0"/>
        <w:tabs>
          <w:tab w:val="left" w:pos="1418"/>
          <w:tab w:val="left" w:pos="8080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1.3.1. Для получения информации по вопросам предоставления</w:t>
      </w:r>
      <w:r w:rsidR="0046087B">
        <w:rPr>
          <w:rFonts w:ascii="Times New Roman" w:hAnsi="Times New Roman" w:cs="Times New Roman"/>
          <w:sz w:val="28"/>
          <w:szCs w:val="28"/>
        </w:rPr>
        <w:t xml:space="preserve"> </w:t>
      </w:r>
      <w:r w:rsidR="008D3839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EC6A80">
        <w:rPr>
          <w:rFonts w:ascii="Times New Roman" w:hAnsi="Times New Roman" w:cs="Times New Roman"/>
          <w:sz w:val="28"/>
          <w:szCs w:val="28"/>
        </w:rPr>
        <w:t xml:space="preserve"> услуги, сведений о ходе предоставления </w:t>
      </w:r>
      <w:r w:rsidR="00E24BF5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EC6A80">
        <w:rPr>
          <w:rFonts w:ascii="Times New Roman" w:hAnsi="Times New Roman" w:cs="Times New Roman"/>
          <w:sz w:val="28"/>
          <w:szCs w:val="28"/>
        </w:rPr>
        <w:t xml:space="preserve"> заинтересованные лица обращаются в Уполномоченный орган:</w:t>
      </w:r>
    </w:p>
    <w:p w:rsidR="008B461F" w:rsidRPr="00EC6A80" w:rsidRDefault="005226C9" w:rsidP="00140E20">
      <w:pPr>
        <w:pStyle w:val="ConsPlusNormal0"/>
        <w:tabs>
          <w:tab w:val="left" w:pos="8080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- лично</w:t>
      </w:r>
      <w:r w:rsidR="002C231F" w:rsidRPr="00EC6A80">
        <w:rPr>
          <w:rFonts w:ascii="Times New Roman" w:hAnsi="Times New Roman" w:cs="Times New Roman"/>
          <w:sz w:val="28"/>
          <w:szCs w:val="28"/>
        </w:rPr>
        <w:t xml:space="preserve"> </w:t>
      </w:r>
      <w:r w:rsidRPr="00EC6A80">
        <w:rPr>
          <w:rFonts w:ascii="Times New Roman" w:hAnsi="Times New Roman" w:cs="Times New Roman"/>
          <w:sz w:val="28"/>
          <w:szCs w:val="28"/>
        </w:rPr>
        <w:t xml:space="preserve">в </w:t>
      </w:r>
      <w:r w:rsidR="00544B3D" w:rsidRPr="00EC6A80">
        <w:rPr>
          <w:rFonts w:ascii="Times New Roman" w:hAnsi="Times New Roman" w:cs="Times New Roman"/>
          <w:sz w:val="28"/>
          <w:szCs w:val="28"/>
        </w:rPr>
        <w:t>Уполномоченн</w:t>
      </w:r>
      <w:r w:rsidR="00A8477F">
        <w:rPr>
          <w:rFonts w:ascii="Times New Roman" w:hAnsi="Times New Roman" w:cs="Times New Roman"/>
          <w:sz w:val="28"/>
          <w:szCs w:val="28"/>
        </w:rPr>
        <w:t>ый</w:t>
      </w:r>
      <w:r w:rsidR="00544B3D" w:rsidRPr="00EC6A80">
        <w:rPr>
          <w:rFonts w:ascii="Times New Roman" w:hAnsi="Times New Roman" w:cs="Times New Roman"/>
          <w:sz w:val="28"/>
          <w:szCs w:val="28"/>
        </w:rPr>
        <w:t xml:space="preserve"> орган</w:t>
      </w:r>
      <w:r w:rsidRPr="00EC6A80">
        <w:rPr>
          <w:rFonts w:ascii="Times New Roman" w:hAnsi="Times New Roman" w:cs="Times New Roman"/>
          <w:sz w:val="28"/>
          <w:szCs w:val="28"/>
        </w:rPr>
        <w:t xml:space="preserve"> по адресу: 215500, Смоленская </w:t>
      </w:r>
      <w:proofErr w:type="gramStart"/>
      <w:r w:rsidR="00D826AD" w:rsidRPr="00EC6A80">
        <w:rPr>
          <w:rFonts w:ascii="Times New Roman" w:hAnsi="Times New Roman" w:cs="Times New Roman"/>
          <w:sz w:val="28"/>
          <w:szCs w:val="28"/>
        </w:rPr>
        <w:t>область,</w:t>
      </w:r>
      <w:r w:rsidR="00D826AD">
        <w:rPr>
          <w:rFonts w:ascii="Times New Roman" w:hAnsi="Times New Roman" w:cs="Times New Roman"/>
          <w:sz w:val="28"/>
          <w:szCs w:val="28"/>
        </w:rPr>
        <w:t xml:space="preserve">  </w:t>
      </w:r>
      <w:r w:rsidR="00A847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A8477F">
        <w:rPr>
          <w:rFonts w:ascii="Times New Roman" w:hAnsi="Times New Roman" w:cs="Times New Roman"/>
          <w:sz w:val="28"/>
          <w:szCs w:val="28"/>
        </w:rPr>
        <w:t xml:space="preserve">        </w:t>
      </w:r>
      <w:r w:rsidR="00544B3D">
        <w:rPr>
          <w:rFonts w:ascii="Times New Roman" w:hAnsi="Times New Roman" w:cs="Times New Roman"/>
          <w:sz w:val="28"/>
          <w:szCs w:val="28"/>
        </w:rPr>
        <w:t xml:space="preserve"> </w:t>
      </w:r>
      <w:r w:rsidR="008D3839">
        <w:rPr>
          <w:rFonts w:ascii="Times New Roman" w:hAnsi="Times New Roman" w:cs="Times New Roman"/>
          <w:sz w:val="28"/>
          <w:szCs w:val="28"/>
        </w:rPr>
        <w:t xml:space="preserve">        </w:t>
      </w:r>
      <w:r w:rsidR="00086B38">
        <w:rPr>
          <w:rFonts w:ascii="Times New Roman" w:hAnsi="Times New Roman" w:cs="Times New Roman"/>
          <w:sz w:val="28"/>
          <w:szCs w:val="28"/>
        </w:rPr>
        <w:t xml:space="preserve"> г. Сафоново, ул. Ленина, д. 3</w:t>
      </w:r>
      <w:r w:rsidRPr="00EC6A80">
        <w:rPr>
          <w:rFonts w:ascii="Times New Roman" w:hAnsi="Times New Roman" w:cs="Times New Roman"/>
          <w:sz w:val="28"/>
          <w:szCs w:val="28"/>
        </w:rPr>
        <w:t xml:space="preserve">, </w:t>
      </w:r>
      <w:r w:rsidR="008D3839">
        <w:rPr>
          <w:rFonts w:ascii="Times New Roman" w:hAnsi="Times New Roman" w:cs="Times New Roman"/>
          <w:sz w:val="28"/>
          <w:szCs w:val="28"/>
        </w:rPr>
        <w:t>каб. 409.</w:t>
      </w:r>
    </w:p>
    <w:p w:rsidR="005226C9" w:rsidRPr="00EC6A80" w:rsidRDefault="005226C9" w:rsidP="00140E20">
      <w:pPr>
        <w:pStyle w:val="ConsPlusNormal0"/>
        <w:tabs>
          <w:tab w:val="left" w:pos="8080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График (режим) работы Уполномоченного органа:</w:t>
      </w:r>
    </w:p>
    <w:p w:rsidR="005226C9" w:rsidRPr="00EC6A80" w:rsidRDefault="005226C9" w:rsidP="00140E20">
      <w:pPr>
        <w:pStyle w:val="ConsPlusNormal0"/>
        <w:tabs>
          <w:tab w:val="left" w:pos="10206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понедельник - 8-30 - 17-30 (перерыв с 13-00 до 14-00);</w:t>
      </w:r>
    </w:p>
    <w:p w:rsidR="005226C9" w:rsidRPr="00EC6A80" w:rsidRDefault="005226C9" w:rsidP="00140E20">
      <w:pPr>
        <w:pStyle w:val="ConsPlusNormal0"/>
        <w:tabs>
          <w:tab w:val="left" w:pos="10206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вторник - 8-30 - 17-30 (перерыв с 13-00 до 14-00);</w:t>
      </w:r>
    </w:p>
    <w:p w:rsidR="005226C9" w:rsidRPr="00EC6A80" w:rsidRDefault="005226C9" w:rsidP="00140E20">
      <w:pPr>
        <w:pStyle w:val="ConsPlusNormal0"/>
        <w:tabs>
          <w:tab w:val="left" w:pos="10206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среда - 8-30 - 17-30 (перерыв с 13-00 до 14-00);</w:t>
      </w:r>
    </w:p>
    <w:p w:rsidR="005226C9" w:rsidRPr="00EC6A80" w:rsidRDefault="005226C9" w:rsidP="00140E20">
      <w:pPr>
        <w:pStyle w:val="ConsPlusNormal0"/>
        <w:tabs>
          <w:tab w:val="left" w:pos="10206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четверг - 8-30 - 17-30 (перерыв с 13-00 до 14-00);</w:t>
      </w:r>
    </w:p>
    <w:p w:rsidR="005226C9" w:rsidRPr="00EC6A80" w:rsidRDefault="005226C9" w:rsidP="00140E20">
      <w:pPr>
        <w:pStyle w:val="ConsPlusNormal0"/>
        <w:tabs>
          <w:tab w:val="left" w:pos="10206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пятница - 8-30 - 17-30 (перерыв с 13-00 до 14-00);</w:t>
      </w:r>
    </w:p>
    <w:p w:rsidR="005226C9" w:rsidRPr="00EC6A80" w:rsidRDefault="005226C9" w:rsidP="00140E20">
      <w:pPr>
        <w:pStyle w:val="ConsPlusNormal0"/>
        <w:tabs>
          <w:tab w:val="left" w:pos="10206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суббота - выходной день;</w:t>
      </w:r>
    </w:p>
    <w:p w:rsidR="005226C9" w:rsidRPr="00EC6A80" w:rsidRDefault="008E4456" w:rsidP="00140E20">
      <w:pPr>
        <w:pStyle w:val="ConsPlusNormal0"/>
        <w:tabs>
          <w:tab w:val="left" w:pos="10206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воскресенье - выходной день.</w:t>
      </w:r>
    </w:p>
    <w:p w:rsidR="005226C9" w:rsidRPr="00017217" w:rsidRDefault="005226C9" w:rsidP="00140E20">
      <w:pPr>
        <w:pStyle w:val="ConsPlusNormal0"/>
        <w:tabs>
          <w:tab w:val="left" w:pos="10206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- по телефонам</w:t>
      </w:r>
      <w:r w:rsidR="00C80CD9" w:rsidRPr="00EC6A80">
        <w:rPr>
          <w:rFonts w:ascii="Times New Roman" w:hAnsi="Times New Roman" w:cs="Times New Roman"/>
          <w:sz w:val="28"/>
          <w:szCs w:val="28"/>
        </w:rPr>
        <w:t xml:space="preserve"> </w:t>
      </w:r>
      <w:r w:rsidRPr="00EC6A80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017217">
        <w:rPr>
          <w:rFonts w:ascii="Times New Roman" w:hAnsi="Times New Roman" w:cs="Times New Roman"/>
          <w:sz w:val="28"/>
          <w:szCs w:val="28"/>
        </w:rPr>
        <w:t>: 8(48142)</w:t>
      </w:r>
      <w:r w:rsidR="00A26F53" w:rsidRPr="00A26F53">
        <w:rPr>
          <w:sz w:val="28"/>
          <w:szCs w:val="28"/>
          <w:lang w:eastAsia="ar-SA"/>
        </w:rPr>
        <w:t xml:space="preserve"> </w:t>
      </w:r>
      <w:r w:rsidR="00A26F53" w:rsidRPr="00A26F53">
        <w:rPr>
          <w:rFonts w:ascii="Times New Roman" w:hAnsi="Times New Roman" w:cs="Times New Roman"/>
          <w:sz w:val="28"/>
          <w:szCs w:val="28"/>
          <w:lang w:eastAsia="ar-SA"/>
        </w:rPr>
        <w:t>4-16-56,</w:t>
      </w:r>
      <w:r w:rsidR="00A26F53">
        <w:rPr>
          <w:sz w:val="28"/>
          <w:szCs w:val="28"/>
          <w:lang w:eastAsia="ar-SA"/>
        </w:rPr>
        <w:t xml:space="preserve"> </w:t>
      </w:r>
      <w:r w:rsidR="00017217" w:rsidRPr="00017217">
        <w:rPr>
          <w:rFonts w:ascii="Times New Roman" w:hAnsi="Times New Roman" w:cs="Times New Roman"/>
          <w:color w:val="000000"/>
          <w:sz w:val="28"/>
          <w:szCs w:val="28"/>
        </w:rPr>
        <w:t>4-10-06</w:t>
      </w:r>
    </w:p>
    <w:p w:rsidR="005226C9" w:rsidRPr="00EC6A80" w:rsidRDefault="005226C9" w:rsidP="00140E20">
      <w:pPr>
        <w:pStyle w:val="ConsPlusNormal0"/>
        <w:tabs>
          <w:tab w:val="left" w:pos="10206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- в письменном виде;</w:t>
      </w:r>
    </w:p>
    <w:p w:rsidR="005226C9" w:rsidRPr="00EC6A80" w:rsidRDefault="005226C9" w:rsidP="00140E20">
      <w:pPr>
        <w:pStyle w:val="ConsPlusNormal0"/>
        <w:tabs>
          <w:tab w:val="left" w:pos="10206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- по электронной почте</w:t>
      </w:r>
      <w:r w:rsidR="008B461F">
        <w:rPr>
          <w:rFonts w:ascii="Times New Roman" w:hAnsi="Times New Roman" w:cs="Times New Roman"/>
          <w:sz w:val="28"/>
          <w:szCs w:val="28"/>
        </w:rPr>
        <w:t xml:space="preserve">: </w:t>
      </w:r>
      <w:r w:rsidR="008B461F">
        <w:rPr>
          <w:rFonts w:ascii="Times New Roman" w:hAnsi="Times New Roman" w:cs="Times New Roman"/>
          <w:sz w:val="28"/>
          <w:szCs w:val="28"/>
          <w:lang w:val="en-US"/>
        </w:rPr>
        <w:t>safono</w:t>
      </w:r>
      <w:r w:rsidR="00FD593B">
        <w:rPr>
          <w:rFonts w:ascii="Times New Roman" w:hAnsi="Times New Roman" w:cs="Times New Roman"/>
          <w:sz w:val="28"/>
          <w:szCs w:val="28"/>
          <w:lang w:val="en-US"/>
        </w:rPr>
        <w:t>vo</w:t>
      </w:r>
      <w:r w:rsidR="008B461F" w:rsidRPr="008B461F">
        <w:rPr>
          <w:rFonts w:ascii="Times New Roman" w:hAnsi="Times New Roman" w:cs="Times New Roman"/>
          <w:sz w:val="28"/>
          <w:szCs w:val="28"/>
        </w:rPr>
        <w:t>-</w:t>
      </w:r>
      <w:r w:rsidR="008B461F">
        <w:rPr>
          <w:rFonts w:ascii="Times New Roman" w:hAnsi="Times New Roman" w:cs="Times New Roman"/>
          <w:sz w:val="28"/>
          <w:szCs w:val="28"/>
          <w:lang w:val="en-US"/>
        </w:rPr>
        <w:t>opeka</w:t>
      </w:r>
      <w:r w:rsidR="008B461F" w:rsidRPr="008B461F">
        <w:rPr>
          <w:rFonts w:ascii="Times New Roman" w:hAnsi="Times New Roman" w:cs="Times New Roman"/>
          <w:sz w:val="28"/>
          <w:szCs w:val="28"/>
        </w:rPr>
        <w:t>@</w:t>
      </w:r>
      <w:r w:rsidR="008B461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B461F" w:rsidRPr="008B461F">
        <w:rPr>
          <w:rFonts w:ascii="Times New Roman" w:hAnsi="Times New Roman" w:cs="Times New Roman"/>
          <w:sz w:val="28"/>
          <w:szCs w:val="28"/>
        </w:rPr>
        <w:t>.</w:t>
      </w:r>
      <w:r w:rsidR="008B461F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5226C9" w:rsidRPr="00A26F53" w:rsidRDefault="005226C9" w:rsidP="00140E20">
      <w:pPr>
        <w:tabs>
          <w:tab w:val="left" w:pos="10206"/>
        </w:tabs>
        <w:ind w:right="407" w:firstLine="709"/>
        <w:contextualSpacing/>
        <w:jc w:val="both"/>
        <w:rPr>
          <w:sz w:val="28"/>
          <w:szCs w:val="28"/>
        </w:rPr>
      </w:pPr>
      <w:r w:rsidRPr="00EC6A80">
        <w:rPr>
          <w:sz w:val="28"/>
          <w:szCs w:val="28"/>
        </w:rPr>
        <w:t>Информация о месте нахождения, графике работы, справочных телефонах, адресе официального сайта, а также адресе электронной почты Уполномоченного органа размещается:</w:t>
      </w:r>
      <w:r w:rsidR="00232C6E">
        <w:rPr>
          <w:sz w:val="28"/>
          <w:szCs w:val="28"/>
        </w:rPr>
        <w:t xml:space="preserve"> </w:t>
      </w:r>
      <w:r w:rsidRPr="00EC6A80">
        <w:rPr>
          <w:sz w:val="28"/>
          <w:szCs w:val="28"/>
        </w:rPr>
        <w:t>на официальном сайте Администрацией муниципальног</w:t>
      </w:r>
      <w:r w:rsidR="001E0443">
        <w:rPr>
          <w:sz w:val="28"/>
          <w:szCs w:val="28"/>
        </w:rPr>
        <w:t>о образования «Сафоновский муниципальный округ</w:t>
      </w:r>
      <w:r w:rsidRPr="00EC6A80">
        <w:rPr>
          <w:sz w:val="28"/>
          <w:szCs w:val="28"/>
        </w:rPr>
        <w:t>» Смоленской области</w:t>
      </w:r>
      <w:r w:rsidR="001E0443">
        <w:rPr>
          <w:sz w:val="28"/>
          <w:szCs w:val="28"/>
        </w:rPr>
        <w:t xml:space="preserve"> </w:t>
      </w:r>
      <w:r w:rsidRPr="00EC6A80">
        <w:rPr>
          <w:sz w:val="28"/>
          <w:szCs w:val="28"/>
        </w:rPr>
        <w:t xml:space="preserve">(электронный адрес </w:t>
      </w:r>
      <w:hyperlink r:id="rId13" w:history="1"/>
      <w:hyperlink r:id="rId14" w:history="1">
        <w:r w:rsidR="00A26F53" w:rsidRPr="00425D76">
          <w:rPr>
            <w:rStyle w:val="a5"/>
            <w:sz w:val="28"/>
            <w:szCs w:val="28"/>
          </w:rPr>
          <w:t>safonovo@admin-smolensk.ru</w:t>
        </w:r>
      </w:hyperlink>
      <w:r w:rsidR="00216D07">
        <w:rPr>
          <w:sz w:val="28"/>
          <w:szCs w:val="28"/>
        </w:rPr>
        <w:t>)</w:t>
      </w:r>
      <w:r w:rsidR="00A8477F" w:rsidRPr="00A8477F">
        <w:rPr>
          <w:sz w:val="28"/>
        </w:rPr>
        <w:t xml:space="preserve"> </w:t>
      </w:r>
      <w:r w:rsidR="00A8477F">
        <w:rPr>
          <w:sz w:val="28"/>
        </w:rPr>
        <w:t>в информац</w:t>
      </w:r>
      <w:r w:rsidR="00ED0E65">
        <w:rPr>
          <w:sz w:val="28"/>
        </w:rPr>
        <w:t xml:space="preserve">ионно-телекоммуникационной </w:t>
      </w:r>
      <w:r w:rsidR="007F4A54">
        <w:rPr>
          <w:sz w:val="28"/>
        </w:rPr>
        <w:t>сети «Интернет»</w:t>
      </w:r>
      <w:r w:rsidR="00A8477F">
        <w:rPr>
          <w:sz w:val="28"/>
        </w:rPr>
        <w:t>.</w:t>
      </w:r>
    </w:p>
    <w:p w:rsidR="009F1F8E" w:rsidRDefault="00301745" w:rsidP="00140E20">
      <w:pPr>
        <w:pStyle w:val="ConsPlusNormal0"/>
        <w:tabs>
          <w:tab w:val="left" w:pos="10206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 Основными требованиями к информированию заинтересованных лиц являются:</w:t>
      </w:r>
    </w:p>
    <w:p w:rsidR="009F1F8E" w:rsidRDefault="00301745" w:rsidP="00140E20">
      <w:pPr>
        <w:pStyle w:val="ConsPlusNormal0"/>
        <w:tabs>
          <w:tab w:val="left" w:pos="10206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достоверность представляемой информации;</w:t>
      </w:r>
    </w:p>
    <w:p w:rsidR="009F1F8E" w:rsidRDefault="00301745" w:rsidP="00140E20">
      <w:pPr>
        <w:pStyle w:val="ConsPlusNormal0"/>
        <w:tabs>
          <w:tab w:val="left" w:pos="10206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9F1F8E" w:rsidRDefault="00301745" w:rsidP="00140E20">
      <w:pPr>
        <w:pStyle w:val="ConsPlusNormal0"/>
        <w:tabs>
          <w:tab w:val="left" w:pos="10206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полнота информирования;</w:t>
      </w:r>
    </w:p>
    <w:p w:rsidR="009F1F8E" w:rsidRDefault="00301745" w:rsidP="00140E20">
      <w:pPr>
        <w:pStyle w:val="ConsPlusNormal0"/>
        <w:tabs>
          <w:tab w:val="left" w:pos="10206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9F1F8E" w:rsidRDefault="00301745" w:rsidP="00140E20">
      <w:pPr>
        <w:pStyle w:val="ConsPlusNormal0"/>
        <w:tabs>
          <w:tab w:val="left" w:pos="10206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оперативность представления информации.</w:t>
      </w:r>
    </w:p>
    <w:p w:rsidR="009F1F8E" w:rsidRDefault="00301745" w:rsidP="00140E20">
      <w:pPr>
        <w:pStyle w:val="ConsPlusNormal0"/>
        <w:tabs>
          <w:tab w:val="left" w:pos="10206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 Информирование заинтересованных лиц осуществляется в виде:</w:t>
      </w:r>
    </w:p>
    <w:p w:rsidR="009F1F8E" w:rsidRDefault="00301745" w:rsidP="00140E20">
      <w:pPr>
        <w:pStyle w:val="ConsPlusNormal0"/>
        <w:tabs>
          <w:tab w:val="left" w:pos="709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индивидуального информирования;</w:t>
      </w:r>
    </w:p>
    <w:p w:rsidR="009F1F8E" w:rsidRDefault="00301745" w:rsidP="00140E20">
      <w:pPr>
        <w:pStyle w:val="ConsPlusNormal0"/>
        <w:tabs>
          <w:tab w:val="left" w:pos="709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публичного информирования.</w:t>
      </w:r>
    </w:p>
    <w:p w:rsidR="009F1F8E" w:rsidRDefault="00301745" w:rsidP="00140E20">
      <w:pPr>
        <w:pStyle w:val="ConsPlusNormal0"/>
        <w:tabs>
          <w:tab w:val="left" w:pos="709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проводится:</w:t>
      </w:r>
    </w:p>
    <w:p w:rsidR="009F1F8E" w:rsidRDefault="00301745" w:rsidP="00140E20">
      <w:pPr>
        <w:pStyle w:val="ConsPlusNormal0"/>
        <w:tabs>
          <w:tab w:val="left" w:pos="709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устной форме;</w:t>
      </w:r>
    </w:p>
    <w:p w:rsidR="009F1F8E" w:rsidRDefault="00301745" w:rsidP="00140E20">
      <w:pPr>
        <w:pStyle w:val="ConsPlusNormal0"/>
        <w:tabs>
          <w:tab w:val="left" w:pos="709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письменной форме.</w:t>
      </w:r>
    </w:p>
    <w:p w:rsidR="009F1F8E" w:rsidRDefault="00301745" w:rsidP="00140E20">
      <w:pPr>
        <w:pStyle w:val="ConsPlusNormal0"/>
        <w:tabs>
          <w:tab w:val="left" w:pos="709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 Индивидуальное устное информирование осуществляется при обращении заинтересованных лиц:</w:t>
      </w:r>
    </w:p>
    <w:p w:rsidR="009F1F8E" w:rsidRDefault="00301745" w:rsidP="00140E20">
      <w:pPr>
        <w:pStyle w:val="ConsPlusNormal0"/>
        <w:tabs>
          <w:tab w:val="left" w:pos="709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лично;</w:t>
      </w:r>
    </w:p>
    <w:p w:rsidR="009F1F8E" w:rsidRDefault="00301745" w:rsidP="00140E20">
      <w:pPr>
        <w:pStyle w:val="ConsPlusNormal0"/>
        <w:tabs>
          <w:tab w:val="left" w:pos="709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 телефону.</w:t>
      </w:r>
    </w:p>
    <w:p w:rsidR="009F1F8E" w:rsidRPr="000B0D20" w:rsidRDefault="00301745" w:rsidP="00140E20">
      <w:pPr>
        <w:pStyle w:val="ConsPlusNormal0"/>
        <w:tabs>
          <w:tab w:val="left" w:pos="709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Специалист, осуществляющий индивидуальное устное информирование, должен принять все необходимые меры для дачи полного и оперативного ответа на поставленные вопросы.</w:t>
      </w:r>
    </w:p>
    <w:p w:rsidR="009F1F8E" w:rsidRDefault="00301745" w:rsidP="00140E20">
      <w:pPr>
        <w:pStyle w:val="ConsPlusNormal0"/>
        <w:tabs>
          <w:tab w:val="left" w:pos="709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информировании гражданина индивидуально или по телефону не допускается разглашение сведений конфиденциального характера, касающихся частной жизни гражданина, его персональных данных и другой охраняемой законом информации.</w:t>
      </w:r>
    </w:p>
    <w:p w:rsidR="00F35613" w:rsidRDefault="00301745" w:rsidP="00140E20">
      <w:pPr>
        <w:pStyle w:val="ConsPlusNormal0"/>
        <w:tabs>
          <w:tab w:val="left" w:pos="709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1.3.5. Специалист, осуществляющий информирование по телефону или на личном приеме, должен корректно и внимательно относиться к заинтересованному лицу, не унижая его чести и достоинства. </w:t>
      </w:r>
    </w:p>
    <w:p w:rsidR="009F1F8E" w:rsidRDefault="00301745" w:rsidP="00140E20">
      <w:pPr>
        <w:pStyle w:val="ConsPlusNormal0"/>
        <w:tabs>
          <w:tab w:val="left" w:pos="709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 или учреждения, в который позвонил гражданин</w:t>
      </w:r>
      <w:r w:rsidR="00A8477F">
        <w:rPr>
          <w:rFonts w:ascii="Times New Roman" w:hAnsi="Times New Roman" w:cs="Times New Roman"/>
          <w:sz w:val="28"/>
          <w:szCs w:val="28"/>
        </w:rPr>
        <w:t>,</w:t>
      </w:r>
      <w:r w:rsidR="00E522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фамилии, имени, отчества (при наличии) и должности специалиста, принявшего телефонный звонок.</w:t>
      </w:r>
      <w:r w:rsidR="00E522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F8E" w:rsidRDefault="00301745" w:rsidP="00140E20">
      <w:pPr>
        <w:pStyle w:val="11"/>
        <w:numPr>
          <w:ilvl w:val="0"/>
          <w:numId w:val="0"/>
        </w:numPr>
        <w:tabs>
          <w:tab w:val="left" w:pos="1276"/>
          <w:tab w:val="left" w:pos="10206"/>
        </w:tabs>
        <w:spacing w:line="240" w:lineRule="auto"/>
        <w:ind w:right="407" w:firstLine="709"/>
        <w:contextualSpacing/>
        <w:rPr>
          <w:rFonts w:cs="Times New Roman"/>
        </w:rPr>
      </w:pPr>
      <w:r>
        <w:rPr>
          <w:rFonts w:cs="Times New Roman"/>
        </w:rPr>
        <w:t xml:space="preserve">При ответах на телефонные звонки и устные обращения по вопросам о порядке предоставления </w:t>
      </w:r>
      <w:r w:rsidR="00E24BF5">
        <w:rPr>
          <w:rFonts w:cs="Times New Roman"/>
        </w:rPr>
        <w:t>государственной услуги</w:t>
      </w:r>
      <w:r>
        <w:rPr>
          <w:rFonts w:cs="Times New Roman"/>
        </w:rPr>
        <w:t xml:space="preserve"> обратившемуся сообщается следующая информация:</w:t>
      </w:r>
    </w:p>
    <w:p w:rsidR="009F1F8E" w:rsidRPr="000B0D20" w:rsidRDefault="00301745" w:rsidP="00140E20">
      <w:pPr>
        <w:pStyle w:val="ConsPlusNormal0"/>
        <w:tabs>
          <w:tab w:val="left" w:pos="709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перечне лиц, имеющих право на получение </w:t>
      </w:r>
      <w:r w:rsidR="00E24BF5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0B0D20">
        <w:rPr>
          <w:rFonts w:ascii="Times New Roman" w:hAnsi="Times New Roman" w:cs="Times New Roman"/>
          <w:sz w:val="28"/>
          <w:szCs w:val="28"/>
        </w:rPr>
        <w:t>;</w:t>
      </w:r>
    </w:p>
    <w:p w:rsidR="009F1F8E" w:rsidRPr="000B0D20" w:rsidRDefault="00301745" w:rsidP="00140E20">
      <w:pPr>
        <w:pStyle w:val="ConsPlusNormal0"/>
        <w:tabs>
          <w:tab w:val="left" w:pos="709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перечне документов, необходимых для получения </w:t>
      </w:r>
      <w:r w:rsidR="00E24BF5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0B0D20">
        <w:rPr>
          <w:rFonts w:ascii="Times New Roman" w:hAnsi="Times New Roman" w:cs="Times New Roman"/>
          <w:sz w:val="28"/>
          <w:szCs w:val="28"/>
        </w:rPr>
        <w:t>;</w:t>
      </w:r>
    </w:p>
    <w:p w:rsidR="009F1F8E" w:rsidRPr="000B0D20" w:rsidRDefault="00301745" w:rsidP="00140E20">
      <w:pPr>
        <w:pStyle w:val="ConsPlusNormal0"/>
        <w:tabs>
          <w:tab w:val="left" w:pos="709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сроках предоставления </w:t>
      </w:r>
      <w:r w:rsidR="00E24BF5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0B0D20">
        <w:rPr>
          <w:rFonts w:ascii="Times New Roman" w:hAnsi="Times New Roman" w:cs="Times New Roman"/>
          <w:sz w:val="28"/>
          <w:szCs w:val="28"/>
        </w:rPr>
        <w:t>;</w:t>
      </w:r>
    </w:p>
    <w:p w:rsidR="009F1F8E" w:rsidRPr="000B0D20" w:rsidRDefault="00301745" w:rsidP="00140E20">
      <w:pPr>
        <w:pStyle w:val="ConsPlusNormal0"/>
        <w:tabs>
          <w:tab w:val="left" w:pos="709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об основаниях для отказа в приеме документов, необходимых для предоставления </w:t>
      </w:r>
      <w:r w:rsidR="00E24BF5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0B0D2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F1F8E" w:rsidRPr="000B0D20" w:rsidRDefault="00301745" w:rsidP="00140E20">
      <w:pPr>
        <w:pStyle w:val="ConsPlusNormal0"/>
        <w:tabs>
          <w:tab w:val="left" w:pos="709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об основаниях для приостановления предоставления </w:t>
      </w:r>
      <w:r w:rsidR="00E24BF5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0B0D20">
        <w:rPr>
          <w:rFonts w:ascii="Times New Roman" w:hAnsi="Times New Roman" w:cs="Times New Roman"/>
          <w:sz w:val="28"/>
          <w:szCs w:val="28"/>
        </w:rPr>
        <w:t xml:space="preserve">, отказа в предоставлении </w:t>
      </w:r>
      <w:r w:rsidR="00E24BF5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0B0D20">
        <w:rPr>
          <w:rFonts w:ascii="Times New Roman" w:hAnsi="Times New Roman" w:cs="Times New Roman"/>
          <w:sz w:val="28"/>
          <w:szCs w:val="28"/>
        </w:rPr>
        <w:t>;</w:t>
      </w:r>
    </w:p>
    <w:p w:rsidR="009F1F8E" w:rsidRPr="000B0D20" w:rsidRDefault="00301745" w:rsidP="00140E20">
      <w:pPr>
        <w:pStyle w:val="ConsPlusNormal0"/>
        <w:tabs>
          <w:tab w:val="left" w:pos="709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месте размещения на официальном сайте </w:t>
      </w:r>
      <w:r w:rsidR="005226C9" w:rsidRPr="000B0D20">
        <w:rPr>
          <w:rFonts w:ascii="Times New Roman" w:hAnsi="Times New Roman" w:cs="Times New Roman"/>
          <w:sz w:val="28"/>
          <w:szCs w:val="28"/>
        </w:rPr>
        <w:t>У</w:t>
      </w:r>
      <w:r w:rsidRPr="000B0D20">
        <w:rPr>
          <w:rFonts w:ascii="Times New Roman" w:hAnsi="Times New Roman" w:cs="Times New Roman"/>
          <w:sz w:val="28"/>
          <w:szCs w:val="28"/>
        </w:rPr>
        <w:t xml:space="preserve">полномоченного органа, осуществляющего предоставление </w:t>
      </w:r>
      <w:r w:rsidR="00E24BF5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0B0D20">
        <w:rPr>
          <w:rFonts w:ascii="Times New Roman" w:hAnsi="Times New Roman" w:cs="Times New Roman"/>
          <w:sz w:val="28"/>
          <w:szCs w:val="28"/>
        </w:rPr>
        <w:t>, информации по вопросам ее предоставления.</w:t>
      </w:r>
    </w:p>
    <w:p w:rsidR="009F1F8E" w:rsidRPr="000B0D20" w:rsidRDefault="00384185" w:rsidP="00140E20">
      <w:pPr>
        <w:pStyle w:val="ConsPlusNormal0"/>
        <w:tabs>
          <w:tab w:val="left" w:pos="709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1.3.6</w:t>
      </w:r>
      <w:r w:rsidR="00301745" w:rsidRPr="000B0D20">
        <w:rPr>
          <w:rFonts w:ascii="Times New Roman" w:hAnsi="Times New Roman" w:cs="Times New Roman"/>
          <w:sz w:val="28"/>
          <w:szCs w:val="28"/>
        </w:rPr>
        <w:t>. Индивидуальное информирование при поступлении письменного обращения заинтересованного лица в Уполномоченный орган осуществляется путем направления ему ответа почтовым отправлением или по электронной почте.</w:t>
      </w:r>
    </w:p>
    <w:p w:rsidR="009F1F8E" w:rsidRPr="000B0D20" w:rsidRDefault="00301745" w:rsidP="00140E20">
      <w:pPr>
        <w:pStyle w:val="ConsPlusNormal0"/>
        <w:tabs>
          <w:tab w:val="left" w:pos="709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 </w:t>
      </w:r>
    </w:p>
    <w:p w:rsidR="009F1F8E" w:rsidRPr="000B0D20" w:rsidRDefault="00301745" w:rsidP="00140E20">
      <w:pPr>
        <w:pStyle w:val="ConsPlusNormal0"/>
        <w:tabs>
          <w:tab w:val="left" w:pos="709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При информировании в письменном виде ответ на обращение направляется заинтересованному лицу в течение 30 календарных дней со дня регистрации обращения.</w:t>
      </w:r>
    </w:p>
    <w:p w:rsidR="009F1F8E" w:rsidRDefault="00295FAD" w:rsidP="00140E20">
      <w:pPr>
        <w:pStyle w:val="ConsPlusNormal0"/>
        <w:tabs>
          <w:tab w:val="left" w:pos="709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1.3.7</w:t>
      </w:r>
      <w:r w:rsidR="00301745">
        <w:rPr>
          <w:rFonts w:ascii="Times New Roman" w:hAnsi="Times New Roman" w:cs="Times New Roman"/>
          <w:sz w:val="28"/>
          <w:szCs w:val="28"/>
        </w:rPr>
        <w:t xml:space="preserve">. Информация о </w:t>
      </w:r>
      <w:r w:rsidR="00F7224C">
        <w:rPr>
          <w:rFonts w:ascii="Times New Roman" w:hAnsi="Times New Roman" w:cs="Times New Roman"/>
          <w:sz w:val="28"/>
          <w:szCs w:val="28"/>
        </w:rPr>
        <w:t>государствен</w:t>
      </w:r>
      <w:r w:rsidR="00301745">
        <w:rPr>
          <w:rFonts w:ascii="Times New Roman" w:hAnsi="Times New Roman" w:cs="Times New Roman"/>
          <w:sz w:val="28"/>
          <w:szCs w:val="28"/>
        </w:rPr>
        <w:t>ной услуге размещается:</w:t>
      </w:r>
    </w:p>
    <w:p w:rsidR="009F1F8E" w:rsidRPr="000B0D20" w:rsidRDefault="00301745" w:rsidP="00140E20">
      <w:pPr>
        <w:pStyle w:val="ConsPlusNormal0"/>
        <w:tabs>
          <w:tab w:val="left" w:pos="709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стендах </w:t>
      </w:r>
      <w:r w:rsidRPr="000B0D20">
        <w:rPr>
          <w:rFonts w:ascii="Times New Roman" w:hAnsi="Times New Roman" w:cs="Times New Roman"/>
          <w:sz w:val="28"/>
          <w:szCs w:val="28"/>
        </w:rPr>
        <w:t>Уполномоченного органа;</w:t>
      </w:r>
    </w:p>
    <w:p w:rsidR="009F1F8E" w:rsidRDefault="00301745" w:rsidP="00140E20">
      <w:pPr>
        <w:pStyle w:val="ConsPlusNormal0"/>
        <w:tabs>
          <w:tab w:val="left" w:pos="709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официальном сайте </w:t>
      </w:r>
      <w:r w:rsidRPr="000B0D20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F4A54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1F8E" w:rsidRDefault="00301745" w:rsidP="00140E20">
      <w:pPr>
        <w:pStyle w:val="ConsPlusNormal0"/>
        <w:tabs>
          <w:tab w:val="left" w:pos="709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средствах массовой информации, в информационных материалах (брошюрах, буклетах и т.д.).</w:t>
      </w:r>
    </w:p>
    <w:p w:rsidR="009F1F8E" w:rsidRPr="000B0D20" w:rsidRDefault="00295FAD" w:rsidP="00140E20">
      <w:pPr>
        <w:pStyle w:val="ConsPlusNormal0"/>
        <w:tabs>
          <w:tab w:val="left" w:pos="709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1.3.8</w:t>
      </w:r>
      <w:r w:rsidR="00301745" w:rsidRPr="000B0D20">
        <w:rPr>
          <w:rFonts w:ascii="Times New Roman" w:hAnsi="Times New Roman" w:cs="Times New Roman"/>
          <w:sz w:val="28"/>
          <w:szCs w:val="28"/>
        </w:rPr>
        <w:t>. Размещаемая информация содержит:</w:t>
      </w:r>
    </w:p>
    <w:p w:rsidR="009F1F8E" w:rsidRPr="000B0D20" w:rsidRDefault="00301745" w:rsidP="00140E20">
      <w:pPr>
        <w:pStyle w:val="ConsPlusNormal0"/>
        <w:tabs>
          <w:tab w:val="left" w:pos="709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извлечения из нормативных правовых актов, устанавливающих порядок и </w:t>
      </w:r>
      <w:r w:rsidRPr="000B0D20">
        <w:rPr>
          <w:rFonts w:ascii="Times New Roman" w:hAnsi="Times New Roman" w:cs="Times New Roman"/>
          <w:sz w:val="28"/>
          <w:szCs w:val="28"/>
        </w:rPr>
        <w:lastRenderedPageBreak/>
        <w:t xml:space="preserve">условия предоставления </w:t>
      </w:r>
      <w:r w:rsidR="00E24BF5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0B0D20">
        <w:rPr>
          <w:rFonts w:ascii="Times New Roman" w:hAnsi="Times New Roman" w:cs="Times New Roman"/>
          <w:sz w:val="28"/>
          <w:szCs w:val="28"/>
        </w:rPr>
        <w:t xml:space="preserve"> (с указанием реквизитов);</w:t>
      </w:r>
    </w:p>
    <w:p w:rsidR="009F1F8E" w:rsidRPr="000B0D20" w:rsidRDefault="00301745" w:rsidP="00140E20">
      <w:pPr>
        <w:pStyle w:val="ConsPlusNormal0"/>
        <w:tabs>
          <w:tab w:val="left" w:pos="709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перечень документов, необходимых для предоставления </w:t>
      </w:r>
      <w:r w:rsidR="00E24BF5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0B0D20">
        <w:rPr>
          <w:rFonts w:ascii="Times New Roman" w:hAnsi="Times New Roman" w:cs="Times New Roman"/>
          <w:sz w:val="28"/>
          <w:szCs w:val="28"/>
        </w:rPr>
        <w:t>, и требования, предъявляемые к этим документам;</w:t>
      </w:r>
    </w:p>
    <w:p w:rsidR="009F1F8E" w:rsidRPr="000B0D20" w:rsidRDefault="00301745" w:rsidP="00140E20">
      <w:pPr>
        <w:pStyle w:val="ConsPlusNormal0"/>
        <w:tabs>
          <w:tab w:val="left" w:pos="709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- образцы оформления документов, необходимых для получения услуги, и требования к их оформлению;</w:t>
      </w:r>
    </w:p>
    <w:p w:rsidR="009F1F8E" w:rsidRPr="000B0D20" w:rsidRDefault="00301745" w:rsidP="00140E20">
      <w:pPr>
        <w:pStyle w:val="ConsPlusNormal0"/>
        <w:tabs>
          <w:tab w:val="left" w:pos="709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- режим приема граждан специалистами Уполномоченного органа.</w:t>
      </w:r>
    </w:p>
    <w:p w:rsidR="009F1F8E" w:rsidRDefault="006C1E00" w:rsidP="00140E20">
      <w:pPr>
        <w:pStyle w:val="ConsPlusNormal0"/>
        <w:tabs>
          <w:tab w:val="left" w:pos="709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017217">
        <w:rPr>
          <w:rFonts w:ascii="Times New Roman" w:hAnsi="Times New Roman" w:cs="Times New Roman"/>
          <w:sz w:val="28"/>
          <w:szCs w:val="28"/>
        </w:rPr>
        <w:t>9</w:t>
      </w:r>
      <w:r w:rsidR="00301745">
        <w:rPr>
          <w:rFonts w:ascii="Times New Roman" w:hAnsi="Times New Roman" w:cs="Times New Roman"/>
          <w:sz w:val="28"/>
          <w:szCs w:val="28"/>
        </w:rPr>
        <w:t xml:space="preserve">. Информация о ходе рассмотрения заявления о предоставлении </w:t>
      </w:r>
      <w:r w:rsidR="00E24BF5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="00301745">
        <w:rPr>
          <w:rFonts w:ascii="Times New Roman" w:hAnsi="Times New Roman" w:cs="Times New Roman"/>
          <w:sz w:val="28"/>
          <w:szCs w:val="28"/>
        </w:rPr>
        <w:t xml:space="preserve"> и о результатах предоставления </w:t>
      </w:r>
      <w:r w:rsidR="00E24BF5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="00301745">
        <w:rPr>
          <w:rFonts w:ascii="Times New Roman" w:hAnsi="Times New Roman" w:cs="Times New Roman"/>
          <w:sz w:val="28"/>
          <w:szCs w:val="28"/>
        </w:rPr>
        <w:t xml:space="preserve"> может быть получена заявителем (его представителем) в Уполномоченном органе, по телефону либо посредством электронной почты.</w:t>
      </w:r>
    </w:p>
    <w:p w:rsidR="009F1F8E" w:rsidRDefault="009F1F8E" w:rsidP="00140E20">
      <w:pPr>
        <w:pStyle w:val="ConsPlusNormal0"/>
        <w:tabs>
          <w:tab w:val="left" w:pos="10206"/>
        </w:tabs>
        <w:ind w:right="407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1F8E" w:rsidRPr="004C4478" w:rsidRDefault="00301745" w:rsidP="00140E20">
      <w:pPr>
        <w:pStyle w:val="Default"/>
        <w:tabs>
          <w:tab w:val="left" w:pos="10206"/>
        </w:tabs>
        <w:ind w:right="407"/>
        <w:contextualSpacing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 </w:t>
      </w:r>
      <w:r w:rsidRPr="004C4478">
        <w:rPr>
          <w:b/>
          <w:bCs/>
          <w:color w:val="auto"/>
          <w:sz w:val="28"/>
          <w:szCs w:val="28"/>
        </w:rPr>
        <w:t xml:space="preserve">Стандарт предоставления </w:t>
      </w:r>
      <w:r w:rsidR="00E24BF5">
        <w:rPr>
          <w:b/>
          <w:sz w:val="28"/>
          <w:szCs w:val="28"/>
        </w:rPr>
        <w:t>государственной услуги</w:t>
      </w:r>
    </w:p>
    <w:p w:rsidR="009F1F8E" w:rsidRPr="004C4478" w:rsidRDefault="009F1F8E" w:rsidP="00140E20">
      <w:pPr>
        <w:pStyle w:val="Default"/>
        <w:tabs>
          <w:tab w:val="left" w:pos="10206"/>
        </w:tabs>
        <w:ind w:right="407"/>
        <w:contextualSpacing/>
        <w:jc w:val="center"/>
        <w:rPr>
          <w:b/>
          <w:bCs/>
          <w:color w:val="auto"/>
          <w:sz w:val="28"/>
          <w:szCs w:val="28"/>
        </w:rPr>
      </w:pPr>
    </w:p>
    <w:p w:rsidR="009F1F8E" w:rsidRDefault="00301745" w:rsidP="00140E20">
      <w:pPr>
        <w:pStyle w:val="Default"/>
        <w:tabs>
          <w:tab w:val="left" w:pos="10206"/>
        </w:tabs>
        <w:ind w:right="407"/>
        <w:contextualSpacing/>
        <w:jc w:val="center"/>
        <w:rPr>
          <w:b/>
          <w:sz w:val="28"/>
          <w:szCs w:val="28"/>
        </w:rPr>
      </w:pPr>
      <w:r w:rsidRPr="004C4478">
        <w:rPr>
          <w:b/>
          <w:bCs/>
          <w:color w:val="auto"/>
          <w:sz w:val="28"/>
          <w:szCs w:val="28"/>
        </w:rPr>
        <w:t xml:space="preserve">2.1. Наименование </w:t>
      </w:r>
      <w:r w:rsidR="00E24BF5">
        <w:rPr>
          <w:b/>
          <w:sz w:val="28"/>
          <w:szCs w:val="28"/>
        </w:rPr>
        <w:t>государственной услуги</w:t>
      </w:r>
    </w:p>
    <w:p w:rsidR="007F4A54" w:rsidRPr="004C4478" w:rsidRDefault="007F4A54" w:rsidP="00140E20">
      <w:pPr>
        <w:pStyle w:val="Default"/>
        <w:tabs>
          <w:tab w:val="left" w:pos="10206"/>
        </w:tabs>
        <w:ind w:right="407"/>
        <w:contextualSpacing/>
        <w:jc w:val="center"/>
        <w:rPr>
          <w:b/>
          <w:bCs/>
          <w:color w:val="auto"/>
          <w:sz w:val="28"/>
          <w:szCs w:val="28"/>
        </w:rPr>
      </w:pPr>
    </w:p>
    <w:p w:rsidR="009F1F8E" w:rsidRDefault="001B3F96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bCs/>
          <w:sz w:val="28"/>
          <w:szCs w:val="28"/>
        </w:rPr>
      </w:pPr>
      <w:r w:rsidRPr="001B3F96">
        <w:rPr>
          <w:bCs/>
          <w:sz w:val="28"/>
          <w:szCs w:val="28"/>
        </w:rPr>
        <w:t xml:space="preserve">Наименование </w:t>
      </w:r>
      <w:r w:rsidR="00E24BF5">
        <w:rPr>
          <w:bCs/>
          <w:sz w:val="28"/>
          <w:szCs w:val="28"/>
        </w:rPr>
        <w:t>государственной услуги</w:t>
      </w:r>
      <w:r w:rsidRPr="001B3F96">
        <w:rPr>
          <w:bCs/>
          <w:sz w:val="28"/>
          <w:szCs w:val="28"/>
        </w:rPr>
        <w:t xml:space="preserve"> – </w:t>
      </w:r>
      <w:r w:rsidR="00780448">
        <w:rPr>
          <w:sz w:val="28"/>
          <w:szCs w:val="28"/>
        </w:rPr>
        <w:t>«Выдача органами опеки и попечительства предварительного разрешения, затрагивающего</w:t>
      </w:r>
      <w:r w:rsidR="00780448" w:rsidRPr="009F4CCC">
        <w:rPr>
          <w:sz w:val="28"/>
          <w:szCs w:val="28"/>
        </w:rPr>
        <w:t xml:space="preserve"> </w:t>
      </w:r>
      <w:r w:rsidR="00780448">
        <w:rPr>
          <w:sz w:val="28"/>
          <w:szCs w:val="28"/>
        </w:rPr>
        <w:t>осуществление имущественных прав подопечных</w:t>
      </w:r>
      <w:r w:rsidR="00780448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780448" w:rsidRDefault="00780448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</w:p>
    <w:p w:rsidR="009F1F8E" w:rsidRDefault="001B3F96" w:rsidP="00215DA4">
      <w:pPr>
        <w:pStyle w:val="Default"/>
        <w:tabs>
          <w:tab w:val="left" w:pos="10206"/>
        </w:tabs>
        <w:ind w:right="407"/>
        <w:contextualSpacing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2.2. Наименование органа</w:t>
      </w:r>
      <w:r w:rsidR="00301745">
        <w:rPr>
          <w:b/>
          <w:bCs/>
          <w:color w:val="auto"/>
          <w:sz w:val="28"/>
          <w:szCs w:val="28"/>
        </w:rPr>
        <w:t xml:space="preserve">, </w:t>
      </w:r>
      <w:r w:rsidR="00301745" w:rsidRPr="004C4478">
        <w:rPr>
          <w:b/>
          <w:bCs/>
          <w:color w:val="auto"/>
          <w:sz w:val="28"/>
          <w:szCs w:val="28"/>
        </w:rPr>
        <w:t xml:space="preserve">предоставляющего </w:t>
      </w:r>
      <w:r w:rsidR="00F7224C">
        <w:rPr>
          <w:b/>
          <w:sz w:val="28"/>
          <w:szCs w:val="28"/>
        </w:rPr>
        <w:t>государственн</w:t>
      </w:r>
      <w:r>
        <w:rPr>
          <w:b/>
          <w:sz w:val="28"/>
          <w:szCs w:val="28"/>
        </w:rPr>
        <w:t xml:space="preserve">ую </w:t>
      </w:r>
      <w:r w:rsidR="00301745">
        <w:rPr>
          <w:b/>
          <w:bCs/>
          <w:color w:val="auto"/>
          <w:sz w:val="28"/>
          <w:szCs w:val="28"/>
        </w:rPr>
        <w:t>услугу</w:t>
      </w:r>
    </w:p>
    <w:p w:rsidR="009F1F8E" w:rsidRDefault="009F1F8E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</w:p>
    <w:p w:rsidR="009F1F8E" w:rsidRPr="000B0D20" w:rsidRDefault="00301745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>2.2.1</w:t>
      </w:r>
      <w:r w:rsidR="00F23FC9">
        <w:rPr>
          <w:rFonts w:eastAsiaTheme="minorHAnsi"/>
          <w:color w:val="auto"/>
          <w:sz w:val="28"/>
          <w:szCs w:val="28"/>
          <w:lang w:eastAsia="hi-IN" w:bidi="hi-IN"/>
        </w:rPr>
        <w:t>.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="00F35613">
        <w:rPr>
          <w:rFonts w:eastAsiaTheme="minorHAnsi"/>
          <w:color w:val="auto"/>
          <w:sz w:val="28"/>
          <w:szCs w:val="28"/>
          <w:lang w:eastAsia="hi-IN" w:bidi="hi-IN"/>
        </w:rPr>
        <w:t>Государственная услуга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 предоставляется </w:t>
      </w:r>
      <w:r w:rsidR="008D3839">
        <w:rPr>
          <w:rFonts w:eastAsiaTheme="minorHAnsi"/>
          <w:bCs/>
          <w:color w:val="auto"/>
          <w:sz w:val="28"/>
          <w:szCs w:val="28"/>
          <w:lang w:eastAsia="hi-IN" w:bidi="hi-IN"/>
        </w:rPr>
        <w:t>отделом опеки и попечительства Управления образования Администрации</w:t>
      </w:r>
      <w:r w:rsidR="00C85107" w:rsidRPr="00C85107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="00BE50F8"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муниципального образования </w:t>
      </w:r>
      <w:r w:rsidR="00C85107">
        <w:rPr>
          <w:rFonts w:eastAsiaTheme="minorHAnsi"/>
          <w:color w:val="auto"/>
          <w:sz w:val="28"/>
          <w:szCs w:val="28"/>
          <w:lang w:eastAsia="hi-IN" w:bidi="hi-IN"/>
        </w:rPr>
        <w:t>«Сафоновский муниципальный округ</w:t>
      </w:r>
      <w:r w:rsidR="00BE50F8" w:rsidRPr="000B0D20">
        <w:rPr>
          <w:rFonts w:eastAsiaTheme="minorHAnsi"/>
          <w:color w:val="auto"/>
          <w:sz w:val="28"/>
          <w:szCs w:val="28"/>
          <w:lang w:eastAsia="hi-IN" w:bidi="hi-IN"/>
        </w:rPr>
        <w:t>» Смоленской области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 (далее</w:t>
      </w:r>
      <w:r w:rsidR="003E7B61">
        <w:rPr>
          <w:rFonts w:eastAsiaTheme="minorHAnsi"/>
          <w:color w:val="auto"/>
          <w:sz w:val="28"/>
          <w:szCs w:val="28"/>
          <w:lang w:eastAsia="hi-IN" w:bidi="hi-IN"/>
        </w:rPr>
        <w:t xml:space="preserve"> –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>Уполномоченный орган).</w:t>
      </w:r>
    </w:p>
    <w:p w:rsidR="009F1F8E" w:rsidRPr="000B0D20" w:rsidRDefault="00301745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2.2.2. При предоставлении </w:t>
      </w:r>
      <w:r w:rsidR="00E24BF5">
        <w:rPr>
          <w:rFonts w:eastAsiaTheme="minorHAnsi"/>
          <w:color w:val="auto"/>
          <w:sz w:val="28"/>
          <w:szCs w:val="28"/>
          <w:lang w:eastAsia="hi-IN" w:bidi="hi-IN"/>
        </w:rPr>
        <w:t>государственной услуги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 Уполномоченный орган взаимодействует с: </w:t>
      </w:r>
    </w:p>
    <w:p w:rsidR="009512D1" w:rsidRPr="00F7224C" w:rsidRDefault="009512D1" w:rsidP="00140E20">
      <w:pPr>
        <w:widowControl/>
        <w:tabs>
          <w:tab w:val="left" w:pos="993"/>
          <w:tab w:val="left" w:pos="10206"/>
        </w:tabs>
        <w:ind w:right="407" w:firstLine="708"/>
        <w:contextualSpacing/>
        <w:jc w:val="both"/>
        <w:rPr>
          <w:bCs/>
          <w:sz w:val="28"/>
          <w:szCs w:val="28"/>
        </w:rPr>
      </w:pPr>
      <w:r>
        <w:rPr>
          <w:bCs/>
          <w:color w:val="1F1F1F"/>
          <w:sz w:val="28"/>
          <w:szCs w:val="28"/>
        </w:rPr>
        <w:t xml:space="preserve">- </w:t>
      </w:r>
      <w:r w:rsidRPr="00F7224C">
        <w:rPr>
          <w:bCs/>
          <w:sz w:val="28"/>
          <w:szCs w:val="28"/>
        </w:rPr>
        <w:t xml:space="preserve">Управлением Федеральной службы государственной регистрации, кадастра и картографии </w:t>
      </w:r>
      <w:r w:rsidR="0059517B" w:rsidRPr="00F7224C">
        <w:rPr>
          <w:bCs/>
          <w:sz w:val="28"/>
          <w:szCs w:val="28"/>
        </w:rPr>
        <w:t xml:space="preserve">по вопросам предоставления </w:t>
      </w:r>
      <w:r w:rsidR="0059517B" w:rsidRPr="00F7224C">
        <w:rPr>
          <w:sz w:val="28"/>
          <w:szCs w:val="28"/>
        </w:rPr>
        <w:t>выписки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6622FD" w:rsidRPr="00F7224C">
        <w:rPr>
          <w:bCs/>
          <w:sz w:val="28"/>
          <w:szCs w:val="28"/>
        </w:rPr>
        <w:t>;</w:t>
      </w:r>
      <w:r w:rsidR="000F0E2F">
        <w:rPr>
          <w:bCs/>
          <w:sz w:val="28"/>
          <w:szCs w:val="28"/>
        </w:rPr>
        <w:t xml:space="preserve"> </w:t>
      </w:r>
      <w:r w:rsidR="000F0E2F" w:rsidRPr="00F7224C">
        <w:rPr>
          <w:sz w:val="28"/>
          <w:szCs w:val="28"/>
        </w:rPr>
        <w:t>выписки из Единого государственного реестра недвижимости</w:t>
      </w:r>
      <w:r w:rsidR="000F0E2F">
        <w:rPr>
          <w:sz w:val="28"/>
          <w:szCs w:val="28"/>
        </w:rPr>
        <w:t xml:space="preserve"> о правах отдельного лица на </w:t>
      </w:r>
      <w:r w:rsidR="008F6D9C">
        <w:rPr>
          <w:sz w:val="28"/>
          <w:szCs w:val="28"/>
        </w:rPr>
        <w:t>имевшиеся (</w:t>
      </w:r>
      <w:r w:rsidR="000F0E2F">
        <w:rPr>
          <w:sz w:val="28"/>
          <w:szCs w:val="28"/>
        </w:rPr>
        <w:t>имеющиеся</w:t>
      </w:r>
      <w:r w:rsidR="008F6D9C">
        <w:rPr>
          <w:sz w:val="28"/>
          <w:szCs w:val="28"/>
        </w:rPr>
        <w:t xml:space="preserve">) </w:t>
      </w:r>
      <w:r w:rsidR="00D62805">
        <w:rPr>
          <w:sz w:val="28"/>
          <w:szCs w:val="28"/>
        </w:rPr>
        <w:t xml:space="preserve">у него </w:t>
      </w:r>
      <w:r w:rsidR="008F6D9C">
        <w:rPr>
          <w:sz w:val="28"/>
          <w:szCs w:val="28"/>
        </w:rPr>
        <w:t>объекты недвижимости;</w:t>
      </w:r>
    </w:p>
    <w:p w:rsidR="006622FD" w:rsidRDefault="006622FD" w:rsidP="00140E20">
      <w:pPr>
        <w:widowControl/>
        <w:tabs>
          <w:tab w:val="left" w:pos="993"/>
          <w:tab w:val="left" w:pos="10206"/>
        </w:tabs>
        <w:ind w:right="407" w:firstLine="708"/>
        <w:contextualSpacing/>
        <w:jc w:val="both"/>
        <w:rPr>
          <w:bCs/>
          <w:sz w:val="28"/>
          <w:szCs w:val="28"/>
        </w:rPr>
      </w:pPr>
      <w:r w:rsidRPr="00F7224C">
        <w:rPr>
          <w:bCs/>
          <w:sz w:val="28"/>
          <w:szCs w:val="28"/>
        </w:rPr>
        <w:t xml:space="preserve">- </w:t>
      </w:r>
      <w:r w:rsidR="00216D07" w:rsidRPr="00F7224C">
        <w:rPr>
          <w:bCs/>
          <w:sz w:val="28"/>
          <w:szCs w:val="28"/>
        </w:rPr>
        <w:t xml:space="preserve">Отделом по вопросам миграции </w:t>
      </w:r>
      <w:r w:rsidR="00A12DF7" w:rsidRPr="00F7224C">
        <w:rPr>
          <w:bCs/>
          <w:sz w:val="28"/>
          <w:szCs w:val="28"/>
        </w:rPr>
        <w:t>Межмуниципального отдела</w:t>
      </w:r>
      <w:r w:rsidRPr="00F7224C">
        <w:rPr>
          <w:bCs/>
          <w:sz w:val="28"/>
          <w:szCs w:val="28"/>
        </w:rPr>
        <w:t xml:space="preserve"> Министерства внутренних дел Росси</w:t>
      </w:r>
      <w:r w:rsidR="00A12DF7" w:rsidRPr="00F7224C">
        <w:rPr>
          <w:bCs/>
          <w:sz w:val="28"/>
          <w:szCs w:val="28"/>
        </w:rPr>
        <w:t>йской Федерации «Сафоновский»</w:t>
      </w:r>
      <w:r w:rsidR="003B0E65">
        <w:rPr>
          <w:bCs/>
          <w:sz w:val="28"/>
          <w:szCs w:val="28"/>
        </w:rPr>
        <w:t xml:space="preserve"> по вопросам предоставления адресно-справочной информации</w:t>
      </w:r>
      <w:r w:rsidR="00971581" w:rsidRPr="00FF4C6B">
        <w:rPr>
          <w:color w:val="000000"/>
          <w:sz w:val="28"/>
          <w:szCs w:val="28"/>
          <w:shd w:val="clear" w:color="auto" w:fill="FFFFFF"/>
        </w:rPr>
        <w:t xml:space="preserve"> в отношении лиц, зарегистрированных по месту жительства</w:t>
      </w:r>
      <w:r w:rsidR="00971581" w:rsidRPr="00E33DF5">
        <w:rPr>
          <w:sz w:val="28"/>
          <w:szCs w:val="28"/>
        </w:rPr>
        <w:t xml:space="preserve"> </w:t>
      </w:r>
      <w:r w:rsidR="00971581">
        <w:rPr>
          <w:sz w:val="28"/>
          <w:szCs w:val="28"/>
        </w:rPr>
        <w:t xml:space="preserve">либо </w:t>
      </w:r>
      <w:r w:rsidR="00971581" w:rsidRPr="00FF4C6B">
        <w:rPr>
          <w:color w:val="000000"/>
          <w:sz w:val="28"/>
          <w:szCs w:val="28"/>
          <w:shd w:val="clear" w:color="auto" w:fill="FFFFFF"/>
        </w:rPr>
        <w:t xml:space="preserve">по месту пребывания </w:t>
      </w:r>
      <w:r w:rsidR="00971581" w:rsidRPr="00E33DF5">
        <w:rPr>
          <w:sz w:val="28"/>
          <w:szCs w:val="28"/>
        </w:rPr>
        <w:t>в отчуждаемо</w:t>
      </w:r>
      <w:r w:rsidR="00971581">
        <w:rPr>
          <w:sz w:val="28"/>
          <w:szCs w:val="28"/>
        </w:rPr>
        <w:t>м</w:t>
      </w:r>
      <w:r w:rsidR="00971581" w:rsidRPr="00E33DF5">
        <w:rPr>
          <w:sz w:val="28"/>
          <w:szCs w:val="28"/>
        </w:rPr>
        <w:t xml:space="preserve"> и приобретаемо</w:t>
      </w:r>
      <w:r w:rsidR="00971581">
        <w:rPr>
          <w:sz w:val="28"/>
          <w:szCs w:val="28"/>
        </w:rPr>
        <w:t>м (выделяемом)</w:t>
      </w:r>
      <w:r w:rsidR="00971581" w:rsidRPr="00E33DF5">
        <w:rPr>
          <w:sz w:val="28"/>
          <w:szCs w:val="28"/>
        </w:rPr>
        <w:t xml:space="preserve"> жило</w:t>
      </w:r>
      <w:r w:rsidR="00971581">
        <w:rPr>
          <w:sz w:val="28"/>
          <w:szCs w:val="28"/>
        </w:rPr>
        <w:t>м</w:t>
      </w:r>
      <w:r w:rsidR="00971581" w:rsidRPr="00E33DF5">
        <w:rPr>
          <w:sz w:val="28"/>
          <w:szCs w:val="28"/>
        </w:rPr>
        <w:t xml:space="preserve"> помещени</w:t>
      </w:r>
      <w:r w:rsidR="00971581">
        <w:rPr>
          <w:sz w:val="28"/>
          <w:szCs w:val="28"/>
        </w:rPr>
        <w:t>и</w:t>
      </w:r>
      <w:r w:rsidR="00F35613" w:rsidRPr="00F7224C">
        <w:rPr>
          <w:bCs/>
          <w:sz w:val="28"/>
          <w:szCs w:val="28"/>
        </w:rPr>
        <w:t>;</w:t>
      </w:r>
    </w:p>
    <w:p w:rsidR="003B0E65" w:rsidRDefault="00FF4C6B" w:rsidP="00140E20">
      <w:pPr>
        <w:widowControl/>
        <w:tabs>
          <w:tab w:val="left" w:pos="993"/>
          <w:tab w:val="left" w:pos="10206"/>
        </w:tabs>
        <w:ind w:right="407" w:firstLine="708"/>
        <w:contextualSpacing/>
        <w:jc w:val="both"/>
        <w:rPr>
          <w:bCs/>
          <w:sz w:val="28"/>
          <w:szCs w:val="28"/>
        </w:rPr>
      </w:pPr>
      <w:r w:rsidRPr="00FF4C6B">
        <w:rPr>
          <w:bCs/>
          <w:sz w:val="28"/>
          <w:szCs w:val="28"/>
        </w:rPr>
        <w:t xml:space="preserve">- </w:t>
      </w:r>
      <w:r w:rsidRPr="00FF4C6B">
        <w:rPr>
          <w:bCs/>
          <w:sz w:val="28"/>
          <w:szCs w:val="28"/>
          <w:shd w:val="clear" w:color="auto" w:fill="FFFFFF"/>
        </w:rPr>
        <w:t>Управлением</w:t>
      </w:r>
      <w:r w:rsidRPr="00FF4C6B">
        <w:rPr>
          <w:sz w:val="28"/>
          <w:szCs w:val="28"/>
          <w:shd w:val="clear" w:color="auto" w:fill="FFFFFF"/>
        </w:rPr>
        <w:t> </w:t>
      </w:r>
      <w:r w:rsidRPr="00FF4C6B">
        <w:rPr>
          <w:bCs/>
          <w:sz w:val="28"/>
          <w:szCs w:val="28"/>
          <w:shd w:val="clear" w:color="auto" w:fill="FFFFFF"/>
        </w:rPr>
        <w:t>Федеральной</w:t>
      </w:r>
      <w:r w:rsidRPr="00FF4C6B">
        <w:rPr>
          <w:sz w:val="28"/>
          <w:szCs w:val="28"/>
          <w:shd w:val="clear" w:color="auto" w:fill="FFFFFF"/>
        </w:rPr>
        <w:t> </w:t>
      </w:r>
      <w:r w:rsidRPr="00FF4C6B">
        <w:rPr>
          <w:bCs/>
          <w:sz w:val="28"/>
          <w:szCs w:val="28"/>
          <w:shd w:val="clear" w:color="auto" w:fill="FFFFFF"/>
        </w:rPr>
        <w:t>налоговой</w:t>
      </w:r>
      <w:r w:rsidRPr="00FF4C6B">
        <w:rPr>
          <w:sz w:val="28"/>
          <w:szCs w:val="28"/>
          <w:shd w:val="clear" w:color="auto" w:fill="FFFFFF"/>
        </w:rPr>
        <w:t> </w:t>
      </w:r>
      <w:r w:rsidRPr="00FF4C6B">
        <w:rPr>
          <w:bCs/>
          <w:sz w:val="28"/>
          <w:szCs w:val="28"/>
          <w:shd w:val="clear" w:color="auto" w:fill="FFFFFF"/>
        </w:rPr>
        <w:t>службы</w:t>
      </w:r>
      <w:r w:rsidRPr="00FF4C6B">
        <w:rPr>
          <w:sz w:val="28"/>
          <w:szCs w:val="28"/>
          <w:shd w:val="clear" w:color="auto" w:fill="FFFFFF"/>
        </w:rPr>
        <w:t> </w:t>
      </w:r>
      <w:r w:rsidRPr="00FF4C6B">
        <w:rPr>
          <w:bCs/>
          <w:sz w:val="28"/>
          <w:szCs w:val="28"/>
          <w:shd w:val="clear" w:color="auto" w:fill="FFFFFF"/>
        </w:rPr>
        <w:t>по</w:t>
      </w:r>
      <w:r w:rsidRPr="00FF4C6B">
        <w:rPr>
          <w:sz w:val="28"/>
          <w:szCs w:val="28"/>
          <w:shd w:val="clear" w:color="auto" w:fill="FFFFFF"/>
        </w:rPr>
        <w:t> </w:t>
      </w:r>
      <w:r w:rsidRPr="00FF4C6B">
        <w:rPr>
          <w:bCs/>
          <w:sz w:val="28"/>
          <w:szCs w:val="28"/>
          <w:shd w:val="clear" w:color="auto" w:fill="FFFFFF"/>
        </w:rPr>
        <w:t>Смоленской</w:t>
      </w:r>
      <w:r w:rsidRPr="00FF4C6B">
        <w:rPr>
          <w:sz w:val="28"/>
          <w:szCs w:val="28"/>
          <w:shd w:val="clear" w:color="auto" w:fill="FFFFFF"/>
        </w:rPr>
        <w:t> </w:t>
      </w:r>
      <w:r w:rsidRPr="00FF4C6B">
        <w:rPr>
          <w:bCs/>
          <w:sz w:val="28"/>
          <w:szCs w:val="28"/>
          <w:shd w:val="clear" w:color="auto" w:fill="FFFFFF"/>
        </w:rPr>
        <w:t>области</w:t>
      </w:r>
      <w:r w:rsidR="003B0E65">
        <w:rPr>
          <w:bCs/>
          <w:sz w:val="28"/>
          <w:szCs w:val="28"/>
          <w:shd w:val="clear" w:color="auto" w:fill="FFFFFF"/>
        </w:rPr>
        <w:t xml:space="preserve"> по вопросам предоставления </w:t>
      </w:r>
      <w:r w:rsidR="003B0E65" w:rsidRPr="00E33DF5">
        <w:rPr>
          <w:sz w:val="28"/>
          <w:szCs w:val="28"/>
        </w:rPr>
        <w:t>выписк</w:t>
      </w:r>
      <w:r w:rsidR="003B0E65">
        <w:rPr>
          <w:sz w:val="28"/>
          <w:szCs w:val="28"/>
        </w:rPr>
        <w:t>и</w:t>
      </w:r>
      <w:r w:rsidR="003B0E65" w:rsidRPr="00E33DF5">
        <w:rPr>
          <w:sz w:val="28"/>
          <w:szCs w:val="28"/>
        </w:rPr>
        <w:t xml:space="preserve"> из Единого государственного реестра юридических лиц</w:t>
      </w:r>
      <w:r w:rsidRPr="00FF4C6B">
        <w:rPr>
          <w:bCs/>
          <w:sz w:val="28"/>
          <w:szCs w:val="28"/>
          <w:shd w:val="clear" w:color="auto" w:fill="FFFFFF"/>
        </w:rPr>
        <w:t>;</w:t>
      </w:r>
      <w:r w:rsidRPr="00FF4C6B">
        <w:rPr>
          <w:sz w:val="28"/>
          <w:szCs w:val="28"/>
          <w:shd w:val="clear" w:color="auto" w:fill="FFFFFF"/>
        </w:rPr>
        <w:t> </w:t>
      </w:r>
    </w:p>
    <w:p w:rsidR="00017217" w:rsidRPr="00F7224C" w:rsidRDefault="00017217" w:rsidP="00140E20">
      <w:pPr>
        <w:widowControl/>
        <w:tabs>
          <w:tab w:val="left" w:pos="993"/>
          <w:tab w:val="left" w:pos="10206"/>
        </w:tabs>
        <w:ind w:right="407" w:firstLine="708"/>
        <w:contextualSpacing/>
        <w:jc w:val="both"/>
        <w:rPr>
          <w:rFonts w:eastAsiaTheme="minorHAnsi"/>
          <w:sz w:val="28"/>
          <w:szCs w:val="28"/>
        </w:rPr>
      </w:pPr>
      <w:r w:rsidRPr="00F7224C">
        <w:rPr>
          <w:sz w:val="28"/>
          <w:szCs w:val="28"/>
        </w:rPr>
        <w:t xml:space="preserve">- Отделом ЗАГС Администрации муниципального образования «Сафоновский </w:t>
      </w:r>
      <w:r w:rsidR="00A26F53">
        <w:rPr>
          <w:sz w:val="28"/>
          <w:szCs w:val="28"/>
        </w:rPr>
        <w:t>муниципальный округ</w:t>
      </w:r>
      <w:r w:rsidRPr="00F7224C">
        <w:rPr>
          <w:sz w:val="28"/>
          <w:szCs w:val="28"/>
        </w:rPr>
        <w:t>» Смоленской области</w:t>
      </w:r>
      <w:r w:rsidR="003B0E65">
        <w:rPr>
          <w:sz w:val="28"/>
          <w:szCs w:val="28"/>
        </w:rPr>
        <w:t xml:space="preserve"> по вопросам предоставления</w:t>
      </w:r>
      <w:r w:rsidR="003B0E65">
        <w:rPr>
          <w:bCs/>
          <w:sz w:val="28"/>
          <w:szCs w:val="28"/>
        </w:rPr>
        <w:t xml:space="preserve"> </w:t>
      </w:r>
      <w:r w:rsidR="003B0E65" w:rsidRPr="00FF4C6B">
        <w:rPr>
          <w:sz w:val="28"/>
          <w:szCs w:val="28"/>
        </w:rPr>
        <w:t>свидетельств</w:t>
      </w:r>
      <w:r w:rsidR="003B0E65">
        <w:rPr>
          <w:sz w:val="28"/>
          <w:szCs w:val="28"/>
        </w:rPr>
        <w:t>а</w:t>
      </w:r>
      <w:r w:rsidR="003B0E65" w:rsidRPr="00FF4C6B">
        <w:rPr>
          <w:sz w:val="28"/>
          <w:szCs w:val="28"/>
        </w:rPr>
        <w:t xml:space="preserve"> о заключении или расторжении брака либо справка, выданная органом записи актов гражданского состояния, подтверждающая перемену фамилии родителя </w:t>
      </w:r>
      <w:r w:rsidR="003B0E65" w:rsidRPr="00FF4C6B">
        <w:rPr>
          <w:sz w:val="28"/>
          <w:szCs w:val="28"/>
        </w:rPr>
        <w:lastRenderedPageBreak/>
        <w:t>(в случае, если фамилия родителя не совпадает с его фамилией, указанной в свидетельстве о рождении ребенка)</w:t>
      </w:r>
      <w:r w:rsidR="003B0E65">
        <w:rPr>
          <w:sz w:val="28"/>
          <w:szCs w:val="28"/>
        </w:rPr>
        <w:t>, с</w:t>
      </w:r>
      <w:r w:rsidR="003B0E65" w:rsidRPr="00FF4C6B">
        <w:rPr>
          <w:sz w:val="28"/>
          <w:szCs w:val="28"/>
        </w:rPr>
        <w:t>ведени</w:t>
      </w:r>
      <w:r w:rsidR="003B0E65">
        <w:rPr>
          <w:sz w:val="28"/>
          <w:szCs w:val="28"/>
        </w:rPr>
        <w:t>й</w:t>
      </w:r>
      <w:r w:rsidR="003B0E65" w:rsidRPr="00FF4C6B">
        <w:rPr>
          <w:sz w:val="28"/>
          <w:szCs w:val="28"/>
        </w:rPr>
        <w:t>, содержащи</w:t>
      </w:r>
      <w:r w:rsidR="003B0E65">
        <w:rPr>
          <w:sz w:val="28"/>
          <w:szCs w:val="28"/>
        </w:rPr>
        <w:t>х</w:t>
      </w:r>
      <w:r w:rsidR="003B0E65" w:rsidRPr="00FF4C6B">
        <w:rPr>
          <w:sz w:val="28"/>
          <w:szCs w:val="28"/>
        </w:rPr>
        <w:t>ся в документе, подтверждающем полномочия законного представителя подопечного (свидетельство о рождении несовершеннолетнего</w:t>
      </w:r>
      <w:r w:rsidR="003B0E65">
        <w:rPr>
          <w:bCs/>
          <w:sz w:val="28"/>
          <w:szCs w:val="28"/>
        </w:rPr>
        <w:t>)</w:t>
      </w:r>
      <w:r w:rsidR="00F7224C">
        <w:rPr>
          <w:sz w:val="28"/>
          <w:szCs w:val="28"/>
        </w:rPr>
        <w:t>.</w:t>
      </w:r>
    </w:p>
    <w:p w:rsidR="009F1F8E" w:rsidRDefault="00301745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2.2.3. При предоставлении </w:t>
      </w:r>
      <w:r w:rsidR="00E24BF5">
        <w:rPr>
          <w:rFonts w:eastAsiaTheme="minorHAnsi"/>
          <w:color w:val="auto"/>
          <w:sz w:val="28"/>
          <w:szCs w:val="28"/>
          <w:lang w:eastAsia="hi-IN" w:bidi="hi-IN"/>
        </w:rPr>
        <w:t>государственной услуги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 Уполномоченному органу запрещается требовать от заявителя осуществления действий, в том числе согласований, необходимых для получения </w:t>
      </w:r>
      <w:r w:rsidR="00E24BF5">
        <w:rPr>
          <w:rFonts w:eastAsiaTheme="minorHAnsi"/>
          <w:color w:val="auto"/>
          <w:sz w:val="28"/>
          <w:szCs w:val="28"/>
          <w:lang w:eastAsia="hi-IN" w:bidi="hi-IN"/>
        </w:rPr>
        <w:t>государственной услуги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E24BF5">
        <w:rPr>
          <w:rFonts w:eastAsiaTheme="minorHAnsi"/>
          <w:color w:val="auto"/>
          <w:sz w:val="28"/>
          <w:szCs w:val="28"/>
          <w:lang w:eastAsia="hi-IN" w:bidi="hi-IN"/>
        </w:rPr>
        <w:t>государственной услуги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. </w:t>
      </w:r>
    </w:p>
    <w:p w:rsidR="009F1F8E" w:rsidRDefault="009F1F8E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</w:p>
    <w:p w:rsidR="009F1F8E" w:rsidRDefault="00301745" w:rsidP="00140E20">
      <w:pPr>
        <w:pStyle w:val="Default"/>
        <w:tabs>
          <w:tab w:val="left" w:pos="10206"/>
        </w:tabs>
        <w:spacing w:after="240"/>
        <w:ind w:right="407"/>
        <w:contextualSpacing/>
        <w:jc w:val="center"/>
        <w:rPr>
          <w:b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2.3. Результат </w:t>
      </w:r>
      <w:r w:rsidRPr="00BE50F8">
        <w:rPr>
          <w:b/>
          <w:bCs/>
          <w:color w:val="auto"/>
          <w:sz w:val="28"/>
          <w:szCs w:val="28"/>
        </w:rPr>
        <w:t xml:space="preserve">предоставления </w:t>
      </w:r>
      <w:r w:rsidR="00E24BF5">
        <w:rPr>
          <w:b/>
          <w:sz w:val="28"/>
          <w:szCs w:val="28"/>
        </w:rPr>
        <w:t>государственной услуги</w:t>
      </w:r>
    </w:p>
    <w:p w:rsidR="007F4A54" w:rsidRDefault="007F4A54" w:rsidP="00140E20">
      <w:pPr>
        <w:pStyle w:val="Default"/>
        <w:tabs>
          <w:tab w:val="left" w:pos="10206"/>
        </w:tabs>
        <w:spacing w:after="240"/>
        <w:ind w:right="407"/>
        <w:contextualSpacing/>
        <w:jc w:val="center"/>
        <w:rPr>
          <w:color w:val="auto"/>
          <w:sz w:val="28"/>
          <w:szCs w:val="28"/>
        </w:rPr>
      </w:pPr>
    </w:p>
    <w:p w:rsidR="00724998" w:rsidRDefault="00301745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2.3.1. </w:t>
      </w:r>
      <w:r w:rsidR="00724998">
        <w:rPr>
          <w:color w:val="auto"/>
          <w:sz w:val="28"/>
          <w:szCs w:val="28"/>
        </w:rPr>
        <w:t>Н</w:t>
      </w:r>
      <w:r w:rsidR="00724998" w:rsidRPr="00724998">
        <w:rPr>
          <w:color w:val="auto"/>
          <w:sz w:val="28"/>
          <w:szCs w:val="28"/>
        </w:rPr>
        <w:t xml:space="preserve">аименование результата предоставления </w:t>
      </w:r>
      <w:r w:rsidR="00E24BF5">
        <w:rPr>
          <w:color w:val="auto"/>
          <w:sz w:val="28"/>
          <w:szCs w:val="28"/>
        </w:rPr>
        <w:t>государственной услуги</w:t>
      </w:r>
      <w:r w:rsidR="00724998">
        <w:rPr>
          <w:color w:val="auto"/>
          <w:sz w:val="28"/>
          <w:szCs w:val="28"/>
        </w:rPr>
        <w:t>.</w:t>
      </w:r>
    </w:p>
    <w:p w:rsidR="00724998" w:rsidRDefault="00724998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724998">
        <w:rPr>
          <w:sz w:val="28"/>
          <w:szCs w:val="28"/>
        </w:rPr>
        <w:t xml:space="preserve">Результатом предоставления </w:t>
      </w:r>
      <w:r w:rsidR="00E24BF5">
        <w:rPr>
          <w:sz w:val="28"/>
          <w:szCs w:val="28"/>
        </w:rPr>
        <w:t>государственной услуги</w:t>
      </w:r>
      <w:r w:rsidRPr="00724998">
        <w:rPr>
          <w:sz w:val="28"/>
          <w:szCs w:val="28"/>
        </w:rPr>
        <w:t xml:space="preserve"> является решение о </w:t>
      </w:r>
      <w:r w:rsidRPr="00780448">
        <w:rPr>
          <w:sz w:val="28"/>
          <w:szCs w:val="28"/>
        </w:rPr>
        <w:t xml:space="preserve">предоставлении </w:t>
      </w:r>
      <w:r w:rsidR="00E24BF5" w:rsidRPr="00780448">
        <w:rPr>
          <w:sz w:val="28"/>
          <w:szCs w:val="28"/>
        </w:rPr>
        <w:t>государственной услуги</w:t>
      </w:r>
      <w:r w:rsidRPr="00724998">
        <w:rPr>
          <w:b/>
          <w:sz w:val="28"/>
          <w:szCs w:val="28"/>
        </w:rPr>
        <w:t xml:space="preserve"> </w:t>
      </w:r>
      <w:r w:rsidR="00780448">
        <w:rPr>
          <w:sz w:val="28"/>
          <w:szCs w:val="28"/>
        </w:rPr>
        <w:t>«Выдача органами опеки и попечительства предварительного разрешения, затрагивающего</w:t>
      </w:r>
      <w:r w:rsidR="00780448" w:rsidRPr="009F4CCC">
        <w:rPr>
          <w:sz w:val="28"/>
          <w:szCs w:val="28"/>
        </w:rPr>
        <w:t xml:space="preserve"> </w:t>
      </w:r>
      <w:r w:rsidR="00780448">
        <w:rPr>
          <w:sz w:val="28"/>
          <w:szCs w:val="28"/>
        </w:rPr>
        <w:t>осуществление имущественных прав подопечных</w:t>
      </w:r>
      <w:r w:rsidR="00780448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724998">
        <w:rPr>
          <w:sz w:val="28"/>
          <w:szCs w:val="28"/>
        </w:rPr>
        <w:t>или об отказе</w:t>
      </w:r>
      <w:r>
        <w:rPr>
          <w:sz w:val="28"/>
          <w:szCs w:val="28"/>
        </w:rPr>
        <w:t xml:space="preserve"> в </w:t>
      </w:r>
      <w:r w:rsidRPr="00780448">
        <w:rPr>
          <w:sz w:val="28"/>
          <w:szCs w:val="28"/>
        </w:rPr>
        <w:t xml:space="preserve">предоставлении </w:t>
      </w:r>
      <w:r w:rsidR="00E24BF5" w:rsidRPr="00780448">
        <w:rPr>
          <w:sz w:val="28"/>
          <w:szCs w:val="28"/>
        </w:rPr>
        <w:t>государственной услуги</w:t>
      </w:r>
      <w:r w:rsidR="00057B0D">
        <w:rPr>
          <w:b/>
          <w:sz w:val="28"/>
          <w:szCs w:val="28"/>
        </w:rPr>
        <w:t xml:space="preserve"> </w:t>
      </w:r>
      <w:r w:rsidR="00780448">
        <w:rPr>
          <w:sz w:val="28"/>
          <w:szCs w:val="28"/>
        </w:rPr>
        <w:t>«Выдача органами опеки и попечительства предварительного разрешения, затрагивающего</w:t>
      </w:r>
      <w:r w:rsidR="00780448" w:rsidRPr="009F4CCC">
        <w:rPr>
          <w:sz w:val="28"/>
          <w:szCs w:val="28"/>
        </w:rPr>
        <w:t xml:space="preserve"> </w:t>
      </w:r>
      <w:r w:rsidR="00780448">
        <w:rPr>
          <w:sz w:val="28"/>
          <w:szCs w:val="28"/>
        </w:rPr>
        <w:t>осуществление имущественных прав подопечных</w:t>
      </w:r>
      <w:r w:rsidR="00780448">
        <w:rPr>
          <w:bCs/>
          <w:sz w:val="28"/>
          <w:szCs w:val="28"/>
        </w:rPr>
        <w:t>»</w:t>
      </w:r>
      <w:r w:rsidRPr="00724998">
        <w:rPr>
          <w:sz w:val="28"/>
          <w:szCs w:val="28"/>
        </w:rPr>
        <w:t>, которое офор</w:t>
      </w:r>
      <w:r>
        <w:rPr>
          <w:sz w:val="28"/>
          <w:szCs w:val="28"/>
        </w:rPr>
        <w:t>мляется распорядительным актом У</w:t>
      </w:r>
      <w:r w:rsidRPr="00724998">
        <w:rPr>
          <w:sz w:val="28"/>
          <w:szCs w:val="28"/>
        </w:rPr>
        <w:t xml:space="preserve">полномоченного органа и подписывается должностным лицом </w:t>
      </w:r>
      <w:r w:rsidRPr="00724998">
        <w:rPr>
          <w:iCs/>
          <w:sz w:val="28"/>
          <w:szCs w:val="28"/>
        </w:rPr>
        <w:t>Уполномоченного органа.</w:t>
      </w:r>
    </w:p>
    <w:p w:rsidR="000A15D9" w:rsidRDefault="00057B0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2.3.2. Н</w:t>
      </w:r>
      <w:r w:rsidRPr="00057B0D">
        <w:rPr>
          <w:color w:val="auto"/>
          <w:sz w:val="28"/>
          <w:szCs w:val="28"/>
        </w:rPr>
        <w:t xml:space="preserve">аименование документа, содержащего решение о предоставлении </w:t>
      </w:r>
      <w:r w:rsidR="00E24BF5">
        <w:rPr>
          <w:color w:val="auto"/>
          <w:sz w:val="28"/>
          <w:szCs w:val="28"/>
        </w:rPr>
        <w:t>государственной услуги</w:t>
      </w:r>
      <w:r w:rsidRPr="00057B0D">
        <w:rPr>
          <w:color w:val="auto"/>
          <w:sz w:val="28"/>
          <w:szCs w:val="28"/>
        </w:rPr>
        <w:t xml:space="preserve">, на основании которого заявителю предоставляется результат </w:t>
      </w:r>
      <w:r w:rsidR="00E24BF5">
        <w:rPr>
          <w:color w:val="auto"/>
          <w:sz w:val="28"/>
          <w:szCs w:val="28"/>
        </w:rPr>
        <w:t>государственной услуги</w:t>
      </w:r>
      <w:r w:rsidRPr="00057B0D">
        <w:rPr>
          <w:color w:val="auto"/>
          <w:sz w:val="28"/>
          <w:szCs w:val="28"/>
        </w:rPr>
        <w:t xml:space="preserve"> (при наличии)</w:t>
      </w:r>
      <w:r w:rsidR="000A15D9">
        <w:rPr>
          <w:color w:val="auto"/>
          <w:sz w:val="28"/>
          <w:szCs w:val="28"/>
        </w:rPr>
        <w:t>.</w:t>
      </w:r>
    </w:p>
    <w:p w:rsidR="000A15D9" w:rsidRPr="000A15D9" w:rsidRDefault="000A15D9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0A15D9">
        <w:rPr>
          <w:bCs/>
          <w:sz w:val="28"/>
          <w:szCs w:val="28"/>
        </w:rPr>
        <w:t xml:space="preserve">Документом, содержащим решение о предоставлении </w:t>
      </w:r>
      <w:r w:rsidR="00E24BF5">
        <w:rPr>
          <w:bCs/>
          <w:sz w:val="28"/>
          <w:szCs w:val="28"/>
        </w:rPr>
        <w:t>государственной услуги</w:t>
      </w:r>
      <w:r w:rsidRPr="000A15D9">
        <w:rPr>
          <w:bCs/>
          <w:sz w:val="28"/>
          <w:szCs w:val="28"/>
        </w:rPr>
        <w:t xml:space="preserve">, на основании которого заявителю предоставляется результат </w:t>
      </w:r>
      <w:r w:rsidR="00E24BF5">
        <w:rPr>
          <w:bCs/>
          <w:sz w:val="28"/>
          <w:szCs w:val="28"/>
        </w:rPr>
        <w:t>государственной услуги</w:t>
      </w:r>
      <w:r w:rsidRPr="000A15D9">
        <w:rPr>
          <w:bCs/>
          <w:sz w:val="28"/>
          <w:szCs w:val="28"/>
        </w:rPr>
        <w:t>, является</w:t>
      </w:r>
      <w:r w:rsidR="006622FD">
        <w:rPr>
          <w:bCs/>
          <w:sz w:val="28"/>
          <w:szCs w:val="28"/>
        </w:rPr>
        <w:t xml:space="preserve"> </w:t>
      </w:r>
      <w:r w:rsidR="0059517B" w:rsidRPr="0059517B">
        <w:rPr>
          <w:bCs/>
          <w:sz w:val="28"/>
          <w:szCs w:val="28"/>
        </w:rPr>
        <w:t>нормативный правовой акт</w:t>
      </w:r>
      <w:r w:rsidR="00216D07">
        <w:rPr>
          <w:bCs/>
          <w:sz w:val="28"/>
          <w:szCs w:val="28"/>
        </w:rPr>
        <w:t xml:space="preserve"> </w:t>
      </w:r>
      <w:r w:rsidR="006622FD">
        <w:rPr>
          <w:bCs/>
          <w:sz w:val="28"/>
          <w:szCs w:val="28"/>
        </w:rPr>
        <w:t>Управления образования Администрации муниципального образования «Сафоновский муниципальный округ» Смоленской области</w:t>
      </w:r>
      <w:r w:rsidR="00B46D0B">
        <w:rPr>
          <w:bCs/>
          <w:sz w:val="28"/>
          <w:szCs w:val="28"/>
        </w:rPr>
        <w:t>.</w:t>
      </w:r>
    </w:p>
    <w:p w:rsidR="00A26F53" w:rsidRDefault="00127CA1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2.3.3. </w:t>
      </w:r>
      <w:r w:rsidR="00A26F53">
        <w:rPr>
          <w:sz w:val="28"/>
          <w:szCs w:val="28"/>
        </w:rPr>
        <w:t>Н</w:t>
      </w:r>
      <w:r w:rsidR="00A26F53" w:rsidRPr="00127CA1">
        <w:rPr>
          <w:sz w:val="28"/>
          <w:szCs w:val="28"/>
        </w:rPr>
        <w:t xml:space="preserve">аименование информационной системы (при наличии), в которой фиксируется факт получения заявителем результата предоставления </w:t>
      </w:r>
      <w:r w:rsidR="00A26F53">
        <w:rPr>
          <w:sz w:val="28"/>
          <w:szCs w:val="28"/>
        </w:rPr>
        <w:t>государственной</w:t>
      </w:r>
      <w:r w:rsidR="00A26F53" w:rsidRPr="00127CA1">
        <w:rPr>
          <w:sz w:val="28"/>
          <w:szCs w:val="28"/>
        </w:rPr>
        <w:t xml:space="preserve"> услуги</w:t>
      </w:r>
      <w:r w:rsidR="00A26F53">
        <w:rPr>
          <w:sz w:val="28"/>
          <w:szCs w:val="28"/>
        </w:rPr>
        <w:t>.</w:t>
      </w:r>
    </w:p>
    <w:p w:rsidR="00A55263" w:rsidRPr="00B46D0B" w:rsidRDefault="00A55263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B46D0B">
        <w:rPr>
          <w:bCs/>
          <w:sz w:val="28"/>
          <w:szCs w:val="28"/>
        </w:rPr>
        <w:t xml:space="preserve">Фиксирование факта получения заявителем результата предоставления </w:t>
      </w:r>
      <w:r w:rsidR="00E24BF5" w:rsidRPr="00B46D0B">
        <w:rPr>
          <w:bCs/>
          <w:sz w:val="28"/>
          <w:szCs w:val="28"/>
        </w:rPr>
        <w:t>государственной услуги</w:t>
      </w:r>
      <w:r w:rsidRPr="00B46D0B">
        <w:rPr>
          <w:bCs/>
          <w:sz w:val="28"/>
          <w:szCs w:val="28"/>
        </w:rPr>
        <w:t xml:space="preserve"> в информационных системах не осуществляется.</w:t>
      </w:r>
    </w:p>
    <w:p w:rsidR="00D52F73" w:rsidRDefault="00E07803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2.3.4. </w:t>
      </w:r>
      <w:r w:rsidR="00D52F73">
        <w:rPr>
          <w:sz w:val="28"/>
          <w:szCs w:val="28"/>
        </w:rPr>
        <w:t>С</w:t>
      </w:r>
      <w:r w:rsidR="00D52F73" w:rsidRPr="00D52F73">
        <w:rPr>
          <w:sz w:val="28"/>
          <w:szCs w:val="28"/>
        </w:rPr>
        <w:t xml:space="preserve">пособ получения результата предоставления </w:t>
      </w:r>
      <w:r w:rsidR="00E24BF5">
        <w:rPr>
          <w:sz w:val="28"/>
          <w:szCs w:val="28"/>
        </w:rPr>
        <w:t>государственной услуги</w:t>
      </w:r>
      <w:r w:rsidR="00D52F73">
        <w:rPr>
          <w:sz w:val="28"/>
          <w:szCs w:val="28"/>
        </w:rPr>
        <w:t>.</w:t>
      </w:r>
    </w:p>
    <w:p w:rsidR="00A652F9" w:rsidRDefault="00E07803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bCs/>
          <w:sz w:val="28"/>
          <w:szCs w:val="28"/>
        </w:rPr>
      </w:pPr>
      <w:r w:rsidRPr="00E07803">
        <w:rPr>
          <w:bCs/>
          <w:sz w:val="28"/>
          <w:szCs w:val="28"/>
        </w:rPr>
        <w:t xml:space="preserve">Результат предоставления </w:t>
      </w:r>
      <w:r w:rsidR="00E24BF5">
        <w:rPr>
          <w:bCs/>
          <w:sz w:val="28"/>
          <w:szCs w:val="28"/>
        </w:rPr>
        <w:t>государственной услуги</w:t>
      </w:r>
      <w:r>
        <w:rPr>
          <w:bCs/>
          <w:sz w:val="28"/>
          <w:szCs w:val="28"/>
        </w:rPr>
        <w:t xml:space="preserve"> </w:t>
      </w:r>
      <w:r w:rsidRPr="00E07803">
        <w:rPr>
          <w:bCs/>
          <w:sz w:val="28"/>
          <w:szCs w:val="28"/>
        </w:rPr>
        <w:t>выдается заявителю на бумажном н</w:t>
      </w:r>
      <w:r>
        <w:rPr>
          <w:bCs/>
          <w:sz w:val="28"/>
          <w:szCs w:val="28"/>
        </w:rPr>
        <w:t>осителе при личном обращении в У</w:t>
      </w:r>
      <w:r w:rsidRPr="00E07803">
        <w:rPr>
          <w:bCs/>
          <w:sz w:val="28"/>
          <w:szCs w:val="28"/>
        </w:rPr>
        <w:t>полномоченный орган,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</w:t>
      </w:r>
      <w:r w:rsidR="000804E9">
        <w:rPr>
          <w:bCs/>
          <w:sz w:val="28"/>
          <w:szCs w:val="28"/>
        </w:rPr>
        <w:t>.</w:t>
      </w:r>
    </w:p>
    <w:p w:rsidR="00127CA1" w:rsidRDefault="00127CA1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</w:p>
    <w:p w:rsidR="009F1F8E" w:rsidRPr="00CE536E" w:rsidRDefault="00301745" w:rsidP="00140E20">
      <w:pPr>
        <w:pStyle w:val="Default"/>
        <w:tabs>
          <w:tab w:val="left" w:pos="10206"/>
        </w:tabs>
        <w:ind w:right="407"/>
        <w:contextualSpacing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</w:t>
      </w:r>
      <w:r w:rsidRPr="00CE536E">
        <w:rPr>
          <w:b/>
          <w:bCs/>
          <w:color w:val="auto"/>
          <w:sz w:val="28"/>
          <w:szCs w:val="28"/>
        </w:rPr>
        <w:t xml:space="preserve">4. </w:t>
      </w:r>
      <w:r w:rsidR="000804E9">
        <w:rPr>
          <w:b/>
          <w:bCs/>
          <w:color w:val="auto"/>
          <w:sz w:val="28"/>
          <w:szCs w:val="28"/>
        </w:rPr>
        <w:t>С</w:t>
      </w:r>
      <w:r w:rsidR="000804E9" w:rsidRPr="000804E9">
        <w:rPr>
          <w:b/>
          <w:bCs/>
          <w:color w:val="auto"/>
          <w:sz w:val="28"/>
          <w:szCs w:val="28"/>
        </w:rPr>
        <w:t xml:space="preserve">рок предоставления </w:t>
      </w:r>
      <w:r w:rsidR="00E24BF5">
        <w:rPr>
          <w:b/>
          <w:bCs/>
          <w:color w:val="auto"/>
          <w:sz w:val="28"/>
          <w:szCs w:val="28"/>
        </w:rPr>
        <w:t>государственной услуги</w:t>
      </w:r>
    </w:p>
    <w:p w:rsidR="009F1F8E" w:rsidRDefault="009F1F8E" w:rsidP="00140E20">
      <w:pPr>
        <w:pStyle w:val="Default"/>
        <w:tabs>
          <w:tab w:val="left" w:pos="10206"/>
        </w:tabs>
        <w:ind w:right="407"/>
        <w:contextualSpacing/>
        <w:jc w:val="center"/>
        <w:rPr>
          <w:color w:val="auto"/>
          <w:sz w:val="28"/>
          <w:szCs w:val="28"/>
        </w:rPr>
      </w:pPr>
    </w:p>
    <w:p w:rsidR="009F1F8E" w:rsidRDefault="00301745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2.4.1. Срок предоставления </w:t>
      </w:r>
      <w:r w:rsidR="00E24BF5">
        <w:rPr>
          <w:sz w:val="28"/>
          <w:szCs w:val="28"/>
        </w:rPr>
        <w:t>государственной услуги</w:t>
      </w:r>
      <w:r w:rsidR="00456123">
        <w:rPr>
          <w:color w:val="auto"/>
          <w:sz w:val="28"/>
          <w:szCs w:val="28"/>
        </w:rPr>
        <w:t xml:space="preserve"> составляет не более </w:t>
      </w:r>
      <w:r w:rsidR="00B46D0B">
        <w:rPr>
          <w:color w:val="auto"/>
          <w:sz w:val="28"/>
          <w:szCs w:val="28"/>
        </w:rPr>
        <w:t>15</w:t>
      </w:r>
      <w:r w:rsidR="00456123">
        <w:rPr>
          <w:color w:val="auto"/>
          <w:sz w:val="28"/>
          <w:szCs w:val="28"/>
        </w:rPr>
        <w:t xml:space="preserve"> </w:t>
      </w:r>
      <w:r w:rsidR="00456123" w:rsidRPr="00B46D0B">
        <w:rPr>
          <w:color w:val="auto"/>
          <w:sz w:val="28"/>
          <w:szCs w:val="28"/>
        </w:rPr>
        <w:t>(</w:t>
      </w:r>
      <w:r w:rsidR="00B46D0B" w:rsidRPr="00B46D0B">
        <w:rPr>
          <w:color w:val="auto"/>
          <w:sz w:val="28"/>
          <w:szCs w:val="28"/>
        </w:rPr>
        <w:t>пятнадцати</w:t>
      </w:r>
      <w:r w:rsidRPr="00B46D0B">
        <w:rPr>
          <w:color w:val="auto"/>
          <w:sz w:val="28"/>
          <w:szCs w:val="28"/>
        </w:rPr>
        <w:t xml:space="preserve">) </w:t>
      </w:r>
      <w:r w:rsidR="00026AAD">
        <w:rPr>
          <w:color w:val="auto"/>
          <w:sz w:val="28"/>
          <w:szCs w:val="28"/>
        </w:rPr>
        <w:t>рабочих</w:t>
      </w:r>
      <w:r>
        <w:rPr>
          <w:color w:val="auto"/>
          <w:sz w:val="28"/>
          <w:szCs w:val="28"/>
        </w:rPr>
        <w:t xml:space="preserve"> дней</w:t>
      </w:r>
      <w:r w:rsidR="00BC2EDB">
        <w:rPr>
          <w:color w:val="auto"/>
          <w:sz w:val="28"/>
          <w:szCs w:val="28"/>
        </w:rPr>
        <w:t xml:space="preserve"> </w:t>
      </w:r>
      <w:r w:rsidR="00BC2EDB" w:rsidRPr="00BC2EDB">
        <w:rPr>
          <w:bCs/>
          <w:color w:val="auto"/>
          <w:sz w:val="28"/>
          <w:szCs w:val="28"/>
        </w:rPr>
        <w:t xml:space="preserve">со дня поступления </w:t>
      </w:r>
      <w:r w:rsidR="00C67AFA">
        <w:rPr>
          <w:bCs/>
          <w:color w:val="auto"/>
          <w:sz w:val="28"/>
          <w:szCs w:val="28"/>
        </w:rPr>
        <w:t>в У</w:t>
      </w:r>
      <w:r w:rsidR="00BC2EDB" w:rsidRPr="00BC2EDB">
        <w:rPr>
          <w:bCs/>
          <w:color w:val="auto"/>
          <w:sz w:val="28"/>
          <w:szCs w:val="28"/>
        </w:rPr>
        <w:t>полномоченный орган</w:t>
      </w:r>
      <w:r>
        <w:rPr>
          <w:color w:val="auto"/>
          <w:sz w:val="28"/>
          <w:szCs w:val="28"/>
        </w:rPr>
        <w:t>.</w:t>
      </w:r>
    </w:p>
    <w:p w:rsidR="009F1F8E" w:rsidRDefault="00301745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2.4.2. </w:t>
      </w:r>
      <w:r w:rsidR="00F47507">
        <w:rPr>
          <w:sz w:val="28"/>
          <w:szCs w:val="28"/>
        </w:rPr>
        <w:t>П</w:t>
      </w:r>
      <w:r w:rsidR="00B46D0B">
        <w:rPr>
          <w:sz w:val="28"/>
          <w:szCs w:val="28"/>
        </w:rPr>
        <w:t xml:space="preserve">одача заявления о предоставлении государственной услуги посредством ЕПГУ не </w:t>
      </w:r>
      <w:r w:rsidR="00F47507">
        <w:rPr>
          <w:sz w:val="28"/>
          <w:szCs w:val="28"/>
        </w:rPr>
        <w:t>осуществляется</w:t>
      </w:r>
      <w:r w:rsidR="00B46D0B">
        <w:rPr>
          <w:sz w:val="28"/>
          <w:szCs w:val="28"/>
        </w:rPr>
        <w:t>.</w:t>
      </w:r>
    </w:p>
    <w:p w:rsidR="00EF7202" w:rsidRDefault="00C67AFA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2.4.3. </w:t>
      </w:r>
      <w:r w:rsidR="00B46D0B">
        <w:rPr>
          <w:sz w:val="28"/>
          <w:szCs w:val="28"/>
        </w:rPr>
        <w:t xml:space="preserve">Подача заявления о предоставлении государственной услуги в МФЦ не </w:t>
      </w:r>
      <w:r w:rsidR="00F47507">
        <w:rPr>
          <w:sz w:val="28"/>
          <w:szCs w:val="28"/>
        </w:rPr>
        <w:t>осуществляется</w:t>
      </w:r>
      <w:r w:rsidR="00B46D0B">
        <w:rPr>
          <w:sz w:val="28"/>
          <w:szCs w:val="28"/>
        </w:rPr>
        <w:t>.</w:t>
      </w:r>
    </w:p>
    <w:p w:rsidR="00C67AFA" w:rsidRDefault="00AC1A37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2.4.4. </w:t>
      </w:r>
      <w:r>
        <w:rPr>
          <w:bCs/>
          <w:color w:val="auto"/>
          <w:sz w:val="28"/>
          <w:szCs w:val="28"/>
        </w:rPr>
        <w:t xml:space="preserve">Заявление </w:t>
      </w:r>
      <w:r w:rsidR="00B11893">
        <w:rPr>
          <w:bCs/>
          <w:color w:val="auto"/>
          <w:sz w:val="28"/>
          <w:szCs w:val="28"/>
        </w:rPr>
        <w:t>с</w:t>
      </w:r>
      <w:r>
        <w:rPr>
          <w:bCs/>
          <w:color w:val="auto"/>
          <w:sz w:val="28"/>
          <w:szCs w:val="28"/>
        </w:rPr>
        <w:t>читается поступившим в У</w:t>
      </w:r>
      <w:r w:rsidRPr="00AC1A37">
        <w:rPr>
          <w:bCs/>
          <w:color w:val="auto"/>
          <w:sz w:val="28"/>
          <w:szCs w:val="28"/>
        </w:rPr>
        <w:t>полномоченный орган со дня</w:t>
      </w:r>
      <w:r w:rsidR="007E5BB3">
        <w:rPr>
          <w:bCs/>
          <w:color w:val="auto"/>
          <w:sz w:val="28"/>
          <w:szCs w:val="28"/>
        </w:rPr>
        <w:t xml:space="preserve"> </w:t>
      </w:r>
      <w:r w:rsidRPr="00AC1A37">
        <w:rPr>
          <w:bCs/>
          <w:color w:val="auto"/>
          <w:sz w:val="28"/>
          <w:szCs w:val="28"/>
        </w:rPr>
        <w:t>его регистрации.</w:t>
      </w:r>
    </w:p>
    <w:p w:rsidR="009F1F8E" w:rsidRDefault="009F1F8E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</w:p>
    <w:p w:rsidR="009F1F8E" w:rsidRDefault="00F72250" w:rsidP="00140E20">
      <w:pPr>
        <w:pStyle w:val="Default"/>
        <w:tabs>
          <w:tab w:val="left" w:pos="0"/>
          <w:tab w:val="left" w:pos="10206"/>
        </w:tabs>
        <w:ind w:right="407"/>
        <w:contextualSpacing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2.5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Pr="00F72250">
        <w:rPr>
          <w:b/>
          <w:bCs/>
          <w:color w:val="auto"/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E24BF5">
        <w:rPr>
          <w:b/>
          <w:bCs/>
          <w:color w:val="auto"/>
          <w:sz w:val="28"/>
          <w:szCs w:val="28"/>
        </w:rPr>
        <w:t>государственной услуги</w:t>
      </w:r>
    </w:p>
    <w:p w:rsidR="00DB3489" w:rsidRPr="00CE536E" w:rsidRDefault="00DB3489" w:rsidP="00140E20">
      <w:pPr>
        <w:pStyle w:val="Default"/>
        <w:tabs>
          <w:tab w:val="left" w:pos="10206"/>
        </w:tabs>
        <w:ind w:right="407"/>
        <w:contextualSpacing/>
        <w:jc w:val="center"/>
        <w:rPr>
          <w:b/>
          <w:bCs/>
          <w:color w:val="auto"/>
          <w:sz w:val="28"/>
          <w:szCs w:val="28"/>
        </w:rPr>
      </w:pPr>
    </w:p>
    <w:p w:rsidR="00B81204" w:rsidRDefault="002623C3" w:rsidP="00140E20">
      <w:pPr>
        <w:pStyle w:val="Default"/>
        <w:tabs>
          <w:tab w:val="left" w:pos="0"/>
        </w:tabs>
        <w:ind w:right="407" w:firstLine="708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2.5.1. </w:t>
      </w:r>
      <w:r w:rsidR="00B81204" w:rsidRPr="00C72A0A">
        <w:rPr>
          <w:bCs/>
          <w:sz w:val="28"/>
          <w:szCs w:val="28"/>
        </w:rPr>
        <w:t>Исчерпывающий перечень документов, необходимых для предоставления</w:t>
      </w:r>
      <w:r w:rsidR="00B81204">
        <w:rPr>
          <w:bCs/>
          <w:sz w:val="28"/>
          <w:szCs w:val="28"/>
        </w:rPr>
        <w:t xml:space="preserve"> государственной услуги</w:t>
      </w:r>
      <w:r w:rsidR="00B81204" w:rsidRPr="00C72A0A">
        <w:rPr>
          <w:bCs/>
          <w:sz w:val="28"/>
          <w:szCs w:val="28"/>
        </w:rPr>
        <w:t>, подлежащих представ</w:t>
      </w:r>
      <w:r w:rsidR="00B81204">
        <w:rPr>
          <w:bCs/>
          <w:sz w:val="28"/>
          <w:szCs w:val="28"/>
        </w:rPr>
        <w:t>лению заявителем.</w:t>
      </w:r>
    </w:p>
    <w:p w:rsidR="00B81204" w:rsidRDefault="00B81204" w:rsidP="00140E20">
      <w:pPr>
        <w:pStyle w:val="Default"/>
        <w:tabs>
          <w:tab w:val="left" w:pos="0"/>
        </w:tabs>
        <w:ind w:right="407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2.5.1.1. </w:t>
      </w:r>
      <w:r w:rsidRPr="00D35891">
        <w:rPr>
          <w:sz w:val="28"/>
          <w:szCs w:val="28"/>
        </w:rPr>
        <w:t xml:space="preserve">С заявлением о выдаче предварительного разрешения органа опеки и попечительства на совершение сделок с имуществом гражданина, в отношении которого установлены опека или попечительство, несовершеннолетнего </w:t>
      </w:r>
      <w:r>
        <w:rPr>
          <w:sz w:val="28"/>
          <w:szCs w:val="28"/>
        </w:rPr>
        <w:t xml:space="preserve">гражданина, </w:t>
      </w:r>
      <w:r w:rsidRPr="00FA7664">
        <w:rPr>
          <w:sz w:val="28"/>
          <w:szCs w:val="28"/>
        </w:rPr>
        <w:t>граждан</w:t>
      </w:r>
      <w:r>
        <w:rPr>
          <w:sz w:val="28"/>
          <w:szCs w:val="28"/>
        </w:rPr>
        <w:t>ина</w:t>
      </w:r>
      <w:r w:rsidRPr="00FA7664">
        <w:rPr>
          <w:sz w:val="28"/>
          <w:szCs w:val="28"/>
        </w:rPr>
        <w:t>, признанн</w:t>
      </w:r>
      <w:r>
        <w:rPr>
          <w:sz w:val="28"/>
          <w:szCs w:val="28"/>
        </w:rPr>
        <w:t xml:space="preserve">ого судом недееспособным, </w:t>
      </w:r>
      <w:r w:rsidR="003E7B61">
        <w:rPr>
          <w:sz w:val="28"/>
          <w:szCs w:val="28"/>
        </w:rPr>
        <w:t xml:space="preserve">ограниченно дееспособным (далее – </w:t>
      </w:r>
      <w:r>
        <w:rPr>
          <w:sz w:val="28"/>
          <w:szCs w:val="28"/>
        </w:rPr>
        <w:t xml:space="preserve">подопечный), </w:t>
      </w:r>
      <w:r w:rsidRPr="00D35891">
        <w:rPr>
          <w:sz w:val="28"/>
          <w:szCs w:val="28"/>
        </w:rPr>
        <w:t>независимо от вида сделки заявители</w:t>
      </w:r>
      <w:r w:rsidR="003E7B61">
        <w:rPr>
          <w:sz w:val="28"/>
          <w:szCs w:val="28"/>
        </w:rPr>
        <w:t xml:space="preserve"> – </w:t>
      </w:r>
      <w:r w:rsidRPr="00D35891">
        <w:rPr>
          <w:sz w:val="28"/>
          <w:szCs w:val="28"/>
        </w:rPr>
        <w:t>законные представители подопечного предъявляют</w:t>
      </w:r>
      <w:r>
        <w:rPr>
          <w:sz w:val="28"/>
          <w:szCs w:val="28"/>
        </w:rPr>
        <w:t>:</w:t>
      </w:r>
    </w:p>
    <w:p w:rsidR="00B81204" w:rsidRDefault="00B81204" w:rsidP="00140E20">
      <w:pPr>
        <w:pStyle w:val="Default"/>
        <w:tabs>
          <w:tab w:val="left" w:pos="0"/>
        </w:tabs>
        <w:ind w:right="407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D35891">
        <w:rPr>
          <w:sz w:val="28"/>
          <w:szCs w:val="28"/>
        </w:rPr>
        <w:t xml:space="preserve"> паспорт или иной документ, удостоверяющий его личность</w:t>
      </w:r>
      <w:r>
        <w:rPr>
          <w:sz w:val="28"/>
          <w:szCs w:val="28"/>
        </w:rPr>
        <w:t xml:space="preserve">; </w:t>
      </w:r>
    </w:p>
    <w:p w:rsidR="00B81204" w:rsidRPr="00DB3489" w:rsidRDefault="00B81204" w:rsidP="00140E20">
      <w:pPr>
        <w:pStyle w:val="Default"/>
        <w:tabs>
          <w:tab w:val="left" w:pos="0"/>
        </w:tabs>
        <w:ind w:right="407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в</w:t>
      </w:r>
      <w:r w:rsidRPr="000B0D20">
        <w:rPr>
          <w:sz w:val="28"/>
          <w:szCs w:val="28"/>
        </w:rPr>
        <w:t xml:space="preserve"> случае обращения за предоставлением </w:t>
      </w:r>
      <w:r>
        <w:rPr>
          <w:sz w:val="28"/>
          <w:szCs w:val="28"/>
        </w:rPr>
        <w:t>государственной услуги представителем Заявителя</w:t>
      </w:r>
      <w:r w:rsidRPr="000B0D20">
        <w:rPr>
          <w:sz w:val="28"/>
          <w:szCs w:val="28"/>
        </w:rPr>
        <w:t>, представляются документ, удостоверяющий личность представителя Заявителя</w:t>
      </w:r>
      <w:r>
        <w:rPr>
          <w:sz w:val="28"/>
          <w:szCs w:val="28"/>
        </w:rPr>
        <w:t xml:space="preserve"> и</w:t>
      </w:r>
      <w:r w:rsidRPr="000B0D20">
        <w:rPr>
          <w:sz w:val="28"/>
          <w:szCs w:val="28"/>
        </w:rPr>
        <w:t xml:space="preserve"> документ, подтверждающий полномо</w:t>
      </w:r>
      <w:r>
        <w:rPr>
          <w:sz w:val="28"/>
          <w:szCs w:val="28"/>
        </w:rPr>
        <w:t>чия представителя Заявителя;</w:t>
      </w:r>
    </w:p>
    <w:p w:rsidR="00B81204" w:rsidRPr="00DB3489" w:rsidRDefault="00B81204" w:rsidP="00140E20">
      <w:pPr>
        <w:pStyle w:val="Default"/>
        <w:tabs>
          <w:tab w:val="left" w:pos="0"/>
        </w:tabs>
        <w:ind w:right="407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FA7664">
        <w:rPr>
          <w:sz w:val="28"/>
          <w:szCs w:val="28"/>
        </w:rPr>
        <w:t>паспорт или ино</w:t>
      </w:r>
      <w:r>
        <w:rPr>
          <w:sz w:val="28"/>
          <w:szCs w:val="28"/>
        </w:rPr>
        <w:t>й</w:t>
      </w:r>
      <w:r w:rsidRPr="00FA7664">
        <w:rPr>
          <w:sz w:val="28"/>
          <w:szCs w:val="28"/>
        </w:rPr>
        <w:t xml:space="preserve"> документ, удостоверяющ</w:t>
      </w:r>
      <w:r>
        <w:rPr>
          <w:sz w:val="28"/>
          <w:szCs w:val="28"/>
        </w:rPr>
        <w:t>ий</w:t>
      </w:r>
      <w:r w:rsidRPr="00FA7664">
        <w:rPr>
          <w:sz w:val="28"/>
          <w:szCs w:val="28"/>
        </w:rPr>
        <w:t xml:space="preserve"> личность несовершеннолетних, граждан, признанных судом недееспособными, ограниченно дееспособными</w:t>
      </w:r>
      <w:r>
        <w:rPr>
          <w:sz w:val="28"/>
          <w:szCs w:val="28"/>
        </w:rPr>
        <w:t>.</w:t>
      </w:r>
      <w:r w:rsidRPr="002623C3">
        <w:rPr>
          <w:sz w:val="28"/>
          <w:szCs w:val="28"/>
        </w:rPr>
        <w:t xml:space="preserve"> </w:t>
      </w:r>
    </w:p>
    <w:p w:rsidR="00FF4C6B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="00B81204">
        <w:rPr>
          <w:sz w:val="28"/>
          <w:szCs w:val="28"/>
        </w:rPr>
        <w:t>1.2</w:t>
      </w:r>
      <w:r w:rsidR="00F23FC9">
        <w:rPr>
          <w:sz w:val="28"/>
          <w:szCs w:val="28"/>
        </w:rPr>
        <w:t>.</w:t>
      </w:r>
      <w:r w:rsidR="00F86DA4">
        <w:rPr>
          <w:sz w:val="28"/>
          <w:szCs w:val="28"/>
        </w:rPr>
        <w:t xml:space="preserve"> </w:t>
      </w:r>
      <w:r w:rsidRPr="007906DD">
        <w:rPr>
          <w:sz w:val="28"/>
          <w:szCs w:val="28"/>
        </w:rPr>
        <w:t>Документы, прилагаемые к заявлению при продаже жилого помещения подопечного при условии последующего приобретения жилого помещения</w:t>
      </w:r>
      <w:r w:rsidR="008B461F">
        <w:rPr>
          <w:sz w:val="28"/>
          <w:szCs w:val="28"/>
        </w:rPr>
        <w:t xml:space="preserve"> </w:t>
      </w:r>
      <w:r w:rsidR="00D826AD">
        <w:rPr>
          <w:sz w:val="28"/>
          <w:szCs w:val="28"/>
        </w:rPr>
        <w:t xml:space="preserve">                </w:t>
      </w:r>
      <w:proofErr w:type="gramStart"/>
      <w:r w:rsidR="00D826AD">
        <w:rPr>
          <w:sz w:val="28"/>
          <w:szCs w:val="28"/>
        </w:rPr>
        <w:t xml:space="preserve"> </w:t>
      </w:r>
      <w:r w:rsidR="00A26F53">
        <w:rPr>
          <w:sz w:val="28"/>
          <w:szCs w:val="28"/>
        </w:rPr>
        <w:t xml:space="preserve">  (</w:t>
      </w:r>
      <w:proofErr w:type="gramEnd"/>
      <w:r w:rsidRPr="007906DD">
        <w:rPr>
          <w:sz w:val="28"/>
          <w:szCs w:val="28"/>
        </w:rPr>
        <w:t>купля-продажа, дарение), мены жилого помещения, приобретении жилого помещения по договору участия в долевом строительстве (по договору уступки права требования по договору участия в долевом строительстве):</w:t>
      </w:r>
    </w:p>
    <w:p w:rsidR="00FF4C6B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а) правоустанавливающие документы в отношении отчуждаемого и приобретаемого</w:t>
      </w:r>
      <w:r w:rsidR="008B461F" w:rsidRPr="008B461F">
        <w:rPr>
          <w:sz w:val="28"/>
          <w:szCs w:val="28"/>
        </w:rPr>
        <w:t xml:space="preserve"> </w:t>
      </w:r>
      <w:r w:rsidRPr="007906DD">
        <w:rPr>
          <w:sz w:val="28"/>
          <w:szCs w:val="28"/>
        </w:rPr>
        <w:t>жилого помещения;</w:t>
      </w:r>
      <w:bookmarkStart w:id="1" w:name="Par44"/>
      <w:bookmarkEnd w:id="1"/>
    </w:p>
    <w:p w:rsidR="00FF4C6B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 xml:space="preserve">б) выписка из Единого государственного реестра недвижимости об основных характеристиках и зарегистрированных правах на объект недвижимости в отношении отчуждаемого и приобретаемого </w:t>
      </w:r>
      <w:r w:rsidR="008B461F" w:rsidRPr="008B461F">
        <w:rPr>
          <w:sz w:val="28"/>
          <w:szCs w:val="28"/>
        </w:rPr>
        <w:t>(</w:t>
      </w:r>
      <w:r w:rsidR="008B461F">
        <w:rPr>
          <w:sz w:val="28"/>
          <w:szCs w:val="28"/>
        </w:rPr>
        <w:t xml:space="preserve">выделяемого) </w:t>
      </w:r>
      <w:r w:rsidRPr="007906DD">
        <w:rPr>
          <w:sz w:val="28"/>
          <w:szCs w:val="28"/>
        </w:rPr>
        <w:t>жилого помещения;</w:t>
      </w:r>
    </w:p>
    <w:p w:rsidR="00B81204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 xml:space="preserve">в) жилищные документы приобретаемого </w:t>
      </w:r>
      <w:r w:rsidR="008B461F" w:rsidRPr="008B461F">
        <w:rPr>
          <w:sz w:val="28"/>
          <w:szCs w:val="28"/>
        </w:rPr>
        <w:t>(</w:t>
      </w:r>
      <w:r w:rsidR="008B461F">
        <w:rPr>
          <w:sz w:val="28"/>
          <w:szCs w:val="28"/>
        </w:rPr>
        <w:t xml:space="preserve">выделяемого) </w:t>
      </w:r>
      <w:r w:rsidRPr="007906DD">
        <w:rPr>
          <w:sz w:val="28"/>
          <w:szCs w:val="28"/>
        </w:rPr>
        <w:t>жилого помещения, мены жилого помещения (единый жилищный документ либо иной документ, содержащий сведения о типе и характере жилого помещения, а также сведения об отсутствии задолженности по оплате взносов на капитальный ремонт общего имущества в многоквартирном доме);</w:t>
      </w:r>
    </w:p>
    <w:p w:rsidR="00B81204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 xml:space="preserve">г) документ об оценке отчуждаемого и приобретаемого </w:t>
      </w:r>
      <w:r w:rsidR="008B461F" w:rsidRPr="008B461F">
        <w:rPr>
          <w:sz w:val="28"/>
          <w:szCs w:val="28"/>
        </w:rPr>
        <w:t>(</w:t>
      </w:r>
      <w:r w:rsidR="008B461F">
        <w:rPr>
          <w:sz w:val="28"/>
          <w:szCs w:val="28"/>
        </w:rPr>
        <w:t xml:space="preserve">выделяемого) </w:t>
      </w:r>
      <w:r w:rsidRPr="007906DD">
        <w:rPr>
          <w:sz w:val="28"/>
          <w:szCs w:val="28"/>
        </w:rPr>
        <w:t>жилого помещения, выполненный оценщиком, являющимся членом саморегулируемой организации оценщиков (при наличии);</w:t>
      </w:r>
    </w:p>
    <w:p w:rsidR="00B81204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lastRenderedPageBreak/>
        <w:t>д) проект договора участия в долевом строительстве или проект договора уступки права требования по договору участия в долевом строительстве (при наличии);</w:t>
      </w:r>
    </w:p>
    <w:p w:rsidR="00B81204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е) договор участия в долевом строительстве с первоначальным участником долевого строительства, зарегистрированный в установленном порядке органом, осуществляющим государственную регистрацию прав (в случае заключения договора уступки права требования по договору участия в долевом строительстве с новым участником долевого строительства);</w:t>
      </w:r>
    </w:p>
    <w:p w:rsidR="00B81204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ж) документ, подтверждающий уплату первоначальным участником долевого строительства цены договора участия в долевом строительстве (в случае отсутствия в проекте договора уступки права требования условия об одновременном переводе долга на нового участника долевого строительства);</w:t>
      </w:r>
    </w:p>
    <w:p w:rsidR="00B81204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з) сведения из Единого государственного реестра недвижимости о государственной регистрации договора участия в долевом строительстве с первоначальным участником долевого строительства при переуступке прав требования по договору участия в долевом строительстве;</w:t>
      </w:r>
    </w:p>
    <w:p w:rsidR="00B81204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и) разрешение на строительство;</w:t>
      </w:r>
    </w:p>
    <w:p w:rsidR="00B81204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к) сведения из Единого государственного реестра недвижимости об отсутствии государственной регистрации договора участия в долевом строительстве в отношении объекта, на совершение сделки с которым испрашивается предварительное разрешение;</w:t>
      </w:r>
      <w:bookmarkStart w:id="2" w:name="Par53"/>
      <w:bookmarkEnd w:id="2"/>
    </w:p>
    <w:p w:rsidR="00B81204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л) документ, подтверждающий права пользования или собственности подопечного на жилое помещение, в котором он может проживать до передачи объекта застройщиком (например, договор найма, безвозмездного пользования, выписка из Единого государственного реестра недвижимости о наличии в собственности у подопечного или его законных представителей жилого помещения) (при наличии);</w:t>
      </w:r>
    </w:p>
    <w:p w:rsidR="00B81204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м) документ кредитной организации, содержащий сведения о наличии на счете (счетах) подопечного денежных средств (в случае привлечения денежных средств подопечного);</w:t>
      </w:r>
    </w:p>
    <w:p w:rsidR="00B81204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н) документ кредитной организации, содержащий реквизиты расчетного счета, открытого на имя подопечного, с целью зачисления денежных средств, полученных от распоряжения его имуществом.</w:t>
      </w:r>
    </w:p>
    <w:p w:rsidR="00B81204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E33DF5">
        <w:rPr>
          <w:sz w:val="28"/>
          <w:szCs w:val="28"/>
        </w:rPr>
        <w:t xml:space="preserve">Документы, указанные в </w:t>
      </w:r>
      <w:hyperlink w:anchor="Par44" w:tooltip="б) выписка из Единого государственного реестра недвижимости об основных характеристиках и зарегистрированных правах на объект недвижимости в отношении отчуждаемого и приобретаемого жилого помещения;" w:history="1">
        <w:r w:rsidRPr="003313F6">
          <w:rPr>
            <w:color w:val="auto"/>
            <w:sz w:val="28"/>
            <w:szCs w:val="28"/>
          </w:rPr>
          <w:t>подпунктах "б"</w:t>
        </w:r>
      </w:hyperlink>
      <w:r w:rsidRPr="003313F6">
        <w:rPr>
          <w:color w:val="auto"/>
          <w:sz w:val="28"/>
          <w:szCs w:val="28"/>
        </w:rPr>
        <w:t xml:space="preserve">, </w:t>
      </w:r>
      <w:hyperlink w:anchor="Par53" w:tooltip="л) документ, подтверждающий права пользования или собственности подопечного на жилое помещение, в котором он может проживать до передачи объекта застройщиком (например, договор найма, безвозмездного пользования, выписка из Единого государственного реестра недв" w:history="1">
        <w:r w:rsidRPr="003313F6">
          <w:rPr>
            <w:color w:val="auto"/>
            <w:sz w:val="28"/>
            <w:szCs w:val="28"/>
          </w:rPr>
          <w:t xml:space="preserve">"л" пункта </w:t>
        </w:r>
        <w:r w:rsidR="00F86DA4" w:rsidRPr="003313F6">
          <w:rPr>
            <w:color w:val="auto"/>
            <w:sz w:val="28"/>
            <w:szCs w:val="28"/>
          </w:rPr>
          <w:t>2.5.1.</w:t>
        </w:r>
        <w:r w:rsidR="00442E68" w:rsidRPr="003313F6">
          <w:rPr>
            <w:color w:val="auto"/>
            <w:sz w:val="28"/>
            <w:szCs w:val="28"/>
          </w:rPr>
          <w:t>2</w:t>
        </w:r>
      </w:hyperlink>
      <w:r w:rsidR="00A51F8A">
        <w:rPr>
          <w:color w:val="auto"/>
          <w:sz w:val="28"/>
          <w:szCs w:val="28"/>
        </w:rPr>
        <w:t>.</w:t>
      </w:r>
      <w:r w:rsidRPr="00E33DF5">
        <w:rPr>
          <w:sz w:val="28"/>
          <w:szCs w:val="28"/>
        </w:rPr>
        <w:t xml:space="preserve"> настоящего перечня документов, органом опеки и попечительства запрашиваются в рамках межведомственного информационного взаимодействия.</w:t>
      </w:r>
    </w:p>
    <w:p w:rsidR="00F27E27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E33DF5">
        <w:rPr>
          <w:sz w:val="28"/>
          <w:szCs w:val="28"/>
        </w:rPr>
        <w:t>Заявитель вправе представить указанные документы по собственной инициативе.</w:t>
      </w:r>
    </w:p>
    <w:p w:rsidR="00F27E27" w:rsidRDefault="00F86DA4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2.5.1.</w:t>
      </w:r>
      <w:r w:rsidR="00442E68">
        <w:rPr>
          <w:sz w:val="28"/>
          <w:szCs w:val="28"/>
        </w:rPr>
        <w:t>3</w:t>
      </w:r>
      <w:r w:rsidR="007906DD" w:rsidRPr="007906DD">
        <w:rPr>
          <w:sz w:val="28"/>
          <w:szCs w:val="28"/>
        </w:rPr>
        <w:t>. Документы, прилагаемые к заявлению при отчуждении недвижимого имущества в исключительных случаях (необходимость оплаты дорогостоящего лечения и другое), если этого требуют интересы подопечного:</w:t>
      </w:r>
    </w:p>
    <w:p w:rsidR="00F27E27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а) правоустанавливающие документы на отчуждаемое недвижимое имущество;</w:t>
      </w:r>
    </w:p>
    <w:p w:rsidR="00F27E27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б) документы, подтверждающие необходимость оплаты дорогостоящего лечения или других расходов в интересах подопечного;</w:t>
      </w:r>
    </w:p>
    <w:p w:rsidR="00F27E27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lastRenderedPageBreak/>
        <w:t>в) документ кредитной организации, содержащий реквизиты расчетного счета, открытого на имя подопечного, с целью совершения операций с денежными средствами, права на которые принадлежат подопечному, куда будут перечислены денежные средства, вырученные от совершения сделки;</w:t>
      </w:r>
    </w:p>
    <w:p w:rsidR="00F27E27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г) жилищные документы (единый жилищный документ либо иной документ, содержащий сведения о типе и характере жилого помещения, сведения об отсутствии задолженности по оплате взносов на капитальный ремонт общего имущества в многоквартирном доме), копии правоустанавливающих документов на жилое помещение, в котором подопечный будет проживать в случае отчуждения принадлежащего ему жилого помещения;</w:t>
      </w:r>
    </w:p>
    <w:p w:rsidR="00F27E27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д) документ об оценке жилого помещения, выполненный оценщиком, являющимся членом саморегулируемой организации оценщиков (при наличии).</w:t>
      </w:r>
    </w:p>
    <w:p w:rsidR="00F27E27" w:rsidRDefault="00F27E27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86DA4">
        <w:rPr>
          <w:sz w:val="28"/>
          <w:szCs w:val="28"/>
        </w:rPr>
        <w:t>.5.1.</w:t>
      </w:r>
      <w:r w:rsidR="00442E68">
        <w:rPr>
          <w:sz w:val="28"/>
          <w:szCs w:val="28"/>
        </w:rPr>
        <w:t>4</w:t>
      </w:r>
      <w:r w:rsidR="007906DD" w:rsidRPr="007906DD">
        <w:rPr>
          <w:sz w:val="28"/>
          <w:szCs w:val="28"/>
        </w:rPr>
        <w:t>. Документы, прилагаемые к заявлению при передаче имущества подопечного в залог:</w:t>
      </w:r>
    </w:p>
    <w:p w:rsidR="00F27E27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а) правоустанавливающие документы на имущество, собственником или сособственником которого является подопечный, в отношении которого совершается сделка;</w:t>
      </w:r>
    </w:p>
    <w:p w:rsidR="00F27E27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б) документ об оценке имущества, собственником или сособственником которого является подопечный, выполненный оценщиком, являющимся членом саморегулируемой организации оценщиков (при наличии);</w:t>
      </w:r>
    </w:p>
    <w:p w:rsidR="00F27E27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в) предварительное согласие залогодержателя на передачу в ипотеку (залог) объекта недвижимости, собственником или сособственником которого будет являться подопечный (справка кредитной организации о предоставлении кредита на покупку жилого помещения, на строительство жилого дома, проект договора покупки жилого помещения с ипотекой в силу договора, жилищные сертификаты и иные документы, подтверждающие согласие залогодержателя на передачу в ипотеку (залог) объекта недвижимости).</w:t>
      </w:r>
    </w:p>
    <w:p w:rsidR="00F27E27" w:rsidRDefault="00F86DA4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2.5.1.</w:t>
      </w:r>
      <w:r w:rsidR="00442E68">
        <w:rPr>
          <w:sz w:val="28"/>
          <w:szCs w:val="28"/>
        </w:rPr>
        <w:t>5</w:t>
      </w:r>
      <w:r w:rsidR="007906DD" w:rsidRPr="007906DD">
        <w:rPr>
          <w:sz w:val="28"/>
          <w:szCs w:val="28"/>
        </w:rPr>
        <w:t>. Документы, прилагаемые к заявлению при отказе от наследства:</w:t>
      </w:r>
    </w:p>
    <w:p w:rsidR="00F27E27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а) свидетельство о смерти наследодателя;</w:t>
      </w:r>
    </w:p>
    <w:p w:rsidR="00F27E27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б) правоустанавливающие документы на наследственное имущество;</w:t>
      </w:r>
    </w:p>
    <w:p w:rsidR="00F27E27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в) документ об оценке имущества, выполненный оценщиком, являющимся членом саморегулируемой организации оценщиков (при наличии);</w:t>
      </w:r>
    </w:p>
    <w:p w:rsidR="00F27E27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г) документы, свидетельствующие об отсутствии выгоды для подопечного в случае принятия наследства (например, документы, подтверждающие наличие у наследодателя долговых обязательств).</w:t>
      </w:r>
    </w:p>
    <w:p w:rsidR="00F27E27" w:rsidRDefault="00F86DA4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2.5.1.</w:t>
      </w:r>
      <w:r w:rsidR="00442E68">
        <w:rPr>
          <w:sz w:val="28"/>
          <w:szCs w:val="28"/>
        </w:rPr>
        <w:t>6</w:t>
      </w:r>
      <w:r w:rsidR="00F23FC9">
        <w:rPr>
          <w:sz w:val="28"/>
          <w:szCs w:val="28"/>
        </w:rPr>
        <w:t>.</w:t>
      </w:r>
      <w:r w:rsidR="007906DD" w:rsidRPr="007906DD">
        <w:rPr>
          <w:sz w:val="28"/>
          <w:szCs w:val="28"/>
        </w:rPr>
        <w:t xml:space="preserve"> Документы, прилагаемые к заявлению при сделках, влекущих раздел имущества подопечного или выдел из него долей:</w:t>
      </w:r>
    </w:p>
    <w:p w:rsidR="00F27E27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а) правоустанавливающие документы на имущество, собственником или сособственником которого является подопечный, в отношении которого совершается сделка;</w:t>
      </w:r>
    </w:p>
    <w:p w:rsidR="00F27E27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б) проект соглашения о разделе имущества или выделе из него долей (при наличии);</w:t>
      </w:r>
    </w:p>
    <w:p w:rsidR="00F27E27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в) технический план жилого помещения и (или) межевой план земельного участка, которые будут образованы путем раздела или выдела долей.</w:t>
      </w:r>
    </w:p>
    <w:p w:rsidR="00F27E27" w:rsidRDefault="00F86DA4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2.5.1.</w:t>
      </w:r>
      <w:r w:rsidR="00442E68">
        <w:rPr>
          <w:sz w:val="28"/>
          <w:szCs w:val="28"/>
        </w:rPr>
        <w:t>7</w:t>
      </w:r>
      <w:r w:rsidR="007906DD" w:rsidRPr="007906DD">
        <w:rPr>
          <w:sz w:val="28"/>
          <w:szCs w:val="28"/>
        </w:rPr>
        <w:t>. Документы, прилагаемые к заявлению при отказе подопечного, являющегося участником общей долевой собственности, от реализации преимущественного права покупки доли в праве общей долевой собственности:</w:t>
      </w:r>
    </w:p>
    <w:p w:rsidR="00F27E27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а) правоустанавливающие документы на имущество, сособственником которого является подопечный, в отношении которого совершается сделка;</w:t>
      </w:r>
    </w:p>
    <w:p w:rsidR="00F27E27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б) документы, свидетельствующие об отсутствии выгоды для подопечного в случае отказа от реализации преимущественного права покупки доли в праве общей долевой собственности (при наличии);</w:t>
      </w:r>
    </w:p>
    <w:p w:rsidR="00F27E27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 xml:space="preserve">в) документы, свидетельствующие об отсутствии возможности </w:t>
      </w:r>
      <w:r w:rsidR="00F86DA4" w:rsidRPr="007906DD">
        <w:rPr>
          <w:sz w:val="28"/>
          <w:szCs w:val="28"/>
        </w:rPr>
        <w:t>у подопечно</w:t>
      </w:r>
      <w:r w:rsidR="00F86DA4">
        <w:rPr>
          <w:sz w:val="28"/>
          <w:szCs w:val="28"/>
        </w:rPr>
        <w:t>го</w:t>
      </w:r>
      <w:r w:rsidR="00F86DA4" w:rsidRPr="007906DD">
        <w:rPr>
          <w:sz w:val="28"/>
          <w:szCs w:val="28"/>
        </w:rPr>
        <w:t xml:space="preserve"> реализации</w:t>
      </w:r>
      <w:r w:rsidRPr="007906DD">
        <w:rPr>
          <w:sz w:val="28"/>
          <w:szCs w:val="28"/>
        </w:rPr>
        <w:t xml:space="preserve"> преимущественного права покупки (например, документ кредитной организации, содержащий сведения об отсутствии на счете </w:t>
      </w:r>
      <w:r w:rsidR="003313F6">
        <w:rPr>
          <w:sz w:val="28"/>
          <w:szCs w:val="28"/>
        </w:rPr>
        <w:t>(</w:t>
      </w:r>
      <w:r w:rsidRPr="007906DD">
        <w:rPr>
          <w:sz w:val="28"/>
          <w:szCs w:val="28"/>
        </w:rPr>
        <w:t>счетах</w:t>
      </w:r>
      <w:r w:rsidR="003313F6">
        <w:rPr>
          <w:sz w:val="28"/>
          <w:szCs w:val="28"/>
        </w:rPr>
        <w:t>)</w:t>
      </w:r>
      <w:r w:rsidRPr="007906DD">
        <w:rPr>
          <w:sz w:val="28"/>
          <w:szCs w:val="28"/>
        </w:rPr>
        <w:t xml:space="preserve"> подопечного денежных средств).</w:t>
      </w:r>
    </w:p>
    <w:p w:rsidR="00F27E27" w:rsidRDefault="00F86DA4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2.5.1.</w:t>
      </w:r>
      <w:r w:rsidR="00442E68">
        <w:rPr>
          <w:sz w:val="28"/>
          <w:szCs w:val="28"/>
        </w:rPr>
        <w:t>8</w:t>
      </w:r>
      <w:r w:rsidR="007906DD" w:rsidRPr="007906DD">
        <w:rPr>
          <w:sz w:val="28"/>
          <w:szCs w:val="28"/>
        </w:rPr>
        <w:t>. Документы, прилагаемые к заявлению при обмене жилого помещения, занимаемого по договору социального найма, в котором проживает подопечный в качестве члена семьи нанимателя:</w:t>
      </w:r>
    </w:p>
    <w:p w:rsidR="00F27E27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а) договор социального найма обмениваемого жилого помещения, в котором проживает подопечный;</w:t>
      </w:r>
    </w:p>
    <w:p w:rsidR="00F27E27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б) договор социального найма жилого помещения, на которое обменивается жилое помещение, в котором проживает подопечный;</w:t>
      </w:r>
    </w:p>
    <w:p w:rsidR="00F27E27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в) документы на жилое помещение, на которое обменивается жилое помещение, в котором проживает подопечный (единый жилищный документ либо иной документ, содержащий сведения о типе и характере жилого помещения).</w:t>
      </w:r>
    </w:p>
    <w:p w:rsidR="00F27E27" w:rsidRDefault="00886EB4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2.5.1.</w:t>
      </w:r>
      <w:r w:rsidR="00442E68">
        <w:rPr>
          <w:sz w:val="28"/>
          <w:szCs w:val="28"/>
        </w:rPr>
        <w:t>9</w:t>
      </w:r>
      <w:r w:rsidR="007906DD" w:rsidRPr="007906DD">
        <w:rPr>
          <w:sz w:val="28"/>
          <w:szCs w:val="28"/>
        </w:rPr>
        <w:t>. Документы, прилагаемые к заявлению при совершении действий с денежными средствами, размещенными на банковских счетах (вкладах) (снятие, перевод денежных средств, закрытие счета):</w:t>
      </w:r>
    </w:p>
    <w:p w:rsidR="00F27E27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а) документ кредитной организации, содержащий сведения о счете, на котором находятся денежные средства подопечного;</w:t>
      </w:r>
    </w:p>
    <w:p w:rsidR="00F27E27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б) договор банковского счета (вклада) или иного документа кредитной организации, в которой открыт счет (вклад) на имя подопечного;</w:t>
      </w:r>
    </w:p>
    <w:p w:rsidR="00F27E27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в) документы, подтверждающие совершение действий с денежными средствами подопечного к его выгоде (например, повышение процентной ставки по вкладу, расходование остатка денежных средств, находящихся на счете, в пользу подопечного).</w:t>
      </w:r>
    </w:p>
    <w:p w:rsidR="00F27E27" w:rsidRDefault="00886EB4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2.5.1.</w:t>
      </w:r>
      <w:r w:rsidR="00442E68">
        <w:rPr>
          <w:sz w:val="28"/>
          <w:szCs w:val="28"/>
        </w:rPr>
        <w:t>10</w:t>
      </w:r>
      <w:r w:rsidR="007906DD" w:rsidRPr="007906DD">
        <w:rPr>
          <w:sz w:val="28"/>
          <w:szCs w:val="28"/>
        </w:rPr>
        <w:t>. Документы, прилагаемые к заявлению при продаже (переоформлении) транспортного средства</w:t>
      </w:r>
      <w:r w:rsidR="00EA06A1">
        <w:rPr>
          <w:sz w:val="28"/>
          <w:szCs w:val="28"/>
        </w:rPr>
        <w:t xml:space="preserve"> и иного движимого имущества</w:t>
      </w:r>
      <w:r w:rsidR="007906DD" w:rsidRPr="007906DD">
        <w:rPr>
          <w:sz w:val="28"/>
          <w:szCs w:val="28"/>
        </w:rPr>
        <w:t>, принадлежащего подопечному:</w:t>
      </w:r>
    </w:p>
    <w:p w:rsidR="00F27E27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а) паспорт транспортного средства;</w:t>
      </w:r>
    </w:p>
    <w:p w:rsidR="00F27E27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б) свидетельство о регистрации транспортного средства;</w:t>
      </w:r>
    </w:p>
    <w:p w:rsidR="00F27E27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в) правоустанавливающие документы (договор купли-продажи, договор дарения, свидетельство о праве на наследство или иные правоустанавливающие документы);</w:t>
      </w:r>
    </w:p>
    <w:p w:rsidR="00F27E27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г) проект договора купли-продажи транспортного средства (при наличии);</w:t>
      </w:r>
    </w:p>
    <w:p w:rsidR="00F27E27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д) документ кредитной организации, содержащий сведения о реквизитах счета, открытого на имя подопечного, куда будут перечислены денежные средства, вырученные от совершения сделки;</w:t>
      </w:r>
    </w:p>
    <w:p w:rsidR="00F27E27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lastRenderedPageBreak/>
        <w:t>е) документ об оценке отчуждаемого имущества, выполненный оценщиком, являющимся членом саморегулируемой организации оценщиков (при наличии)</w:t>
      </w:r>
      <w:r w:rsidR="00EA06A1">
        <w:rPr>
          <w:sz w:val="28"/>
          <w:szCs w:val="28"/>
        </w:rPr>
        <w:t>;</w:t>
      </w:r>
    </w:p>
    <w:p w:rsidR="00F27E27" w:rsidRDefault="00EA06A1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ж) документ, подтверждающий право собственности иного движимого имущества в соответствии с федеральным законодательством Российской Федерации.</w:t>
      </w:r>
    </w:p>
    <w:p w:rsidR="00F27E27" w:rsidRDefault="00886EB4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2.5.1.1</w:t>
      </w:r>
      <w:r w:rsidR="00442E68">
        <w:rPr>
          <w:sz w:val="28"/>
          <w:szCs w:val="28"/>
        </w:rPr>
        <w:t>1</w:t>
      </w:r>
      <w:r w:rsidR="007906DD" w:rsidRPr="007906DD">
        <w:rPr>
          <w:sz w:val="28"/>
          <w:szCs w:val="28"/>
        </w:rPr>
        <w:t>. Документы, прилагаемые к заявлению при выходе из состава участников общества с ограниченной ответственностью, отчуждении доли в уставном капитале общества с ограниченной ответственностью, отказ от преимущественного права покупки доли в уставном капитале общества с ограниченной ответственностью, отчуждении акций и других ценных бумаг:</w:t>
      </w:r>
    </w:p>
    <w:p w:rsidR="00F27E27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а) устав общества;</w:t>
      </w:r>
      <w:bookmarkStart w:id="3" w:name="Par98"/>
      <w:bookmarkEnd w:id="3"/>
    </w:p>
    <w:p w:rsidR="00F27E27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 xml:space="preserve">б) </w:t>
      </w:r>
      <w:r w:rsidRPr="00E33DF5">
        <w:rPr>
          <w:sz w:val="28"/>
          <w:szCs w:val="28"/>
        </w:rPr>
        <w:t>выписка из Единого государственного реестра юридических лиц;</w:t>
      </w:r>
    </w:p>
    <w:p w:rsidR="00F27E27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 xml:space="preserve">в) информация, выданная держателем реестра владельцев ценных бумаг </w:t>
      </w:r>
      <w:r w:rsidR="007F4A54">
        <w:rPr>
          <w:sz w:val="28"/>
          <w:szCs w:val="28"/>
        </w:rPr>
        <w:t xml:space="preserve">                </w:t>
      </w:r>
      <w:proofErr w:type="gramStart"/>
      <w:r w:rsidR="007F4A54">
        <w:rPr>
          <w:sz w:val="28"/>
          <w:szCs w:val="28"/>
        </w:rPr>
        <w:t xml:space="preserve"> </w:t>
      </w:r>
      <w:r w:rsidR="00E31627">
        <w:rPr>
          <w:sz w:val="28"/>
          <w:szCs w:val="28"/>
        </w:rPr>
        <w:t xml:space="preserve">  (</w:t>
      </w:r>
      <w:proofErr w:type="gramEnd"/>
      <w:r w:rsidRPr="007906DD">
        <w:rPr>
          <w:sz w:val="28"/>
          <w:szCs w:val="28"/>
        </w:rPr>
        <w:t>в случае совершения сделок с акциями);</w:t>
      </w:r>
    </w:p>
    <w:p w:rsidR="00F27E27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г) документ об оценке отчуждаемого имущества, выполненный оценщиком, являющимся членом саморегулируемой организации оценщиков (при наличии);</w:t>
      </w:r>
    </w:p>
    <w:p w:rsidR="00F27E27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д) документы, свидетельствующие о выгоде подопечного в результате планируемых действий (при наличии);</w:t>
      </w:r>
    </w:p>
    <w:p w:rsidR="00F27E27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е) документ кредитной организации, содержащий сведения о реквизитах счета, открытого на имя подопечного, куда будут перечислены денежные средства, вырученные от совершения сделки.</w:t>
      </w:r>
    </w:p>
    <w:p w:rsidR="00F27E27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E33DF5">
        <w:rPr>
          <w:sz w:val="28"/>
          <w:szCs w:val="28"/>
        </w:rPr>
        <w:t xml:space="preserve">Документы, указанные в </w:t>
      </w:r>
      <w:hyperlink w:anchor="Par98" w:tooltip="б) выписка из Единого государственного реестра юридических лиц;" w:history="1">
        <w:r w:rsidRPr="00442E68">
          <w:rPr>
            <w:sz w:val="28"/>
            <w:szCs w:val="28"/>
          </w:rPr>
          <w:t xml:space="preserve">подпункте "б" пункта </w:t>
        </w:r>
        <w:r w:rsidR="00886EB4" w:rsidRPr="00442E68">
          <w:rPr>
            <w:sz w:val="28"/>
            <w:szCs w:val="28"/>
          </w:rPr>
          <w:t>2.5.1.1</w:t>
        </w:r>
        <w:r w:rsidR="00442E68" w:rsidRPr="00442E68">
          <w:rPr>
            <w:sz w:val="28"/>
            <w:szCs w:val="28"/>
          </w:rPr>
          <w:t>1</w:t>
        </w:r>
      </w:hyperlink>
      <w:r w:rsidR="00197A0E">
        <w:rPr>
          <w:sz w:val="28"/>
          <w:szCs w:val="28"/>
        </w:rPr>
        <w:t>.</w:t>
      </w:r>
      <w:r w:rsidRPr="00442E68">
        <w:rPr>
          <w:sz w:val="28"/>
          <w:szCs w:val="28"/>
        </w:rPr>
        <w:t xml:space="preserve"> </w:t>
      </w:r>
      <w:r w:rsidRPr="00E33DF5">
        <w:rPr>
          <w:sz w:val="28"/>
          <w:szCs w:val="28"/>
        </w:rPr>
        <w:t>настоящего перечня документов, органом опеки и попечительства запрашиваются в рамках межведомственного информационного взаимодействия.</w:t>
      </w:r>
    </w:p>
    <w:p w:rsidR="00F27E27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Заявитель вправе представить указанные документы по собственной инициативе.</w:t>
      </w:r>
    </w:p>
    <w:p w:rsidR="00F27E27" w:rsidRDefault="00886EB4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2.5.1.1</w:t>
      </w:r>
      <w:r w:rsidR="00442E68">
        <w:rPr>
          <w:sz w:val="28"/>
          <w:szCs w:val="28"/>
        </w:rPr>
        <w:t>2</w:t>
      </w:r>
      <w:r w:rsidR="007906DD" w:rsidRPr="007906DD">
        <w:rPr>
          <w:sz w:val="28"/>
          <w:szCs w:val="28"/>
        </w:rPr>
        <w:t>. Документы, прилагаемые к заявлению при заключении договора ренты:</w:t>
      </w:r>
    </w:p>
    <w:p w:rsidR="00F27E27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а) правоустанавливающие документы на имущество подопечного;</w:t>
      </w:r>
    </w:p>
    <w:p w:rsidR="00F27E27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б) документы, свидетельствующие о необходимости и выгоде для подопечного получения ренты (при наличии).</w:t>
      </w:r>
    </w:p>
    <w:p w:rsidR="00F27E27" w:rsidRDefault="00886EB4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2.5.1.1</w:t>
      </w:r>
      <w:r w:rsidR="00442E68">
        <w:rPr>
          <w:sz w:val="28"/>
          <w:szCs w:val="28"/>
        </w:rPr>
        <w:t>3</w:t>
      </w:r>
      <w:r w:rsidR="007906DD" w:rsidRPr="007906DD">
        <w:rPr>
          <w:sz w:val="28"/>
          <w:szCs w:val="28"/>
        </w:rPr>
        <w:t>. Документы, прилагаемые к заявлению при отказе от иска, поданного в интересах подопечного, заключении в судебном разбирательстве мирового соглашения от имени подопечного, заключении мирового соглашения с должником по исполнительному производству, в котором подопечный является взыскателем:</w:t>
      </w:r>
    </w:p>
    <w:p w:rsidR="00F27E27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а) исковое заявление и документы, подтверждающие выгоду подопечного (в случае отказа от иска, поданного в интересах подопечного, и заключения в судебном разбирательстве мирового соглашения от имени подопечного);</w:t>
      </w:r>
    </w:p>
    <w:p w:rsidR="00232C6E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б) исполнительный лист и документы, подтверждающие интересы (выгоду) подопечного (в случае заключения мирового соглашения с должником по исполнительному производству, в котором подопечный является взыскателем);</w:t>
      </w:r>
    </w:p>
    <w:p w:rsidR="00232C6E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в) проект мирового соглашения.</w:t>
      </w:r>
    </w:p>
    <w:p w:rsidR="00232C6E" w:rsidRDefault="00D35891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2.5.1.1</w:t>
      </w:r>
      <w:r w:rsidR="00442E68">
        <w:rPr>
          <w:sz w:val="28"/>
          <w:szCs w:val="28"/>
        </w:rPr>
        <w:t>4</w:t>
      </w:r>
      <w:r w:rsidR="007906DD" w:rsidRPr="007906DD">
        <w:rPr>
          <w:sz w:val="28"/>
          <w:szCs w:val="28"/>
        </w:rPr>
        <w:t>. Документы, прилагаемые к заявлению на выдачу доверенности от имени подопечного:</w:t>
      </w:r>
    </w:p>
    <w:p w:rsidR="00232C6E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а) проект доверенности от имени подопечного;</w:t>
      </w:r>
    </w:p>
    <w:p w:rsidR="007906DD" w:rsidRPr="007906DD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lastRenderedPageBreak/>
        <w:t>б) документы, на основании которых имеется необходимость выдачи доверенности от имени подопечного на представление его интересов (при наличии);</w:t>
      </w:r>
    </w:p>
    <w:p w:rsidR="00F27E27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в) копия паспорта лица, которому от имени подопечного дается доверенность.</w:t>
      </w:r>
    </w:p>
    <w:p w:rsidR="00FF4C6B" w:rsidRDefault="00137F2C" w:rsidP="00140E20">
      <w:pPr>
        <w:pStyle w:val="Default"/>
        <w:tabs>
          <w:tab w:val="left" w:pos="1276"/>
          <w:tab w:val="left" w:pos="10206"/>
        </w:tabs>
        <w:ind w:right="407" w:firstLine="708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2.5.2. </w:t>
      </w:r>
      <w:r w:rsidRPr="00137F2C">
        <w:rPr>
          <w:bCs/>
          <w:sz w:val="28"/>
          <w:szCs w:val="28"/>
        </w:rPr>
        <w:t xml:space="preserve">Исчерпывающий перечень необходимых для предоставления </w:t>
      </w:r>
      <w:r w:rsidR="00E24BF5">
        <w:rPr>
          <w:bCs/>
          <w:sz w:val="28"/>
          <w:szCs w:val="28"/>
        </w:rPr>
        <w:t>государственной услуги</w:t>
      </w:r>
      <w:r w:rsidRPr="00137F2C">
        <w:rPr>
          <w:bCs/>
          <w:sz w:val="28"/>
          <w:szCs w:val="28"/>
        </w:rPr>
        <w:t xml:space="preserve"> документов (их копий или сведений, содержащиеся</w:t>
      </w:r>
      <w:r>
        <w:rPr>
          <w:bCs/>
          <w:sz w:val="28"/>
          <w:szCs w:val="28"/>
        </w:rPr>
        <w:t xml:space="preserve"> в них), которые запрашиваются У</w:t>
      </w:r>
      <w:r w:rsidRPr="00137F2C">
        <w:rPr>
          <w:bCs/>
          <w:sz w:val="28"/>
          <w:szCs w:val="28"/>
        </w:rPr>
        <w:t xml:space="preserve">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</w:t>
      </w:r>
      <w:r w:rsidR="00D826AD">
        <w:rPr>
          <w:bCs/>
          <w:sz w:val="28"/>
          <w:szCs w:val="28"/>
        </w:rPr>
        <w:t xml:space="preserve">                          </w:t>
      </w:r>
      <w:r w:rsidRPr="00137F2C">
        <w:rPr>
          <w:bCs/>
          <w:sz w:val="28"/>
          <w:szCs w:val="28"/>
        </w:rPr>
        <w:t xml:space="preserve">(далее –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</w:t>
      </w:r>
      <w:r w:rsidRPr="00137F2C">
        <w:rPr>
          <w:sz w:val="28"/>
          <w:szCs w:val="28"/>
        </w:rPr>
        <w:t xml:space="preserve">которых </w:t>
      </w:r>
      <w:r w:rsidRPr="00137F2C">
        <w:rPr>
          <w:bCs/>
          <w:sz w:val="28"/>
          <w:szCs w:val="28"/>
        </w:rPr>
        <w:t xml:space="preserve">находятся </w:t>
      </w:r>
      <w:r w:rsidRPr="00137F2C">
        <w:rPr>
          <w:sz w:val="28"/>
          <w:szCs w:val="28"/>
        </w:rPr>
        <w:t xml:space="preserve">указанные документы, </w:t>
      </w:r>
      <w:r w:rsidRPr="00137F2C">
        <w:rPr>
          <w:bCs/>
          <w:sz w:val="28"/>
          <w:szCs w:val="28"/>
        </w:rPr>
        <w:t>и которые заявитель вправе предст</w:t>
      </w:r>
      <w:r>
        <w:rPr>
          <w:bCs/>
          <w:sz w:val="28"/>
          <w:szCs w:val="28"/>
        </w:rPr>
        <w:t>авить по собственной инициативе:</w:t>
      </w:r>
    </w:p>
    <w:p w:rsidR="00FF4C6B" w:rsidRDefault="00AC2752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FF4C6B">
        <w:rPr>
          <w:bCs/>
          <w:sz w:val="28"/>
          <w:szCs w:val="28"/>
        </w:rPr>
        <w:t>а)</w:t>
      </w:r>
      <w:r>
        <w:rPr>
          <w:bCs/>
          <w:sz w:val="28"/>
          <w:szCs w:val="28"/>
        </w:rPr>
        <w:t xml:space="preserve"> </w:t>
      </w:r>
      <w:r w:rsidR="00FF4C6B">
        <w:rPr>
          <w:sz w:val="28"/>
          <w:szCs w:val="28"/>
        </w:rPr>
        <w:t>с</w:t>
      </w:r>
      <w:r w:rsidR="00FF4C6B" w:rsidRPr="00FF4C6B">
        <w:rPr>
          <w:sz w:val="28"/>
          <w:szCs w:val="28"/>
        </w:rPr>
        <w:t xml:space="preserve">ведения, содержащиеся в документе, подтверждающем полномочия законного представителя подопечного (свидетельство о рождении несовершеннолетнего; акт органа опеки и попечительства об установлении опеки </w:t>
      </w:r>
      <w:r w:rsidR="00FF4C6B">
        <w:rPr>
          <w:sz w:val="28"/>
          <w:szCs w:val="28"/>
        </w:rPr>
        <w:t>(попечительства</w:t>
      </w:r>
      <w:r w:rsidR="00FF4C6B" w:rsidRPr="00FF4C6B">
        <w:rPr>
          <w:sz w:val="28"/>
          <w:szCs w:val="28"/>
        </w:rPr>
        <w:t>)</w:t>
      </w:r>
      <w:r w:rsidR="00FF4C6B">
        <w:rPr>
          <w:sz w:val="28"/>
          <w:szCs w:val="28"/>
        </w:rPr>
        <w:t>)</w:t>
      </w:r>
      <w:r w:rsidR="00FF4C6B" w:rsidRPr="00FF4C6B">
        <w:rPr>
          <w:sz w:val="28"/>
          <w:szCs w:val="28"/>
        </w:rPr>
        <w:t xml:space="preserve">; </w:t>
      </w:r>
    </w:p>
    <w:p w:rsidR="00FF4C6B" w:rsidRDefault="00FF4C6B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FF4C6B">
        <w:rPr>
          <w:sz w:val="28"/>
          <w:szCs w:val="28"/>
        </w:rPr>
        <w:t xml:space="preserve">акт органа опеки и попечительства о помещении подопечного под надзор в образовательную организацию, медицинскую организацию, организацию, оказывающую социальные услуги, или иную организацию, в том числе в организацию для детей-сирот и детей, оставшихся без </w:t>
      </w:r>
      <w:r>
        <w:rPr>
          <w:sz w:val="28"/>
          <w:szCs w:val="28"/>
        </w:rPr>
        <w:t>попечения родителей;</w:t>
      </w:r>
    </w:p>
    <w:p w:rsidR="00AC2752" w:rsidRDefault="00FF4C6B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FF4C6B">
        <w:rPr>
          <w:sz w:val="28"/>
          <w:szCs w:val="28"/>
        </w:rPr>
        <w:t>свидетельство о заключении или расторжении брака либо справка, выданная органом записи актов гражданского состояния, подтверждающая перемену фамилии родителя (в случае, если фамилия родителя не совпадает с его фамилией, указанной в свидетельстве о рождении ребенка)</w:t>
      </w:r>
      <w:r>
        <w:rPr>
          <w:sz w:val="28"/>
          <w:szCs w:val="28"/>
        </w:rPr>
        <w:t>;</w:t>
      </w:r>
      <w:r w:rsidRPr="00FF4C6B">
        <w:rPr>
          <w:sz w:val="28"/>
          <w:szCs w:val="28"/>
        </w:rPr>
        <w:t xml:space="preserve"> </w:t>
      </w:r>
    </w:p>
    <w:p w:rsidR="00AC2752" w:rsidRDefault="00FF4C6B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AC2752">
        <w:rPr>
          <w:bCs/>
          <w:sz w:val="28"/>
          <w:szCs w:val="28"/>
        </w:rPr>
        <w:t>)</w:t>
      </w:r>
      <w:r w:rsidR="00EA06A1" w:rsidRPr="00EA06A1">
        <w:rPr>
          <w:sz w:val="28"/>
          <w:szCs w:val="28"/>
        </w:rPr>
        <w:t xml:space="preserve"> </w:t>
      </w:r>
      <w:r w:rsidR="00EA06A1" w:rsidRPr="007906DD">
        <w:rPr>
          <w:sz w:val="28"/>
          <w:szCs w:val="28"/>
        </w:rPr>
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в отношении отчуждаемого и приобретаемого </w:t>
      </w:r>
      <w:r w:rsidR="008B461F" w:rsidRPr="008B461F">
        <w:rPr>
          <w:sz w:val="28"/>
          <w:szCs w:val="28"/>
        </w:rPr>
        <w:t>(</w:t>
      </w:r>
      <w:r w:rsidR="008B461F">
        <w:rPr>
          <w:sz w:val="28"/>
          <w:szCs w:val="28"/>
        </w:rPr>
        <w:t xml:space="preserve">выделяемого) </w:t>
      </w:r>
      <w:r w:rsidR="00EA06A1" w:rsidRPr="007906DD">
        <w:rPr>
          <w:sz w:val="28"/>
          <w:szCs w:val="28"/>
        </w:rPr>
        <w:t>жилого помещения</w:t>
      </w:r>
      <w:r w:rsidR="00EA06A1">
        <w:rPr>
          <w:sz w:val="28"/>
          <w:szCs w:val="28"/>
        </w:rPr>
        <w:t>;</w:t>
      </w:r>
    </w:p>
    <w:p w:rsidR="00E33DF5" w:rsidRDefault="00FF4C6B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д</w:t>
      </w:r>
      <w:r w:rsidR="00AC2752">
        <w:rPr>
          <w:bCs/>
          <w:sz w:val="28"/>
          <w:szCs w:val="28"/>
        </w:rPr>
        <w:t>)</w:t>
      </w:r>
      <w:r w:rsidR="00EA06A1">
        <w:rPr>
          <w:bCs/>
          <w:sz w:val="28"/>
          <w:szCs w:val="28"/>
        </w:rPr>
        <w:t xml:space="preserve"> </w:t>
      </w:r>
      <w:r w:rsidR="00EA06A1" w:rsidRPr="007906DD">
        <w:rPr>
          <w:sz w:val="28"/>
          <w:szCs w:val="28"/>
        </w:rPr>
        <w:t xml:space="preserve">документ, подтверждающий права пользования или собственности подопечного на жилое помещение, в котором он может проживать до передачи объекта застройщиком (например, договор найма, безвозмездного пользования, выписка из Единого государственного реестра недвижимости о наличии в собственности у </w:t>
      </w:r>
      <w:r w:rsidR="00EA06A1" w:rsidRPr="00E33DF5">
        <w:rPr>
          <w:sz w:val="28"/>
          <w:szCs w:val="28"/>
        </w:rPr>
        <w:t>подопечного или его законных представителей жилого помещения)</w:t>
      </w:r>
      <w:r w:rsidR="00E33DF5" w:rsidRPr="00E33DF5">
        <w:rPr>
          <w:sz w:val="28"/>
          <w:szCs w:val="28"/>
        </w:rPr>
        <w:t>;</w:t>
      </w:r>
    </w:p>
    <w:p w:rsidR="00E33DF5" w:rsidRDefault="00FF4C6B" w:rsidP="00140E20">
      <w:pPr>
        <w:ind w:right="407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E33DF5" w:rsidRPr="00E33DF5">
        <w:rPr>
          <w:sz w:val="28"/>
          <w:szCs w:val="28"/>
        </w:rPr>
        <w:t>) выписка из Единого государственного реестра юридических лиц;</w:t>
      </w:r>
      <w:r w:rsidR="00E33DF5">
        <w:rPr>
          <w:sz w:val="28"/>
          <w:szCs w:val="28"/>
        </w:rPr>
        <w:t xml:space="preserve"> </w:t>
      </w:r>
    </w:p>
    <w:p w:rsidR="00E33DF5" w:rsidRPr="00E33DF5" w:rsidRDefault="00FF4C6B" w:rsidP="00140E20">
      <w:pPr>
        <w:ind w:right="407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E33DF5" w:rsidRPr="00E33DF5">
        <w:rPr>
          <w:sz w:val="28"/>
          <w:szCs w:val="28"/>
        </w:rPr>
        <w:t xml:space="preserve">) </w:t>
      </w:r>
      <w:r w:rsidRPr="00FF4C6B">
        <w:rPr>
          <w:color w:val="000000"/>
          <w:sz w:val="28"/>
          <w:szCs w:val="28"/>
          <w:shd w:val="clear" w:color="auto" w:fill="FFFFFF"/>
        </w:rPr>
        <w:t>адресно-справочная информаци</w:t>
      </w:r>
      <w:r>
        <w:rPr>
          <w:color w:val="000000"/>
          <w:sz w:val="28"/>
          <w:szCs w:val="28"/>
          <w:shd w:val="clear" w:color="auto" w:fill="FFFFFF"/>
        </w:rPr>
        <w:t>я</w:t>
      </w:r>
      <w:r w:rsidRPr="00FF4C6B">
        <w:rPr>
          <w:color w:val="000000"/>
          <w:sz w:val="28"/>
          <w:szCs w:val="28"/>
          <w:shd w:val="clear" w:color="auto" w:fill="FFFFFF"/>
        </w:rPr>
        <w:t xml:space="preserve"> в отношении лиц, зарегистрированных по месту пребывания или по месту жительства</w:t>
      </w:r>
      <w:r w:rsidR="00E33DF5" w:rsidRPr="00E33DF5">
        <w:rPr>
          <w:sz w:val="28"/>
          <w:szCs w:val="28"/>
        </w:rPr>
        <w:t xml:space="preserve"> в отчуждаемо</w:t>
      </w:r>
      <w:r>
        <w:rPr>
          <w:sz w:val="28"/>
          <w:szCs w:val="28"/>
        </w:rPr>
        <w:t>м</w:t>
      </w:r>
      <w:r w:rsidR="00E33DF5" w:rsidRPr="00E33DF5">
        <w:rPr>
          <w:sz w:val="28"/>
          <w:szCs w:val="28"/>
        </w:rPr>
        <w:t xml:space="preserve"> и приобретаемо</w:t>
      </w:r>
      <w:r>
        <w:rPr>
          <w:sz w:val="28"/>
          <w:szCs w:val="28"/>
        </w:rPr>
        <w:t>м (выделяемом)</w:t>
      </w:r>
      <w:r w:rsidR="00E33DF5" w:rsidRPr="00E33DF5">
        <w:rPr>
          <w:sz w:val="28"/>
          <w:szCs w:val="28"/>
        </w:rPr>
        <w:t xml:space="preserve"> жило</w:t>
      </w:r>
      <w:r>
        <w:rPr>
          <w:sz w:val="28"/>
          <w:szCs w:val="28"/>
        </w:rPr>
        <w:t>м</w:t>
      </w:r>
      <w:r w:rsidR="00E33DF5" w:rsidRPr="00E33DF5">
        <w:rPr>
          <w:sz w:val="28"/>
          <w:szCs w:val="28"/>
        </w:rPr>
        <w:t xml:space="preserve"> помещени</w:t>
      </w:r>
      <w:r>
        <w:rPr>
          <w:sz w:val="28"/>
          <w:szCs w:val="28"/>
        </w:rPr>
        <w:t>и</w:t>
      </w:r>
      <w:r w:rsidR="00E33DF5" w:rsidRPr="00E33DF5">
        <w:rPr>
          <w:sz w:val="28"/>
          <w:szCs w:val="28"/>
        </w:rPr>
        <w:t>.</w:t>
      </w:r>
    </w:p>
    <w:p w:rsidR="005C2D1C" w:rsidRDefault="005C2D1C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2.5.3</w:t>
      </w:r>
      <w:r w:rsidR="00301745">
        <w:rPr>
          <w:sz w:val="28"/>
          <w:szCs w:val="28"/>
        </w:rPr>
        <w:t xml:space="preserve">. Для получения </w:t>
      </w:r>
      <w:r w:rsidR="00E24BF5">
        <w:rPr>
          <w:sz w:val="28"/>
          <w:szCs w:val="28"/>
        </w:rPr>
        <w:t>государственной услуги</w:t>
      </w:r>
      <w:r w:rsidR="00301745">
        <w:rPr>
          <w:sz w:val="28"/>
          <w:szCs w:val="28"/>
        </w:rPr>
        <w:t xml:space="preserve"> заявитель вправе по собственной инициативе представить д</w:t>
      </w:r>
      <w:r>
        <w:rPr>
          <w:sz w:val="28"/>
          <w:szCs w:val="28"/>
        </w:rPr>
        <w:t>окументы, указанные в пункте 2.5.2</w:t>
      </w:r>
      <w:r w:rsidR="00197A0E">
        <w:rPr>
          <w:sz w:val="28"/>
          <w:szCs w:val="28"/>
        </w:rPr>
        <w:t>.</w:t>
      </w:r>
      <w:r>
        <w:rPr>
          <w:sz w:val="28"/>
          <w:szCs w:val="28"/>
        </w:rPr>
        <w:t xml:space="preserve"> подраздела</w:t>
      </w:r>
      <w:r w:rsidR="00D826AD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2.5</w:t>
      </w:r>
      <w:r w:rsidR="00301745">
        <w:rPr>
          <w:sz w:val="28"/>
          <w:szCs w:val="28"/>
        </w:rPr>
        <w:t>. раздела 2 настоящего Административного регламента, полученные путем личного обращения или через своего представителя в органы или организации.</w:t>
      </w:r>
    </w:p>
    <w:p w:rsidR="00D74914" w:rsidRDefault="00D74914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2.5.4. </w:t>
      </w:r>
      <w:r w:rsidR="00A51F8A" w:rsidRPr="00D74914">
        <w:rPr>
          <w:sz w:val="28"/>
          <w:szCs w:val="28"/>
        </w:rPr>
        <w:t>Не пре</w:t>
      </w:r>
      <w:r w:rsidR="00A51F8A">
        <w:rPr>
          <w:sz w:val="28"/>
          <w:szCs w:val="28"/>
        </w:rPr>
        <w:t>д</w:t>
      </w:r>
      <w:r w:rsidR="00A51F8A" w:rsidRPr="00D74914">
        <w:rPr>
          <w:sz w:val="28"/>
          <w:szCs w:val="28"/>
        </w:rPr>
        <w:t>оставление</w:t>
      </w:r>
      <w:r w:rsidRPr="00D74914">
        <w:rPr>
          <w:sz w:val="28"/>
          <w:szCs w:val="28"/>
        </w:rPr>
        <w:t xml:space="preserve"> Заявителем указанных в пункте 2.5.2</w:t>
      </w:r>
      <w:r w:rsidR="00A51F8A">
        <w:rPr>
          <w:sz w:val="28"/>
          <w:szCs w:val="28"/>
        </w:rPr>
        <w:t>.</w:t>
      </w:r>
      <w:r w:rsidRPr="00D74914">
        <w:rPr>
          <w:sz w:val="28"/>
          <w:szCs w:val="28"/>
        </w:rPr>
        <w:t xml:space="preserve"> подраздела</w:t>
      </w:r>
      <w:r w:rsidR="00D826AD">
        <w:rPr>
          <w:sz w:val="28"/>
          <w:szCs w:val="28"/>
        </w:rPr>
        <w:t xml:space="preserve">                   </w:t>
      </w:r>
      <w:r w:rsidRPr="00D74914">
        <w:rPr>
          <w:sz w:val="28"/>
          <w:szCs w:val="28"/>
        </w:rPr>
        <w:t xml:space="preserve"> 2.5. раздела 2 настоящего Административного регламента документов не является основанием для отказа Заявителю (представителю Заявителя) в предоставлении </w:t>
      </w:r>
      <w:r w:rsidR="00E24BF5">
        <w:rPr>
          <w:sz w:val="28"/>
          <w:szCs w:val="28"/>
        </w:rPr>
        <w:t>государственной услуги</w:t>
      </w:r>
      <w:r>
        <w:rPr>
          <w:sz w:val="28"/>
          <w:szCs w:val="28"/>
        </w:rPr>
        <w:t>.</w:t>
      </w:r>
    </w:p>
    <w:p w:rsidR="001F581A" w:rsidRDefault="00BD052B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2.5.</w:t>
      </w:r>
      <w:r w:rsidR="00F23FC9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BD052B">
        <w:rPr>
          <w:bCs/>
          <w:sz w:val="28"/>
          <w:szCs w:val="28"/>
        </w:rPr>
        <w:t>Заявитель или ег</w:t>
      </w:r>
      <w:r>
        <w:rPr>
          <w:bCs/>
          <w:sz w:val="28"/>
          <w:szCs w:val="28"/>
        </w:rPr>
        <w:t>о представитель предоставляет в У</w:t>
      </w:r>
      <w:r w:rsidRPr="00BD052B">
        <w:rPr>
          <w:bCs/>
          <w:sz w:val="28"/>
          <w:szCs w:val="28"/>
        </w:rPr>
        <w:t>полномоченный орган заявление о выдаче</w:t>
      </w:r>
      <w:r w:rsidR="00717C3A">
        <w:rPr>
          <w:bCs/>
          <w:sz w:val="28"/>
          <w:szCs w:val="28"/>
        </w:rPr>
        <w:t xml:space="preserve"> </w:t>
      </w:r>
      <w:r w:rsidR="005D21FE" w:rsidRPr="00717C3A">
        <w:rPr>
          <w:bCs/>
          <w:sz w:val="28"/>
          <w:szCs w:val="28"/>
        </w:rPr>
        <w:t>нормативного правового акта</w:t>
      </w:r>
      <w:r w:rsidR="005D21FE">
        <w:rPr>
          <w:bCs/>
          <w:sz w:val="28"/>
          <w:szCs w:val="28"/>
        </w:rPr>
        <w:t xml:space="preserve"> Управления образования Администрации муниципального образования «Сафоновский муниципальный округ» Смоленской области</w:t>
      </w:r>
      <w:r w:rsidR="00852478">
        <w:rPr>
          <w:b/>
          <w:bCs/>
          <w:sz w:val="28"/>
          <w:szCs w:val="28"/>
        </w:rPr>
        <w:t xml:space="preserve">, </w:t>
      </w:r>
      <w:r w:rsidR="00852478" w:rsidRPr="00852478">
        <w:rPr>
          <w:bCs/>
          <w:sz w:val="28"/>
          <w:szCs w:val="28"/>
        </w:rPr>
        <w:t>заявление о выдаче дубликата, заявление об исправлении допущенных опечаток и ошибок</w:t>
      </w:r>
      <w:r w:rsidR="00852478">
        <w:rPr>
          <w:bCs/>
          <w:sz w:val="28"/>
          <w:szCs w:val="28"/>
        </w:rPr>
        <w:t xml:space="preserve"> </w:t>
      </w:r>
      <w:r w:rsidR="00211700" w:rsidRPr="00211700">
        <w:rPr>
          <w:bCs/>
          <w:sz w:val="28"/>
          <w:szCs w:val="28"/>
        </w:rPr>
        <w:t>на бумажном носителе п</w:t>
      </w:r>
      <w:r w:rsidR="00211700">
        <w:rPr>
          <w:bCs/>
          <w:sz w:val="28"/>
          <w:szCs w:val="28"/>
        </w:rPr>
        <w:t>осредством личного обращения в У</w:t>
      </w:r>
      <w:r w:rsidR="00211700" w:rsidRPr="00211700">
        <w:rPr>
          <w:bCs/>
          <w:sz w:val="28"/>
          <w:szCs w:val="28"/>
        </w:rPr>
        <w:t>полномоченный орган местного самоуправления либо посредством почтового отправления с уведомлением о вручении</w:t>
      </w:r>
      <w:r w:rsidR="005D21FE">
        <w:rPr>
          <w:bCs/>
          <w:sz w:val="28"/>
          <w:szCs w:val="28"/>
        </w:rPr>
        <w:t>.</w:t>
      </w:r>
    </w:p>
    <w:p w:rsidR="00DA5BF0" w:rsidRPr="00DA5BF0" w:rsidRDefault="00DA5BF0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bCs/>
          <w:sz w:val="28"/>
          <w:szCs w:val="28"/>
        </w:rPr>
      </w:pPr>
      <w:r w:rsidRPr="00DA5BF0">
        <w:rPr>
          <w:bCs/>
          <w:sz w:val="28"/>
          <w:szCs w:val="28"/>
        </w:rPr>
        <w:t>2.5.</w:t>
      </w:r>
      <w:r w:rsidR="00652DD0">
        <w:rPr>
          <w:bCs/>
          <w:sz w:val="28"/>
          <w:szCs w:val="28"/>
        </w:rPr>
        <w:t>6</w:t>
      </w:r>
      <w:r w:rsidRPr="00DA5BF0">
        <w:rPr>
          <w:bCs/>
          <w:sz w:val="28"/>
          <w:szCs w:val="28"/>
        </w:rPr>
        <w:t xml:space="preserve">. Порядок исправления допущенных опечаток и ошибок в выданных в результате предоставления </w:t>
      </w:r>
      <w:r w:rsidR="00E24BF5">
        <w:rPr>
          <w:bCs/>
          <w:sz w:val="28"/>
          <w:szCs w:val="28"/>
        </w:rPr>
        <w:t>государственной услуги</w:t>
      </w:r>
      <w:r w:rsidRPr="00DA5BF0">
        <w:rPr>
          <w:bCs/>
          <w:sz w:val="28"/>
          <w:szCs w:val="28"/>
        </w:rPr>
        <w:t xml:space="preserve"> документах</w:t>
      </w:r>
      <w:r w:rsidR="00652DD0">
        <w:rPr>
          <w:bCs/>
          <w:sz w:val="28"/>
          <w:szCs w:val="28"/>
        </w:rPr>
        <w:t>.</w:t>
      </w:r>
    </w:p>
    <w:p w:rsidR="00DA5BF0" w:rsidRPr="00DA5BF0" w:rsidRDefault="00652DD0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2.5.6</w:t>
      </w:r>
      <w:r w:rsidR="00DA5BF0" w:rsidRPr="00DA5BF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1.</w:t>
      </w:r>
      <w:r w:rsidR="00DA5BF0" w:rsidRPr="00DA5BF0">
        <w:rPr>
          <w:bCs/>
          <w:sz w:val="28"/>
          <w:szCs w:val="28"/>
        </w:rPr>
        <w:t xml:space="preserve"> В случае выявления опечаток и ошибок заявитель вправе обратиться в Уполномоченный орган с заявлением о необходимости устранения допущенных опечаток и (или) ошибок с изложением их сути и приложением копии документа, содержащего опечатки и (или) ошибки. </w:t>
      </w:r>
    </w:p>
    <w:p w:rsidR="00DA5BF0" w:rsidRPr="00DA5BF0" w:rsidRDefault="00B530E3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bCs/>
          <w:sz w:val="28"/>
          <w:szCs w:val="28"/>
        </w:rPr>
      </w:pPr>
      <w:r w:rsidRPr="00B530E3">
        <w:rPr>
          <w:bCs/>
          <w:sz w:val="28"/>
          <w:szCs w:val="28"/>
        </w:rPr>
        <w:t>2.5.6.</w:t>
      </w:r>
      <w:r>
        <w:rPr>
          <w:bCs/>
          <w:sz w:val="28"/>
          <w:szCs w:val="28"/>
        </w:rPr>
        <w:t>2</w:t>
      </w:r>
      <w:r w:rsidRPr="00B530E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DA5BF0" w:rsidRPr="00DA5BF0">
        <w:rPr>
          <w:bCs/>
          <w:sz w:val="28"/>
          <w:szCs w:val="28"/>
        </w:rPr>
        <w:t xml:space="preserve">Срок рассмотрения заявления об устранении опечаток и (или) ошибок в выданных в результате предоставления </w:t>
      </w:r>
      <w:r w:rsidR="00E24BF5">
        <w:rPr>
          <w:bCs/>
          <w:sz w:val="28"/>
          <w:szCs w:val="28"/>
        </w:rPr>
        <w:t>государственной услуги</w:t>
      </w:r>
      <w:r w:rsidR="00DA5BF0" w:rsidRPr="00DA5BF0">
        <w:rPr>
          <w:bCs/>
          <w:sz w:val="28"/>
          <w:szCs w:val="28"/>
        </w:rPr>
        <w:t xml:space="preserve"> документах составляет 15 календарных дней со дня поступления заявления.</w:t>
      </w:r>
    </w:p>
    <w:p w:rsidR="00DA5BF0" w:rsidRPr="00DA5BF0" w:rsidRDefault="00B62AE0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bCs/>
          <w:sz w:val="28"/>
          <w:szCs w:val="28"/>
        </w:rPr>
      </w:pPr>
      <w:r w:rsidRPr="00B62AE0">
        <w:rPr>
          <w:bCs/>
          <w:sz w:val="28"/>
          <w:szCs w:val="28"/>
        </w:rPr>
        <w:t>2.5.6.</w:t>
      </w:r>
      <w:r w:rsidR="00C23C52">
        <w:rPr>
          <w:bCs/>
          <w:sz w:val="28"/>
          <w:szCs w:val="28"/>
        </w:rPr>
        <w:t>3</w:t>
      </w:r>
      <w:r w:rsidRPr="00B62AE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DA5BF0" w:rsidRPr="00DA5BF0">
        <w:rPr>
          <w:bCs/>
          <w:sz w:val="28"/>
          <w:szCs w:val="28"/>
        </w:rPr>
        <w:t>Срок регистрации заявления о необходимости устранения допущенных опечаток и (или) ошибок составляет 1 календарный день со дня его поступления.</w:t>
      </w:r>
    </w:p>
    <w:p w:rsidR="00547BA5" w:rsidRDefault="005024D2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b/>
          <w:bCs/>
          <w:sz w:val="28"/>
          <w:szCs w:val="28"/>
        </w:rPr>
      </w:pPr>
      <w:r w:rsidRPr="005024D2">
        <w:rPr>
          <w:bCs/>
          <w:sz w:val="28"/>
          <w:szCs w:val="28"/>
        </w:rPr>
        <w:t>2.5.6.</w:t>
      </w:r>
      <w:r>
        <w:rPr>
          <w:bCs/>
          <w:sz w:val="28"/>
          <w:szCs w:val="28"/>
        </w:rPr>
        <w:t>4</w:t>
      </w:r>
      <w:r w:rsidRPr="005024D2">
        <w:rPr>
          <w:bCs/>
          <w:sz w:val="28"/>
          <w:szCs w:val="28"/>
        </w:rPr>
        <w:t>.</w:t>
      </w:r>
      <w:r w:rsidR="00DA5BF0" w:rsidRPr="00DA5BF0">
        <w:rPr>
          <w:bCs/>
          <w:sz w:val="28"/>
          <w:szCs w:val="28"/>
        </w:rPr>
        <w:t xml:space="preserve"> Документ, выдаваемый в результате предоставления </w:t>
      </w:r>
      <w:r w:rsidR="00E24BF5">
        <w:rPr>
          <w:bCs/>
          <w:sz w:val="28"/>
          <w:szCs w:val="28"/>
        </w:rPr>
        <w:t>государственной услуги</w:t>
      </w:r>
      <w:r w:rsidR="00DA5BF0" w:rsidRPr="00DA5BF0">
        <w:rPr>
          <w:bCs/>
          <w:sz w:val="28"/>
          <w:szCs w:val="28"/>
        </w:rPr>
        <w:t>, в который внесены исправления, либо уведомление об отсутствии опечаток и (</w:t>
      </w:r>
      <w:r w:rsidR="00BC0AB2" w:rsidRPr="00DA5BF0">
        <w:rPr>
          <w:bCs/>
          <w:sz w:val="28"/>
          <w:szCs w:val="28"/>
        </w:rPr>
        <w:t>или) о</w:t>
      </w:r>
      <w:r w:rsidR="00DA5BF0" w:rsidRPr="00DA5BF0">
        <w:rPr>
          <w:bCs/>
          <w:sz w:val="28"/>
          <w:szCs w:val="28"/>
        </w:rPr>
        <w:t>шибки вручается заявителю лично или уполномоченному лицу при предъявлении документов, удостоверяющих личность и полномочия представителя (доверенность), или направляется заказным почтовым отправлением с уведомлением.</w:t>
      </w:r>
    </w:p>
    <w:p w:rsidR="00AF06F7" w:rsidRPr="0000535C" w:rsidRDefault="00AF06F7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b/>
          <w:bCs/>
          <w:sz w:val="28"/>
          <w:szCs w:val="28"/>
        </w:rPr>
      </w:pPr>
    </w:p>
    <w:p w:rsidR="003C2F77" w:rsidRDefault="003C2F77" w:rsidP="00140E20">
      <w:pPr>
        <w:pStyle w:val="Default"/>
        <w:tabs>
          <w:tab w:val="left" w:pos="10206"/>
        </w:tabs>
        <w:ind w:right="407"/>
        <w:contextualSpacing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2.6. И</w:t>
      </w:r>
      <w:r w:rsidRPr="004B1DCA">
        <w:rPr>
          <w:b/>
          <w:bCs/>
          <w:color w:val="auto"/>
          <w:sz w:val="28"/>
          <w:szCs w:val="28"/>
        </w:rPr>
        <w:t xml:space="preserve">счерпывающий перечень оснований для отказа в приеме документов, необходимых для предоставления </w:t>
      </w:r>
      <w:r w:rsidRPr="00ED69EA">
        <w:rPr>
          <w:b/>
          <w:bCs/>
          <w:sz w:val="28"/>
          <w:szCs w:val="28"/>
        </w:rPr>
        <w:t>государственной</w:t>
      </w:r>
      <w:r w:rsidRPr="004B1DCA">
        <w:rPr>
          <w:b/>
          <w:bCs/>
          <w:color w:val="auto"/>
          <w:sz w:val="28"/>
          <w:szCs w:val="28"/>
        </w:rPr>
        <w:t xml:space="preserve"> услуги</w:t>
      </w:r>
    </w:p>
    <w:p w:rsidR="003C2F77" w:rsidRDefault="003C2F77" w:rsidP="00140E20">
      <w:pPr>
        <w:pStyle w:val="Default"/>
        <w:tabs>
          <w:tab w:val="left" w:pos="10206"/>
        </w:tabs>
        <w:ind w:right="407"/>
        <w:contextualSpacing/>
        <w:jc w:val="center"/>
        <w:rPr>
          <w:color w:val="auto"/>
          <w:sz w:val="28"/>
          <w:szCs w:val="28"/>
        </w:rPr>
      </w:pPr>
    </w:p>
    <w:p w:rsidR="003C2F77" w:rsidRDefault="003C2F77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</w:t>
      </w:r>
      <w:r>
        <w:rPr>
          <w:bCs/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услуги, являются: </w:t>
      </w:r>
    </w:p>
    <w:p w:rsidR="003C2F77" w:rsidRDefault="003C2F77" w:rsidP="00140E20">
      <w:pPr>
        <w:pStyle w:val="Default"/>
        <w:tabs>
          <w:tab w:val="left" w:pos="10206"/>
        </w:tabs>
        <w:ind w:right="407"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2.6.1. Представление неполного комплекта документов, необходимых для предоставления услуги. </w:t>
      </w:r>
    </w:p>
    <w:p w:rsidR="003C2F77" w:rsidRDefault="003C2F77" w:rsidP="00140E20">
      <w:pPr>
        <w:pStyle w:val="Default"/>
        <w:tabs>
          <w:tab w:val="left" w:pos="10206"/>
        </w:tabs>
        <w:ind w:right="407"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2.6.2.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>
        <w:rPr>
          <w:sz w:val="28"/>
          <w:szCs w:val="28"/>
          <w:lang w:eastAsia="ar-SA"/>
        </w:rPr>
        <w:t xml:space="preserve">государственной </w:t>
      </w:r>
      <w:r>
        <w:rPr>
          <w:color w:val="auto"/>
          <w:sz w:val="28"/>
          <w:szCs w:val="28"/>
        </w:rPr>
        <w:t>услуги.</w:t>
      </w:r>
    </w:p>
    <w:p w:rsidR="003C2F77" w:rsidRDefault="003C2F77" w:rsidP="00140E20">
      <w:pPr>
        <w:pStyle w:val="Default"/>
        <w:tabs>
          <w:tab w:val="left" w:pos="10206"/>
        </w:tabs>
        <w:ind w:right="407"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2.6.3.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3C2F77" w:rsidRDefault="003C2F77" w:rsidP="00140E20">
      <w:pPr>
        <w:pStyle w:val="Default"/>
        <w:tabs>
          <w:tab w:val="left" w:pos="10206"/>
        </w:tabs>
        <w:ind w:right="407"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2.6.4. Представленные документы утратили силу на момент обращения за </w:t>
      </w:r>
      <w:r>
        <w:rPr>
          <w:sz w:val="28"/>
          <w:szCs w:val="28"/>
          <w:lang w:eastAsia="ar-SA"/>
        </w:rPr>
        <w:t xml:space="preserve">государственной </w:t>
      </w:r>
      <w:r>
        <w:rPr>
          <w:color w:val="auto"/>
          <w:sz w:val="28"/>
          <w:szCs w:val="28"/>
        </w:rPr>
        <w:t xml:space="preserve">услугой. </w:t>
      </w:r>
    </w:p>
    <w:p w:rsidR="003C2F77" w:rsidRDefault="003C2F77" w:rsidP="00140E20">
      <w:pPr>
        <w:pStyle w:val="Default"/>
        <w:tabs>
          <w:tab w:val="left" w:pos="10206"/>
        </w:tabs>
        <w:ind w:right="407"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2.6.5. Неполное или некорректное заполнение обязательных полей в форме заявления, в том числе в интерактивной форме заявления на Едином портале государственных и муниципальных услуг. </w:t>
      </w:r>
    </w:p>
    <w:p w:rsidR="003C2F77" w:rsidRPr="00C07DDE" w:rsidRDefault="003C2F77" w:rsidP="00140E20">
      <w:pPr>
        <w:pStyle w:val="Default"/>
        <w:tabs>
          <w:tab w:val="left" w:pos="10206"/>
        </w:tabs>
        <w:ind w:right="407" w:firstLine="567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2.6.6.</w:t>
      </w:r>
      <w:r w:rsidRPr="00C07DDE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Н</w:t>
      </w:r>
      <w:r w:rsidRPr="00C07DDE">
        <w:rPr>
          <w:sz w:val="28"/>
          <w:szCs w:val="28"/>
          <w:lang w:eastAsia="ar-SA"/>
        </w:rPr>
        <w:t>епредставление заявителем либо представление не в полном объеме документов (сведений), указанных в пункте 2.</w:t>
      </w:r>
      <w:r>
        <w:rPr>
          <w:sz w:val="28"/>
          <w:szCs w:val="28"/>
          <w:lang w:eastAsia="ar-SA"/>
        </w:rPr>
        <w:t>5</w:t>
      </w:r>
      <w:r w:rsidRPr="00C07DDE">
        <w:rPr>
          <w:sz w:val="28"/>
          <w:szCs w:val="28"/>
          <w:lang w:eastAsia="ar-SA"/>
        </w:rPr>
        <w:t>. раздела 2 настоящего Административного регламента.</w:t>
      </w:r>
    </w:p>
    <w:p w:rsidR="009F1F8E" w:rsidRDefault="009F1F8E" w:rsidP="00140E20">
      <w:pPr>
        <w:pStyle w:val="Default"/>
        <w:tabs>
          <w:tab w:val="left" w:pos="10206"/>
        </w:tabs>
        <w:ind w:right="407"/>
        <w:contextualSpacing/>
        <w:jc w:val="center"/>
        <w:rPr>
          <w:b/>
          <w:bCs/>
          <w:color w:val="auto"/>
          <w:sz w:val="28"/>
          <w:szCs w:val="28"/>
        </w:rPr>
      </w:pPr>
    </w:p>
    <w:p w:rsidR="009F1F8E" w:rsidRDefault="00BF7D4E" w:rsidP="00140E20">
      <w:pPr>
        <w:pStyle w:val="Default"/>
        <w:tabs>
          <w:tab w:val="left" w:pos="10206"/>
        </w:tabs>
        <w:ind w:right="407"/>
        <w:contextualSpacing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2.7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Pr="00BF7D4E">
        <w:rPr>
          <w:b/>
          <w:bCs/>
          <w:color w:val="auto"/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="00E24BF5">
        <w:rPr>
          <w:b/>
          <w:bCs/>
          <w:color w:val="auto"/>
          <w:sz w:val="28"/>
          <w:szCs w:val="28"/>
        </w:rPr>
        <w:t>государственной услуги</w:t>
      </w:r>
      <w:r w:rsidRPr="00BF7D4E">
        <w:rPr>
          <w:b/>
          <w:bCs/>
          <w:color w:val="auto"/>
          <w:sz w:val="28"/>
          <w:szCs w:val="28"/>
        </w:rPr>
        <w:t xml:space="preserve"> или отказа в предоставлении </w:t>
      </w:r>
      <w:r w:rsidR="00E24BF5">
        <w:rPr>
          <w:b/>
          <w:bCs/>
          <w:color w:val="auto"/>
          <w:sz w:val="28"/>
          <w:szCs w:val="28"/>
        </w:rPr>
        <w:t>государственной услуги</w:t>
      </w:r>
    </w:p>
    <w:p w:rsidR="009F1F8E" w:rsidRDefault="009F1F8E" w:rsidP="00140E20">
      <w:pPr>
        <w:pStyle w:val="Default"/>
        <w:tabs>
          <w:tab w:val="left" w:pos="10206"/>
        </w:tabs>
        <w:ind w:right="407"/>
        <w:contextualSpacing/>
        <w:jc w:val="center"/>
        <w:rPr>
          <w:color w:val="auto"/>
          <w:sz w:val="28"/>
          <w:szCs w:val="28"/>
        </w:rPr>
      </w:pPr>
    </w:p>
    <w:p w:rsidR="002564EC" w:rsidRDefault="002564EC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2.7</w:t>
      </w:r>
      <w:r w:rsidR="00301745">
        <w:rPr>
          <w:color w:val="auto"/>
          <w:sz w:val="28"/>
          <w:szCs w:val="28"/>
        </w:rPr>
        <w:t xml:space="preserve">.1. </w:t>
      </w:r>
      <w:r w:rsidRPr="002564EC">
        <w:rPr>
          <w:bCs/>
          <w:color w:val="auto"/>
          <w:sz w:val="28"/>
          <w:szCs w:val="28"/>
        </w:rPr>
        <w:t xml:space="preserve">Основания для приостановления предоставления </w:t>
      </w:r>
      <w:r w:rsidR="00E24BF5">
        <w:rPr>
          <w:bCs/>
          <w:color w:val="auto"/>
          <w:sz w:val="28"/>
          <w:szCs w:val="28"/>
        </w:rPr>
        <w:t>государственной услуги</w:t>
      </w:r>
      <w:r w:rsidRPr="002564EC">
        <w:rPr>
          <w:bCs/>
          <w:color w:val="auto"/>
          <w:sz w:val="28"/>
          <w:szCs w:val="28"/>
        </w:rPr>
        <w:t xml:space="preserve"> отсутствуют.</w:t>
      </w:r>
      <w:r>
        <w:rPr>
          <w:bCs/>
          <w:color w:val="auto"/>
          <w:sz w:val="28"/>
          <w:szCs w:val="28"/>
        </w:rPr>
        <w:t xml:space="preserve"> </w:t>
      </w:r>
    </w:p>
    <w:p w:rsidR="009F1F8E" w:rsidRDefault="00965F81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2.7</w:t>
      </w:r>
      <w:r w:rsidR="00301745">
        <w:rPr>
          <w:color w:val="auto"/>
          <w:sz w:val="28"/>
          <w:szCs w:val="28"/>
        </w:rPr>
        <w:t xml:space="preserve">.2. Основания для отказа в предоставлении </w:t>
      </w:r>
      <w:r w:rsidR="00E24BF5">
        <w:rPr>
          <w:color w:val="auto"/>
          <w:sz w:val="28"/>
          <w:szCs w:val="28"/>
        </w:rPr>
        <w:t>государственной услуги</w:t>
      </w:r>
      <w:r w:rsidR="00301745">
        <w:rPr>
          <w:color w:val="auto"/>
          <w:sz w:val="28"/>
          <w:szCs w:val="28"/>
        </w:rPr>
        <w:t xml:space="preserve">: </w:t>
      </w:r>
    </w:p>
    <w:p w:rsidR="009F1F8E" w:rsidRPr="000B0D20" w:rsidRDefault="00301745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0B0D20">
        <w:rPr>
          <w:color w:val="auto"/>
          <w:sz w:val="28"/>
          <w:szCs w:val="28"/>
        </w:rPr>
        <w:t>1) наличие противоречивых сведений в Заявлении и приложенных к нему документах;</w:t>
      </w:r>
    </w:p>
    <w:p w:rsidR="009F1F8E" w:rsidRPr="000B0D20" w:rsidRDefault="00301745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0B0D20">
        <w:rPr>
          <w:color w:val="auto"/>
          <w:sz w:val="28"/>
          <w:szCs w:val="28"/>
        </w:rPr>
        <w:t>2) несоответствие категории Заявителя</w:t>
      </w:r>
      <w:r w:rsidR="00DA2540">
        <w:rPr>
          <w:color w:val="auto"/>
          <w:sz w:val="28"/>
          <w:szCs w:val="28"/>
        </w:rPr>
        <w:t xml:space="preserve"> кругу лиц, указанных в пункте </w:t>
      </w:r>
      <w:r w:rsidR="00BC0AB2">
        <w:rPr>
          <w:color w:val="auto"/>
          <w:sz w:val="28"/>
          <w:szCs w:val="28"/>
        </w:rPr>
        <w:t>2.1</w:t>
      </w:r>
      <w:r w:rsidR="00DA2540">
        <w:rPr>
          <w:color w:val="auto"/>
          <w:sz w:val="28"/>
          <w:szCs w:val="28"/>
        </w:rPr>
        <w:t>.</w:t>
      </w:r>
      <w:r w:rsidRPr="000B0D20">
        <w:rPr>
          <w:color w:val="auto"/>
          <w:sz w:val="28"/>
          <w:szCs w:val="28"/>
        </w:rPr>
        <w:t xml:space="preserve"> настоящего Административного регламента;</w:t>
      </w:r>
    </w:p>
    <w:p w:rsidR="008E4456" w:rsidRPr="000B0D20" w:rsidRDefault="00DB6CB6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301745" w:rsidRPr="000B0D20">
        <w:rPr>
          <w:color w:val="auto"/>
          <w:sz w:val="28"/>
          <w:szCs w:val="28"/>
        </w:rPr>
        <w:t>) информация, которая содержится в документах, пред</w:t>
      </w:r>
      <w:r w:rsidR="00DA2540">
        <w:rPr>
          <w:color w:val="auto"/>
          <w:sz w:val="28"/>
          <w:szCs w:val="28"/>
        </w:rPr>
        <w:t>о</w:t>
      </w:r>
      <w:r w:rsidR="00301745" w:rsidRPr="000B0D20">
        <w:rPr>
          <w:color w:val="auto"/>
          <w:sz w:val="28"/>
          <w:szCs w:val="28"/>
        </w:rPr>
        <w:t>ставленных Заявителем (представителем Заявителя), противоречит сведениям, содержащимся в документах, находящихся в ведении органов власти;</w:t>
      </w:r>
    </w:p>
    <w:p w:rsidR="003C2F77" w:rsidRDefault="00DB6CB6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301745" w:rsidRPr="000B0D20">
        <w:rPr>
          <w:color w:val="auto"/>
          <w:sz w:val="28"/>
          <w:szCs w:val="28"/>
        </w:rPr>
        <w:t>) непредставление заявителем либо представление не в полном объеме документов (с</w:t>
      </w:r>
      <w:r w:rsidR="00B31C19">
        <w:rPr>
          <w:color w:val="auto"/>
          <w:sz w:val="28"/>
          <w:szCs w:val="28"/>
        </w:rPr>
        <w:t>ведений), указанных в пункте 2.5</w:t>
      </w:r>
      <w:r w:rsidR="00301745" w:rsidRPr="000B0D20">
        <w:rPr>
          <w:color w:val="auto"/>
          <w:sz w:val="28"/>
          <w:szCs w:val="28"/>
        </w:rPr>
        <w:t>.</w:t>
      </w:r>
      <w:r w:rsidR="00B31C19">
        <w:rPr>
          <w:color w:val="auto"/>
          <w:sz w:val="28"/>
          <w:szCs w:val="28"/>
        </w:rPr>
        <w:t>1.</w:t>
      </w:r>
      <w:r w:rsidR="00301745" w:rsidRPr="000B0D20">
        <w:rPr>
          <w:color w:val="auto"/>
          <w:sz w:val="28"/>
          <w:szCs w:val="28"/>
        </w:rPr>
        <w:t xml:space="preserve"> раздела 2 настояще</w:t>
      </w:r>
      <w:r>
        <w:rPr>
          <w:color w:val="auto"/>
          <w:sz w:val="28"/>
          <w:szCs w:val="28"/>
        </w:rPr>
        <w:t>го Административного регламента;</w:t>
      </w:r>
    </w:p>
    <w:p w:rsidR="003C2F77" w:rsidRPr="00C07DDE" w:rsidRDefault="003C2F77" w:rsidP="00140E20">
      <w:pPr>
        <w:pStyle w:val="Default"/>
        <w:tabs>
          <w:tab w:val="left" w:pos="10206"/>
        </w:tabs>
        <w:ind w:right="407" w:firstLine="567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5) з</w:t>
      </w:r>
      <w:r w:rsidRPr="00C07DDE">
        <w:rPr>
          <w:sz w:val="28"/>
          <w:szCs w:val="28"/>
          <w:lang w:eastAsia="ar-SA"/>
        </w:rPr>
        <w:t xml:space="preserve">аявление подано лицом, не имеющим полномочий </w:t>
      </w:r>
      <w:r>
        <w:rPr>
          <w:sz w:val="28"/>
          <w:szCs w:val="28"/>
          <w:lang w:eastAsia="ar-SA"/>
        </w:rPr>
        <w:t>представлять интересы з</w:t>
      </w:r>
      <w:r w:rsidRPr="00C07DDE">
        <w:rPr>
          <w:sz w:val="28"/>
          <w:szCs w:val="28"/>
          <w:lang w:eastAsia="ar-SA"/>
        </w:rPr>
        <w:t>аявителя, в соответствии с пунктом 2.3</w:t>
      </w:r>
      <w:r>
        <w:rPr>
          <w:sz w:val="28"/>
          <w:szCs w:val="28"/>
          <w:lang w:eastAsia="ar-SA"/>
        </w:rPr>
        <w:t>.</w:t>
      </w:r>
      <w:r w:rsidRPr="00C07DDE">
        <w:rPr>
          <w:sz w:val="28"/>
          <w:szCs w:val="28"/>
          <w:lang w:eastAsia="ar-SA"/>
        </w:rPr>
        <w:t xml:space="preserve"> настоящего Административного регламента;</w:t>
      </w:r>
    </w:p>
    <w:p w:rsidR="009F1F8E" w:rsidRPr="000B0D20" w:rsidRDefault="00965F81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2.7</w:t>
      </w:r>
      <w:r w:rsidR="00301745" w:rsidRPr="000B0D20">
        <w:rPr>
          <w:color w:val="auto"/>
          <w:sz w:val="28"/>
          <w:szCs w:val="28"/>
        </w:rPr>
        <w:t xml:space="preserve">.3. Специалист, ответственный за оказание услуги, в случае отказа в предоставлении </w:t>
      </w:r>
      <w:r w:rsidR="00E24BF5">
        <w:rPr>
          <w:color w:val="auto"/>
          <w:sz w:val="28"/>
          <w:szCs w:val="28"/>
        </w:rPr>
        <w:t>государственной услуги</w:t>
      </w:r>
      <w:r w:rsidR="00301745" w:rsidRPr="000B0D20">
        <w:rPr>
          <w:color w:val="auto"/>
          <w:sz w:val="28"/>
          <w:szCs w:val="28"/>
        </w:rPr>
        <w:t>:</w:t>
      </w:r>
    </w:p>
    <w:p w:rsidR="009F1F8E" w:rsidRDefault="00301745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готовит сообщение об отказе и регистрирует в исходящей корреспонденции;</w:t>
      </w:r>
    </w:p>
    <w:p w:rsidR="009F1F8E" w:rsidRDefault="00301745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проставляет на двух экземплярах сообщения об отказе исходящий номер и дату; </w:t>
      </w:r>
    </w:p>
    <w:p w:rsidR="009F1F8E" w:rsidRDefault="00301745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подшивает экземпляр сообщения об отказе в дело.</w:t>
      </w:r>
    </w:p>
    <w:p w:rsidR="009F1F8E" w:rsidRDefault="009F1F8E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00B050"/>
          <w:sz w:val="28"/>
          <w:szCs w:val="28"/>
        </w:rPr>
      </w:pPr>
    </w:p>
    <w:p w:rsidR="003636F5" w:rsidRDefault="00C42DDC" w:rsidP="00140E20">
      <w:pPr>
        <w:pStyle w:val="Default"/>
        <w:tabs>
          <w:tab w:val="left" w:pos="10206"/>
        </w:tabs>
        <w:ind w:right="407"/>
        <w:contextualSpacing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2.8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Pr="00C42DDC">
        <w:rPr>
          <w:b/>
          <w:bCs/>
          <w:color w:val="auto"/>
          <w:sz w:val="28"/>
          <w:szCs w:val="28"/>
        </w:rPr>
        <w:t xml:space="preserve">Размер платы, взимаемой с заявителя при предоставлении </w:t>
      </w:r>
      <w:r w:rsidR="00E24BF5">
        <w:rPr>
          <w:b/>
          <w:bCs/>
          <w:color w:val="auto"/>
          <w:sz w:val="28"/>
          <w:szCs w:val="28"/>
        </w:rPr>
        <w:t>государственной услуги</w:t>
      </w:r>
      <w:r w:rsidRPr="00C42DDC">
        <w:rPr>
          <w:b/>
          <w:bCs/>
          <w:color w:val="auto"/>
          <w:sz w:val="28"/>
          <w:szCs w:val="28"/>
        </w:rPr>
        <w:t>, и способы ее взимания</w:t>
      </w:r>
    </w:p>
    <w:p w:rsidR="003636F5" w:rsidRDefault="003636F5" w:rsidP="00140E20">
      <w:pPr>
        <w:pStyle w:val="Default"/>
        <w:tabs>
          <w:tab w:val="left" w:pos="10206"/>
        </w:tabs>
        <w:ind w:right="407"/>
        <w:contextualSpacing/>
        <w:jc w:val="center"/>
        <w:rPr>
          <w:b/>
          <w:bCs/>
          <w:color w:val="auto"/>
          <w:sz w:val="28"/>
          <w:szCs w:val="28"/>
        </w:rPr>
      </w:pPr>
    </w:p>
    <w:p w:rsidR="009F1F8E" w:rsidRPr="00BC0AB2" w:rsidRDefault="00BC0AB2" w:rsidP="00140E20">
      <w:pPr>
        <w:pStyle w:val="Default"/>
        <w:tabs>
          <w:tab w:val="left" w:pos="10206"/>
        </w:tabs>
        <w:ind w:right="40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</w:t>
      </w:r>
      <w:r w:rsidR="003636F5" w:rsidRPr="003636F5">
        <w:rPr>
          <w:sz w:val="28"/>
          <w:szCs w:val="28"/>
        </w:rPr>
        <w:t xml:space="preserve"> услуга предоставляется без взимания платы. </w:t>
      </w:r>
    </w:p>
    <w:p w:rsidR="009F1F8E" w:rsidRDefault="009F1F8E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</w:p>
    <w:p w:rsidR="009F1F8E" w:rsidRDefault="00E6579A" w:rsidP="00140E20">
      <w:pPr>
        <w:pStyle w:val="Default"/>
        <w:tabs>
          <w:tab w:val="left" w:pos="10206"/>
        </w:tabs>
        <w:ind w:right="407"/>
        <w:contextualSpacing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2.9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="004F7E59">
        <w:rPr>
          <w:b/>
          <w:bCs/>
          <w:color w:val="auto"/>
          <w:sz w:val="28"/>
          <w:szCs w:val="28"/>
        </w:rPr>
        <w:t>М</w:t>
      </w:r>
      <w:r w:rsidR="004F7E59" w:rsidRPr="004F7E59">
        <w:rPr>
          <w:b/>
          <w:bCs/>
          <w:color w:val="auto"/>
          <w:sz w:val="28"/>
          <w:szCs w:val="28"/>
        </w:rPr>
        <w:t xml:space="preserve">аксимальный срок ожидания в очереди при подаче заявителем запроса      о предоставлении </w:t>
      </w:r>
      <w:r w:rsidR="00E24BF5">
        <w:rPr>
          <w:b/>
          <w:bCs/>
          <w:color w:val="auto"/>
          <w:sz w:val="28"/>
          <w:szCs w:val="28"/>
        </w:rPr>
        <w:t>государственной услуги</w:t>
      </w:r>
      <w:r w:rsidR="004F7E59" w:rsidRPr="004F7E59">
        <w:rPr>
          <w:b/>
          <w:bCs/>
          <w:color w:val="auto"/>
          <w:sz w:val="28"/>
          <w:szCs w:val="28"/>
        </w:rPr>
        <w:t xml:space="preserve"> и при получении результата предоставления </w:t>
      </w:r>
      <w:r w:rsidR="00E24BF5">
        <w:rPr>
          <w:b/>
          <w:bCs/>
          <w:color w:val="auto"/>
          <w:sz w:val="28"/>
          <w:szCs w:val="28"/>
        </w:rPr>
        <w:t>государственной услуги</w:t>
      </w:r>
    </w:p>
    <w:p w:rsidR="009F1F8E" w:rsidRDefault="009F1F8E" w:rsidP="00140E20">
      <w:pPr>
        <w:pStyle w:val="Default"/>
        <w:tabs>
          <w:tab w:val="left" w:pos="10206"/>
        </w:tabs>
        <w:ind w:right="407"/>
        <w:contextualSpacing/>
        <w:jc w:val="center"/>
        <w:rPr>
          <w:color w:val="auto"/>
          <w:sz w:val="28"/>
          <w:szCs w:val="28"/>
        </w:rPr>
      </w:pPr>
    </w:p>
    <w:p w:rsidR="00606BE5" w:rsidRDefault="00606BE5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606BE5">
        <w:rPr>
          <w:color w:val="auto"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E24BF5">
        <w:rPr>
          <w:color w:val="auto"/>
          <w:sz w:val="28"/>
          <w:szCs w:val="28"/>
        </w:rPr>
        <w:t>государственной услуги</w:t>
      </w:r>
      <w:r w:rsidRPr="00606BE5">
        <w:rPr>
          <w:color w:val="auto"/>
          <w:sz w:val="28"/>
          <w:szCs w:val="28"/>
        </w:rPr>
        <w:t xml:space="preserve"> и при получении резу</w:t>
      </w:r>
      <w:r>
        <w:rPr>
          <w:color w:val="auto"/>
          <w:sz w:val="28"/>
          <w:szCs w:val="28"/>
        </w:rPr>
        <w:t xml:space="preserve">льтата предоставления </w:t>
      </w:r>
      <w:r w:rsidR="00E24BF5">
        <w:rPr>
          <w:color w:val="auto"/>
          <w:sz w:val="28"/>
          <w:szCs w:val="28"/>
        </w:rPr>
        <w:t>государственной услуги</w:t>
      </w:r>
      <w:r>
        <w:rPr>
          <w:color w:val="auto"/>
          <w:sz w:val="28"/>
          <w:szCs w:val="28"/>
        </w:rPr>
        <w:t xml:space="preserve"> в У</w:t>
      </w:r>
      <w:r w:rsidRPr="00606BE5">
        <w:rPr>
          <w:color w:val="auto"/>
          <w:sz w:val="28"/>
          <w:szCs w:val="28"/>
        </w:rPr>
        <w:t xml:space="preserve">полномоченном органе составляет не более </w:t>
      </w:r>
      <w:r>
        <w:rPr>
          <w:color w:val="auto"/>
          <w:sz w:val="28"/>
          <w:szCs w:val="28"/>
        </w:rPr>
        <w:t>15</w:t>
      </w:r>
      <w:r w:rsidRPr="00606BE5">
        <w:rPr>
          <w:color w:val="auto"/>
          <w:sz w:val="28"/>
          <w:szCs w:val="28"/>
        </w:rPr>
        <w:t xml:space="preserve"> минут.</w:t>
      </w:r>
    </w:p>
    <w:p w:rsidR="00F35613" w:rsidRDefault="00F35613" w:rsidP="00140E20">
      <w:pPr>
        <w:pStyle w:val="Default"/>
        <w:tabs>
          <w:tab w:val="left" w:pos="10206"/>
        </w:tabs>
        <w:ind w:right="407"/>
        <w:contextualSpacing/>
        <w:jc w:val="center"/>
        <w:rPr>
          <w:b/>
          <w:color w:val="auto"/>
          <w:sz w:val="28"/>
          <w:szCs w:val="28"/>
        </w:rPr>
      </w:pPr>
    </w:p>
    <w:p w:rsidR="00A505B8" w:rsidRDefault="00B942ED" w:rsidP="00140E20">
      <w:pPr>
        <w:pStyle w:val="Default"/>
        <w:tabs>
          <w:tab w:val="left" w:pos="10206"/>
        </w:tabs>
        <w:ind w:right="407"/>
        <w:contextualSpacing/>
        <w:jc w:val="center"/>
        <w:rPr>
          <w:b/>
          <w:color w:val="auto"/>
          <w:sz w:val="28"/>
          <w:szCs w:val="28"/>
        </w:rPr>
      </w:pPr>
      <w:r w:rsidRPr="00B942ED">
        <w:rPr>
          <w:b/>
          <w:color w:val="auto"/>
          <w:sz w:val="28"/>
          <w:szCs w:val="28"/>
        </w:rPr>
        <w:t xml:space="preserve">2.10. Срок регистрации запроса заявителя о предоставлении </w:t>
      </w:r>
      <w:r w:rsidR="00E24BF5">
        <w:rPr>
          <w:b/>
          <w:color w:val="auto"/>
          <w:sz w:val="28"/>
          <w:szCs w:val="28"/>
        </w:rPr>
        <w:t>государственной услуги</w:t>
      </w:r>
    </w:p>
    <w:p w:rsidR="00C40D41" w:rsidRDefault="00C40D41" w:rsidP="00140E20">
      <w:pPr>
        <w:pStyle w:val="Default"/>
        <w:tabs>
          <w:tab w:val="left" w:pos="10206"/>
        </w:tabs>
        <w:ind w:right="407" w:firstLine="708"/>
        <w:contextualSpacing/>
        <w:jc w:val="center"/>
        <w:rPr>
          <w:b/>
          <w:color w:val="auto"/>
          <w:sz w:val="28"/>
          <w:szCs w:val="28"/>
        </w:rPr>
      </w:pPr>
    </w:p>
    <w:p w:rsidR="00A505B8" w:rsidRPr="00A505B8" w:rsidRDefault="00A505B8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A505B8">
        <w:rPr>
          <w:sz w:val="28"/>
          <w:szCs w:val="28"/>
        </w:rPr>
        <w:lastRenderedPageBreak/>
        <w:t>2.10.1</w:t>
      </w:r>
      <w:r w:rsidR="00F23FC9">
        <w:rPr>
          <w:sz w:val="28"/>
          <w:szCs w:val="28"/>
        </w:rPr>
        <w:t>.</w:t>
      </w:r>
      <w:r w:rsidRPr="00A505B8">
        <w:rPr>
          <w:sz w:val="28"/>
          <w:szCs w:val="28"/>
        </w:rPr>
        <w:t xml:space="preserve"> Заявления о предоставлении </w:t>
      </w:r>
      <w:r w:rsidR="00E24BF5">
        <w:rPr>
          <w:sz w:val="28"/>
          <w:szCs w:val="28"/>
        </w:rPr>
        <w:t>государственной услуги</w:t>
      </w:r>
      <w:r w:rsidRPr="00A505B8">
        <w:rPr>
          <w:sz w:val="28"/>
          <w:szCs w:val="28"/>
        </w:rPr>
        <w:t xml:space="preserve"> подлежат регистрации в Уполномоченном органе в течение 1 рабочего дня со дня получения заявления и документов, необходимых для предоставления </w:t>
      </w:r>
      <w:r w:rsidR="00E24BF5">
        <w:rPr>
          <w:sz w:val="28"/>
          <w:szCs w:val="28"/>
        </w:rPr>
        <w:t>государственной услуги</w:t>
      </w:r>
      <w:r w:rsidRPr="00A505B8">
        <w:rPr>
          <w:sz w:val="28"/>
          <w:szCs w:val="28"/>
        </w:rPr>
        <w:t xml:space="preserve">. </w:t>
      </w:r>
    </w:p>
    <w:p w:rsidR="0083386C" w:rsidRPr="001A6971" w:rsidRDefault="0083386C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b/>
          <w:color w:val="auto"/>
          <w:sz w:val="28"/>
          <w:szCs w:val="28"/>
        </w:rPr>
      </w:pPr>
    </w:p>
    <w:p w:rsidR="00B942ED" w:rsidRDefault="0083386C" w:rsidP="00215DA4">
      <w:pPr>
        <w:pStyle w:val="Default"/>
        <w:tabs>
          <w:tab w:val="left" w:pos="1276"/>
          <w:tab w:val="left" w:pos="10206"/>
        </w:tabs>
        <w:ind w:right="407"/>
        <w:contextualSpacing/>
        <w:jc w:val="center"/>
        <w:rPr>
          <w:b/>
          <w:color w:val="auto"/>
          <w:sz w:val="28"/>
          <w:szCs w:val="28"/>
        </w:rPr>
      </w:pPr>
      <w:r w:rsidRPr="0083386C">
        <w:rPr>
          <w:b/>
          <w:color w:val="auto"/>
          <w:sz w:val="28"/>
          <w:szCs w:val="28"/>
        </w:rPr>
        <w:t>2.11.</w:t>
      </w:r>
      <w:r>
        <w:rPr>
          <w:color w:val="auto"/>
          <w:sz w:val="28"/>
          <w:szCs w:val="28"/>
        </w:rPr>
        <w:t xml:space="preserve"> </w:t>
      </w:r>
      <w:r w:rsidRPr="0083386C">
        <w:rPr>
          <w:b/>
          <w:color w:val="auto"/>
          <w:sz w:val="28"/>
          <w:szCs w:val="28"/>
        </w:rPr>
        <w:t xml:space="preserve">Требования к помещениям, в которых предоставляются </w:t>
      </w:r>
      <w:r w:rsidR="00F35613">
        <w:rPr>
          <w:b/>
          <w:color w:val="auto"/>
          <w:sz w:val="28"/>
          <w:szCs w:val="28"/>
        </w:rPr>
        <w:t>государственн</w:t>
      </w:r>
      <w:r w:rsidRPr="0083386C">
        <w:rPr>
          <w:b/>
          <w:color w:val="auto"/>
          <w:sz w:val="28"/>
          <w:szCs w:val="28"/>
        </w:rPr>
        <w:t>ые услуги</w:t>
      </w:r>
    </w:p>
    <w:p w:rsidR="0083386C" w:rsidRDefault="0083386C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b/>
          <w:color w:val="auto"/>
          <w:sz w:val="28"/>
          <w:szCs w:val="28"/>
        </w:rPr>
      </w:pPr>
    </w:p>
    <w:p w:rsidR="0083386C" w:rsidRPr="0083386C" w:rsidRDefault="0083386C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2.11.1. </w:t>
      </w:r>
      <w:r w:rsidRPr="0083386C">
        <w:rPr>
          <w:color w:val="auto"/>
          <w:sz w:val="28"/>
          <w:szCs w:val="28"/>
        </w:rPr>
        <w:t xml:space="preserve">На территории, прилегающей к зданию Уполномоченного органа, оборудуются парковочные места для автотранспорта. Доступ заявителей к парковочным местам является бесплатным. </w:t>
      </w:r>
    </w:p>
    <w:p w:rsidR="0083386C" w:rsidRPr="0083386C" w:rsidRDefault="0083386C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В здании Уполномоченного органа оборудуются доступные места общего пользования санитарно-гигиенического назначения.</w:t>
      </w:r>
    </w:p>
    <w:p w:rsidR="0083386C" w:rsidRPr="0083386C" w:rsidRDefault="0083386C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Pr="0083386C">
        <w:rPr>
          <w:color w:val="auto"/>
          <w:sz w:val="28"/>
          <w:szCs w:val="28"/>
        </w:rPr>
        <w:t xml:space="preserve">.2. Помещения для предоставления </w:t>
      </w:r>
      <w:r w:rsidR="00E24BF5">
        <w:rPr>
          <w:color w:val="auto"/>
          <w:sz w:val="28"/>
          <w:szCs w:val="28"/>
        </w:rPr>
        <w:t>государственной услуги</w:t>
      </w:r>
      <w:r w:rsidRPr="0083386C">
        <w:rPr>
          <w:color w:val="auto"/>
          <w:sz w:val="28"/>
          <w:szCs w:val="28"/>
        </w:rPr>
        <w:t xml:space="preserve"> размещаются в здании Уполномоченного органа.</w:t>
      </w:r>
    </w:p>
    <w:p w:rsidR="0083386C" w:rsidRPr="0083386C" w:rsidRDefault="0083386C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Pr="0083386C">
        <w:rPr>
          <w:color w:val="auto"/>
          <w:sz w:val="28"/>
          <w:szCs w:val="28"/>
        </w:rPr>
        <w:t xml:space="preserve">.3. 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83386C" w:rsidRPr="0083386C" w:rsidRDefault="0083386C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наименование; </w:t>
      </w:r>
    </w:p>
    <w:p w:rsidR="0083386C" w:rsidRPr="0083386C" w:rsidRDefault="0083386C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местонахождение и юридический адрес; </w:t>
      </w:r>
    </w:p>
    <w:p w:rsidR="0083386C" w:rsidRPr="0083386C" w:rsidRDefault="0083386C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режим работы; </w:t>
      </w:r>
    </w:p>
    <w:p w:rsidR="0083386C" w:rsidRPr="0083386C" w:rsidRDefault="0083386C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график приема; </w:t>
      </w:r>
    </w:p>
    <w:p w:rsidR="0083386C" w:rsidRPr="0083386C" w:rsidRDefault="0083386C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номера телефонов для справок. </w:t>
      </w:r>
    </w:p>
    <w:p w:rsidR="0083386C" w:rsidRPr="0083386C" w:rsidRDefault="007A0DEC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="0083386C" w:rsidRPr="0083386C">
        <w:rPr>
          <w:color w:val="auto"/>
          <w:sz w:val="28"/>
          <w:szCs w:val="28"/>
        </w:rPr>
        <w:t xml:space="preserve">.4. Помещения, в которых предоставляется </w:t>
      </w:r>
      <w:r w:rsidR="00F35613">
        <w:rPr>
          <w:color w:val="auto"/>
          <w:sz w:val="28"/>
          <w:szCs w:val="28"/>
        </w:rPr>
        <w:t>государствен</w:t>
      </w:r>
      <w:r>
        <w:rPr>
          <w:color w:val="auto"/>
          <w:sz w:val="28"/>
          <w:szCs w:val="28"/>
        </w:rPr>
        <w:t xml:space="preserve">ная </w:t>
      </w:r>
      <w:r w:rsidR="0083386C" w:rsidRPr="0083386C">
        <w:rPr>
          <w:color w:val="auto"/>
          <w:sz w:val="28"/>
          <w:szCs w:val="28"/>
        </w:rPr>
        <w:t xml:space="preserve">услуга, должны соответствовать санитарно-эпидемиологическим правилам и нормативам. </w:t>
      </w:r>
    </w:p>
    <w:p w:rsidR="0083386C" w:rsidRPr="0083386C" w:rsidRDefault="00430D0F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="0083386C" w:rsidRPr="0083386C">
        <w:rPr>
          <w:color w:val="auto"/>
          <w:sz w:val="28"/>
          <w:szCs w:val="28"/>
        </w:rPr>
        <w:t xml:space="preserve">.5. Помещения, в которых предоставляется </w:t>
      </w:r>
      <w:r w:rsidR="00957086">
        <w:rPr>
          <w:color w:val="auto"/>
          <w:sz w:val="28"/>
          <w:szCs w:val="28"/>
        </w:rPr>
        <w:t>государственная</w:t>
      </w:r>
      <w:r>
        <w:rPr>
          <w:color w:val="auto"/>
          <w:sz w:val="28"/>
          <w:szCs w:val="28"/>
        </w:rPr>
        <w:t xml:space="preserve"> </w:t>
      </w:r>
      <w:r w:rsidR="0083386C" w:rsidRPr="0083386C">
        <w:rPr>
          <w:color w:val="auto"/>
          <w:sz w:val="28"/>
          <w:szCs w:val="28"/>
        </w:rPr>
        <w:t xml:space="preserve">услуга, оснащаются: </w:t>
      </w:r>
    </w:p>
    <w:p w:rsidR="0083386C" w:rsidRPr="0083386C" w:rsidRDefault="0083386C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противопожарной системой и средствами пожаротушения; </w:t>
      </w:r>
    </w:p>
    <w:p w:rsidR="0083386C" w:rsidRPr="0083386C" w:rsidRDefault="0083386C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системой оповещения о возникновении чрезвычайной ситуации; </w:t>
      </w:r>
    </w:p>
    <w:p w:rsidR="0083386C" w:rsidRPr="0083386C" w:rsidRDefault="0083386C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средствами оказания первой медицинской помощи; </w:t>
      </w:r>
    </w:p>
    <w:p w:rsidR="0083386C" w:rsidRPr="0083386C" w:rsidRDefault="0083386C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туалетными комнатами для посетителей. </w:t>
      </w:r>
    </w:p>
    <w:p w:rsidR="0083386C" w:rsidRPr="0083386C" w:rsidRDefault="000E347F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="0083386C" w:rsidRPr="0083386C">
        <w:rPr>
          <w:color w:val="auto"/>
          <w:sz w:val="28"/>
          <w:szCs w:val="28"/>
        </w:rPr>
        <w:t xml:space="preserve">.6. Места ожидания заявителей и предоставления </w:t>
      </w:r>
      <w:r w:rsidR="00E24BF5">
        <w:rPr>
          <w:color w:val="auto"/>
          <w:sz w:val="28"/>
          <w:szCs w:val="28"/>
        </w:rPr>
        <w:t>государственной услуги</w:t>
      </w:r>
      <w:r w:rsidR="0083386C" w:rsidRPr="0083386C">
        <w:rPr>
          <w:color w:val="auto"/>
          <w:sz w:val="28"/>
          <w:szCs w:val="28"/>
        </w:rPr>
        <w:t xml:space="preserve"> обеспечиваются канцелярскими принадлежностями для написания письменных заявлений, оборудуются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83386C" w:rsidRPr="0083386C" w:rsidRDefault="0083386C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Информационные стенды содержат следующую обязательную информацию:</w:t>
      </w:r>
    </w:p>
    <w:p w:rsidR="0083386C" w:rsidRPr="0083386C" w:rsidRDefault="0083386C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- сведения о перечне исполняемых м</w:t>
      </w:r>
      <w:r w:rsidR="00F7224C">
        <w:rPr>
          <w:color w:val="auto"/>
          <w:sz w:val="28"/>
          <w:szCs w:val="28"/>
        </w:rPr>
        <w:t xml:space="preserve">униципальных и государственных </w:t>
      </w:r>
      <w:r w:rsidRPr="0083386C">
        <w:rPr>
          <w:color w:val="auto"/>
          <w:sz w:val="28"/>
          <w:szCs w:val="28"/>
        </w:rPr>
        <w:t>услуг;</w:t>
      </w:r>
    </w:p>
    <w:p w:rsidR="0083386C" w:rsidRPr="0083386C" w:rsidRDefault="0083386C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порядок обжалования действий (бездействия) и решений, осуществляемых (принятых) в ходе предоставления </w:t>
      </w:r>
      <w:r w:rsidR="00E24BF5">
        <w:rPr>
          <w:color w:val="auto"/>
          <w:sz w:val="28"/>
          <w:szCs w:val="28"/>
        </w:rPr>
        <w:t>государственной услуги</w:t>
      </w:r>
      <w:r w:rsidRPr="0083386C">
        <w:rPr>
          <w:color w:val="auto"/>
          <w:sz w:val="28"/>
          <w:szCs w:val="28"/>
        </w:rPr>
        <w:t>;</w:t>
      </w:r>
    </w:p>
    <w:p w:rsidR="0083386C" w:rsidRPr="0083386C" w:rsidRDefault="0083386C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почтовый адрес, в том числе адрес сайта в </w:t>
      </w:r>
      <w:r w:rsidR="002734CC">
        <w:rPr>
          <w:color w:val="auto"/>
          <w:sz w:val="28"/>
          <w:szCs w:val="28"/>
        </w:rPr>
        <w:t xml:space="preserve">информационно-телекоммуникационной </w:t>
      </w:r>
      <w:r w:rsidRPr="0083386C">
        <w:rPr>
          <w:color w:val="auto"/>
          <w:sz w:val="28"/>
          <w:szCs w:val="28"/>
        </w:rPr>
        <w:t xml:space="preserve">сети </w:t>
      </w:r>
      <w:r w:rsidR="007F4A54">
        <w:rPr>
          <w:color w:val="auto"/>
          <w:sz w:val="28"/>
          <w:szCs w:val="28"/>
        </w:rPr>
        <w:t>«Интернет»</w:t>
      </w:r>
      <w:r w:rsidRPr="0083386C">
        <w:rPr>
          <w:color w:val="auto"/>
          <w:sz w:val="28"/>
          <w:szCs w:val="28"/>
        </w:rPr>
        <w:t>, номера телефонов, электронной почты, графиков работы Уполномоченного органа;</w:t>
      </w:r>
    </w:p>
    <w:p w:rsidR="0083386C" w:rsidRPr="0083386C" w:rsidRDefault="0083386C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перечень документов, которые заявитель должен представить для получения </w:t>
      </w:r>
      <w:r w:rsidR="00E24BF5">
        <w:rPr>
          <w:color w:val="auto"/>
          <w:sz w:val="28"/>
          <w:szCs w:val="28"/>
        </w:rPr>
        <w:t>государственной услуги</w:t>
      </w:r>
      <w:r w:rsidRPr="0083386C">
        <w:rPr>
          <w:color w:val="auto"/>
          <w:sz w:val="28"/>
          <w:szCs w:val="28"/>
        </w:rPr>
        <w:t>;</w:t>
      </w:r>
    </w:p>
    <w:p w:rsidR="0083386C" w:rsidRPr="0083386C" w:rsidRDefault="0083386C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- настоящий Административный регламент.</w:t>
      </w:r>
    </w:p>
    <w:p w:rsidR="0083386C" w:rsidRPr="0083386C" w:rsidRDefault="0083386C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lastRenderedPageBreak/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83386C" w:rsidRPr="0083386C" w:rsidRDefault="0083386C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Места приема Заявителей оборудуются информационными табличками (вывесками) с указанием: </w:t>
      </w:r>
    </w:p>
    <w:p w:rsidR="0083386C" w:rsidRPr="0083386C" w:rsidRDefault="0083386C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номера кабинета и наименования отдела; </w:t>
      </w:r>
    </w:p>
    <w:p w:rsidR="0083386C" w:rsidRPr="0083386C" w:rsidRDefault="0083386C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фамилии, имени и отчества (последнее – при наличии), должности ответственного лица за прием документов; </w:t>
      </w:r>
    </w:p>
    <w:p w:rsidR="0083386C" w:rsidRPr="0083386C" w:rsidRDefault="0083386C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графика приема Заявителей. </w:t>
      </w:r>
    </w:p>
    <w:p w:rsidR="0083386C" w:rsidRPr="0083386C" w:rsidRDefault="0083386C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83386C" w:rsidRPr="0083386C" w:rsidRDefault="00EC4C42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="0083386C" w:rsidRPr="0083386C">
        <w:rPr>
          <w:color w:val="auto"/>
          <w:sz w:val="28"/>
          <w:szCs w:val="28"/>
        </w:rPr>
        <w:t xml:space="preserve">.7. Информирование о ходе предоставления </w:t>
      </w:r>
      <w:r w:rsidR="00E24BF5">
        <w:rPr>
          <w:color w:val="auto"/>
          <w:sz w:val="28"/>
          <w:szCs w:val="28"/>
        </w:rPr>
        <w:t>государственной услуги</w:t>
      </w:r>
      <w:r w:rsidR="0083386C" w:rsidRPr="0083386C">
        <w:rPr>
          <w:color w:val="auto"/>
          <w:sz w:val="28"/>
          <w:szCs w:val="28"/>
        </w:rPr>
        <w:t xml:space="preserve"> осуществляется сотрудниками при личном контакте с заявителями или с использованием средств почтовой, телефонной связи</w:t>
      </w:r>
      <w:r>
        <w:rPr>
          <w:color w:val="auto"/>
          <w:sz w:val="28"/>
          <w:szCs w:val="28"/>
        </w:rPr>
        <w:t>, посредством электронной почты</w:t>
      </w:r>
      <w:r w:rsidR="00BC0AB2">
        <w:rPr>
          <w:color w:val="auto"/>
          <w:sz w:val="28"/>
          <w:szCs w:val="28"/>
        </w:rPr>
        <w:t>.</w:t>
      </w:r>
    </w:p>
    <w:p w:rsidR="0083386C" w:rsidRDefault="00066D24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="0083386C" w:rsidRPr="0083386C">
        <w:rPr>
          <w:color w:val="auto"/>
          <w:sz w:val="28"/>
          <w:szCs w:val="28"/>
        </w:rPr>
        <w:t>.8. Вход в здание оборудуется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:rsidR="005834DC" w:rsidRPr="005834DC" w:rsidRDefault="005834DC" w:rsidP="00140E20">
      <w:pPr>
        <w:pStyle w:val="Default"/>
        <w:tabs>
          <w:tab w:val="left" w:pos="1701"/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2.11.9. </w:t>
      </w:r>
      <w:r w:rsidRPr="005834DC">
        <w:rPr>
          <w:sz w:val="28"/>
          <w:szCs w:val="28"/>
        </w:rPr>
        <w:t xml:space="preserve">При предоставлении </w:t>
      </w:r>
      <w:r w:rsidR="00E24BF5">
        <w:rPr>
          <w:sz w:val="28"/>
          <w:szCs w:val="28"/>
        </w:rPr>
        <w:t>государственной услуги</w:t>
      </w:r>
      <w:r w:rsidRPr="005834DC">
        <w:rPr>
          <w:sz w:val="28"/>
          <w:szCs w:val="28"/>
        </w:rPr>
        <w:t xml:space="preserve"> инвалидам обеспечиваются:</w:t>
      </w:r>
    </w:p>
    <w:p w:rsidR="005834DC" w:rsidRPr="005834DC" w:rsidRDefault="0096443F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услуга;</w:t>
      </w:r>
    </w:p>
    <w:p w:rsidR="005834DC" w:rsidRPr="005834DC" w:rsidRDefault="0096443F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5834DC" w:rsidRPr="005834DC" w:rsidRDefault="0096443F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5834DC" w:rsidRPr="005834DC" w:rsidRDefault="0096443F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:rsidR="005834DC" w:rsidRPr="005834DC" w:rsidRDefault="0096443F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834DC" w:rsidRPr="005834DC" w:rsidRDefault="0096443F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допуск сурдопереводчика и тифлосурдопереводчика;</w:t>
      </w:r>
    </w:p>
    <w:p w:rsidR="005834DC" w:rsidRPr="005834DC" w:rsidRDefault="0096443F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5834DC" w:rsidRDefault="0096443F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4D72BB" w:rsidRDefault="004D72BB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</w:p>
    <w:p w:rsidR="00215DA4" w:rsidRDefault="00215DA4" w:rsidP="00215DA4">
      <w:pPr>
        <w:pStyle w:val="Default"/>
        <w:tabs>
          <w:tab w:val="left" w:pos="10206"/>
        </w:tabs>
        <w:ind w:right="407"/>
        <w:contextualSpacing/>
        <w:jc w:val="center"/>
        <w:rPr>
          <w:b/>
          <w:sz w:val="28"/>
          <w:szCs w:val="28"/>
        </w:rPr>
      </w:pPr>
    </w:p>
    <w:p w:rsidR="004D72BB" w:rsidRPr="004D72BB" w:rsidRDefault="004D72BB" w:rsidP="00215DA4">
      <w:pPr>
        <w:pStyle w:val="Default"/>
        <w:tabs>
          <w:tab w:val="left" w:pos="10206"/>
        </w:tabs>
        <w:ind w:right="407"/>
        <w:contextualSpacing/>
        <w:jc w:val="center"/>
        <w:rPr>
          <w:b/>
          <w:sz w:val="28"/>
          <w:szCs w:val="28"/>
        </w:rPr>
      </w:pPr>
      <w:r w:rsidRPr="004D72BB">
        <w:rPr>
          <w:b/>
          <w:sz w:val="28"/>
          <w:szCs w:val="28"/>
        </w:rPr>
        <w:lastRenderedPageBreak/>
        <w:t xml:space="preserve">2.12. Показатели качества и доступности </w:t>
      </w:r>
      <w:r w:rsidR="00E24BF5">
        <w:rPr>
          <w:b/>
          <w:sz w:val="28"/>
          <w:szCs w:val="28"/>
        </w:rPr>
        <w:t>государственной услуги</w:t>
      </w:r>
    </w:p>
    <w:p w:rsidR="00066D24" w:rsidRPr="00A505B8" w:rsidRDefault="00066D24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</w:p>
    <w:p w:rsidR="00145C94" w:rsidRPr="00145C94" w:rsidRDefault="00145C94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2.12</w:t>
      </w:r>
      <w:r w:rsidRPr="00145C94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1.</w:t>
      </w:r>
      <w:r w:rsidRPr="00145C94">
        <w:rPr>
          <w:color w:val="auto"/>
          <w:sz w:val="28"/>
          <w:szCs w:val="28"/>
        </w:rPr>
        <w:t xml:space="preserve"> Основными показателями доступности предоставления </w:t>
      </w:r>
      <w:r w:rsidR="00E24BF5">
        <w:rPr>
          <w:color w:val="auto"/>
          <w:sz w:val="28"/>
          <w:szCs w:val="28"/>
        </w:rPr>
        <w:t>государственной услуги</w:t>
      </w:r>
      <w:r w:rsidRPr="00145C94">
        <w:rPr>
          <w:color w:val="auto"/>
          <w:sz w:val="28"/>
          <w:szCs w:val="28"/>
        </w:rPr>
        <w:t xml:space="preserve"> являются:</w:t>
      </w:r>
    </w:p>
    <w:p w:rsidR="00145C94" w:rsidRPr="00145C94" w:rsidRDefault="00145C94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45C94">
        <w:rPr>
          <w:color w:val="auto"/>
          <w:sz w:val="28"/>
          <w:szCs w:val="28"/>
        </w:rPr>
        <w:t>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</w:t>
      </w:r>
      <w:r w:rsidR="00850EFB">
        <w:rPr>
          <w:color w:val="auto"/>
          <w:sz w:val="28"/>
          <w:szCs w:val="28"/>
        </w:rPr>
        <w:t xml:space="preserve">сле в </w:t>
      </w:r>
      <w:r w:rsidR="007F4A54">
        <w:rPr>
          <w:color w:val="auto"/>
          <w:sz w:val="28"/>
          <w:szCs w:val="28"/>
        </w:rPr>
        <w:t>информационно-телекоммуникационной сети «Интернет»</w:t>
      </w:r>
      <w:r w:rsidRPr="00145C94">
        <w:rPr>
          <w:color w:val="auto"/>
          <w:sz w:val="28"/>
          <w:szCs w:val="28"/>
        </w:rPr>
        <w:t>);</w:t>
      </w:r>
    </w:p>
    <w:p w:rsidR="00145C94" w:rsidRPr="00145C94" w:rsidRDefault="00FF5748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2.12</w:t>
      </w:r>
      <w:r w:rsidR="00145C94" w:rsidRPr="00145C94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2.</w:t>
      </w:r>
      <w:r w:rsidR="00145C94" w:rsidRPr="00145C94">
        <w:rPr>
          <w:color w:val="auto"/>
          <w:sz w:val="28"/>
          <w:szCs w:val="28"/>
        </w:rPr>
        <w:t xml:space="preserve"> Основными показателями качества предоставления </w:t>
      </w:r>
      <w:r w:rsidR="00E24BF5">
        <w:rPr>
          <w:color w:val="auto"/>
          <w:sz w:val="28"/>
          <w:szCs w:val="28"/>
        </w:rPr>
        <w:t>государственной услуги</w:t>
      </w:r>
      <w:r w:rsidR="00145C94" w:rsidRPr="00145C94">
        <w:rPr>
          <w:color w:val="auto"/>
          <w:sz w:val="28"/>
          <w:szCs w:val="28"/>
        </w:rPr>
        <w:t xml:space="preserve"> являются:</w:t>
      </w:r>
    </w:p>
    <w:p w:rsidR="00145C94" w:rsidRPr="00145C94" w:rsidRDefault="002924EC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своевременность предоставления услуги в соответствии со стандартом ее предоставления, установленным настоящим Административным регламентом;</w:t>
      </w:r>
    </w:p>
    <w:p w:rsidR="00145C94" w:rsidRPr="00145C94" w:rsidRDefault="002924EC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услуги;</w:t>
      </w:r>
    </w:p>
    <w:p w:rsidR="00145C94" w:rsidRPr="00145C94" w:rsidRDefault="00F7224C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145C94" w:rsidRPr="00145C94" w:rsidRDefault="002924EC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отсутствие нарушений установленных сроков в процессе предоставления услуги;</w:t>
      </w:r>
    </w:p>
    <w:p w:rsidR="00D31A6C" w:rsidRDefault="002924EC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b/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отсутствие заявлений об оспаривании р</w:t>
      </w:r>
      <w:r>
        <w:rPr>
          <w:color w:val="auto"/>
          <w:sz w:val="28"/>
          <w:szCs w:val="28"/>
        </w:rPr>
        <w:t>ешений, действий (бездействия) У</w:t>
      </w:r>
      <w:r w:rsidR="00145C94" w:rsidRPr="00145C94">
        <w:rPr>
          <w:color w:val="auto"/>
          <w:sz w:val="28"/>
          <w:szCs w:val="28"/>
        </w:rPr>
        <w:t>полномоченного органа,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9F1F8E" w:rsidRDefault="009F1F8E" w:rsidP="00140E20">
      <w:pPr>
        <w:pStyle w:val="Default"/>
        <w:tabs>
          <w:tab w:val="left" w:pos="10206"/>
        </w:tabs>
        <w:ind w:right="407"/>
        <w:contextualSpacing/>
        <w:jc w:val="both"/>
        <w:rPr>
          <w:color w:val="auto"/>
          <w:sz w:val="28"/>
          <w:szCs w:val="28"/>
        </w:rPr>
      </w:pPr>
    </w:p>
    <w:p w:rsidR="00AB3D0E" w:rsidRPr="00AB3D0E" w:rsidRDefault="00D31A6C" w:rsidP="00140E20">
      <w:pPr>
        <w:pStyle w:val="Default"/>
        <w:tabs>
          <w:tab w:val="left" w:pos="10206"/>
        </w:tabs>
        <w:ind w:right="407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2.13</w:t>
      </w:r>
      <w:r w:rsidR="003320B6">
        <w:rPr>
          <w:b/>
          <w:bCs/>
          <w:color w:val="auto"/>
          <w:sz w:val="28"/>
          <w:szCs w:val="28"/>
        </w:rPr>
        <w:t xml:space="preserve">. </w:t>
      </w:r>
      <w:r w:rsidR="00AB3D0E">
        <w:rPr>
          <w:b/>
          <w:bCs/>
          <w:sz w:val="28"/>
          <w:szCs w:val="28"/>
        </w:rPr>
        <w:t>И</w:t>
      </w:r>
      <w:r w:rsidR="00AB3D0E" w:rsidRPr="00AB3D0E">
        <w:rPr>
          <w:b/>
          <w:bCs/>
          <w:sz w:val="28"/>
          <w:szCs w:val="28"/>
        </w:rPr>
        <w:t xml:space="preserve">ные требования, в том числе учитывающие особенности предоставления </w:t>
      </w:r>
      <w:r w:rsidR="00E24BF5">
        <w:rPr>
          <w:b/>
          <w:bCs/>
          <w:sz w:val="28"/>
          <w:szCs w:val="28"/>
        </w:rPr>
        <w:t>государственной услуги</w:t>
      </w:r>
      <w:r w:rsidR="00AB3D0E">
        <w:rPr>
          <w:b/>
          <w:bCs/>
          <w:sz w:val="28"/>
          <w:szCs w:val="28"/>
        </w:rPr>
        <w:t xml:space="preserve"> в многофункциональном центре</w:t>
      </w:r>
      <w:r w:rsidR="00AB3D0E" w:rsidRPr="00AB3D0E">
        <w:rPr>
          <w:b/>
          <w:bCs/>
          <w:sz w:val="28"/>
          <w:szCs w:val="28"/>
        </w:rPr>
        <w:t xml:space="preserve"> и особенности предоставления </w:t>
      </w:r>
      <w:r w:rsidR="00E24BF5">
        <w:rPr>
          <w:b/>
          <w:bCs/>
          <w:sz w:val="28"/>
          <w:szCs w:val="28"/>
        </w:rPr>
        <w:t>государственной услуги</w:t>
      </w:r>
      <w:r w:rsidR="00AB3D0E" w:rsidRPr="00AB3D0E">
        <w:rPr>
          <w:b/>
          <w:bCs/>
          <w:sz w:val="28"/>
          <w:szCs w:val="28"/>
        </w:rPr>
        <w:t xml:space="preserve"> в электронной форме.</w:t>
      </w:r>
    </w:p>
    <w:p w:rsidR="009F1F8E" w:rsidRDefault="009F1F8E" w:rsidP="00140E20">
      <w:pPr>
        <w:pStyle w:val="Default"/>
        <w:tabs>
          <w:tab w:val="left" w:pos="10206"/>
        </w:tabs>
        <w:ind w:right="407"/>
        <w:contextualSpacing/>
        <w:rPr>
          <w:color w:val="auto"/>
          <w:sz w:val="28"/>
          <w:szCs w:val="28"/>
        </w:rPr>
      </w:pPr>
    </w:p>
    <w:p w:rsidR="00745D3A" w:rsidRDefault="00301745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970B8C" w:rsidRPr="00970B8C">
        <w:rPr>
          <w:sz w:val="28"/>
          <w:szCs w:val="28"/>
        </w:rPr>
        <w:t>2.</w:t>
      </w:r>
      <w:r w:rsidR="00970B8C">
        <w:rPr>
          <w:sz w:val="28"/>
          <w:szCs w:val="28"/>
        </w:rPr>
        <w:t>13</w:t>
      </w:r>
      <w:r w:rsidR="00970B8C" w:rsidRPr="00970B8C">
        <w:rPr>
          <w:sz w:val="28"/>
          <w:szCs w:val="28"/>
        </w:rPr>
        <w:t>.</w:t>
      </w:r>
      <w:r w:rsidR="00970B8C">
        <w:rPr>
          <w:sz w:val="28"/>
          <w:szCs w:val="28"/>
        </w:rPr>
        <w:t>1.</w:t>
      </w:r>
      <w:r w:rsidR="00970B8C" w:rsidRPr="00970B8C">
        <w:rPr>
          <w:sz w:val="28"/>
          <w:szCs w:val="28"/>
        </w:rPr>
        <w:t xml:space="preserve"> </w:t>
      </w:r>
      <w:r w:rsidR="00745D3A">
        <w:rPr>
          <w:sz w:val="28"/>
          <w:szCs w:val="28"/>
        </w:rPr>
        <w:t>П</w:t>
      </w:r>
      <w:r w:rsidR="00745D3A" w:rsidRPr="00745D3A">
        <w:rPr>
          <w:sz w:val="28"/>
          <w:szCs w:val="28"/>
        </w:rPr>
        <w:t xml:space="preserve">еречень услуг, которые являются необходимыми и обязательными            для предоставления </w:t>
      </w:r>
      <w:r w:rsidR="00E24BF5">
        <w:rPr>
          <w:sz w:val="28"/>
          <w:szCs w:val="28"/>
        </w:rPr>
        <w:t>государственной услуги</w:t>
      </w:r>
      <w:r w:rsidR="00745D3A">
        <w:rPr>
          <w:sz w:val="28"/>
          <w:szCs w:val="28"/>
        </w:rPr>
        <w:t>.</w:t>
      </w:r>
    </w:p>
    <w:p w:rsidR="00970B8C" w:rsidRPr="00970B8C" w:rsidRDefault="006313AB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Необходимые и обязательные услуги</w:t>
      </w:r>
      <w:r w:rsidR="00970B8C" w:rsidRPr="00970B8C">
        <w:rPr>
          <w:sz w:val="28"/>
          <w:szCs w:val="28"/>
        </w:rPr>
        <w:t xml:space="preserve"> для предоставления </w:t>
      </w:r>
      <w:r w:rsidR="00E24BF5">
        <w:rPr>
          <w:sz w:val="28"/>
          <w:szCs w:val="28"/>
        </w:rPr>
        <w:t>государственной услуги</w:t>
      </w:r>
      <w:r>
        <w:rPr>
          <w:sz w:val="28"/>
          <w:szCs w:val="28"/>
        </w:rPr>
        <w:t xml:space="preserve"> отсутствуют</w:t>
      </w:r>
      <w:r w:rsidR="00970B8C" w:rsidRPr="00970B8C">
        <w:rPr>
          <w:sz w:val="28"/>
          <w:szCs w:val="28"/>
        </w:rPr>
        <w:t xml:space="preserve">. </w:t>
      </w:r>
    </w:p>
    <w:p w:rsidR="00970B8C" w:rsidRDefault="00745D3A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2.13</w:t>
      </w:r>
      <w:r w:rsidR="00970B8C" w:rsidRPr="00970B8C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970B8C" w:rsidRPr="00970B8C">
        <w:rPr>
          <w:bCs/>
          <w:sz w:val="28"/>
          <w:szCs w:val="28"/>
        </w:rPr>
        <w:t xml:space="preserve"> Порядок, размер и основания взимания платы за предоставление услуг, необходимых и обязательных для предоставления </w:t>
      </w:r>
      <w:r w:rsidR="00E24BF5">
        <w:rPr>
          <w:bCs/>
          <w:sz w:val="28"/>
          <w:szCs w:val="28"/>
        </w:rPr>
        <w:t>государственной услуги</w:t>
      </w:r>
      <w:r w:rsidR="00970B8C" w:rsidRPr="00970B8C">
        <w:rPr>
          <w:bCs/>
          <w:sz w:val="28"/>
          <w:szCs w:val="28"/>
        </w:rPr>
        <w:t>, включая информацию о методиках расчета размера такой платы.</w:t>
      </w:r>
    </w:p>
    <w:p w:rsidR="00745D3A" w:rsidRDefault="00745D3A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b/>
          <w:bCs/>
          <w:sz w:val="28"/>
          <w:szCs w:val="28"/>
        </w:rPr>
      </w:pPr>
      <w:r w:rsidRPr="00745D3A">
        <w:rPr>
          <w:bCs/>
          <w:sz w:val="28"/>
          <w:szCs w:val="28"/>
        </w:rPr>
        <w:t xml:space="preserve">Необходимые и обязательные услуги для предоставления </w:t>
      </w:r>
      <w:r w:rsidR="00E24BF5">
        <w:rPr>
          <w:bCs/>
          <w:sz w:val="28"/>
          <w:szCs w:val="28"/>
        </w:rPr>
        <w:t>государственной услуги</w:t>
      </w:r>
      <w:r w:rsidRPr="00745D3A">
        <w:rPr>
          <w:bCs/>
          <w:sz w:val="28"/>
          <w:szCs w:val="28"/>
        </w:rPr>
        <w:t xml:space="preserve"> отсутствуют.</w:t>
      </w:r>
      <w:r>
        <w:rPr>
          <w:bCs/>
          <w:sz w:val="28"/>
          <w:szCs w:val="28"/>
        </w:rPr>
        <w:t xml:space="preserve"> </w:t>
      </w:r>
    </w:p>
    <w:p w:rsidR="00717C3A" w:rsidRPr="00753523" w:rsidRDefault="00717C3A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2.13.3. </w:t>
      </w:r>
      <w:r w:rsidRPr="00753523">
        <w:rPr>
          <w:bCs/>
          <w:sz w:val="28"/>
          <w:szCs w:val="28"/>
        </w:rPr>
        <w:t xml:space="preserve">Предоставление </w:t>
      </w:r>
      <w:r w:rsidRPr="002C7683">
        <w:rPr>
          <w:bCs/>
          <w:sz w:val="28"/>
          <w:szCs w:val="28"/>
        </w:rPr>
        <w:t>государственной</w:t>
      </w:r>
      <w:r>
        <w:rPr>
          <w:bCs/>
          <w:sz w:val="28"/>
          <w:szCs w:val="28"/>
        </w:rPr>
        <w:t xml:space="preserve"> услуги в МФЦ осуществляется</w:t>
      </w:r>
      <w:r w:rsidRPr="00753523">
        <w:rPr>
          <w:bCs/>
          <w:sz w:val="28"/>
          <w:szCs w:val="28"/>
        </w:rPr>
        <w:t xml:space="preserve"> при наличии заключенного сог</w:t>
      </w:r>
      <w:r>
        <w:rPr>
          <w:bCs/>
          <w:sz w:val="28"/>
          <w:szCs w:val="28"/>
        </w:rPr>
        <w:t>лашения о взаимодействии между Администрацией муниципального образования «Сафоновский муниципальный округ» Смоленской области и МФЦ</w:t>
      </w:r>
      <w:r w:rsidRPr="00753523">
        <w:rPr>
          <w:bCs/>
          <w:sz w:val="28"/>
          <w:szCs w:val="28"/>
        </w:rPr>
        <w:t>.</w:t>
      </w:r>
    </w:p>
    <w:p w:rsidR="00717C3A" w:rsidRDefault="00717C3A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7A2F31">
        <w:rPr>
          <w:bCs/>
          <w:sz w:val="28"/>
          <w:szCs w:val="28"/>
        </w:rPr>
        <w:t>одач</w:t>
      </w:r>
      <w:r>
        <w:rPr>
          <w:bCs/>
          <w:sz w:val="28"/>
          <w:szCs w:val="28"/>
        </w:rPr>
        <w:t>а</w:t>
      </w:r>
      <w:r w:rsidRPr="007A2F31">
        <w:rPr>
          <w:bCs/>
          <w:sz w:val="28"/>
          <w:szCs w:val="28"/>
        </w:rPr>
        <w:t xml:space="preserve"> заявления о предоставлении государственной услуги</w:t>
      </w:r>
      <w:r w:rsidRPr="00242BC0">
        <w:rPr>
          <w:rFonts w:eastAsia="Times New Roman"/>
          <w:bCs/>
          <w:color w:val="auto"/>
          <w:sz w:val="28"/>
          <w:szCs w:val="28"/>
          <w:lang w:eastAsia="hi-IN"/>
        </w:rPr>
        <w:t xml:space="preserve"> </w:t>
      </w:r>
      <w:r w:rsidRPr="00242BC0">
        <w:rPr>
          <w:bCs/>
          <w:sz w:val="28"/>
          <w:szCs w:val="28"/>
        </w:rPr>
        <w:t>в МФЦ</w:t>
      </w:r>
      <w:r>
        <w:rPr>
          <w:bCs/>
          <w:sz w:val="28"/>
          <w:szCs w:val="28"/>
        </w:rPr>
        <w:t xml:space="preserve"> не осуществляется. </w:t>
      </w:r>
      <w:r w:rsidRPr="004E1CE3">
        <w:rPr>
          <w:bCs/>
          <w:sz w:val="28"/>
          <w:szCs w:val="28"/>
        </w:rPr>
        <w:t xml:space="preserve">Подача заявления </w:t>
      </w:r>
      <w:r>
        <w:rPr>
          <w:bCs/>
          <w:sz w:val="28"/>
          <w:szCs w:val="28"/>
        </w:rPr>
        <w:t>и н</w:t>
      </w:r>
      <w:r w:rsidRPr="00753523">
        <w:rPr>
          <w:bCs/>
          <w:sz w:val="28"/>
          <w:szCs w:val="28"/>
        </w:rPr>
        <w:t xml:space="preserve">епосредственное предоставление </w:t>
      </w:r>
      <w:r w:rsidRPr="00D56593">
        <w:rPr>
          <w:bCs/>
          <w:sz w:val="28"/>
          <w:szCs w:val="28"/>
        </w:rPr>
        <w:t>государственной</w:t>
      </w:r>
      <w:r>
        <w:rPr>
          <w:bCs/>
          <w:sz w:val="28"/>
          <w:szCs w:val="28"/>
        </w:rPr>
        <w:t xml:space="preserve"> услуги осуществляется У</w:t>
      </w:r>
      <w:r w:rsidRPr="00753523">
        <w:rPr>
          <w:bCs/>
          <w:sz w:val="28"/>
          <w:szCs w:val="28"/>
        </w:rPr>
        <w:t>полномоченным органом.</w:t>
      </w:r>
    </w:p>
    <w:p w:rsidR="00717C3A" w:rsidRDefault="00717C3A" w:rsidP="00140E20">
      <w:pPr>
        <w:pStyle w:val="Default"/>
        <w:tabs>
          <w:tab w:val="left" w:pos="10206"/>
        </w:tabs>
        <w:ind w:right="407"/>
        <w:contextualSpacing/>
        <w:jc w:val="center"/>
        <w:rPr>
          <w:b/>
          <w:bCs/>
          <w:color w:val="auto"/>
          <w:sz w:val="28"/>
          <w:szCs w:val="28"/>
          <w:highlight w:val="yellow"/>
        </w:rPr>
      </w:pPr>
    </w:p>
    <w:p w:rsidR="009F1F8E" w:rsidRPr="00D826AD" w:rsidRDefault="00301745" w:rsidP="00215DA4">
      <w:pPr>
        <w:pStyle w:val="Default"/>
        <w:numPr>
          <w:ilvl w:val="0"/>
          <w:numId w:val="15"/>
        </w:numPr>
        <w:tabs>
          <w:tab w:val="left" w:pos="426"/>
        </w:tabs>
        <w:ind w:left="0" w:right="407" w:firstLine="0"/>
        <w:contextualSpacing/>
        <w:jc w:val="center"/>
        <w:rPr>
          <w:b/>
          <w:bCs/>
          <w:color w:val="auto"/>
          <w:sz w:val="28"/>
          <w:szCs w:val="28"/>
        </w:rPr>
      </w:pPr>
      <w:r w:rsidRPr="00717C3A">
        <w:rPr>
          <w:b/>
          <w:bCs/>
          <w:color w:val="auto"/>
          <w:sz w:val="28"/>
          <w:szCs w:val="28"/>
        </w:rPr>
        <w:lastRenderedPageBreak/>
        <w:t>Состав, последовательность и ср</w:t>
      </w:r>
      <w:r w:rsidR="00215DA4">
        <w:rPr>
          <w:b/>
          <w:bCs/>
          <w:color w:val="auto"/>
          <w:sz w:val="28"/>
          <w:szCs w:val="28"/>
        </w:rPr>
        <w:t xml:space="preserve">оки выполнения административных </w:t>
      </w:r>
      <w:r w:rsidRPr="00717C3A">
        <w:rPr>
          <w:b/>
          <w:bCs/>
          <w:color w:val="auto"/>
          <w:sz w:val="28"/>
          <w:szCs w:val="28"/>
        </w:rPr>
        <w:t>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r w:rsidR="00A32A9F" w:rsidRPr="00717C3A">
        <w:rPr>
          <w:b/>
          <w:bCs/>
          <w:color w:val="auto"/>
          <w:sz w:val="28"/>
          <w:szCs w:val="28"/>
        </w:rPr>
        <w:t xml:space="preserve">, </w:t>
      </w:r>
      <w:r w:rsidR="00A32A9F" w:rsidRPr="00D826AD">
        <w:rPr>
          <w:b/>
          <w:bCs/>
          <w:color w:val="auto"/>
          <w:sz w:val="28"/>
          <w:szCs w:val="28"/>
        </w:rPr>
        <w:t>а также особенности выполнения административных процедур в мно</w:t>
      </w:r>
      <w:r w:rsidR="007E12BD" w:rsidRPr="00D826AD">
        <w:rPr>
          <w:b/>
          <w:bCs/>
          <w:color w:val="auto"/>
          <w:sz w:val="28"/>
          <w:szCs w:val="28"/>
        </w:rPr>
        <w:t>гофункциональных центрах</w:t>
      </w:r>
    </w:p>
    <w:p w:rsidR="009F1F8E" w:rsidRPr="00717C3A" w:rsidRDefault="009F1F8E" w:rsidP="00140E20">
      <w:pPr>
        <w:pStyle w:val="Default"/>
        <w:tabs>
          <w:tab w:val="left" w:pos="10206"/>
        </w:tabs>
        <w:ind w:right="407"/>
        <w:contextualSpacing/>
        <w:jc w:val="center"/>
        <w:rPr>
          <w:color w:val="auto"/>
          <w:sz w:val="28"/>
          <w:szCs w:val="28"/>
        </w:rPr>
      </w:pPr>
    </w:p>
    <w:p w:rsidR="009F1F8E" w:rsidRPr="00717C3A" w:rsidRDefault="00301745" w:rsidP="00140E20">
      <w:pPr>
        <w:pStyle w:val="Default"/>
        <w:tabs>
          <w:tab w:val="left" w:pos="10206"/>
        </w:tabs>
        <w:ind w:right="407"/>
        <w:contextualSpacing/>
        <w:jc w:val="center"/>
        <w:rPr>
          <w:b/>
          <w:bCs/>
          <w:color w:val="auto"/>
          <w:sz w:val="28"/>
          <w:szCs w:val="28"/>
        </w:rPr>
      </w:pPr>
      <w:r w:rsidRPr="00717C3A">
        <w:rPr>
          <w:b/>
          <w:bCs/>
          <w:color w:val="auto"/>
          <w:sz w:val="28"/>
          <w:szCs w:val="28"/>
        </w:rPr>
        <w:t>3.1. Исчерпывающий перечень административных процедур</w:t>
      </w:r>
    </w:p>
    <w:p w:rsidR="009F1F8E" w:rsidRPr="00717C3A" w:rsidRDefault="009F1F8E" w:rsidP="00140E20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right="407"/>
        <w:contextualSpacing/>
        <w:jc w:val="both"/>
        <w:outlineLvl w:val="2"/>
        <w:rPr>
          <w:sz w:val="28"/>
          <w:szCs w:val="28"/>
        </w:rPr>
      </w:pPr>
    </w:p>
    <w:p w:rsidR="009F1F8E" w:rsidRPr="00717C3A" w:rsidRDefault="00301745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717C3A">
        <w:rPr>
          <w:color w:val="auto"/>
          <w:sz w:val="28"/>
          <w:szCs w:val="28"/>
        </w:rPr>
        <w:t xml:space="preserve">3.1.1. Предоставление </w:t>
      </w:r>
      <w:r w:rsidR="00E24BF5" w:rsidRPr="00717C3A">
        <w:rPr>
          <w:color w:val="auto"/>
          <w:sz w:val="28"/>
          <w:szCs w:val="28"/>
        </w:rPr>
        <w:t>государственной услуги</w:t>
      </w:r>
      <w:r w:rsidRPr="00717C3A">
        <w:rPr>
          <w:color w:val="auto"/>
          <w:sz w:val="28"/>
          <w:szCs w:val="28"/>
        </w:rPr>
        <w:t xml:space="preserve"> </w:t>
      </w:r>
      <w:r w:rsidR="00717C3A" w:rsidRPr="00717C3A">
        <w:rPr>
          <w:bCs/>
          <w:sz w:val="28"/>
          <w:szCs w:val="28"/>
        </w:rPr>
        <w:t>«</w:t>
      </w:r>
      <w:r w:rsidR="00717C3A" w:rsidRPr="00717C3A">
        <w:rPr>
          <w:sz w:val="28"/>
          <w:szCs w:val="28"/>
        </w:rPr>
        <w:t>Выдача органами опеки и попечительства предварительного разрешения, затрагивающего осуществление имущественных прав подопечных</w:t>
      </w:r>
      <w:r w:rsidR="00717C3A" w:rsidRPr="00717C3A">
        <w:rPr>
          <w:bCs/>
          <w:sz w:val="28"/>
          <w:szCs w:val="28"/>
        </w:rPr>
        <w:t>»</w:t>
      </w:r>
      <w:r w:rsidRPr="00717C3A">
        <w:rPr>
          <w:color w:val="auto"/>
          <w:sz w:val="28"/>
          <w:szCs w:val="28"/>
        </w:rPr>
        <w:t>, включает в себя следующие административные процедуры:</w:t>
      </w:r>
    </w:p>
    <w:p w:rsidR="009F1F8E" w:rsidRPr="00717C3A" w:rsidRDefault="00301745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717C3A">
        <w:rPr>
          <w:color w:val="auto"/>
          <w:sz w:val="28"/>
          <w:szCs w:val="28"/>
        </w:rPr>
        <w:t xml:space="preserve">1) прием и регистрация заявления и документов, необходимых для предоставления </w:t>
      </w:r>
      <w:r w:rsidR="00E24BF5" w:rsidRPr="00717C3A">
        <w:rPr>
          <w:color w:val="auto"/>
          <w:sz w:val="28"/>
          <w:szCs w:val="28"/>
        </w:rPr>
        <w:t>государственной услуги</w:t>
      </w:r>
      <w:r w:rsidRPr="00717C3A">
        <w:rPr>
          <w:color w:val="auto"/>
          <w:sz w:val="28"/>
          <w:szCs w:val="28"/>
        </w:rPr>
        <w:t>;</w:t>
      </w:r>
    </w:p>
    <w:p w:rsidR="009F1F8E" w:rsidRPr="00717C3A" w:rsidRDefault="00043AF8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717C3A">
        <w:rPr>
          <w:color w:val="auto"/>
          <w:sz w:val="28"/>
          <w:szCs w:val="28"/>
        </w:rPr>
        <w:t>2</w:t>
      </w:r>
      <w:r w:rsidR="00301745" w:rsidRPr="00717C3A">
        <w:rPr>
          <w:color w:val="auto"/>
          <w:sz w:val="28"/>
          <w:szCs w:val="28"/>
        </w:rPr>
        <w:t xml:space="preserve">) формирование и направление межведомственных запросов в органы (организации), участвующие в предоставлении </w:t>
      </w:r>
      <w:r w:rsidR="00E24BF5" w:rsidRPr="00717C3A">
        <w:rPr>
          <w:color w:val="auto"/>
          <w:sz w:val="28"/>
          <w:szCs w:val="28"/>
        </w:rPr>
        <w:t>государственной услуги</w:t>
      </w:r>
      <w:r w:rsidR="00301745" w:rsidRPr="00717C3A">
        <w:rPr>
          <w:color w:val="auto"/>
          <w:sz w:val="28"/>
          <w:szCs w:val="28"/>
        </w:rPr>
        <w:t>;</w:t>
      </w:r>
    </w:p>
    <w:p w:rsidR="003C771F" w:rsidRPr="00717C3A" w:rsidRDefault="00043AF8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717C3A">
        <w:rPr>
          <w:color w:val="auto"/>
          <w:sz w:val="28"/>
          <w:szCs w:val="28"/>
        </w:rPr>
        <w:t>3</w:t>
      </w:r>
      <w:r w:rsidR="003C771F" w:rsidRPr="00717C3A">
        <w:rPr>
          <w:color w:val="auto"/>
          <w:sz w:val="28"/>
          <w:szCs w:val="28"/>
        </w:rPr>
        <w:t xml:space="preserve">) </w:t>
      </w:r>
      <w:r w:rsidR="003C771F" w:rsidRPr="00717C3A">
        <w:rPr>
          <w:bCs/>
          <w:color w:val="auto"/>
          <w:sz w:val="28"/>
          <w:szCs w:val="28"/>
        </w:rPr>
        <w:t xml:space="preserve">рассмотрение документов, принятие решения о предоставлении (отказе в предоставлении) </w:t>
      </w:r>
      <w:r w:rsidR="00E24BF5" w:rsidRPr="00717C3A">
        <w:rPr>
          <w:color w:val="auto"/>
          <w:sz w:val="28"/>
          <w:szCs w:val="28"/>
        </w:rPr>
        <w:t>государственной услуги</w:t>
      </w:r>
      <w:r w:rsidR="003C771F" w:rsidRPr="00717C3A">
        <w:rPr>
          <w:bCs/>
          <w:color w:val="auto"/>
          <w:sz w:val="28"/>
          <w:szCs w:val="28"/>
        </w:rPr>
        <w:t xml:space="preserve">, оформление результата предоставления </w:t>
      </w:r>
      <w:r w:rsidR="003C771F" w:rsidRPr="00717C3A">
        <w:rPr>
          <w:color w:val="auto"/>
          <w:sz w:val="28"/>
          <w:szCs w:val="28"/>
        </w:rPr>
        <w:t xml:space="preserve">государственной </w:t>
      </w:r>
      <w:r w:rsidR="00D3078B">
        <w:rPr>
          <w:bCs/>
          <w:color w:val="auto"/>
          <w:sz w:val="28"/>
          <w:szCs w:val="28"/>
        </w:rPr>
        <w:t>услуги;</w:t>
      </w:r>
    </w:p>
    <w:p w:rsidR="0098349B" w:rsidRPr="0098349B" w:rsidRDefault="00043AF8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717C3A">
        <w:rPr>
          <w:color w:val="auto"/>
          <w:sz w:val="28"/>
          <w:szCs w:val="28"/>
        </w:rPr>
        <w:t>4</w:t>
      </w:r>
      <w:r w:rsidR="00301745" w:rsidRPr="00717C3A">
        <w:rPr>
          <w:color w:val="auto"/>
          <w:sz w:val="28"/>
          <w:szCs w:val="28"/>
        </w:rPr>
        <w:t xml:space="preserve">) направление результата предоставления </w:t>
      </w:r>
      <w:r w:rsidR="00E24BF5" w:rsidRPr="00717C3A">
        <w:rPr>
          <w:color w:val="auto"/>
          <w:sz w:val="28"/>
          <w:szCs w:val="28"/>
        </w:rPr>
        <w:t>государственной услуги</w:t>
      </w:r>
      <w:r w:rsidR="00301745" w:rsidRPr="00717C3A">
        <w:rPr>
          <w:color w:val="auto"/>
          <w:sz w:val="28"/>
          <w:szCs w:val="28"/>
        </w:rPr>
        <w:t xml:space="preserve"> заявителю </w:t>
      </w:r>
      <w:r w:rsidR="008435C3">
        <w:rPr>
          <w:color w:val="auto"/>
          <w:sz w:val="28"/>
          <w:szCs w:val="28"/>
        </w:rPr>
        <w:t xml:space="preserve">лично, либо </w:t>
      </w:r>
      <w:r w:rsidR="00301745" w:rsidRPr="00717C3A">
        <w:rPr>
          <w:color w:val="auto"/>
          <w:sz w:val="28"/>
          <w:szCs w:val="28"/>
        </w:rPr>
        <w:t>на бумажном носителе заказным почтовым отправлением с уведомлением о вручении</w:t>
      </w:r>
      <w:r w:rsidR="00717C3A" w:rsidRPr="00717C3A">
        <w:rPr>
          <w:color w:val="auto"/>
          <w:sz w:val="28"/>
          <w:szCs w:val="28"/>
        </w:rPr>
        <w:t>.</w:t>
      </w:r>
      <w:r w:rsidR="0098349B" w:rsidRPr="00717C3A">
        <w:rPr>
          <w:b/>
          <w:color w:val="auto"/>
          <w:sz w:val="28"/>
          <w:szCs w:val="28"/>
        </w:rPr>
        <w:t xml:space="preserve"> </w:t>
      </w:r>
    </w:p>
    <w:p w:rsidR="009F1F8E" w:rsidRDefault="009F1F8E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</w:p>
    <w:p w:rsidR="009F1F8E" w:rsidRDefault="00301745" w:rsidP="00215DA4">
      <w:pPr>
        <w:tabs>
          <w:tab w:val="left" w:pos="10206"/>
        </w:tabs>
        <w:ind w:right="40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3.2. Прием и регистрация заявления и документов, необходимых для предоставления </w:t>
      </w:r>
      <w:r w:rsidR="00E24BF5">
        <w:rPr>
          <w:b/>
          <w:sz w:val="28"/>
          <w:szCs w:val="28"/>
        </w:rPr>
        <w:t>государственной услуги</w:t>
      </w:r>
    </w:p>
    <w:p w:rsidR="009F1F8E" w:rsidRDefault="009F1F8E" w:rsidP="00140E20">
      <w:pPr>
        <w:pStyle w:val="af7"/>
        <w:tabs>
          <w:tab w:val="left" w:pos="10206"/>
        </w:tabs>
        <w:spacing w:line="240" w:lineRule="auto"/>
        <w:ind w:right="407"/>
        <w:contextualSpacing/>
      </w:pPr>
    </w:p>
    <w:p w:rsidR="009F1F8E" w:rsidRPr="00EC6A80" w:rsidRDefault="00301745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3.2.1. Основанием для начала административной процедуры приема и регистрации заявления и документов, необходимых для предоставления </w:t>
      </w:r>
      <w:r w:rsidR="00E24BF5">
        <w:rPr>
          <w:color w:val="auto"/>
          <w:sz w:val="28"/>
          <w:szCs w:val="28"/>
        </w:rPr>
        <w:t>государственной услуги</w:t>
      </w:r>
      <w:r w:rsidRPr="00EC6A80">
        <w:rPr>
          <w:color w:val="auto"/>
          <w:sz w:val="28"/>
          <w:szCs w:val="28"/>
        </w:rPr>
        <w:t>, является:</w:t>
      </w:r>
    </w:p>
    <w:p w:rsidR="009F1F8E" w:rsidRPr="00EC6A80" w:rsidRDefault="00301745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1) личное обращение заявителя или его представителя в Уполномоченный орган с запросом о предоставлении </w:t>
      </w:r>
      <w:r w:rsidR="00E24BF5">
        <w:rPr>
          <w:color w:val="auto"/>
          <w:sz w:val="28"/>
          <w:szCs w:val="28"/>
        </w:rPr>
        <w:t>государственной услуги</w:t>
      </w:r>
      <w:r w:rsidRPr="00EC6A80">
        <w:rPr>
          <w:color w:val="auto"/>
          <w:sz w:val="28"/>
          <w:szCs w:val="28"/>
        </w:rPr>
        <w:t xml:space="preserve"> и прилагаемыми к нему документами на бумажном носителе;</w:t>
      </w:r>
    </w:p>
    <w:p w:rsidR="009F1F8E" w:rsidRPr="00EC6A80" w:rsidRDefault="00301745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2) заявление и документы, направленные заказным почтовым отправлением</w:t>
      </w:r>
      <w:r w:rsidR="00D3078B">
        <w:rPr>
          <w:color w:val="auto"/>
          <w:sz w:val="28"/>
          <w:szCs w:val="28"/>
        </w:rPr>
        <w:t>,</w:t>
      </w:r>
      <w:r w:rsidRPr="00EC6A80">
        <w:rPr>
          <w:color w:val="auto"/>
          <w:sz w:val="28"/>
          <w:szCs w:val="28"/>
        </w:rPr>
        <w:t xml:space="preserve"> на бумажном носителе;</w:t>
      </w:r>
    </w:p>
    <w:p w:rsidR="009F1F8E" w:rsidRPr="00EC6A80" w:rsidRDefault="00301745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3.2.2. При поступлении запроса и прилагаемых к нему документов на бумажном носителе специалист, ответственный за прием и регистрацию документов, в день поступления запроса о предоставлении </w:t>
      </w:r>
      <w:r w:rsidR="00E24BF5">
        <w:rPr>
          <w:color w:val="auto"/>
          <w:sz w:val="28"/>
          <w:szCs w:val="28"/>
        </w:rPr>
        <w:t>государственной услуги</w:t>
      </w:r>
      <w:r w:rsidRPr="00EC6A80">
        <w:rPr>
          <w:color w:val="auto"/>
          <w:sz w:val="28"/>
          <w:szCs w:val="28"/>
        </w:rPr>
        <w:t xml:space="preserve"> и прилагаемых к нему документов:</w:t>
      </w:r>
    </w:p>
    <w:p w:rsidR="009F1F8E" w:rsidRPr="00EC6A80" w:rsidRDefault="00301745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1) проверяет документ, удостоверяющий личность заявителя;</w:t>
      </w:r>
    </w:p>
    <w:p w:rsidR="009F1F8E" w:rsidRPr="00EC6A80" w:rsidRDefault="00301745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2) проверяет наличие оснований для отказа в приеме и регистрации докуме</w:t>
      </w:r>
      <w:r w:rsidR="0051597F">
        <w:rPr>
          <w:color w:val="auto"/>
          <w:sz w:val="28"/>
          <w:szCs w:val="28"/>
        </w:rPr>
        <w:t>нтов, указанных в подразделе 2.6</w:t>
      </w:r>
      <w:r w:rsidR="00A51F8A">
        <w:rPr>
          <w:color w:val="auto"/>
          <w:sz w:val="28"/>
          <w:szCs w:val="28"/>
        </w:rPr>
        <w:t>.</w:t>
      </w:r>
      <w:r w:rsidR="0051597F">
        <w:rPr>
          <w:color w:val="auto"/>
          <w:sz w:val="28"/>
          <w:szCs w:val="28"/>
        </w:rPr>
        <w:t xml:space="preserve"> раздела 2 настоящего </w:t>
      </w:r>
      <w:r w:rsidR="00331796">
        <w:rPr>
          <w:color w:val="auto"/>
          <w:sz w:val="28"/>
          <w:szCs w:val="28"/>
        </w:rPr>
        <w:t>а</w:t>
      </w:r>
      <w:r w:rsidRPr="00EC6A80">
        <w:rPr>
          <w:color w:val="auto"/>
          <w:sz w:val="28"/>
          <w:szCs w:val="28"/>
        </w:rPr>
        <w:t>дминистративного регламента.</w:t>
      </w:r>
    </w:p>
    <w:p w:rsidR="009F1F8E" w:rsidRPr="00EC6A80" w:rsidRDefault="00301745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3.2.3. В случае выявления оснований для отказа в приеме и регистрации докуме</w:t>
      </w:r>
      <w:r w:rsidR="0051597F">
        <w:rPr>
          <w:color w:val="auto"/>
          <w:sz w:val="28"/>
          <w:szCs w:val="28"/>
        </w:rPr>
        <w:t>нтов, указанных в подразделе 2.6</w:t>
      </w:r>
      <w:r w:rsidR="00A51F8A">
        <w:rPr>
          <w:color w:val="auto"/>
          <w:sz w:val="28"/>
          <w:szCs w:val="28"/>
        </w:rPr>
        <w:t>.</w:t>
      </w:r>
      <w:r w:rsidRPr="00EC6A80">
        <w:rPr>
          <w:color w:val="auto"/>
          <w:sz w:val="28"/>
          <w:szCs w:val="28"/>
        </w:rPr>
        <w:t xml:space="preserve"> раздела 2 настоящего административного регламента, специалист, ответственный за прием и регистрацию документов, прекращает процедуру приема документов, передает документы заявителю для </w:t>
      </w:r>
      <w:r w:rsidRPr="00EC6A80">
        <w:rPr>
          <w:color w:val="auto"/>
          <w:sz w:val="28"/>
          <w:szCs w:val="28"/>
        </w:rPr>
        <w:lastRenderedPageBreak/>
        <w:t>приведения представленных документов в соответствие, оформляет решение об отказе в приеме документов, необходимых для предоставления</w:t>
      </w:r>
      <w:r w:rsidR="00E52273" w:rsidRPr="00EC6A80">
        <w:rPr>
          <w:color w:val="auto"/>
          <w:sz w:val="28"/>
          <w:szCs w:val="28"/>
        </w:rPr>
        <w:t xml:space="preserve"> </w:t>
      </w:r>
      <w:r w:rsidR="00E24BF5">
        <w:rPr>
          <w:color w:val="auto"/>
          <w:sz w:val="28"/>
          <w:szCs w:val="28"/>
        </w:rPr>
        <w:t>государственной услуги</w:t>
      </w:r>
      <w:r w:rsidRPr="00EC6A80">
        <w:rPr>
          <w:color w:val="auto"/>
          <w:sz w:val="28"/>
          <w:szCs w:val="28"/>
        </w:rPr>
        <w:t>, в свободной форме, и передает его заявителю.</w:t>
      </w:r>
    </w:p>
    <w:p w:rsidR="009F1F8E" w:rsidRPr="00EC6A80" w:rsidRDefault="00301745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3.2.4. В случае отсутствия оснований для отказа в приеме докуме</w:t>
      </w:r>
      <w:r w:rsidR="00CC1503">
        <w:rPr>
          <w:color w:val="auto"/>
          <w:sz w:val="28"/>
          <w:szCs w:val="28"/>
        </w:rPr>
        <w:t>нтов, указанных в подразделе 2.7</w:t>
      </w:r>
      <w:r w:rsidR="00A51F8A">
        <w:rPr>
          <w:color w:val="auto"/>
          <w:sz w:val="28"/>
          <w:szCs w:val="28"/>
        </w:rPr>
        <w:t>.</w:t>
      </w:r>
      <w:r w:rsidRPr="00EC6A80">
        <w:rPr>
          <w:color w:val="auto"/>
          <w:sz w:val="28"/>
          <w:szCs w:val="28"/>
        </w:rPr>
        <w:t xml:space="preserve"> раздела 2 настоящего административного регламента, специалист, ответственный за прием и регистрацию документов, в день приема у заявителя запроса о предоставлении </w:t>
      </w:r>
      <w:r w:rsidR="00E24BF5">
        <w:rPr>
          <w:color w:val="auto"/>
          <w:sz w:val="28"/>
          <w:szCs w:val="28"/>
        </w:rPr>
        <w:t>государственной услуги</w:t>
      </w:r>
      <w:r w:rsidRPr="00EC6A80">
        <w:rPr>
          <w:color w:val="auto"/>
          <w:sz w:val="28"/>
          <w:szCs w:val="28"/>
        </w:rPr>
        <w:t xml:space="preserve"> и прилагаемых к нему документов:</w:t>
      </w:r>
    </w:p>
    <w:p w:rsidR="009F1F8E" w:rsidRPr="00EC6A80" w:rsidRDefault="00301745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1) сверяет представленные заявителем подлинники документов с их копиями, производит копирование указанных документов (если заявителем не представлены копии указанных документов), заверяет копии указанных документов личной подписью и штампом органа (учреждения), после чего подлинники документов возвращаются заявителю;</w:t>
      </w:r>
    </w:p>
    <w:p w:rsidR="009F1F8E" w:rsidRPr="00EC6A80" w:rsidRDefault="00301745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2) при отсутствии у заявителя заполненного запроса о предоставлении </w:t>
      </w:r>
      <w:r w:rsidR="00E24BF5">
        <w:rPr>
          <w:color w:val="auto"/>
          <w:sz w:val="28"/>
          <w:szCs w:val="28"/>
        </w:rPr>
        <w:t>государственной услуги</w:t>
      </w:r>
      <w:r w:rsidRPr="00EC6A80">
        <w:rPr>
          <w:color w:val="auto"/>
          <w:sz w:val="28"/>
          <w:szCs w:val="28"/>
        </w:rPr>
        <w:t xml:space="preserve"> или неправильном его заполнении помогает заявителю заполнить запрос о предоставлении </w:t>
      </w:r>
      <w:r w:rsidR="00E24BF5">
        <w:rPr>
          <w:color w:val="auto"/>
          <w:sz w:val="28"/>
          <w:szCs w:val="28"/>
        </w:rPr>
        <w:t>государственной услуги</w:t>
      </w:r>
      <w:r w:rsidRPr="00EC6A80">
        <w:rPr>
          <w:color w:val="auto"/>
          <w:sz w:val="28"/>
          <w:szCs w:val="28"/>
        </w:rPr>
        <w:t>;</w:t>
      </w:r>
    </w:p>
    <w:p w:rsidR="009F1F8E" w:rsidRPr="00EC6A80" w:rsidRDefault="00301745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3) регистрирует запрос о предоставлении </w:t>
      </w:r>
      <w:r w:rsidR="00E24BF5">
        <w:rPr>
          <w:color w:val="auto"/>
          <w:sz w:val="28"/>
          <w:szCs w:val="28"/>
        </w:rPr>
        <w:t>государственной услуги</w:t>
      </w:r>
      <w:r w:rsidRPr="00EC6A80">
        <w:rPr>
          <w:color w:val="auto"/>
          <w:sz w:val="28"/>
          <w:szCs w:val="28"/>
        </w:rPr>
        <w:t xml:space="preserve"> в течение 1 рабочего дня с сохранением даты и времени подачи запроса о предоставлении </w:t>
      </w:r>
      <w:r w:rsidR="00E24BF5">
        <w:rPr>
          <w:color w:val="auto"/>
          <w:sz w:val="28"/>
          <w:szCs w:val="28"/>
        </w:rPr>
        <w:t>государственной услуги</w:t>
      </w:r>
      <w:r w:rsidRPr="00EC6A80">
        <w:rPr>
          <w:color w:val="auto"/>
          <w:sz w:val="28"/>
          <w:szCs w:val="28"/>
        </w:rPr>
        <w:t>.</w:t>
      </w:r>
    </w:p>
    <w:p w:rsidR="009F1F8E" w:rsidRPr="00757675" w:rsidRDefault="00301745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757675">
        <w:rPr>
          <w:color w:val="auto"/>
          <w:sz w:val="28"/>
          <w:szCs w:val="28"/>
        </w:rPr>
        <w:t>3.2.</w:t>
      </w:r>
      <w:r w:rsidR="00717C3A" w:rsidRPr="00757675">
        <w:rPr>
          <w:color w:val="auto"/>
          <w:sz w:val="28"/>
          <w:szCs w:val="28"/>
        </w:rPr>
        <w:t>5</w:t>
      </w:r>
      <w:r w:rsidRPr="00757675">
        <w:rPr>
          <w:color w:val="auto"/>
          <w:sz w:val="28"/>
          <w:szCs w:val="28"/>
        </w:rPr>
        <w:t>. В случае наличия оснований для отказа в приеме и регистрации документов,</w:t>
      </w:r>
      <w:r w:rsidR="00323E6D" w:rsidRPr="00757675">
        <w:rPr>
          <w:color w:val="auto"/>
          <w:sz w:val="28"/>
          <w:szCs w:val="28"/>
        </w:rPr>
        <w:t xml:space="preserve"> предусмотренных подразделом 2.6</w:t>
      </w:r>
      <w:r w:rsidR="00A51F8A">
        <w:rPr>
          <w:color w:val="auto"/>
          <w:sz w:val="28"/>
          <w:szCs w:val="28"/>
        </w:rPr>
        <w:t>.</w:t>
      </w:r>
      <w:r w:rsidRPr="00757675">
        <w:rPr>
          <w:color w:val="auto"/>
          <w:sz w:val="28"/>
          <w:szCs w:val="28"/>
        </w:rPr>
        <w:t xml:space="preserve"> раздела 2 настоящего административного регламента, специалист, ответственный за прием и регистрацию документов, направляет заявител</w:t>
      </w:r>
      <w:r w:rsidR="00757675" w:rsidRPr="00757675">
        <w:rPr>
          <w:color w:val="auto"/>
          <w:sz w:val="28"/>
          <w:szCs w:val="28"/>
        </w:rPr>
        <w:t>ю</w:t>
      </w:r>
      <w:r w:rsidRPr="00757675">
        <w:rPr>
          <w:color w:val="auto"/>
          <w:sz w:val="28"/>
          <w:szCs w:val="28"/>
        </w:rPr>
        <w:t xml:space="preserve"> уведомление об отказе в приеме документов, необходимых для предоставления </w:t>
      </w:r>
      <w:r w:rsidR="00E24BF5" w:rsidRPr="00757675">
        <w:rPr>
          <w:color w:val="auto"/>
          <w:sz w:val="28"/>
          <w:szCs w:val="28"/>
        </w:rPr>
        <w:t>государственной услуги</w:t>
      </w:r>
      <w:r w:rsidRPr="00757675">
        <w:rPr>
          <w:color w:val="auto"/>
          <w:sz w:val="28"/>
          <w:szCs w:val="28"/>
        </w:rPr>
        <w:t>.</w:t>
      </w:r>
    </w:p>
    <w:p w:rsidR="009F1F8E" w:rsidRPr="00757675" w:rsidRDefault="00301745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757675">
        <w:rPr>
          <w:color w:val="auto"/>
          <w:sz w:val="28"/>
          <w:szCs w:val="28"/>
        </w:rPr>
        <w:t>3.2.</w:t>
      </w:r>
      <w:r w:rsidR="00757675">
        <w:rPr>
          <w:color w:val="auto"/>
          <w:sz w:val="28"/>
          <w:szCs w:val="28"/>
        </w:rPr>
        <w:t>6</w:t>
      </w:r>
      <w:r w:rsidRPr="00757675">
        <w:rPr>
          <w:color w:val="auto"/>
          <w:sz w:val="28"/>
          <w:szCs w:val="28"/>
        </w:rPr>
        <w:t>. В случае отсутствия оснований для отказа в приеме документов, указанных в</w:t>
      </w:r>
      <w:r w:rsidR="00BB7E6B" w:rsidRPr="00757675">
        <w:rPr>
          <w:color w:val="auto"/>
          <w:sz w:val="28"/>
          <w:szCs w:val="28"/>
        </w:rPr>
        <w:t xml:space="preserve"> подразделе 2.6</w:t>
      </w:r>
      <w:r w:rsidR="00A51F8A">
        <w:rPr>
          <w:color w:val="auto"/>
          <w:sz w:val="28"/>
          <w:szCs w:val="28"/>
        </w:rPr>
        <w:t>.</w:t>
      </w:r>
      <w:r w:rsidRPr="00757675">
        <w:rPr>
          <w:color w:val="auto"/>
          <w:sz w:val="28"/>
          <w:szCs w:val="28"/>
        </w:rPr>
        <w:t xml:space="preserve"> раздела 2 настоящего административного регламента, специалист, ответственный за прием и регистрацию документов:</w:t>
      </w:r>
    </w:p>
    <w:p w:rsidR="009F1F8E" w:rsidRPr="00757675" w:rsidRDefault="00E60E48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757675">
        <w:rPr>
          <w:color w:val="auto"/>
          <w:sz w:val="28"/>
          <w:szCs w:val="28"/>
        </w:rPr>
        <w:t>- направляет заявителю у</w:t>
      </w:r>
      <w:r w:rsidR="00301745" w:rsidRPr="00757675">
        <w:rPr>
          <w:color w:val="auto"/>
          <w:sz w:val="28"/>
          <w:szCs w:val="28"/>
        </w:rPr>
        <w:t>ведомление в течение одного рабочего дня на бумажном носителе о принятии заявления и прилагаемых к нему документов с указанием их перечня и даты получения, а также с указанием перечня доку</w:t>
      </w:r>
      <w:r w:rsidR="00A60E26" w:rsidRPr="00757675">
        <w:rPr>
          <w:color w:val="auto"/>
          <w:sz w:val="28"/>
          <w:szCs w:val="28"/>
        </w:rPr>
        <w:t>ментов, которые будут получены У</w:t>
      </w:r>
      <w:r w:rsidR="00301745" w:rsidRPr="00757675">
        <w:rPr>
          <w:color w:val="auto"/>
          <w:sz w:val="28"/>
          <w:szCs w:val="28"/>
        </w:rPr>
        <w:t xml:space="preserve">полномоченным органом по межведомственным запросам о предоставлении документов и информации, необходимых для предоставления </w:t>
      </w:r>
      <w:r w:rsidR="00E24BF5" w:rsidRPr="00757675">
        <w:rPr>
          <w:color w:val="auto"/>
          <w:sz w:val="28"/>
          <w:szCs w:val="28"/>
        </w:rPr>
        <w:t>государственной услуги</w:t>
      </w:r>
      <w:r w:rsidR="00301745" w:rsidRPr="00757675">
        <w:rPr>
          <w:color w:val="auto"/>
          <w:sz w:val="28"/>
          <w:szCs w:val="28"/>
        </w:rPr>
        <w:t xml:space="preserve"> (далее</w:t>
      </w:r>
      <w:r w:rsidR="003E7B61">
        <w:rPr>
          <w:color w:val="auto"/>
          <w:sz w:val="28"/>
          <w:szCs w:val="28"/>
        </w:rPr>
        <w:t xml:space="preserve"> – </w:t>
      </w:r>
      <w:r w:rsidR="00301745" w:rsidRPr="00757675">
        <w:rPr>
          <w:color w:val="auto"/>
          <w:sz w:val="28"/>
          <w:szCs w:val="28"/>
        </w:rPr>
        <w:t>межведомственный запрос);</w:t>
      </w:r>
    </w:p>
    <w:p w:rsidR="009F1F8E" w:rsidRPr="00757675" w:rsidRDefault="00301745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757675">
        <w:rPr>
          <w:color w:val="auto"/>
          <w:sz w:val="28"/>
          <w:szCs w:val="28"/>
        </w:rPr>
        <w:t xml:space="preserve">- передает запрос о предоставлении </w:t>
      </w:r>
      <w:r w:rsidR="00E24BF5" w:rsidRPr="00757675">
        <w:rPr>
          <w:color w:val="auto"/>
          <w:sz w:val="28"/>
          <w:szCs w:val="28"/>
        </w:rPr>
        <w:t>государственной услуги</w:t>
      </w:r>
      <w:r w:rsidRPr="00757675">
        <w:rPr>
          <w:color w:val="auto"/>
          <w:sz w:val="28"/>
          <w:szCs w:val="28"/>
        </w:rPr>
        <w:t xml:space="preserve"> и прилагаемые к нему документы, специалисту, ответственному за рассмотрение документов (далее – ответственный исполнитель), в срок не позднее 1 рабочего дня, следующего за днем приема и регистрации запроса о предоставлении </w:t>
      </w:r>
      <w:r w:rsidR="00E24BF5" w:rsidRPr="00757675">
        <w:rPr>
          <w:color w:val="auto"/>
          <w:sz w:val="28"/>
          <w:szCs w:val="28"/>
        </w:rPr>
        <w:t>государственной услуги</w:t>
      </w:r>
      <w:r w:rsidRPr="00757675">
        <w:rPr>
          <w:color w:val="auto"/>
          <w:sz w:val="28"/>
          <w:szCs w:val="28"/>
        </w:rPr>
        <w:t xml:space="preserve">. </w:t>
      </w:r>
    </w:p>
    <w:p w:rsidR="009F1F8E" w:rsidRDefault="00FB662C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bCs/>
          <w:sz w:val="28"/>
          <w:szCs w:val="28"/>
        </w:rPr>
      </w:pPr>
      <w:r w:rsidRPr="00757675">
        <w:rPr>
          <w:color w:val="auto"/>
          <w:sz w:val="28"/>
          <w:szCs w:val="28"/>
        </w:rPr>
        <w:t>3.2.</w:t>
      </w:r>
      <w:r w:rsidR="00757675" w:rsidRPr="00757675">
        <w:rPr>
          <w:color w:val="auto"/>
          <w:sz w:val="28"/>
          <w:szCs w:val="28"/>
        </w:rPr>
        <w:t>7</w:t>
      </w:r>
      <w:r w:rsidR="00301745" w:rsidRPr="00757675">
        <w:rPr>
          <w:color w:val="auto"/>
          <w:sz w:val="28"/>
          <w:szCs w:val="28"/>
        </w:rPr>
        <w:t>. Максимальный срок выполнения административной процедуры приема и регистрации документов составляет 1 рабочий день</w:t>
      </w:r>
      <w:r w:rsidR="00301745" w:rsidRPr="00757675">
        <w:rPr>
          <w:bCs/>
          <w:sz w:val="28"/>
          <w:szCs w:val="28"/>
        </w:rPr>
        <w:t>.</w:t>
      </w:r>
    </w:p>
    <w:p w:rsidR="003E7B61" w:rsidRDefault="003E7B61" w:rsidP="00140E20">
      <w:pPr>
        <w:pStyle w:val="af7"/>
        <w:tabs>
          <w:tab w:val="left" w:pos="9072"/>
          <w:tab w:val="left" w:pos="10206"/>
        </w:tabs>
        <w:spacing w:line="240" w:lineRule="auto"/>
        <w:ind w:left="709" w:right="407" w:firstLine="0"/>
        <w:contextualSpacing/>
        <w:jc w:val="center"/>
        <w:rPr>
          <w:b/>
        </w:rPr>
      </w:pPr>
    </w:p>
    <w:p w:rsidR="009F1F8E" w:rsidRDefault="00301745" w:rsidP="00215DA4">
      <w:pPr>
        <w:pStyle w:val="af7"/>
        <w:tabs>
          <w:tab w:val="left" w:pos="9072"/>
          <w:tab w:val="left" w:pos="10206"/>
        </w:tabs>
        <w:spacing w:line="240" w:lineRule="auto"/>
        <w:ind w:right="407" w:firstLine="0"/>
        <w:contextualSpacing/>
        <w:jc w:val="center"/>
        <w:rPr>
          <w:b/>
        </w:rPr>
      </w:pPr>
      <w:r>
        <w:rPr>
          <w:b/>
        </w:rPr>
        <w:t xml:space="preserve">3.3. Формирование и направление межведомственных запросов в органы (организации), участвующие в предоставлении </w:t>
      </w:r>
      <w:r w:rsidR="00E24BF5">
        <w:rPr>
          <w:b/>
        </w:rPr>
        <w:t>государственной услуги</w:t>
      </w:r>
    </w:p>
    <w:p w:rsidR="009F1F8E" w:rsidRDefault="009F1F8E" w:rsidP="00140E20">
      <w:pPr>
        <w:tabs>
          <w:tab w:val="left" w:pos="10206"/>
        </w:tabs>
        <w:ind w:right="407" w:firstLine="709"/>
        <w:contextualSpacing/>
        <w:rPr>
          <w:sz w:val="28"/>
          <w:szCs w:val="28"/>
        </w:rPr>
      </w:pPr>
    </w:p>
    <w:p w:rsidR="009F1F8E" w:rsidRDefault="00301745" w:rsidP="00140E20">
      <w:pPr>
        <w:pStyle w:val="ConsPlusNormal0"/>
        <w:tabs>
          <w:tab w:val="left" w:pos="10206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3.3.1. Основанием для начала административной процедуры формирования и направления межведомственных запросов является непредставление заявителем по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собственной инициативе документов, указанных в </w:t>
      </w:r>
      <w:hyperlink r:id="rId15" w:history="1">
        <w:r w:rsidR="00151F4A">
          <w:rPr>
            <w:rStyle w:val="a5"/>
            <w:color w:val="auto"/>
            <w:sz w:val="28"/>
            <w:szCs w:val="28"/>
            <w:u w:val="none"/>
          </w:rPr>
          <w:t>пункте 2.5.2</w:t>
        </w:r>
        <w:r w:rsidR="00A51F8A">
          <w:rPr>
            <w:rStyle w:val="a5"/>
            <w:color w:val="auto"/>
            <w:sz w:val="28"/>
            <w:szCs w:val="28"/>
            <w:u w:val="none"/>
          </w:rPr>
          <w:t>.</w:t>
        </w:r>
        <w:r w:rsidR="00151F4A">
          <w:rPr>
            <w:rStyle w:val="a5"/>
            <w:color w:val="auto"/>
            <w:sz w:val="28"/>
            <w:szCs w:val="28"/>
            <w:u w:val="none"/>
          </w:rPr>
          <w:t xml:space="preserve"> подраздела 2.5</w:t>
        </w:r>
        <w:r w:rsidR="00197A0E">
          <w:rPr>
            <w:rStyle w:val="a5"/>
            <w:color w:val="auto"/>
            <w:sz w:val="28"/>
            <w:szCs w:val="28"/>
            <w:u w:val="none"/>
          </w:rPr>
          <w:t>.</w:t>
        </w:r>
        <w:r>
          <w:rPr>
            <w:rStyle w:val="a5"/>
            <w:color w:val="auto"/>
            <w:sz w:val="28"/>
            <w:szCs w:val="28"/>
            <w:u w:val="none"/>
          </w:rPr>
          <w:t xml:space="preserve"> раздела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9F1F8E" w:rsidRDefault="00301745" w:rsidP="00140E20">
      <w:pPr>
        <w:pStyle w:val="ConsPlusNormal0"/>
        <w:tabs>
          <w:tab w:val="left" w:pos="10206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 В случае если заявителем представлены все документы, указанные в </w:t>
      </w:r>
      <w:hyperlink r:id="rId16" w:history="1">
        <w:r w:rsidR="004E121C">
          <w:rPr>
            <w:rStyle w:val="a5"/>
            <w:color w:val="auto"/>
            <w:sz w:val="28"/>
            <w:szCs w:val="28"/>
            <w:u w:val="none"/>
          </w:rPr>
          <w:t>пункте 2.5.2</w:t>
        </w:r>
        <w:r w:rsidR="00A51F8A">
          <w:rPr>
            <w:rStyle w:val="a5"/>
            <w:color w:val="auto"/>
            <w:sz w:val="28"/>
            <w:szCs w:val="28"/>
            <w:u w:val="none"/>
          </w:rPr>
          <w:t>.</w:t>
        </w:r>
        <w:r w:rsidR="004E121C">
          <w:rPr>
            <w:rStyle w:val="a5"/>
            <w:color w:val="auto"/>
            <w:sz w:val="28"/>
            <w:szCs w:val="28"/>
            <w:u w:val="none"/>
          </w:rPr>
          <w:t xml:space="preserve"> подраздела 2.5</w:t>
        </w:r>
        <w:r w:rsidR="00197A0E">
          <w:rPr>
            <w:rStyle w:val="a5"/>
            <w:color w:val="auto"/>
            <w:sz w:val="28"/>
            <w:szCs w:val="28"/>
            <w:u w:val="none"/>
          </w:rPr>
          <w:t>.</w:t>
        </w:r>
        <w:r>
          <w:rPr>
            <w:rStyle w:val="a5"/>
            <w:color w:val="auto"/>
            <w:sz w:val="28"/>
            <w:szCs w:val="28"/>
            <w:u w:val="none"/>
          </w:rPr>
          <w:t xml:space="preserve"> раздела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ответственный </w:t>
      </w:r>
      <w:r>
        <w:rPr>
          <w:rFonts w:ascii="Times New Roman" w:hAnsi="Times New Roman" w:cs="Times New Roman"/>
          <w:sz w:val="28"/>
          <w:szCs w:val="28"/>
        </w:rPr>
        <w:t>исполнитель переходит к выполнению следующей административной процедуры.</w:t>
      </w:r>
    </w:p>
    <w:p w:rsidR="009F1F8E" w:rsidRDefault="00301745" w:rsidP="00140E20">
      <w:pPr>
        <w:pStyle w:val="ConsPlusNormal0"/>
        <w:tabs>
          <w:tab w:val="left" w:pos="10206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3.3.3. В случае если заявителем по собственной инициативе не представлены документы, указанные в </w:t>
      </w:r>
      <w:hyperlink r:id="rId17" w:history="1">
        <w:r w:rsidR="00243468">
          <w:rPr>
            <w:rStyle w:val="a5"/>
            <w:color w:val="auto"/>
            <w:sz w:val="28"/>
            <w:szCs w:val="28"/>
            <w:u w:val="none"/>
          </w:rPr>
          <w:t>пункте 2.5.2</w:t>
        </w:r>
        <w:r w:rsidR="00197A0E">
          <w:rPr>
            <w:rStyle w:val="a5"/>
            <w:color w:val="auto"/>
            <w:sz w:val="28"/>
            <w:szCs w:val="28"/>
            <w:u w:val="none"/>
          </w:rPr>
          <w:t>.</w:t>
        </w:r>
        <w:r w:rsidR="00243468">
          <w:rPr>
            <w:rStyle w:val="a5"/>
            <w:color w:val="auto"/>
            <w:sz w:val="28"/>
            <w:szCs w:val="28"/>
            <w:u w:val="none"/>
          </w:rPr>
          <w:t xml:space="preserve"> подраздела 2.5</w:t>
        </w:r>
        <w:r w:rsidR="00A51F8A">
          <w:rPr>
            <w:rStyle w:val="a5"/>
            <w:color w:val="auto"/>
            <w:sz w:val="28"/>
            <w:szCs w:val="28"/>
            <w:u w:val="none"/>
          </w:rPr>
          <w:t>.</w:t>
        </w:r>
        <w:r>
          <w:rPr>
            <w:rStyle w:val="a5"/>
            <w:color w:val="auto"/>
            <w:sz w:val="28"/>
            <w:szCs w:val="28"/>
            <w:u w:val="none"/>
          </w:rPr>
          <w:t xml:space="preserve"> раздела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ответственный исполнитель принимает решение о формировании и направлении межведомственных запросов.</w:t>
      </w:r>
    </w:p>
    <w:p w:rsidR="009F1F8E" w:rsidRDefault="00301745" w:rsidP="00140E20">
      <w:pPr>
        <w:tabs>
          <w:tab w:val="left" w:pos="10206"/>
        </w:tabs>
        <w:adjustRightInd w:val="0"/>
        <w:ind w:right="40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3.3.4.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</w:t>
      </w:r>
      <w:r w:rsidR="00243468">
        <w:rPr>
          <w:sz w:val="28"/>
          <w:szCs w:val="28"/>
        </w:rPr>
        <w:t>,</w:t>
      </w:r>
      <w:r>
        <w:rPr>
          <w:sz w:val="28"/>
          <w:szCs w:val="28"/>
        </w:rPr>
        <w:t xml:space="preserve"> межведомственный запрос направляется на бумажном носителе по почте либо по факсу с одновременным его направлением по почте или курьерской доставкой.</w:t>
      </w:r>
    </w:p>
    <w:p w:rsidR="009F1F8E" w:rsidRDefault="00301745" w:rsidP="00140E20">
      <w:pPr>
        <w:pStyle w:val="ConsPlusNormal0"/>
        <w:tabs>
          <w:tab w:val="left" w:pos="10206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3.3.5. Срок подготовки и направления межведомственного запроса ответственным исполнителем не может превышать 1 рабочего дня со дня регистрации заявления и документов, необходимых для предоставления </w:t>
      </w:r>
      <w:r w:rsidR="00E24BF5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>, от специалиста, ответственного за прием и регистрацию документов.</w:t>
      </w:r>
    </w:p>
    <w:p w:rsidR="009F1F8E" w:rsidRDefault="00301745" w:rsidP="00140E20">
      <w:pPr>
        <w:pStyle w:val="ConsPlusNormal0"/>
        <w:tabs>
          <w:tab w:val="left" w:pos="10206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3.3.6. После поступления ответа на межведомственный запрос ответственный исполнитель регистрирует полученный ответ в установленном порядке.</w:t>
      </w:r>
    </w:p>
    <w:p w:rsidR="009F1F8E" w:rsidRDefault="00301745" w:rsidP="00140E20">
      <w:pPr>
        <w:pStyle w:val="ConsPlusNormal0"/>
        <w:tabs>
          <w:tab w:val="left" w:pos="10206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3.3.7. Максимальный срок выполнения административной процедуры, указанной в настоящем подразделе, выполняемых ответственным исполнителем, составляет 3 рабочих дня. </w:t>
      </w:r>
    </w:p>
    <w:p w:rsidR="009F1F8E" w:rsidRDefault="009F1F8E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</w:p>
    <w:p w:rsidR="009F1F8E" w:rsidRDefault="00301745" w:rsidP="00215DA4">
      <w:pPr>
        <w:pStyle w:val="af7"/>
        <w:tabs>
          <w:tab w:val="left" w:pos="9356"/>
          <w:tab w:val="left" w:pos="10206"/>
        </w:tabs>
        <w:spacing w:line="240" w:lineRule="auto"/>
        <w:ind w:right="407" w:firstLine="0"/>
        <w:contextualSpacing/>
        <w:jc w:val="center"/>
        <w:rPr>
          <w:b/>
        </w:rPr>
      </w:pPr>
      <w:r>
        <w:rPr>
          <w:b/>
        </w:rPr>
        <w:t xml:space="preserve">3.4. </w:t>
      </w:r>
      <w:r>
        <w:rPr>
          <w:b/>
          <w:bCs/>
        </w:rPr>
        <w:t xml:space="preserve">Рассмотрение документов, принятие </w:t>
      </w:r>
      <w:r w:rsidRPr="005B711E">
        <w:rPr>
          <w:b/>
          <w:bCs/>
        </w:rPr>
        <w:t xml:space="preserve">решения о предоставлении (отказе в предоставлении) </w:t>
      </w:r>
      <w:r w:rsidR="00E24BF5">
        <w:rPr>
          <w:b/>
        </w:rPr>
        <w:t>государственной услуги</w:t>
      </w:r>
      <w:r w:rsidRPr="005B711E">
        <w:rPr>
          <w:b/>
          <w:bCs/>
        </w:rPr>
        <w:t xml:space="preserve">, оформление результата предоставления </w:t>
      </w:r>
      <w:r w:rsidR="00E24BF5">
        <w:rPr>
          <w:b/>
        </w:rPr>
        <w:t>государственной услуги</w:t>
      </w:r>
    </w:p>
    <w:p w:rsidR="00331796" w:rsidRDefault="00331796" w:rsidP="00140E20">
      <w:pPr>
        <w:pStyle w:val="af7"/>
        <w:tabs>
          <w:tab w:val="left" w:pos="9356"/>
          <w:tab w:val="left" w:pos="10206"/>
        </w:tabs>
        <w:spacing w:line="240" w:lineRule="auto"/>
        <w:ind w:left="709" w:right="407" w:firstLine="0"/>
        <w:contextualSpacing/>
        <w:jc w:val="center"/>
        <w:rPr>
          <w:b/>
        </w:rPr>
      </w:pPr>
    </w:p>
    <w:p w:rsidR="009F1F8E" w:rsidRDefault="00301745" w:rsidP="00140E20">
      <w:pPr>
        <w:pStyle w:val="ConsPlusNormal0"/>
        <w:tabs>
          <w:tab w:val="left" w:pos="10206"/>
        </w:tabs>
        <w:ind w:right="407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3.4.1. Основанием для начала административной процедуры рассмотрения документов, </w:t>
      </w:r>
      <w:r>
        <w:rPr>
          <w:rFonts w:ascii="Times New Roman" w:hAnsi="Times New Roman" w:cs="Times New Roman"/>
          <w:sz w:val="28"/>
          <w:szCs w:val="28"/>
        </w:rPr>
        <w:t xml:space="preserve">принятия решения о предоставлении (об отказе в предоставлении) </w:t>
      </w:r>
      <w:r w:rsidR="00E24BF5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является получение ответственным исполнителем</w:t>
      </w:r>
      <w:r w:rsidR="00E5227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запроса о предоставлении </w:t>
      </w:r>
      <w:r w:rsidR="00E24BF5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прилагаемых к нему документов, а также ответов на соответствующие межведомственные запросы (в случае если была установлена необходимость в таких запросах) от специалиста, ответственного за </w:t>
      </w:r>
      <w:r w:rsidR="00AB7777">
        <w:rPr>
          <w:rFonts w:ascii="Times New Roman" w:hAnsi="Times New Roman" w:cs="Times New Roman"/>
          <w:bCs/>
          <w:sz w:val="28"/>
          <w:szCs w:val="28"/>
        </w:rPr>
        <w:t>прием и регистрацию документов.</w:t>
      </w:r>
    </w:p>
    <w:p w:rsidR="009F1F8E" w:rsidRDefault="00301745" w:rsidP="00140E20">
      <w:pPr>
        <w:tabs>
          <w:tab w:val="left" w:pos="10206"/>
        </w:tabs>
        <w:adjustRightInd w:val="0"/>
        <w:ind w:right="407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3.4.2. При предоставлении </w:t>
      </w:r>
      <w:r w:rsidR="00E24BF5">
        <w:rPr>
          <w:sz w:val="28"/>
          <w:szCs w:val="28"/>
        </w:rPr>
        <w:t>государственной услуги</w:t>
      </w:r>
      <w:r>
        <w:rPr>
          <w:bCs/>
          <w:sz w:val="28"/>
          <w:szCs w:val="28"/>
        </w:rPr>
        <w:t xml:space="preserve"> ответственный исполнитель</w:t>
      </w:r>
      <w:r w:rsidR="00E5227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устанавливает наличие или отсутствие оснований для отказа в предоставлении </w:t>
      </w:r>
      <w:r w:rsidR="00E24BF5">
        <w:rPr>
          <w:sz w:val="28"/>
          <w:szCs w:val="28"/>
        </w:rPr>
        <w:t>государственной услуги</w:t>
      </w:r>
      <w:r>
        <w:rPr>
          <w:bCs/>
          <w:sz w:val="28"/>
          <w:szCs w:val="28"/>
        </w:rPr>
        <w:t xml:space="preserve">, указанных в </w:t>
      </w:r>
      <w:hyperlink r:id="rId18" w:history="1">
        <w:r w:rsidR="00AF2BE8">
          <w:rPr>
            <w:rStyle w:val="a5"/>
            <w:bCs/>
            <w:color w:val="auto"/>
            <w:sz w:val="28"/>
            <w:szCs w:val="28"/>
            <w:u w:val="none"/>
          </w:rPr>
          <w:t>пункте 2.7</w:t>
        </w:r>
        <w:r>
          <w:rPr>
            <w:rStyle w:val="a5"/>
            <w:bCs/>
            <w:color w:val="auto"/>
            <w:sz w:val="28"/>
            <w:szCs w:val="28"/>
            <w:u w:val="none"/>
          </w:rPr>
          <w:t>.1</w:t>
        </w:r>
      </w:hyperlink>
      <w:r w:rsidR="00197A0E">
        <w:rPr>
          <w:rStyle w:val="a5"/>
          <w:bCs/>
          <w:color w:val="auto"/>
          <w:sz w:val="28"/>
          <w:szCs w:val="28"/>
          <w:u w:val="none"/>
        </w:rPr>
        <w:t>.</w:t>
      </w:r>
      <w:r w:rsidR="00AF2BE8">
        <w:rPr>
          <w:rStyle w:val="a5"/>
          <w:bCs/>
          <w:color w:val="auto"/>
          <w:sz w:val="28"/>
          <w:szCs w:val="28"/>
          <w:u w:val="none"/>
        </w:rPr>
        <w:t xml:space="preserve"> </w:t>
      </w:r>
      <w:r w:rsidR="00AF2BE8">
        <w:rPr>
          <w:bCs/>
          <w:sz w:val="28"/>
          <w:szCs w:val="28"/>
        </w:rPr>
        <w:t>подраздела 2.7</w:t>
      </w:r>
      <w:r w:rsidR="00197A0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раздела 2 настоящего административного регламента.</w:t>
      </w:r>
    </w:p>
    <w:p w:rsidR="009F1F8E" w:rsidRPr="00EC6A80" w:rsidRDefault="00301745" w:rsidP="00140E20">
      <w:pPr>
        <w:pStyle w:val="ConsPlusNormal0"/>
        <w:tabs>
          <w:tab w:val="left" w:pos="10206"/>
        </w:tabs>
        <w:ind w:right="407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t xml:space="preserve">3.4.3. При отсутствии оснований для отказа в предоставлении </w:t>
      </w:r>
      <w:r w:rsidR="00E24BF5">
        <w:rPr>
          <w:rFonts w:ascii="Times New Roman" w:hAnsi="Times New Roman" w:cs="Times New Roman"/>
          <w:bCs/>
          <w:sz w:val="28"/>
          <w:szCs w:val="28"/>
        </w:rPr>
        <w:t>государственной услуги</w:t>
      </w:r>
      <w:r w:rsidRPr="00EC6A80">
        <w:rPr>
          <w:rFonts w:ascii="Times New Roman" w:hAnsi="Times New Roman" w:cs="Times New Roman"/>
          <w:bCs/>
          <w:sz w:val="28"/>
          <w:szCs w:val="28"/>
        </w:rPr>
        <w:t xml:space="preserve">, указанных в </w:t>
      </w:r>
      <w:hyperlink r:id="rId19" w:history="1">
        <w:r w:rsidRPr="003A5EF8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AF2BE8" w:rsidRPr="003A5EF8">
          <w:rPr>
            <w:rFonts w:ascii="Times New Roman" w:hAnsi="Times New Roman" w:cs="Times New Roman"/>
            <w:sz w:val="28"/>
            <w:szCs w:val="28"/>
          </w:rPr>
          <w:t>2.7.1</w:t>
        </w:r>
        <w:r w:rsidR="00197A0E">
          <w:rPr>
            <w:rFonts w:ascii="Times New Roman" w:hAnsi="Times New Roman" w:cs="Times New Roman"/>
            <w:sz w:val="28"/>
            <w:szCs w:val="28"/>
          </w:rPr>
          <w:t>.</w:t>
        </w:r>
        <w:r w:rsidRPr="003A5EF8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EC6A80">
        <w:rPr>
          <w:rFonts w:ascii="Times New Roman" w:hAnsi="Times New Roman" w:cs="Times New Roman"/>
          <w:bCs/>
          <w:sz w:val="28"/>
          <w:szCs w:val="28"/>
        </w:rPr>
        <w:t>подраздела 2.</w:t>
      </w:r>
      <w:r w:rsidR="00AF2BE8">
        <w:rPr>
          <w:rFonts w:ascii="Times New Roman" w:hAnsi="Times New Roman" w:cs="Times New Roman"/>
          <w:bCs/>
          <w:sz w:val="28"/>
          <w:szCs w:val="28"/>
        </w:rPr>
        <w:t>7</w:t>
      </w:r>
      <w:r w:rsidRPr="00EC6A80">
        <w:rPr>
          <w:rFonts w:ascii="Times New Roman" w:hAnsi="Times New Roman" w:cs="Times New Roman"/>
          <w:bCs/>
          <w:sz w:val="28"/>
          <w:szCs w:val="28"/>
        </w:rPr>
        <w:t xml:space="preserve">. раздела 2 настоящего </w:t>
      </w:r>
      <w:r w:rsidRPr="00EC6A80">
        <w:rPr>
          <w:rFonts w:ascii="Times New Roman" w:hAnsi="Times New Roman" w:cs="Times New Roman"/>
          <w:bCs/>
          <w:sz w:val="28"/>
          <w:szCs w:val="28"/>
        </w:rPr>
        <w:lastRenderedPageBreak/>
        <w:t>административного регламента, ответственный исполнитель:</w:t>
      </w:r>
    </w:p>
    <w:p w:rsidR="009F1F8E" w:rsidRPr="00EC6A80" w:rsidRDefault="00301745" w:rsidP="00140E20">
      <w:pPr>
        <w:pStyle w:val="ConsPlusNormal0"/>
        <w:tabs>
          <w:tab w:val="left" w:pos="10206"/>
        </w:tabs>
        <w:ind w:right="407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t>1) проверяет представленные сведения и документы;</w:t>
      </w:r>
    </w:p>
    <w:p w:rsidR="009F1F8E" w:rsidRPr="00EC6A80" w:rsidRDefault="00301745" w:rsidP="00140E20">
      <w:pPr>
        <w:pStyle w:val="ConsPlusNormal0"/>
        <w:tabs>
          <w:tab w:val="left" w:pos="10206"/>
        </w:tabs>
        <w:ind w:right="407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t>2) формирует в бумажном и (или) электронном виде учетное дело заявителя, в которое включаются заявление и документы, указанны</w:t>
      </w:r>
      <w:r w:rsidR="003A5EF8">
        <w:rPr>
          <w:rFonts w:ascii="Times New Roman" w:hAnsi="Times New Roman" w:cs="Times New Roman"/>
          <w:bCs/>
          <w:sz w:val="28"/>
          <w:szCs w:val="28"/>
        </w:rPr>
        <w:t>е в пункте 2.5</w:t>
      </w:r>
      <w:r w:rsidRPr="00EC6A80">
        <w:rPr>
          <w:rFonts w:ascii="Times New Roman" w:hAnsi="Times New Roman" w:cs="Times New Roman"/>
          <w:bCs/>
          <w:sz w:val="28"/>
          <w:szCs w:val="28"/>
        </w:rPr>
        <w:t>. раздела 2 настоящего Административного регламента;</w:t>
      </w:r>
    </w:p>
    <w:p w:rsidR="00913884" w:rsidRDefault="00301745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EC6A80">
        <w:rPr>
          <w:bCs/>
          <w:sz w:val="28"/>
          <w:szCs w:val="28"/>
        </w:rPr>
        <w:t>3) готовит распорядительный акт о</w:t>
      </w:r>
      <w:r w:rsidR="0063785A">
        <w:rPr>
          <w:bCs/>
          <w:sz w:val="28"/>
          <w:szCs w:val="28"/>
        </w:rPr>
        <w:t xml:space="preserve"> </w:t>
      </w:r>
      <w:r w:rsidR="00913884" w:rsidRPr="00780448">
        <w:rPr>
          <w:sz w:val="28"/>
          <w:szCs w:val="28"/>
        </w:rPr>
        <w:t>предоставлении государственной услуги</w:t>
      </w:r>
      <w:r w:rsidR="00913884" w:rsidRPr="00724998">
        <w:rPr>
          <w:b/>
          <w:sz w:val="28"/>
          <w:szCs w:val="28"/>
        </w:rPr>
        <w:t xml:space="preserve"> </w:t>
      </w:r>
      <w:r w:rsidR="00913884">
        <w:rPr>
          <w:sz w:val="28"/>
          <w:szCs w:val="28"/>
        </w:rPr>
        <w:t>«Выдача органами опеки и попечительства предварительного разрешения, затрагивающего</w:t>
      </w:r>
      <w:r w:rsidR="00913884" w:rsidRPr="009F4CCC">
        <w:rPr>
          <w:sz w:val="28"/>
          <w:szCs w:val="28"/>
        </w:rPr>
        <w:t xml:space="preserve"> </w:t>
      </w:r>
      <w:r w:rsidR="00913884">
        <w:rPr>
          <w:sz w:val="28"/>
          <w:szCs w:val="28"/>
        </w:rPr>
        <w:t>осуществление имущественных прав подопечных</w:t>
      </w:r>
      <w:r w:rsidR="00913884">
        <w:rPr>
          <w:bCs/>
          <w:sz w:val="28"/>
          <w:szCs w:val="28"/>
        </w:rPr>
        <w:t>»</w:t>
      </w:r>
      <w:r w:rsidR="00913884">
        <w:rPr>
          <w:sz w:val="28"/>
          <w:szCs w:val="28"/>
        </w:rPr>
        <w:t xml:space="preserve"> </w:t>
      </w:r>
      <w:r w:rsidR="00913884" w:rsidRPr="00724998">
        <w:rPr>
          <w:sz w:val="28"/>
          <w:szCs w:val="28"/>
        </w:rPr>
        <w:t>или об отказе</w:t>
      </w:r>
      <w:r w:rsidR="00913884">
        <w:rPr>
          <w:sz w:val="28"/>
          <w:szCs w:val="28"/>
        </w:rPr>
        <w:t xml:space="preserve"> в </w:t>
      </w:r>
      <w:r w:rsidR="00913884" w:rsidRPr="00780448">
        <w:rPr>
          <w:sz w:val="28"/>
          <w:szCs w:val="28"/>
        </w:rPr>
        <w:t>предоставлении государственной услуги</w:t>
      </w:r>
      <w:r w:rsidR="00913884">
        <w:rPr>
          <w:b/>
          <w:sz w:val="28"/>
          <w:szCs w:val="28"/>
        </w:rPr>
        <w:t xml:space="preserve"> </w:t>
      </w:r>
      <w:r w:rsidR="00913884">
        <w:rPr>
          <w:sz w:val="28"/>
          <w:szCs w:val="28"/>
        </w:rPr>
        <w:t>«Выдача органами опеки и попечительства предварительного разрешения, затрагивающего</w:t>
      </w:r>
      <w:r w:rsidR="00913884" w:rsidRPr="009F4CCC">
        <w:rPr>
          <w:sz w:val="28"/>
          <w:szCs w:val="28"/>
        </w:rPr>
        <w:t xml:space="preserve"> </w:t>
      </w:r>
      <w:r w:rsidR="00913884">
        <w:rPr>
          <w:sz w:val="28"/>
          <w:szCs w:val="28"/>
        </w:rPr>
        <w:t>осуществление имущественных прав подопечных</w:t>
      </w:r>
      <w:r w:rsidR="00913884">
        <w:rPr>
          <w:bCs/>
          <w:sz w:val="28"/>
          <w:szCs w:val="28"/>
        </w:rPr>
        <w:t>»</w:t>
      </w:r>
      <w:r w:rsidR="00913884">
        <w:rPr>
          <w:sz w:val="28"/>
          <w:szCs w:val="28"/>
        </w:rPr>
        <w:t>;</w:t>
      </w:r>
    </w:p>
    <w:p w:rsidR="009F1F8E" w:rsidRPr="00EC6A80" w:rsidRDefault="00301745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bCs/>
          <w:sz w:val="28"/>
          <w:szCs w:val="28"/>
        </w:rPr>
      </w:pPr>
      <w:r w:rsidRPr="00EC6A80">
        <w:rPr>
          <w:bCs/>
          <w:sz w:val="28"/>
          <w:szCs w:val="28"/>
        </w:rPr>
        <w:t>3.3.4. Максимальный срок выполнения административной п</w:t>
      </w:r>
      <w:r w:rsidR="00292AE2">
        <w:rPr>
          <w:bCs/>
          <w:sz w:val="28"/>
          <w:szCs w:val="28"/>
        </w:rPr>
        <w:t xml:space="preserve">роцедуры, составляет не более </w:t>
      </w:r>
      <w:r w:rsidR="00331796">
        <w:rPr>
          <w:bCs/>
          <w:sz w:val="28"/>
          <w:szCs w:val="28"/>
        </w:rPr>
        <w:t xml:space="preserve">15 (пятнадцати) </w:t>
      </w:r>
      <w:r w:rsidRPr="00EC6A80">
        <w:rPr>
          <w:bCs/>
          <w:sz w:val="28"/>
          <w:szCs w:val="28"/>
        </w:rPr>
        <w:t>рабочих дней.</w:t>
      </w:r>
    </w:p>
    <w:p w:rsidR="007C098C" w:rsidRDefault="007C098C" w:rsidP="00140E20">
      <w:pPr>
        <w:shd w:val="clear" w:color="auto" w:fill="FFFFFF"/>
        <w:tabs>
          <w:tab w:val="left" w:pos="10206"/>
        </w:tabs>
        <w:ind w:right="407" w:firstLine="720"/>
        <w:contextualSpacing/>
        <w:jc w:val="center"/>
        <w:rPr>
          <w:b/>
          <w:bCs/>
          <w:sz w:val="28"/>
          <w:szCs w:val="28"/>
        </w:rPr>
      </w:pPr>
    </w:p>
    <w:p w:rsidR="009F1F8E" w:rsidRDefault="00301745" w:rsidP="00215DA4">
      <w:pPr>
        <w:shd w:val="clear" w:color="auto" w:fill="FFFFFF"/>
        <w:tabs>
          <w:tab w:val="left" w:pos="10206"/>
        </w:tabs>
        <w:ind w:right="407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3.5. </w:t>
      </w:r>
      <w:r w:rsidR="00322F36">
        <w:rPr>
          <w:b/>
          <w:bCs/>
          <w:sz w:val="28"/>
          <w:szCs w:val="28"/>
        </w:rPr>
        <w:t>Н</w:t>
      </w:r>
      <w:r w:rsidR="00322F36" w:rsidRPr="00322F36">
        <w:rPr>
          <w:b/>
          <w:bCs/>
          <w:sz w:val="28"/>
          <w:szCs w:val="28"/>
        </w:rPr>
        <w:t xml:space="preserve">аправление результата предоставления </w:t>
      </w:r>
      <w:r w:rsidR="00E24BF5">
        <w:rPr>
          <w:b/>
          <w:bCs/>
          <w:sz w:val="28"/>
          <w:szCs w:val="28"/>
        </w:rPr>
        <w:t>государственной услуги</w:t>
      </w:r>
      <w:r w:rsidR="00322F36" w:rsidRPr="00322F36">
        <w:rPr>
          <w:b/>
          <w:bCs/>
          <w:sz w:val="28"/>
          <w:szCs w:val="28"/>
        </w:rPr>
        <w:t xml:space="preserve"> заявителю на бумажном носителе заказным почтовым отправлением с уведомлением о вручении.</w:t>
      </w:r>
    </w:p>
    <w:p w:rsidR="009F1F8E" w:rsidRDefault="009F1F8E" w:rsidP="00140E20">
      <w:pPr>
        <w:shd w:val="clear" w:color="auto" w:fill="FFFFFF"/>
        <w:tabs>
          <w:tab w:val="left" w:pos="10206"/>
        </w:tabs>
        <w:ind w:right="407" w:firstLine="720"/>
        <w:contextualSpacing/>
        <w:jc w:val="center"/>
        <w:rPr>
          <w:b/>
          <w:bCs/>
          <w:sz w:val="28"/>
          <w:szCs w:val="28"/>
        </w:rPr>
      </w:pPr>
    </w:p>
    <w:p w:rsidR="009F1F8E" w:rsidRDefault="00301745" w:rsidP="00140E20">
      <w:pPr>
        <w:pStyle w:val="formattext"/>
        <w:shd w:val="clear" w:color="auto" w:fill="FFFFFF"/>
        <w:tabs>
          <w:tab w:val="left" w:pos="10206"/>
        </w:tabs>
        <w:spacing w:before="0" w:beforeAutospacing="0" w:after="0" w:afterAutospacing="0"/>
        <w:ind w:right="407"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3.5.1. Основанием для начала данной административной процедуры является принятие </w:t>
      </w:r>
      <w:r w:rsidR="005B711E" w:rsidRPr="005B711E">
        <w:rPr>
          <w:iCs/>
          <w:sz w:val="28"/>
          <w:szCs w:val="28"/>
        </w:rPr>
        <w:t>Уполномоченным органом</w:t>
      </w:r>
      <w:r>
        <w:rPr>
          <w:sz w:val="28"/>
          <w:szCs w:val="28"/>
        </w:rPr>
        <w:t xml:space="preserve"> распорядительного акта </w:t>
      </w:r>
      <w:r w:rsidR="00913884">
        <w:rPr>
          <w:sz w:val="28"/>
          <w:szCs w:val="28"/>
        </w:rPr>
        <w:t>о</w:t>
      </w:r>
      <w:r w:rsidR="00913884">
        <w:rPr>
          <w:bCs/>
          <w:sz w:val="28"/>
          <w:szCs w:val="28"/>
        </w:rPr>
        <w:t xml:space="preserve"> </w:t>
      </w:r>
      <w:r w:rsidR="00913884" w:rsidRPr="00780448">
        <w:rPr>
          <w:sz w:val="28"/>
          <w:szCs w:val="28"/>
        </w:rPr>
        <w:t>предоставлении государственной услуги</w:t>
      </w:r>
      <w:r w:rsidR="00913884" w:rsidRPr="00724998">
        <w:rPr>
          <w:b/>
          <w:sz w:val="28"/>
          <w:szCs w:val="28"/>
        </w:rPr>
        <w:t xml:space="preserve"> </w:t>
      </w:r>
      <w:r w:rsidR="00913884">
        <w:rPr>
          <w:sz w:val="28"/>
          <w:szCs w:val="28"/>
        </w:rPr>
        <w:t>«Выдача органами опеки и попечительства предварительного разрешения, затрагивающего</w:t>
      </w:r>
      <w:r w:rsidR="00913884" w:rsidRPr="009F4CCC">
        <w:rPr>
          <w:sz w:val="28"/>
          <w:szCs w:val="28"/>
        </w:rPr>
        <w:t xml:space="preserve"> </w:t>
      </w:r>
      <w:r w:rsidR="00913884">
        <w:rPr>
          <w:sz w:val="28"/>
          <w:szCs w:val="28"/>
        </w:rPr>
        <w:t>осуществление имущественных прав подопечных</w:t>
      </w:r>
      <w:r w:rsidR="00913884">
        <w:rPr>
          <w:bCs/>
          <w:sz w:val="28"/>
          <w:szCs w:val="28"/>
        </w:rPr>
        <w:t>»</w:t>
      </w:r>
      <w:r w:rsidR="00913884">
        <w:rPr>
          <w:sz w:val="28"/>
          <w:szCs w:val="28"/>
        </w:rPr>
        <w:t xml:space="preserve"> </w:t>
      </w:r>
      <w:r w:rsidR="00913884" w:rsidRPr="00724998">
        <w:rPr>
          <w:sz w:val="28"/>
          <w:szCs w:val="28"/>
        </w:rPr>
        <w:t>или об отказе</w:t>
      </w:r>
      <w:r w:rsidR="00913884">
        <w:rPr>
          <w:sz w:val="28"/>
          <w:szCs w:val="28"/>
        </w:rPr>
        <w:t xml:space="preserve"> в </w:t>
      </w:r>
      <w:r w:rsidR="00913884" w:rsidRPr="00780448">
        <w:rPr>
          <w:sz w:val="28"/>
          <w:szCs w:val="28"/>
        </w:rPr>
        <w:t>предоставлении государственной услуги</w:t>
      </w:r>
      <w:r w:rsidR="00913884">
        <w:rPr>
          <w:b/>
          <w:sz w:val="28"/>
          <w:szCs w:val="28"/>
        </w:rPr>
        <w:t xml:space="preserve"> </w:t>
      </w:r>
      <w:r w:rsidR="00913884">
        <w:rPr>
          <w:sz w:val="28"/>
          <w:szCs w:val="28"/>
        </w:rPr>
        <w:t>«Выдача органами опеки и попечительства предварительного разрешения, затрагивающего</w:t>
      </w:r>
      <w:r w:rsidR="00913884" w:rsidRPr="009F4CCC">
        <w:rPr>
          <w:sz w:val="28"/>
          <w:szCs w:val="28"/>
        </w:rPr>
        <w:t xml:space="preserve"> </w:t>
      </w:r>
      <w:r w:rsidR="00913884">
        <w:rPr>
          <w:sz w:val="28"/>
          <w:szCs w:val="28"/>
        </w:rPr>
        <w:t>осуществление имущественных прав подопечных</w:t>
      </w:r>
      <w:r w:rsidR="00913884">
        <w:rPr>
          <w:bCs/>
          <w:sz w:val="28"/>
          <w:szCs w:val="28"/>
        </w:rPr>
        <w:t>»</w:t>
      </w:r>
      <w:r w:rsidR="00D3078B" w:rsidRPr="00D3078B">
        <w:rPr>
          <w:bCs/>
          <w:sz w:val="28"/>
          <w:szCs w:val="28"/>
        </w:rPr>
        <w:t>.</w:t>
      </w:r>
    </w:p>
    <w:p w:rsidR="009F1F8E" w:rsidRDefault="00301745" w:rsidP="00140E20">
      <w:pPr>
        <w:pStyle w:val="af7"/>
        <w:tabs>
          <w:tab w:val="left" w:pos="10206"/>
        </w:tabs>
        <w:spacing w:line="240" w:lineRule="auto"/>
        <w:ind w:right="407"/>
        <w:contextualSpacing/>
      </w:pPr>
      <w:r>
        <w:t xml:space="preserve">3.5.2. В течение 3 рабочих дней со дня принятия соответствующего акта заявителю направляется выписка из распорядительного акта о </w:t>
      </w:r>
      <w:r w:rsidR="00913884" w:rsidRPr="00780448">
        <w:t>предоставлении государственной услуги</w:t>
      </w:r>
      <w:r w:rsidR="00913884" w:rsidRPr="00724998">
        <w:rPr>
          <w:b/>
        </w:rPr>
        <w:t xml:space="preserve"> </w:t>
      </w:r>
      <w:r w:rsidR="00913884">
        <w:t>«Выдача органами опеки и попечительства предварительного разрешения, затрагивающего</w:t>
      </w:r>
      <w:r w:rsidR="00913884" w:rsidRPr="009F4CCC">
        <w:t xml:space="preserve"> </w:t>
      </w:r>
      <w:r w:rsidR="00913884">
        <w:t>осуществление имущественных прав подопечных</w:t>
      </w:r>
      <w:r w:rsidR="00913884">
        <w:rPr>
          <w:bCs/>
        </w:rPr>
        <w:t>»</w:t>
      </w:r>
      <w:r w:rsidR="00913884">
        <w:t xml:space="preserve"> </w:t>
      </w:r>
      <w:r w:rsidR="00913884" w:rsidRPr="00724998">
        <w:t>или об отказе</w:t>
      </w:r>
      <w:r w:rsidR="00913884">
        <w:t xml:space="preserve"> в </w:t>
      </w:r>
      <w:r w:rsidR="00913884" w:rsidRPr="00780448">
        <w:t>предоставлении государственной услуги</w:t>
      </w:r>
      <w:r w:rsidR="00913884">
        <w:rPr>
          <w:b/>
        </w:rPr>
        <w:t xml:space="preserve"> </w:t>
      </w:r>
      <w:r w:rsidR="00913884">
        <w:t>«Выдача органами опеки и попечительства предварительного разрешения, затрагивающего</w:t>
      </w:r>
      <w:r w:rsidR="00913884" w:rsidRPr="009F4CCC">
        <w:t xml:space="preserve"> </w:t>
      </w:r>
      <w:r w:rsidR="00913884">
        <w:t>осуществление имущественных прав подопечных</w:t>
      </w:r>
      <w:r w:rsidR="00913884">
        <w:rPr>
          <w:bCs/>
        </w:rPr>
        <w:t xml:space="preserve">» </w:t>
      </w:r>
      <w:r>
        <w:t>на бумажном носителе заказным почтовым отправлением с уведомлением о вручении.</w:t>
      </w:r>
    </w:p>
    <w:p w:rsidR="009F1F8E" w:rsidRPr="005B711E" w:rsidRDefault="00301745" w:rsidP="00140E20">
      <w:pPr>
        <w:tabs>
          <w:tab w:val="left" w:pos="10206"/>
        </w:tabs>
        <w:adjustRightInd w:val="0"/>
        <w:ind w:right="407" w:firstLine="709"/>
        <w:contextualSpacing/>
        <w:jc w:val="both"/>
        <w:rPr>
          <w:sz w:val="28"/>
          <w:szCs w:val="28"/>
        </w:rPr>
      </w:pPr>
      <w:r w:rsidRPr="00757675">
        <w:rPr>
          <w:bCs/>
          <w:sz w:val="28"/>
          <w:szCs w:val="28"/>
        </w:rPr>
        <w:t xml:space="preserve">3.5.3. При наличии оснований для отказа в предоставлении </w:t>
      </w:r>
      <w:r w:rsidR="00E24BF5" w:rsidRPr="00757675">
        <w:rPr>
          <w:sz w:val="28"/>
          <w:szCs w:val="28"/>
        </w:rPr>
        <w:t>государственной услуги</w:t>
      </w:r>
      <w:r w:rsidRPr="00757675">
        <w:rPr>
          <w:bCs/>
          <w:sz w:val="28"/>
          <w:szCs w:val="28"/>
        </w:rPr>
        <w:t xml:space="preserve">, указанных в </w:t>
      </w:r>
      <w:r w:rsidR="00D824C2" w:rsidRPr="00757675">
        <w:rPr>
          <w:bCs/>
          <w:sz w:val="28"/>
          <w:szCs w:val="28"/>
        </w:rPr>
        <w:t>подразделе 2.7.2.</w:t>
      </w:r>
      <w:r w:rsidRPr="00757675">
        <w:rPr>
          <w:bCs/>
          <w:sz w:val="28"/>
          <w:szCs w:val="28"/>
        </w:rPr>
        <w:t xml:space="preserve"> раздела 2 настоящего административного регламента, </w:t>
      </w:r>
      <w:r w:rsidRPr="00757675">
        <w:rPr>
          <w:sz w:val="28"/>
          <w:szCs w:val="28"/>
        </w:rPr>
        <w:t>заявителю одним из следующих способов: на бумажном носителе заказным почтовым отправл</w:t>
      </w:r>
      <w:r w:rsidR="00913884" w:rsidRPr="00757675">
        <w:rPr>
          <w:sz w:val="28"/>
          <w:szCs w:val="28"/>
        </w:rPr>
        <w:t>ением с уведомлением о вручении</w:t>
      </w:r>
      <w:r w:rsidRPr="00757675">
        <w:rPr>
          <w:sz w:val="28"/>
          <w:szCs w:val="28"/>
        </w:rPr>
        <w:t xml:space="preserve"> направляется выписка из акта об отказе в предоставлении </w:t>
      </w:r>
      <w:r w:rsidR="00E24BF5" w:rsidRPr="00757675">
        <w:rPr>
          <w:sz w:val="28"/>
          <w:szCs w:val="28"/>
        </w:rPr>
        <w:t>государственной услуги</w:t>
      </w:r>
      <w:r w:rsidRPr="00757675">
        <w:rPr>
          <w:sz w:val="28"/>
          <w:szCs w:val="28"/>
        </w:rPr>
        <w:t xml:space="preserve"> и в устной и (или) письменной форме разъясняет заявителю причины отказа и порядок обжалования соответствующего решения. </w:t>
      </w:r>
      <w:r w:rsidRPr="00757675">
        <w:rPr>
          <w:sz w:val="28"/>
          <w:szCs w:val="28"/>
          <w:shd w:val="clear" w:color="auto" w:fill="FFFFFF"/>
        </w:rPr>
        <w:t xml:space="preserve">Копии указанных документов хранятся в </w:t>
      </w:r>
      <w:r w:rsidR="005B711E" w:rsidRPr="00757675">
        <w:rPr>
          <w:iCs/>
          <w:sz w:val="28"/>
          <w:szCs w:val="28"/>
        </w:rPr>
        <w:t>Уполномоченном органе</w:t>
      </w:r>
      <w:r w:rsidRPr="00757675">
        <w:rPr>
          <w:sz w:val="28"/>
          <w:szCs w:val="28"/>
          <w:shd w:val="clear" w:color="auto" w:fill="FFFFFF"/>
        </w:rPr>
        <w:t>.</w:t>
      </w:r>
    </w:p>
    <w:p w:rsidR="00215DA4" w:rsidRDefault="00215DA4" w:rsidP="00140E20">
      <w:pPr>
        <w:pStyle w:val="ConsPlusNormal0"/>
        <w:tabs>
          <w:tab w:val="left" w:pos="10206"/>
        </w:tabs>
        <w:ind w:right="407"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5DA4" w:rsidRDefault="00215DA4" w:rsidP="00215DA4">
      <w:pPr>
        <w:pStyle w:val="ConsPlusNormal0"/>
        <w:tabs>
          <w:tab w:val="left" w:pos="10206"/>
        </w:tabs>
        <w:ind w:right="407" w:firstLine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5DA4" w:rsidRDefault="00215DA4" w:rsidP="00215DA4">
      <w:pPr>
        <w:pStyle w:val="ConsPlusNormal0"/>
        <w:tabs>
          <w:tab w:val="left" w:pos="10206"/>
        </w:tabs>
        <w:ind w:right="407" w:firstLine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5DA4" w:rsidRDefault="00215DA4" w:rsidP="00215DA4">
      <w:pPr>
        <w:pStyle w:val="ConsPlusNormal0"/>
        <w:tabs>
          <w:tab w:val="left" w:pos="10206"/>
        </w:tabs>
        <w:ind w:right="407" w:firstLine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7298" w:rsidRPr="00757675" w:rsidRDefault="00220396" w:rsidP="00215DA4">
      <w:pPr>
        <w:pStyle w:val="ConsPlusNormal0"/>
        <w:tabs>
          <w:tab w:val="left" w:pos="10206"/>
        </w:tabs>
        <w:ind w:right="407" w:firstLine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675">
        <w:rPr>
          <w:rFonts w:ascii="Times New Roman" w:hAnsi="Times New Roman" w:cs="Times New Roman"/>
          <w:b/>
          <w:bCs/>
          <w:sz w:val="28"/>
          <w:szCs w:val="28"/>
        </w:rPr>
        <w:lastRenderedPageBreak/>
        <w:t>3.6. Информирование</w:t>
      </w:r>
      <w:r w:rsidR="00301745" w:rsidRPr="007576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7298" w:rsidRPr="00757675">
        <w:rPr>
          <w:rFonts w:ascii="Times New Roman" w:hAnsi="Times New Roman" w:cs="Times New Roman"/>
          <w:b/>
          <w:bCs/>
          <w:sz w:val="28"/>
          <w:szCs w:val="28"/>
        </w:rPr>
        <w:t xml:space="preserve">о ходе выполнения запроса о предоставлении </w:t>
      </w:r>
      <w:r w:rsidR="00E24BF5" w:rsidRPr="00757675">
        <w:rPr>
          <w:rFonts w:ascii="Times New Roman" w:hAnsi="Times New Roman" w:cs="Times New Roman"/>
          <w:b/>
          <w:bCs/>
          <w:sz w:val="28"/>
          <w:szCs w:val="28"/>
        </w:rPr>
        <w:t>государственной услуги</w:t>
      </w:r>
    </w:p>
    <w:p w:rsidR="00657298" w:rsidRPr="00757675" w:rsidRDefault="00657298" w:rsidP="00140E20">
      <w:pPr>
        <w:pStyle w:val="ConsPlusNormal0"/>
        <w:tabs>
          <w:tab w:val="left" w:pos="10206"/>
        </w:tabs>
        <w:ind w:right="407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7298" w:rsidRPr="00657298" w:rsidRDefault="00657298" w:rsidP="00140E20">
      <w:pPr>
        <w:pStyle w:val="ConsPlusNormal0"/>
        <w:tabs>
          <w:tab w:val="left" w:pos="10206"/>
        </w:tabs>
        <w:ind w:right="407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675">
        <w:rPr>
          <w:rFonts w:ascii="Times New Roman" w:hAnsi="Times New Roman" w:cs="Times New Roman"/>
          <w:bCs/>
          <w:sz w:val="28"/>
          <w:szCs w:val="28"/>
        </w:rPr>
        <w:t xml:space="preserve">После регистрации заявления о предоставлении </w:t>
      </w:r>
      <w:r w:rsidR="00E24BF5" w:rsidRPr="00757675">
        <w:rPr>
          <w:rFonts w:ascii="Times New Roman" w:hAnsi="Times New Roman" w:cs="Times New Roman"/>
          <w:bCs/>
          <w:sz w:val="28"/>
          <w:szCs w:val="28"/>
        </w:rPr>
        <w:t>государственной услуги</w:t>
      </w:r>
      <w:r w:rsidRPr="00757675">
        <w:rPr>
          <w:rFonts w:ascii="Times New Roman" w:hAnsi="Times New Roman" w:cs="Times New Roman"/>
          <w:bCs/>
          <w:sz w:val="28"/>
          <w:szCs w:val="28"/>
        </w:rPr>
        <w:t xml:space="preserve"> у заявителя возникает возможность получения сведений о ходе выполнения запроса о предоставлении </w:t>
      </w:r>
      <w:r w:rsidR="00E24BF5" w:rsidRPr="00757675">
        <w:rPr>
          <w:rFonts w:ascii="Times New Roman" w:hAnsi="Times New Roman" w:cs="Times New Roman"/>
          <w:bCs/>
          <w:sz w:val="28"/>
          <w:szCs w:val="28"/>
        </w:rPr>
        <w:t>государственной услуги</w:t>
      </w:r>
      <w:r w:rsidR="00757675" w:rsidRPr="00757675">
        <w:rPr>
          <w:rFonts w:ascii="Times New Roman" w:hAnsi="Times New Roman" w:cs="Times New Roman"/>
          <w:bCs/>
          <w:sz w:val="28"/>
          <w:szCs w:val="28"/>
        </w:rPr>
        <w:t>.</w:t>
      </w:r>
    </w:p>
    <w:p w:rsidR="00657298" w:rsidRPr="00657298" w:rsidRDefault="00657298" w:rsidP="00140E20">
      <w:pPr>
        <w:pStyle w:val="ConsPlusNormal0"/>
        <w:tabs>
          <w:tab w:val="left" w:pos="10206"/>
        </w:tabs>
        <w:ind w:right="407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2F77" w:rsidRPr="004C68E7" w:rsidRDefault="003C2F77" w:rsidP="00215DA4">
      <w:pPr>
        <w:pStyle w:val="ConsPlusNormal0"/>
        <w:ind w:right="407" w:firstLine="0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4C68E7">
        <w:rPr>
          <w:rFonts w:ascii="Times New Roman" w:hAnsi="Times New Roman" w:cs="Times New Roman"/>
          <w:b/>
          <w:sz w:val="28"/>
          <w:szCs w:val="28"/>
        </w:rPr>
        <w:t>Формы контроля за исполнением административного регламента</w:t>
      </w:r>
    </w:p>
    <w:p w:rsidR="003C2F77" w:rsidRPr="004C68E7" w:rsidRDefault="003C2F77" w:rsidP="00140E20">
      <w:pPr>
        <w:pStyle w:val="ConsPlusNormal0"/>
        <w:ind w:right="407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C2F77" w:rsidRDefault="003C2F77" w:rsidP="00215DA4">
      <w:pPr>
        <w:pStyle w:val="ConsPlusNormal0"/>
        <w:ind w:right="407" w:firstLine="0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4.1. </w:t>
      </w:r>
      <w:r w:rsidRPr="004C68E7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1C45ED">
        <w:rPr>
          <w:rFonts w:ascii="Times New Roman" w:hAnsi="Times New Roman" w:cs="Times New Roman"/>
          <w:b/>
          <w:sz w:val="28"/>
          <w:szCs w:val="28"/>
        </w:rPr>
        <w:t>государствен</w:t>
      </w:r>
      <w:r w:rsidRPr="004C68E7">
        <w:rPr>
          <w:rFonts w:ascii="Times New Roman" w:hAnsi="Times New Roman" w:cs="Times New Roman"/>
          <w:b/>
          <w:sz w:val="28"/>
          <w:szCs w:val="28"/>
        </w:rPr>
        <w:t>ной услуги, а также принятием ими решений</w:t>
      </w:r>
    </w:p>
    <w:p w:rsidR="003C2F77" w:rsidRPr="004C68E7" w:rsidRDefault="003C2F77" w:rsidP="00140E20">
      <w:pPr>
        <w:pStyle w:val="ConsPlusNormal0"/>
        <w:ind w:right="407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C2F77" w:rsidRPr="00DA0B93" w:rsidRDefault="003C2F77" w:rsidP="00140E20">
      <w:pPr>
        <w:pStyle w:val="ConsPlusNormal0"/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DA0B93">
        <w:rPr>
          <w:rFonts w:ascii="Times New Roman" w:hAnsi="Times New Roman" w:cs="Times New Roman"/>
          <w:sz w:val="28"/>
          <w:szCs w:val="28"/>
        </w:rPr>
        <w:t xml:space="preserve"> Текущий контроль за соблюдением и исполнением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Административного регламента, иных нормативных правовых актов,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устанавливающих требования к предоставлению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осуществляется на постоянной основе должностными лицами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(Уполномоченного органа), уполномоченными на осуществление контроля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предоставлением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3C2F77" w:rsidRPr="00DA0B93" w:rsidRDefault="003C2F77" w:rsidP="00140E20">
      <w:pPr>
        <w:pStyle w:val="ConsPlusNormal0"/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устная и письменная информация специалистов и должностных лиц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(Уполномоченного органа).</w:t>
      </w:r>
    </w:p>
    <w:p w:rsidR="003C2F77" w:rsidRPr="00DA0B93" w:rsidRDefault="003C2F77" w:rsidP="00140E20">
      <w:pPr>
        <w:pStyle w:val="ConsPlusNormal0"/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3C2F77" w:rsidRPr="00DA0B93" w:rsidRDefault="003C2F77" w:rsidP="00140E20">
      <w:pPr>
        <w:pStyle w:val="ConsPlusNormal0"/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 xml:space="preserve">решений о предоставлении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DA0B93">
        <w:rPr>
          <w:rFonts w:ascii="Times New Roman" w:hAnsi="Times New Roman" w:cs="Times New Roman"/>
          <w:sz w:val="28"/>
          <w:szCs w:val="28"/>
        </w:rPr>
        <w:t>услуги;</w:t>
      </w:r>
    </w:p>
    <w:p w:rsidR="003C2F77" w:rsidRPr="00DA0B93" w:rsidRDefault="003C2F77" w:rsidP="00140E20">
      <w:pPr>
        <w:pStyle w:val="ConsPlusNormal0"/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3C2F77" w:rsidRDefault="003C2F77" w:rsidP="00140E20">
      <w:pPr>
        <w:pStyle w:val="ConsPlusNormal0"/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содержащие жалобы на решения, действия (бездействие) должностных лиц.</w:t>
      </w:r>
    </w:p>
    <w:p w:rsidR="003C2F77" w:rsidRPr="00DA0B93" w:rsidRDefault="003C2F77" w:rsidP="00140E20">
      <w:pPr>
        <w:pStyle w:val="ConsPlusNormal0"/>
        <w:ind w:right="40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2F77" w:rsidRPr="00DE0459" w:rsidRDefault="003C2F77" w:rsidP="00215DA4">
      <w:pPr>
        <w:pStyle w:val="ConsPlusNormal0"/>
        <w:ind w:right="407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4.2. </w:t>
      </w:r>
      <w:r w:rsidRPr="00DE0459">
        <w:rPr>
          <w:rFonts w:ascii="Times New Roman" w:hAnsi="Times New Roman" w:cs="Times New Roman"/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</w:t>
      </w:r>
      <w:r w:rsidR="001C45ED">
        <w:rPr>
          <w:rFonts w:ascii="Times New Roman" w:hAnsi="Times New Roman" w:cs="Times New Roman"/>
          <w:b/>
          <w:sz w:val="28"/>
          <w:szCs w:val="28"/>
        </w:rPr>
        <w:t>государствен</w:t>
      </w:r>
      <w:r w:rsidR="001C45ED" w:rsidRPr="00191CED">
        <w:rPr>
          <w:rFonts w:ascii="Times New Roman" w:hAnsi="Times New Roman" w:cs="Times New Roman"/>
          <w:b/>
          <w:sz w:val="28"/>
          <w:szCs w:val="28"/>
        </w:rPr>
        <w:t>ной</w:t>
      </w:r>
      <w:bookmarkStart w:id="4" w:name="_GoBack"/>
      <w:bookmarkEnd w:id="4"/>
      <w:r w:rsidRPr="00DE0459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3C2F77" w:rsidRPr="00DA0B93" w:rsidRDefault="003C2F77" w:rsidP="00140E20">
      <w:pPr>
        <w:pStyle w:val="ConsPlusNormal0"/>
        <w:ind w:right="40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2F77" w:rsidRPr="00DA0B93" w:rsidRDefault="003C2F77" w:rsidP="00140E20">
      <w:pPr>
        <w:pStyle w:val="ConsPlusNormal0"/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DA0B93">
        <w:rPr>
          <w:rFonts w:ascii="Times New Roman" w:hAnsi="Times New Roman" w:cs="Times New Roman"/>
          <w:sz w:val="28"/>
          <w:szCs w:val="28"/>
        </w:rPr>
        <w:t xml:space="preserve"> Контроль за полнотой и качеством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 включает в себя проведение плановых и внеплановых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проверок.</w:t>
      </w:r>
    </w:p>
    <w:p w:rsidR="003C2F77" w:rsidRPr="00DA0B93" w:rsidRDefault="003C2F77" w:rsidP="00140E20">
      <w:pPr>
        <w:pStyle w:val="ConsPlusNormal0"/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2.2.</w:t>
      </w:r>
      <w:r w:rsidRPr="00DA0B93">
        <w:rPr>
          <w:rFonts w:ascii="Times New Roman" w:hAnsi="Times New Roman" w:cs="Times New Roman"/>
          <w:sz w:val="28"/>
          <w:szCs w:val="28"/>
        </w:rPr>
        <w:t xml:space="preserve"> Плановые проверки осуществляются на основании годовых планов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Уполномоченного органа, утверждаемых руководителем Уполномоченного органа.</w:t>
      </w:r>
    </w:p>
    <w:p w:rsidR="003C2F77" w:rsidRPr="00DA0B93" w:rsidRDefault="003C2F77" w:rsidP="00140E20">
      <w:pPr>
        <w:pStyle w:val="ConsPlusNormal0"/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 xml:space="preserve">При плановой проверке полноты 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 контролю подлежат:</w:t>
      </w:r>
    </w:p>
    <w:p w:rsidR="003C2F77" w:rsidRPr="00DA0B93" w:rsidRDefault="003C2F77" w:rsidP="00140E20">
      <w:pPr>
        <w:pStyle w:val="ConsPlusNormal0"/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3C2F77" w:rsidRPr="00DA0B93" w:rsidRDefault="003C2F77" w:rsidP="00140E20">
      <w:pPr>
        <w:pStyle w:val="ConsPlusNormal0"/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3C2F77" w:rsidRPr="00DA0B93" w:rsidRDefault="003C2F77" w:rsidP="00140E20">
      <w:pPr>
        <w:pStyle w:val="ConsPlusNormal0"/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 xml:space="preserve">правильность и обоснованность принятого решения об отказе в </w:t>
      </w:r>
      <w:r w:rsidRPr="00DA0B93">
        <w:rPr>
          <w:rFonts w:ascii="Times New Roman" w:hAnsi="Times New Roman" w:cs="Times New Roman"/>
          <w:sz w:val="28"/>
          <w:szCs w:val="28"/>
        </w:rPr>
        <w:lastRenderedPageBreak/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3C2F77" w:rsidRPr="00DA0B93" w:rsidRDefault="003C2F77" w:rsidP="00140E20">
      <w:pPr>
        <w:pStyle w:val="ConsPlusNormal0"/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3C2F77" w:rsidRPr="00DA0B93" w:rsidRDefault="003C2F77" w:rsidP="00140E20">
      <w:pPr>
        <w:pStyle w:val="ConsPlusNormal0"/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информации о предполагаемых или выявленных нарушениях 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правовых актов Российской Федерации,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Pr="00DA0B93">
        <w:rPr>
          <w:rFonts w:ascii="Times New Roman" w:hAnsi="Times New Roman" w:cs="Times New Roman"/>
          <w:sz w:val="28"/>
          <w:szCs w:val="28"/>
        </w:rPr>
        <w:t>и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актов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«Сафоновский муниципальный округ» Смоленской области</w:t>
      </w:r>
      <w:r w:rsidRPr="00DA0B93">
        <w:rPr>
          <w:rFonts w:ascii="Times New Roman" w:hAnsi="Times New Roman" w:cs="Times New Roman"/>
          <w:sz w:val="28"/>
          <w:szCs w:val="28"/>
        </w:rPr>
        <w:t>;</w:t>
      </w:r>
    </w:p>
    <w:p w:rsidR="003C2F77" w:rsidRDefault="003C2F77" w:rsidP="00140E20">
      <w:pPr>
        <w:pStyle w:val="ConsPlusNormal0"/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числе на качество предоставления муниципальной услуги.</w:t>
      </w:r>
    </w:p>
    <w:p w:rsidR="003C2F77" w:rsidRPr="00DA0B93" w:rsidRDefault="003C2F77" w:rsidP="00140E20">
      <w:pPr>
        <w:pStyle w:val="ConsPlusNormal0"/>
        <w:ind w:right="40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2F77" w:rsidRPr="0036401D" w:rsidRDefault="003C2F77" w:rsidP="00215DA4">
      <w:pPr>
        <w:pStyle w:val="ConsPlusNormal0"/>
        <w:ind w:right="407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4.3. </w:t>
      </w:r>
      <w:r w:rsidRPr="0036401D">
        <w:rPr>
          <w:rFonts w:ascii="Times New Roman" w:hAnsi="Times New Roman" w:cs="Times New Roman"/>
          <w:b/>
          <w:sz w:val="28"/>
          <w:szCs w:val="28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 w:rsidR="001C45ED">
        <w:rPr>
          <w:rFonts w:ascii="Times New Roman" w:hAnsi="Times New Roman" w:cs="Times New Roman"/>
          <w:b/>
          <w:sz w:val="28"/>
          <w:szCs w:val="28"/>
        </w:rPr>
        <w:t>государствен</w:t>
      </w:r>
      <w:r w:rsidR="001C45ED" w:rsidRPr="00191CED">
        <w:rPr>
          <w:rFonts w:ascii="Times New Roman" w:hAnsi="Times New Roman" w:cs="Times New Roman"/>
          <w:b/>
          <w:sz w:val="28"/>
          <w:szCs w:val="28"/>
        </w:rPr>
        <w:t>ной</w:t>
      </w:r>
      <w:r w:rsidRPr="0036401D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3C2F77" w:rsidRPr="00DA0B93" w:rsidRDefault="003C2F77" w:rsidP="00140E20">
      <w:pPr>
        <w:pStyle w:val="ConsPlusNormal0"/>
        <w:ind w:right="40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2F77" w:rsidRPr="00DA0B93" w:rsidRDefault="003C2F77" w:rsidP="00140E20">
      <w:pPr>
        <w:pStyle w:val="ConsPlusNormal0"/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3.1.</w:t>
      </w:r>
      <w:r w:rsidRPr="00DA0B93">
        <w:rPr>
          <w:rFonts w:ascii="Times New Roman" w:hAnsi="Times New Roman" w:cs="Times New Roman"/>
          <w:sz w:val="28"/>
          <w:szCs w:val="28"/>
        </w:rPr>
        <w:t xml:space="preserve"> По результатам проведенных проверок в случае выявления 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положений настоящего Административного регламента,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актов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«Сафоновский муниципальный округ» Смоленской области </w:t>
      </w:r>
      <w:r w:rsidRPr="00DA0B93">
        <w:rPr>
          <w:rFonts w:ascii="Times New Roman" w:hAnsi="Times New Roman" w:cs="Times New Roman"/>
          <w:sz w:val="28"/>
          <w:szCs w:val="28"/>
        </w:rPr>
        <w:t>осуществляется привлечение виновных лиц к ответственности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Федерации.</w:t>
      </w:r>
    </w:p>
    <w:p w:rsidR="003C2F77" w:rsidRDefault="003C2F77" w:rsidP="00140E20">
      <w:pPr>
        <w:pStyle w:val="ConsPlusNormal0"/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своевременность принятия решения о предоставлении (об отказе в предоставлении)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 закрепляется в их должностных</w:t>
      </w:r>
      <w:r>
        <w:rPr>
          <w:rFonts w:ascii="Times New Roman" w:hAnsi="Times New Roman" w:cs="Times New Roman"/>
          <w:sz w:val="28"/>
          <w:szCs w:val="28"/>
        </w:rPr>
        <w:t xml:space="preserve"> инструкциях </w:t>
      </w:r>
      <w:r w:rsidRPr="00DA0B93">
        <w:rPr>
          <w:rFonts w:ascii="Times New Roman" w:hAnsi="Times New Roman" w:cs="Times New Roman"/>
          <w:sz w:val="28"/>
          <w:szCs w:val="28"/>
        </w:rPr>
        <w:t>в соответствии с требованиями законодательства.</w:t>
      </w:r>
    </w:p>
    <w:p w:rsidR="003C2F77" w:rsidRPr="00DA0B93" w:rsidRDefault="003C2F77" w:rsidP="00140E20">
      <w:pPr>
        <w:pStyle w:val="ConsPlusNormal0"/>
        <w:ind w:right="40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2F77" w:rsidRPr="0036401D" w:rsidRDefault="003C2F77" w:rsidP="00215DA4">
      <w:pPr>
        <w:pStyle w:val="ConsPlusNormal0"/>
        <w:ind w:right="407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4.4. </w:t>
      </w:r>
      <w:r w:rsidRPr="0036401D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 формам контроля за предоставлением </w:t>
      </w:r>
      <w:r w:rsidR="001C45ED">
        <w:rPr>
          <w:rFonts w:ascii="Times New Roman" w:hAnsi="Times New Roman" w:cs="Times New Roman"/>
          <w:b/>
          <w:sz w:val="28"/>
          <w:szCs w:val="28"/>
        </w:rPr>
        <w:t>государствен</w:t>
      </w:r>
      <w:r w:rsidR="001C45ED" w:rsidRPr="00191CED">
        <w:rPr>
          <w:rFonts w:ascii="Times New Roman" w:hAnsi="Times New Roman" w:cs="Times New Roman"/>
          <w:b/>
          <w:sz w:val="28"/>
          <w:szCs w:val="28"/>
        </w:rPr>
        <w:t>ной</w:t>
      </w:r>
      <w:r w:rsidRPr="0036401D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со стороны граждан, их объединений и организаций</w:t>
      </w:r>
    </w:p>
    <w:p w:rsidR="003C2F77" w:rsidRPr="00DA0B93" w:rsidRDefault="003C2F77" w:rsidP="00140E20">
      <w:pPr>
        <w:pStyle w:val="ConsPlusNormal0"/>
        <w:ind w:right="40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2F77" w:rsidRDefault="003C2F77" w:rsidP="00140E20">
      <w:pPr>
        <w:pStyle w:val="ConsPlusNormal0"/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DA0B93">
        <w:rPr>
          <w:rFonts w:ascii="Times New Roman" w:hAnsi="Times New Roman" w:cs="Times New Roman"/>
          <w:sz w:val="28"/>
          <w:szCs w:val="28"/>
        </w:rPr>
        <w:t>Граждане, их объединения и организации имеют право 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контроль за предоставлением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 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получения информации о ходе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DA0B93">
        <w:rPr>
          <w:rFonts w:ascii="Times New Roman" w:hAnsi="Times New Roman" w:cs="Times New Roman"/>
          <w:sz w:val="28"/>
          <w:szCs w:val="28"/>
        </w:rPr>
        <w:t>услуги, в том числе о сроках завершения административных процедур (действий).</w:t>
      </w:r>
    </w:p>
    <w:p w:rsidR="003C2F77" w:rsidRPr="00DA0B93" w:rsidRDefault="003C2F77" w:rsidP="00140E20">
      <w:pPr>
        <w:pStyle w:val="ConsPlusNormal0"/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3C2F77" w:rsidRPr="00DA0B93" w:rsidRDefault="003C2F77" w:rsidP="00140E20">
      <w:pPr>
        <w:pStyle w:val="ConsPlusNormal0"/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3C2F77" w:rsidRPr="00DA0B93" w:rsidRDefault="003C2F77" w:rsidP="00140E20">
      <w:pPr>
        <w:pStyle w:val="ConsPlusNormal0"/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3C2F77" w:rsidRPr="00DA0B93" w:rsidRDefault="003C2F77" w:rsidP="00140E20">
      <w:pPr>
        <w:pStyle w:val="ConsPlusNormal0"/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4.2.</w:t>
      </w:r>
      <w:r w:rsidRPr="00DA0B93">
        <w:rPr>
          <w:rFonts w:ascii="Times New Roman" w:hAnsi="Times New Roman" w:cs="Times New Roman"/>
          <w:sz w:val="28"/>
          <w:szCs w:val="28"/>
        </w:rPr>
        <w:t xml:space="preserve"> Должностные лица Уполномоченного органа принимают меры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прекращению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допущенных нарушений, устраняют причины и условия,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способствующие совершению нарушений.</w:t>
      </w:r>
    </w:p>
    <w:p w:rsidR="003C2F77" w:rsidRDefault="003C2F77" w:rsidP="00140E20">
      <w:pPr>
        <w:pStyle w:val="ConsPlusNormal0"/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их объединений и организаций доводится до сведения лиц, направивших эти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замечания и предложения.</w:t>
      </w:r>
    </w:p>
    <w:p w:rsidR="003C2F77" w:rsidRDefault="003C2F77" w:rsidP="00140E20">
      <w:pPr>
        <w:pStyle w:val="ConsPlusNormal0"/>
        <w:ind w:right="407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C45ED" w:rsidRPr="00374730" w:rsidRDefault="001C45ED" w:rsidP="00140E20">
      <w:pPr>
        <w:pStyle w:val="ConsPlusNormal0"/>
        <w:ind w:right="407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A4B6E" w:rsidRPr="006E316F" w:rsidRDefault="005A4B6E" w:rsidP="00215DA4">
      <w:pPr>
        <w:ind w:right="407"/>
        <w:contextualSpacing/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lastRenderedPageBreak/>
        <w:t xml:space="preserve">5. </w:t>
      </w:r>
      <w:r w:rsidRPr="004C68E7">
        <w:rPr>
          <w:b/>
          <w:sz w:val="28"/>
          <w:szCs w:val="28"/>
        </w:rPr>
        <w:t>Досудебный (внесудебный) порядок обжалования решений и действий</w:t>
      </w:r>
      <w:r>
        <w:rPr>
          <w:b/>
          <w:sz w:val="28"/>
          <w:szCs w:val="28"/>
        </w:rPr>
        <w:t xml:space="preserve"> </w:t>
      </w:r>
      <w:r w:rsidRPr="004C68E7">
        <w:rPr>
          <w:b/>
          <w:sz w:val="28"/>
          <w:szCs w:val="28"/>
        </w:rPr>
        <w:t>(бездействия) органа, предоставляющего муниципальную</w:t>
      </w:r>
      <w:r>
        <w:rPr>
          <w:b/>
          <w:sz w:val="28"/>
          <w:szCs w:val="28"/>
        </w:rPr>
        <w:t xml:space="preserve"> </w:t>
      </w:r>
      <w:r w:rsidRPr="004C68E7">
        <w:rPr>
          <w:b/>
          <w:sz w:val="28"/>
          <w:szCs w:val="28"/>
        </w:rPr>
        <w:t>услугу, а также их должностных лиц, государственных (муниципальных)</w:t>
      </w:r>
      <w:r>
        <w:rPr>
          <w:b/>
          <w:sz w:val="28"/>
          <w:szCs w:val="28"/>
        </w:rPr>
        <w:t xml:space="preserve"> </w:t>
      </w:r>
      <w:r w:rsidRPr="004C68E7">
        <w:rPr>
          <w:b/>
          <w:sz w:val="28"/>
          <w:szCs w:val="28"/>
        </w:rPr>
        <w:t>служащих</w:t>
      </w:r>
      <w:r>
        <w:rPr>
          <w:rStyle w:val="a4"/>
          <w:b/>
          <w:sz w:val="28"/>
          <w:szCs w:val="28"/>
        </w:rPr>
        <w:footnoteReference w:id="1"/>
      </w:r>
    </w:p>
    <w:p w:rsidR="005A4B6E" w:rsidRDefault="005A4B6E" w:rsidP="00140E20">
      <w:pPr>
        <w:ind w:left="709" w:right="407"/>
        <w:contextualSpacing/>
        <w:jc w:val="center"/>
        <w:rPr>
          <w:b/>
          <w:sz w:val="28"/>
          <w:szCs w:val="28"/>
        </w:rPr>
      </w:pPr>
    </w:p>
    <w:p w:rsidR="005A4B6E" w:rsidRDefault="005A4B6E" w:rsidP="00215DA4">
      <w:pPr>
        <w:ind w:right="407"/>
        <w:contextualSpacing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5.1. </w:t>
      </w:r>
      <w:r w:rsidRPr="00F80DC2">
        <w:rPr>
          <w:b/>
          <w:sz w:val="28"/>
          <w:szCs w:val="28"/>
        </w:rPr>
        <w:t xml:space="preserve">Право заявителя на обжалование действий (бездействий) и решений, принятых в ходе представления </w:t>
      </w:r>
      <w:r w:rsidRPr="00F80DC2">
        <w:rPr>
          <w:b/>
          <w:bCs/>
          <w:sz w:val="28"/>
          <w:szCs w:val="28"/>
        </w:rPr>
        <w:t xml:space="preserve">государственной услуги </w:t>
      </w:r>
      <w:r w:rsidRPr="00F80DC2">
        <w:rPr>
          <w:rStyle w:val="FontStyle12"/>
          <w:rFonts w:eastAsia="Calibri"/>
          <w:b/>
          <w:sz w:val="28"/>
          <w:szCs w:val="28"/>
        </w:rPr>
        <w:t xml:space="preserve">должностными лицами, специалистами </w:t>
      </w:r>
      <w:r w:rsidRPr="00F80DC2">
        <w:rPr>
          <w:b/>
          <w:iCs/>
          <w:sz w:val="28"/>
          <w:szCs w:val="28"/>
        </w:rPr>
        <w:t>Уполномоченного органа</w:t>
      </w:r>
      <w:r w:rsidRPr="00F80DC2">
        <w:rPr>
          <w:b/>
          <w:bCs/>
          <w:sz w:val="28"/>
          <w:szCs w:val="28"/>
        </w:rPr>
        <w:t>, в досудебном (внесудебном) порядке</w:t>
      </w:r>
    </w:p>
    <w:p w:rsidR="005A4B6E" w:rsidRPr="00374730" w:rsidRDefault="005A4B6E" w:rsidP="00140E20">
      <w:pPr>
        <w:pStyle w:val="ConsPlusNormal0"/>
        <w:ind w:right="407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A4B6E" w:rsidRDefault="005A4B6E" w:rsidP="00140E20">
      <w:pPr>
        <w:pStyle w:val="ConsPlusNormal0"/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5.1. Заявитель имеет право на обжалование решения и (или) 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(бездействия) Уполномоченного органа, должностных лиц 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органа, муниципальных служащих, многофункционального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центра, а также работника многофункционального центра при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 в досудебном (внесудебном)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(далее – жалоба).</w:t>
      </w:r>
    </w:p>
    <w:p w:rsidR="005A4B6E" w:rsidRPr="00DA0B93" w:rsidRDefault="005A4B6E" w:rsidP="00140E20">
      <w:pPr>
        <w:pStyle w:val="ConsPlusNormal0"/>
        <w:ind w:right="40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4B6E" w:rsidRDefault="005A4B6E" w:rsidP="00215DA4">
      <w:pPr>
        <w:pStyle w:val="ConsPlusNormal0"/>
        <w:ind w:right="407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5.2. </w:t>
      </w:r>
      <w:r w:rsidRPr="0036401D">
        <w:rPr>
          <w:rFonts w:ascii="Times New Roman" w:hAnsi="Times New Roman" w:cs="Times New Roman"/>
          <w:b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5A4B6E" w:rsidRPr="0036401D" w:rsidRDefault="005A4B6E" w:rsidP="00140E20">
      <w:pPr>
        <w:pStyle w:val="ConsPlusNormal0"/>
        <w:ind w:right="40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B6E" w:rsidRPr="00DA0B93" w:rsidRDefault="005A4B6E" w:rsidP="00140E20">
      <w:pPr>
        <w:pStyle w:val="ConsPlusNormal0"/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5.2.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DA0B93">
        <w:rPr>
          <w:rFonts w:ascii="Times New Roman" w:hAnsi="Times New Roman" w:cs="Times New Roman"/>
          <w:sz w:val="28"/>
          <w:szCs w:val="28"/>
        </w:rPr>
        <w:t xml:space="preserve"> В досудебном (внесудебном) порядке заявитель (представитель) 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обратиться с жалобой в письменной форме на бумажном носителе или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электронной форме:</w:t>
      </w:r>
    </w:p>
    <w:p w:rsidR="005A4B6E" w:rsidRPr="00DA0B93" w:rsidRDefault="005A4B6E" w:rsidP="00140E20">
      <w:pPr>
        <w:pStyle w:val="ConsPlusNormal0"/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в Уполномоченный орган на решение и (или) действия (бездействие)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должностного лица, руководителя структурного подразделения 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органа, на решение и действия (бездействие) Уполномоченного органа,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руководителя Уполномоченного органа;</w:t>
      </w:r>
    </w:p>
    <w:p w:rsidR="005A4B6E" w:rsidRPr="00DA0B93" w:rsidRDefault="005A4B6E" w:rsidP="00140E20">
      <w:pPr>
        <w:pStyle w:val="ConsPlusNormal0"/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в вышестоящий орган на решение и (или) действия (бездействие)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должностного лица, руководителя структурного подразделения 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органа;</w:t>
      </w:r>
    </w:p>
    <w:p w:rsidR="005A4B6E" w:rsidRPr="00DA0B93" w:rsidRDefault="005A4B6E" w:rsidP="00140E20">
      <w:pPr>
        <w:pStyle w:val="ConsPlusNormal0"/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к руководителю многофункционального центра – на решения и 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(бездействие) работника многофункционального центра;</w:t>
      </w:r>
    </w:p>
    <w:p w:rsidR="005A4B6E" w:rsidRPr="00DA0B93" w:rsidRDefault="005A4B6E" w:rsidP="00140E20">
      <w:pPr>
        <w:pStyle w:val="ConsPlusNormal0"/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к учредителю многофункционального центра – на решение и 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(бездействие) многофункционального центра.</w:t>
      </w:r>
    </w:p>
    <w:p w:rsidR="005A4B6E" w:rsidRDefault="005A4B6E" w:rsidP="00140E20">
      <w:pPr>
        <w:pStyle w:val="ConsPlusNormal0"/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В Уполномоченном органе, многофункциональном центре, у учредителя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многофункционального центра определяются уполномоченные на рассмотрение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жалоб должностные лица.</w:t>
      </w:r>
    </w:p>
    <w:p w:rsidR="005A4B6E" w:rsidRPr="00DA0B93" w:rsidRDefault="005A4B6E" w:rsidP="00140E20">
      <w:pPr>
        <w:pStyle w:val="ConsPlusNormal0"/>
        <w:ind w:right="40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4B6E" w:rsidRDefault="005A4B6E" w:rsidP="00215DA4">
      <w:pPr>
        <w:pStyle w:val="ConsPlusNormal0"/>
        <w:ind w:right="407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5.3. </w:t>
      </w:r>
      <w:r w:rsidRPr="0092156D">
        <w:rPr>
          <w:rFonts w:ascii="Times New Roman" w:hAnsi="Times New Roman" w:cs="Times New Roman"/>
          <w:b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156D">
        <w:rPr>
          <w:rFonts w:ascii="Times New Roman" w:hAnsi="Times New Roman" w:cs="Times New Roman"/>
          <w:b/>
          <w:sz w:val="28"/>
          <w:szCs w:val="28"/>
        </w:rPr>
        <w:t>муниципальных услуг (функций)</w:t>
      </w:r>
    </w:p>
    <w:p w:rsidR="005A4B6E" w:rsidRPr="0092156D" w:rsidRDefault="005A4B6E" w:rsidP="00140E20">
      <w:pPr>
        <w:pStyle w:val="ConsPlusNormal0"/>
        <w:ind w:right="407"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B6E" w:rsidRDefault="005A4B6E" w:rsidP="00140E20">
      <w:pPr>
        <w:pStyle w:val="ConsPlusNormal0"/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5.3.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DA0B93">
        <w:rPr>
          <w:rFonts w:ascii="Times New Roman" w:hAnsi="Times New Roman" w:cs="Times New Roman"/>
          <w:sz w:val="28"/>
          <w:szCs w:val="28"/>
        </w:rPr>
        <w:t xml:space="preserve"> Информация о порядке подачи и рассмотрения жалобы размещается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информационных стендах в местах предоставления муниципальной услуги, на сайте </w:t>
      </w:r>
      <w:r w:rsidRPr="00DA0B93">
        <w:rPr>
          <w:rFonts w:ascii="Times New Roman" w:hAnsi="Times New Roman" w:cs="Times New Roman"/>
          <w:sz w:val="28"/>
          <w:szCs w:val="28"/>
        </w:rPr>
        <w:lastRenderedPageBreak/>
        <w:t>Уполномоченного органа, ЕПГУ,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предоставляется в устной форме по телефону и (или) на личном приеме либо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письменной форме почтовым отправлением по адресу, указанному заявителем(представителем).</w:t>
      </w:r>
    </w:p>
    <w:p w:rsidR="005A4B6E" w:rsidRPr="00DA0B93" w:rsidRDefault="005A4B6E" w:rsidP="00140E20">
      <w:pPr>
        <w:pStyle w:val="ConsPlusNormal0"/>
        <w:ind w:right="40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4B6E" w:rsidRPr="00191CED" w:rsidRDefault="005A4B6E" w:rsidP="00215DA4">
      <w:pPr>
        <w:pStyle w:val="ConsPlusNormal0"/>
        <w:ind w:right="407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5.4. </w:t>
      </w:r>
      <w:r w:rsidRPr="00191CED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порядок досудебного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1CED">
        <w:rPr>
          <w:rFonts w:ascii="Times New Roman" w:hAnsi="Times New Roman" w:cs="Times New Roman"/>
          <w:b/>
          <w:sz w:val="28"/>
          <w:szCs w:val="28"/>
        </w:rPr>
        <w:t>(внесудебного) обжалования действий (бездействия) и (или) решений,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1CED">
        <w:rPr>
          <w:rFonts w:ascii="Times New Roman" w:hAnsi="Times New Roman" w:cs="Times New Roman"/>
          <w:b/>
          <w:sz w:val="28"/>
          <w:szCs w:val="28"/>
        </w:rPr>
        <w:t xml:space="preserve">принятых (осуществленных) в ходе предоставления </w:t>
      </w:r>
      <w:r w:rsidR="001C45ED">
        <w:rPr>
          <w:rFonts w:ascii="Times New Roman" w:hAnsi="Times New Roman" w:cs="Times New Roman"/>
          <w:b/>
          <w:sz w:val="28"/>
          <w:szCs w:val="28"/>
        </w:rPr>
        <w:t>государствен</w:t>
      </w:r>
      <w:r w:rsidRPr="00191CED">
        <w:rPr>
          <w:rFonts w:ascii="Times New Roman" w:hAnsi="Times New Roman" w:cs="Times New Roman"/>
          <w:b/>
          <w:sz w:val="28"/>
          <w:szCs w:val="28"/>
        </w:rPr>
        <w:t>ной услуги</w:t>
      </w:r>
    </w:p>
    <w:p w:rsidR="005A4B6E" w:rsidRPr="00DA0B93" w:rsidRDefault="005A4B6E" w:rsidP="00140E20">
      <w:pPr>
        <w:pStyle w:val="ConsPlusNormal0"/>
        <w:ind w:right="40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4B6E" w:rsidRPr="00DA0B93" w:rsidRDefault="005A4B6E" w:rsidP="00140E20">
      <w:pPr>
        <w:pStyle w:val="ConsPlusNormal0"/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5.4.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DA0B93">
        <w:rPr>
          <w:rFonts w:ascii="Times New Roman" w:hAnsi="Times New Roman" w:cs="Times New Roman"/>
          <w:sz w:val="28"/>
          <w:szCs w:val="28"/>
        </w:rPr>
        <w:t xml:space="preserve"> Порядок досудебного (внесудебного) обжалования решений и 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(бездействия) Уполномоченного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 w:rsidRPr="00DA0B93">
        <w:rPr>
          <w:rFonts w:ascii="Times New Roman" w:hAnsi="Times New Roman" w:cs="Times New Roman"/>
          <w:sz w:val="28"/>
          <w:szCs w:val="28"/>
        </w:rPr>
        <w:t>услугу, а также его должностных лиц регулируется:</w:t>
      </w:r>
    </w:p>
    <w:p w:rsidR="005A4B6E" w:rsidRPr="00DA0B93" w:rsidRDefault="005A4B6E" w:rsidP="00140E20">
      <w:pPr>
        <w:pStyle w:val="ConsPlusNormal0"/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Федеральным законом «Об организации предоставления государственных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муниципальных услуг»;</w:t>
      </w:r>
    </w:p>
    <w:p w:rsidR="005A4B6E" w:rsidRDefault="005A4B6E" w:rsidP="00140E20">
      <w:pPr>
        <w:pStyle w:val="ConsPlusNormal0"/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20</w:t>
      </w:r>
      <w:r>
        <w:rPr>
          <w:rFonts w:ascii="Times New Roman" w:hAnsi="Times New Roman" w:cs="Times New Roman"/>
          <w:sz w:val="28"/>
          <w:szCs w:val="28"/>
        </w:rPr>
        <w:t xml:space="preserve">.11.2012 </w:t>
      </w:r>
      <w:r w:rsidRPr="00DA0B93">
        <w:rPr>
          <w:rFonts w:ascii="Times New Roman" w:hAnsi="Times New Roman" w:cs="Times New Roman"/>
          <w:sz w:val="28"/>
          <w:szCs w:val="28"/>
        </w:rPr>
        <w:t>№ 1198 «О федеральной государственной информационной системе,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обеспечивающей процесс досудебного (внесудебного) обжалования решений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действий (бездействия), совершенных при предоставлении государственных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муниципальных услуг».</w:t>
      </w:r>
    </w:p>
    <w:p w:rsidR="00EA5BE7" w:rsidRDefault="00EA5BE7" w:rsidP="00140E20">
      <w:pPr>
        <w:contextualSpacing/>
      </w:pPr>
    </w:p>
    <w:p w:rsidR="00E31627" w:rsidRDefault="00E31627" w:rsidP="00140E20">
      <w:pPr>
        <w:widowControl/>
        <w:tabs>
          <w:tab w:val="left" w:pos="10206"/>
        </w:tabs>
        <w:suppressAutoHyphens w:val="0"/>
        <w:ind w:left="6372" w:right="407" w:firstLine="1566"/>
        <w:contextualSpacing/>
        <w:rPr>
          <w:sz w:val="28"/>
          <w:szCs w:val="28"/>
        </w:rPr>
      </w:pPr>
    </w:p>
    <w:p w:rsidR="00E31627" w:rsidRDefault="00E31627" w:rsidP="00140E20">
      <w:pPr>
        <w:widowControl/>
        <w:tabs>
          <w:tab w:val="left" w:pos="10206"/>
        </w:tabs>
        <w:suppressAutoHyphens w:val="0"/>
        <w:ind w:left="6372" w:right="407" w:firstLine="1566"/>
        <w:contextualSpacing/>
        <w:rPr>
          <w:sz w:val="28"/>
          <w:szCs w:val="28"/>
        </w:rPr>
      </w:pPr>
    </w:p>
    <w:p w:rsidR="00140E20" w:rsidRDefault="00140E20" w:rsidP="00140E20">
      <w:pPr>
        <w:widowControl/>
        <w:tabs>
          <w:tab w:val="left" w:pos="10206"/>
        </w:tabs>
        <w:suppressAutoHyphens w:val="0"/>
        <w:ind w:left="6372" w:right="407" w:firstLine="1566"/>
        <w:contextualSpacing/>
        <w:rPr>
          <w:sz w:val="28"/>
          <w:szCs w:val="28"/>
        </w:rPr>
      </w:pPr>
    </w:p>
    <w:p w:rsidR="00140E20" w:rsidRDefault="00140E20" w:rsidP="00140E20">
      <w:pPr>
        <w:widowControl/>
        <w:tabs>
          <w:tab w:val="left" w:pos="10206"/>
        </w:tabs>
        <w:suppressAutoHyphens w:val="0"/>
        <w:ind w:left="6372" w:right="407" w:firstLine="1566"/>
        <w:contextualSpacing/>
        <w:rPr>
          <w:sz w:val="28"/>
          <w:szCs w:val="28"/>
        </w:rPr>
      </w:pPr>
    </w:p>
    <w:p w:rsidR="00140E20" w:rsidRDefault="00140E20" w:rsidP="00140E20">
      <w:pPr>
        <w:widowControl/>
        <w:tabs>
          <w:tab w:val="left" w:pos="10206"/>
        </w:tabs>
        <w:suppressAutoHyphens w:val="0"/>
        <w:ind w:left="6372" w:right="407" w:firstLine="1566"/>
        <w:contextualSpacing/>
        <w:rPr>
          <w:sz w:val="28"/>
          <w:szCs w:val="28"/>
        </w:rPr>
      </w:pPr>
    </w:p>
    <w:p w:rsidR="00140E20" w:rsidRDefault="00140E20" w:rsidP="00140E20">
      <w:pPr>
        <w:widowControl/>
        <w:tabs>
          <w:tab w:val="left" w:pos="10206"/>
        </w:tabs>
        <w:suppressAutoHyphens w:val="0"/>
        <w:ind w:left="6372" w:right="407" w:firstLine="1566"/>
        <w:contextualSpacing/>
        <w:rPr>
          <w:sz w:val="28"/>
          <w:szCs w:val="28"/>
        </w:rPr>
      </w:pPr>
    </w:p>
    <w:p w:rsidR="00140E20" w:rsidRDefault="00140E20" w:rsidP="00140E20">
      <w:pPr>
        <w:widowControl/>
        <w:tabs>
          <w:tab w:val="left" w:pos="10206"/>
        </w:tabs>
        <w:suppressAutoHyphens w:val="0"/>
        <w:ind w:left="6372" w:right="407" w:firstLine="1566"/>
        <w:contextualSpacing/>
        <w:rPr>
          <w:sz w:val="28"/>
          <w:szCs w:val="28"/>
        </w:rPr>
      </w:pPr>
    </w:p>
    <w:p w:rsidR="00140E20" w:rsidRDefault="00140E20" w:rsidP="00140E20">
      <w:pPr>
        <w:widowControl/>
        <w:tabs>
          <w:tab w:val="left" w:pos="10206"/>
        </w:tabs>
        <w:suppressAutoHyphens w:val="0"/>
        <w:ind w:left="6372" w:right="407" w:firstLine="1566"/>
        <w:contextualSpacing/>
        <w:rPr>
          <w:sz w:val="28"/>
          <w:szCs w:val="28"/>
        </w:rPr>
      </w:pPr>
    </w:p>
    <w:p w:rsidR="00140E20" w:rsidRDefault="00140E20" w:rsidP="00140E20">
      <w:pPr>
        <w:widowControl/>
        <w:tabs>
          <w:tab w:val="left" w:pos="10206"/>
        </w:tabs>
        <w:suppressAutoHyphens w:val="0"/>
        <w:ind w:left="6372" w:right="407" w:firstLine="1566"/>
        <w:contextualSpacing/>
        <w:rPr>
          <w:sz w:val="28"/>
          <w:szCs w:val="28"/>
        </w:rPr>
      </w:pPr>
    </w:p>
    <w:p w:rsidR="00140E20" w:rsidRDefault="00140E20" w:rsidP="00140E20">
      <w:pPr>
        <w:widowControl/>
        <w:tabs>
          <w:tab w:val="left" w:pos="10206"/>
        </w:tabs>
        <w:suppressAutoHyphens w:val="0"/>
        <w:ind w:left="6372" w:right="407" w:firstLine="1566"/>
        <w:contextualSpacing/>
        <w:rPr>
          <w:sz w:val="28"/>
          <w:szCs w:val="28"/>
        </w:rPr>
      </w:pPr>
    </w:p>
    <w:p w:rsidR="00140E20" w:rsidRDefault="00140E20" w:rsidP="00140E20">
      <w:pPr>
        <w:widowControl/>
        <w:tabs>
          <w:tab w:val="left" w:pos="10206"/>
        </w:tabs>
        <w:suppressAutoHyphens w:val="0"/>
        <w:ind w:left="6372" w:right="407" w:firstLine="1566"/>
        <w:contextualSpacing/>
        <w:rPr>
          <w:sz w:val="28"/>
          <w:szCs w:val="28"/>
        </w:rPr>
      </w:pPr>
    </w:p>
    <w:p w:rsidR="00140E20" w:rsidRDefault="00140E20" w:rsidP="00140E20">
      <w:pPr>
        <w:widowControl/>
        <w:tabs>
          <w:tab w:val="left" w:pos="10206"/>
        </w:tabs>
        <w:suppressAutoHyphens w:val="0"/>
        <w:ind w:left="6372" w:right="407" w:firstLine="1566"/>
        <w:contextualSpacing/>
        <w:rPr>
          <w:sz w:val="28"/>
          <w:szCs w:val="28"/>
        </w:rPr>
      </w:pPr>
    </w:p>
    <w:p w:rsidR="00140E20" w:rsidRDefault="00140E20" w:rsidP="00140E20">
      <w:pPr>
        <w:widowControl/>
        <w:tabs>
          <w:tab w:val="left" w:pos="10206"/>
        </w:tabs>
        <w:suppressAutoHyphens w:val="0"/>
        <w:ind w:left="6372" w:right="407" w:firstLine="1566"/>
        <w:contextualSpacing/>
        <w:rPr>
          <w:sz w:val="28"/>
          <w:szCs w:val="28"/>
        </w:rPr>
      </w:pPr>
    </w:p>
    <w:p w:rsidR="00140E20" w:rsidRDefault="00140E20" w:rsidP="00140E20">
      <w:pPr>
        <w:widowControl/>
        <w:tabs>
          <w:tab w:val="left" w:pos="10206"/>
        </w:tabs>
        <w:suppressAutoHyphens w:val="0"/>
        <w:ind w:left="6372" w:right="407" w:firstLine="1566"/>
        <w:contextualSpacing/>
        <w:rPr>
          <w:sz w:val="28"/>
          <w:szCs w:val="28"/>
        </w:rPr>
      </w:pPr>
    </w:p>
    <w:p w:rsidR="00140E20" w:rsidRDefault="00140E20" w:rsidP="00140E20">
      <w:pPr>
        <w:widowControl/>
        <w:tabs>
          <w:tab w:val="left" w:pos="10206"/>
        </w:tabs>
        <w:suppressAutoHyphens w:val="0"/>
        <w:ind w:left="6372" w:right="407" w:firstLine="1566"/>
        <w:contextualSpacing/>
        <w:rPr>
          <w:sz w:val="28"/>
          <w:szCs w:val="28"/>
        </w:rPr>
      </w:pPr>
    </w:p>
    <w:p w:rsidR="00140E20" w:rsidRDefault="00140E20" w:rsidP="00140E20">
      <w:pPr>
        <w:widowControl/>
        <w:tabs>
          <w:tab w:val="left" w:pos="10206"/>
        </w:tabs>
        <w:suppressAutoHyphens w:val="0"/>
        <w:ind w:left="6372" w:right="407" w:firstLine="1566"/>
        <w:contextualSpacing/>
        <w:rPr>
          <w:sz w:val="28"/>
          <w:szCs w:val="28"/>
        </w:rPr>
      </w:pPr>
    </w:p>
    <w:p w:rsidR="00140E20" w:rsidRDefault="00140E20" w:rsidP="00140E20">
      <w:pPr>
        <w:widowControl/>
        <w:tabs>
          <w:tab w:val="left" w:pos="10206"/>
        </w:tabs>
        <w:suppressAutoHyphens w:val="0"/>
        <w:ind w:left="6372" w:right="407" w:firstLine="1566"/>
        <w:contextualSpacing/>
        <w:rPr>
          <w:sz w:val="28"/>
          <w:szCs w:val="28"/>
        </w:rPr>
      </w:pPr>
    </w:p>
    <w:p w:rsidR="00140E20" w:rsidRDefault="00140E20" w:rsidP="00140E20">
      <w:pPr>
        <w:widowControl/>
        <w:tabs>
          <w:tab w:val="left" w:pos="10206"/>
        </w:tabs>
        <w:suppressAutoHyphens w:val="0"/>
        <w:ind w:left="6372" w:right="407" w:firstLine="1566"/>
        <w:contextualSpacing/>
        <w:rPr>
          <w:sz w:val="28"/>
          <w:szCs w:val="28"/>
        </w:rPr>
      </w:pPr>
    </w:p>
    <w:p w:rsidR="00140E20" w:rsidRDefault="00140E20" w:rsidP="00140E20">
      <w:pPr>
        <w:widowControl/>
        <w:tabs>
          <w:tab w:val="left" w:pos="10206"/>
        </w:tabs>
        <w:suppressAutoHyphens w:val="0"/>
        <w:ind w:left="6372" w:right="407" w:firstLine="1566"/>
        <w:contextualSpacing/>
        <w:rPr>
          <w:sz w:val="28"/>
          <w:szCs w:val="28"/>
        </w:rPr>
      </w:pPr>
    </w:p>
    <w:p w:rsidR="00140E20" w:rsidRDefault="00140E20" w:rsidP="00140E20">
      <w:pPr>
        <w:widowControl/>
        <w:tabs>
          <w:tab w:val="left" w:pos="10206"/>
        </w:tabs>
        <w:suppressAutoHyphens w:val="0"/>
        <w:ind w:left="6372" w:right="407" w:firstLine="1566"/>
        <w:contextualSpacing/>
        <w:rPr>
          <w:sz w:val="28"/>
          <w:szCs w:val="28"/>
        </w:rPr>
      </w:pPr>
    </w:p>
    <w:p w:rsidR="00140E20" w:rsidRDefault="00140E20" w:rsidP="00140E20">
      <w:pPr>
        <w:widowControl/>
        <w:tabs>
          <w:tab w:val="left" w:pos="10206"/>
        </w:tabs>
        <w:suppressAutoHyphens w:val="0"/>
        <w:ind w:left="6372" w:right="407" w:firstLine="1566"/>
        <w:contextualSpacing/>
        <w:rPr>
          <w:sz w:val="28"/>
          <w:szCs w:val="28"/>
        </w:rPr>
      </w:pPr>
    </w:p>
    <w:p w:rsidR="00140E20" w:rsidRDefault="00140E20" w:rsidP="00140E20">
      <w:pPr>
        <w:widowControl/>
        <w:tabs>
          <w:tab w:val="left" w:pos="10206"/>
        </w:tabs>
        <w:suppressAutoHyphens w:val="0"/>
        <w:ind w:left="6372" w:right="407" w:firstLine="1566"/>
        <w:contextualSpacing/>
        <w:rPr>
          <w:sz w:val="28"/>
          <w:szCs w:val="28"/>
        </w:rPr>
      </w:pPr>
    </w:p>
    <w:p w:rsidR="00140E20" w:rsidRDefault="00140E20" w:rsidP="00140E20">
      <w:pPr>
        <w:widowControl/>
        <w:tabs>
          <w:tab w:val="left" w:pos="10206"/>
        </w:tabs>
        <w:suppressAutoHyphens w:val="0"/>
        <w:ind w:left="6372" w:right="407" w:firstLine="1566"/>
        <w:contextualSpacing/>
        <w:rPr>
          <w:sz w:val="28"/>
          <w:szCs w:val="28"/>
        </w:rPr>
      </w:pPr>
    </w:p>
    <w:p w:rsidR="00140E20" w:rsidRDefault="00140E20" w:rsidP="00140E20">
      <w:pPr>
        <w:widowControl/>
        <w:tabs>
          <w:tab w:val="left" w:pos="10206"/>
        </w:tabs>
        <w:suppressAutoHyphens w:val="0"/>
        <w:ind w:left="6372" w:right="407" w:firstLine="1566"/>
        <w:contextualSpacing/>
        <w:rPr>
          <w:sz w:val="28"/>
          <w:szCs w:val="28"/>
        </w:rPr>
      </w:pPr>
    </w:p>
    <w:p w:rsidR="00140E20" w:rsidRDefault="00140E20" w:rsidP="00140E20">
      <w:pPr>
        <w:widowControl/>
        <w:tabs>
          <w:tab w:val="left" w:pos="10206"/>
        </w:tabs>
        <w:suppressAutoHyphens w:val="0"/>
        <w:ind w:left="6372" w:right="407" w:firstLine="1566"/>
        <w:contextualSpacing/>
        <w:rPr>
          <w:sz w:val="28"/>
          <w:szCs w:val="28"/>
        </w:rPr>
      </w:pPr>
    </w:p>
    <w:p w:rsidR="00140E20" w:rsidRDefault="00140E20" w:rsidP="00140E20">
      <w:pPr>
        <w:widowControl/>
        <w:tabs>
          <w:tab w:val="left" w:pos="10206"/>
        </w:tabs>
        <w:suppressAutoHyphens w:val="0"/>
        <w:ind w:left="6372" w:right="407" w:firstLine="1566"/>
        <w:contextualSpacing/>
        <w:rPr>
          <w:sz w:val="28"/>
          <w:szCs w:val="28"/>
        </w:rPr>
      </w:pPr>
    </w:p>
    <w:p w:rsidR="00140E20" w:rsidRDefault="00140E20" w:rsidP="00140E20">
      <w:pPr>
        <w:widowControl/>
        <w:tabs>
          <w:tab w:val="left" w:pos="10206"/>
        </w:tabs>
        <w:suppressAutoHyphens w:val="0"/>
        <w:ind w:left="6372" w:right="407" w:firstLine="1566"/>
        <w:contextualSpacing/>
        <w:rPr>
          <w:sz w:val="28"/>
          <w:szCs w:val="28"/>
        </w:rPr>
      </w:pPr>
    </w:p>
    <w:p w:rsidR="00140E20" w:rsidRDefault="00140E20" w:rsidP="00140E20">
      <w:pPr>
        <w:widowControl/>
        <w:tabs>
          <w:tab w:val="left" w:pos="10206"/>
        </w:tabs>
        <w:suppressAutoHyphens w:val="0"/>
        <w:ind w:left="6372" w:right="407" w:firstLine="1566"/>
        <w:contextualSpacing/>
        <w:rPr>
          <w:sz w:val="28"/>
          <w:szCs w:val="28"/>
        </w:rPr>
      </w:pPr>
    </w:p>
    <w:p w:rsidR="009F1F8E" w:rsidRDefault="00913884" w:rsidP="00140E20">
      <w:pPr>
        <w:widowControl/>
        <w:tabs>
          <w:tab w:val="left" w:pos="10206"/>
        </w:tabs>
        <w:suppressAutoHyphens w:val="0"/>
        <w:ind w:left="6372" w:right="407" w:firstLine="1566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40E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26AAD">
        <w:rPr>
          <w:sz w:val="28"/>
          <w:szCs w:val="28"/>
        </w:rPr>
        <w:t xml:space="preserve"> </w:t>
      </w:r>
      <w:r w:rsidR="005A4B6E">
        <w:rPr>
          <w:sz w:val="28"/>
          <w:szCs w:val="28"/>
        </w:rPr>
        <w:t xml:space="preserve"> </w:t>
      </w:r>
      <w:r w:rsidR="00301745">
        <w:rPr>
          <w:sz w:val="28"/>
          <w:szCs w:val="28"/>
        </w:rPr>
        <w:t>Приложение 1</w:t>
      </w:r>
    </w:p>
    <w:p w:rsidR="00D00E9E" w:rsidRPr="00ED3879" w:rsidRDefault="00D00E9E" w:rsidP="00140E20">
      <w:pPr>
        <w:tabs>
          <w:tab w:val="left" w:pos="10206"/>
        </w:tabs>
        <w:ind w:right="407"/>
        <w:contextualSpacing/>
        <w:jc w:val="right"/>
        <w:rPr>
          <w:sz w:val="28"/>
          <w:szCs w:val="28"/>
        </w:rPr>
      </w:pPr>
      <w:r w:rsidRPr="00ED3879">
        <w:rPr>
          <w:sz w:val="28"/>
          <w:szCs w:val="28"/>
        </w:rPr>
        <w:t xml:space="preserve">к </w:t>
      </w:r>
      <w:r>
        <w:rPr>
          <w:sz w:val="28"/>
          <w:szCs w:val="28"/>
        </w:rPr>
        <w:t>Административному регламенту</w:t>
      </w:r>
    </w:p>
    <w:p w:rsidR="00D00E9E" w:rsidRPr="00ED3879" w:rsidRDefault="00D00E9E" w:rsidP="00140E20">
      <w:pPr>
        <w:tabs>
          <w:tab w:val="left" w:pos="10206"/>
        </w:tabs>
        <w:ind w:right="407"/>
        <w:contextualSpacing/>
        <w:jc w:val="right"/>
        <w:rPr>
          <w:sz w:val="28"/>
          <w:szCs w:val="28"/>
        </w:rPr>
      </w:pPr>
      <w:r w:rsidRPr="00ED3879">
        <w:rPr>
          <w:sz w:val="28"/>
          <w:szCs w:val="28"/>
        </w:rPr>
        <w:t xml:space="preserve">предоставления </w:t>
      </w:r>
      <w:r w:rsidR="00E24BF5">
        <w:rPr>
          <w:sz w:val="28"/>
          <w:szCs w:val="28"/>
        </w:rPr>
        <w:t>государственной услуги</w:t>
      </w:r>
    </w:p>
    <w:p w:rsidR="009F1F8E" w:rsidRDefault="009F1F8E" w:rsidP="00140E20">
      <w:pPr>
        <w:widowControl/>
        <w:tabs>
          <w:tab w:val="left" w:pos="10206"/>
        </w:tabs>
        <w:suppressAutoHyphens w:val="0"/>
        <w:ind w:left="6372" w:firstLine="1566"/>
        <w:contextualSpacing/>
        <w:rPr>
          <w:sz w:val="28"/>
          <w:szCs w:val="28"/>
        </w:rPr>
      </w:pPr>
    </w:p>
    <w:p w:rsidR="00BE1519" w:rsidRPr="00E71D2C" w:rsidRDefault="00301745" w:rsidP="00140E20">
      <w:pPr>
        <w:tabs>
          <w:tab w:val="left" w:pos="10206"/>
        </w:tabs>
        <w:ind w:left="5387" w:right="407"/>
        <w:contextualSpacing/>
        <w:rPr>
          <w:sz w:val="24"/>
          <w:szCs w:val="24"/>
        </w:rPr>
      </w:pPr>
      <w:r w:rsidRPr="00E71D2C">
        <w:rPr>
          <w:sz w:val="24"/>
          <w:szCs w:val="24"/>
        </w:rPr>
        <w:t xml:space="preserve">В </w:t>
      </w:r>
      <w:r w:rsidR="00AF0939">
        <w:rPr>
          <w:sz w:val="24"/>
          <w:szCs w:val="24"/>
        </w:rPr>
        <w:t xml:space="preserve">комиссию по охране жилищных и имущественных прав несовершеннолетних </w:t>
      </w:r>
    </w:p>
    <w:p w:rsidR="009F1F8E" w:rsidRDefault="00AF0939" w:rsidP="00140E20">
      <w:pPr>
        <w:tabs>
          <w:tab w:val="left" w:pos="10206"/>
        </w:tabs>
        <w:ind w:left="5387" w:right="407"/>
        <w:contextualSpacing/>
        <w:rPr>
          <w:sz w:val="24"/>
          <w:szCs w:val="24"/>
        </w:rPr>
      </w:pPr>
      <w:r>
        <w:rPr>
          <w:sz w:val="24"/>
          <w:szCs w:val="24"/>
        </w:rPr>
        <w:t>от</w:t>
      </w:r>
      <w:r w:rsidR="00301745">
        <w:rPr>
          <w:sz w:val="24"/>
          <w:szCs w:val="24"/>
        </w:rPr>
        <w:t>_______</w:t>
      </w:r>
      <w:r w:rsidR="005A4B6E">
        <w:rPr>
          <w:sz w:val="24"/>
          <w:szCs w:val="24"/>
        </w:rPr>
        <w:t>_______________________________</w:t>
      </w:r>
    </w:p>
    <w:p w:rsidR="009F1F8E" w:rsidRDefault="00301745" w:rsidP="00140E20">
      <w:pPr>
        <w:ind w:left="5387" w:right="407"/>
        <w:contextualSpacing/>
        <w:rPr>
          <w:sz w:val="24"/>
          <w:szCs w:val="24"/>
        </w:rPr>
      </w:pPr>
      <w:r>
        <w:rPr>
          <w:sz w:val="24"/>
          <w:szCs w:val="24"/>
        </w:rPr>
        <w:t>_____________</w:t>
      </w:r>
      <w:r w:rsidR="005A4B6E">
        <w:rPr>
          <w:sz w:val="24"/>
          <w:szCs w:val="24"/>
        </w:rPr>
        <w:t>___________________________</w:t>
      </w:r>
    </w:p>
    <w:p w:rsidR="00AF0939" w:rsidRDefault="00AF0939" w:rsidP="00140E20">
      <w:pPr>
        <w:ind w:left="5387" w:right="407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фамилия, имя, отчество (при наличии)</w:t>
      </w:r>
    </w:p>
    <w:p w:rsidR="00AF0939" w:rsidRDefault="00AF0939" w:rsidP="00140E20">
      <w:pPr>
        <w:ind w:left="5387" w:right="407"/>
        <w:contextualSpacing/>
        <w:rPr>
          <w:sz w:val="24"/>
          <w:szCs w:val="24"/>
        </w:rPr>
      </w:pPr>
    </w:p>
    <w:p w:rsidR="009F1F8E" w:rsidRDefault="00301745" w:rsidP="00140E20">
      <w:pPr>
        <w:ind w:left="5387" w:right="40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проживающего (ей) по </w:t>
      </w:r>
      <w:r w:rsidR="00026AAD">
        <w:rPr>
          <w:sz w:val="24"/>
          <w:szCs w:val="24"/>
        </w:rPr>
        <w:t xml:space="preserve">адресу: </w:t>
      </w:r>
      <w:r w:rsidR="00AF0939">
        <w:rPr>
          <w:sz w:val="24"/>
          <w:szCs w:val="24"/>
        </w:rPr>
        <w:t>_____________</w:t>
      </w:r>
    </w:p>
    <w:p w:rsidR="009F1F8E" w:rsidRDefault="00301745" w:rsidP="00140E20">
      <w:pPr>
        <w:ind w:left="5387" w:right="407"/>
        <w:contextualSpacing/>
        <w:rPr>
          <w:sz w:val="24"/>
          <w:szCs w:val="24"/>
        </w:rPr>
      </w:pPr>
      <w:r>
        <w:rPr>
          <w:sz w:val="24"/>
          <w:szCs w:val="24"/>
        </w:rPr>
        <w:t>_________</w:t>
      </w:r>
      <w:r w:rsidR="005A4B6E">
        <w:rPr>
          <w:sz w:val="24"/>
          <w:szCs w:val="24"/>
        </w:rPr>
        <w:t>_______________________________</w:t>
      </w:r>
    </w:p>
    <w:p w:rsidR="009F1F8E" w:rsidRDefault="00301745" w:rsidP="00140E20">
      <w:pPr>
        <w:ind w:left="5387" w:right="407"/>
        <w:contextualSpacing/>
        <w:rPr>
          <w:sz w:val="24"/>
          <w:szCs w:val="24"/>
        </w:rPr>
      </w:pPr>
      <w:r>
        <w:rPr>
          <w:sz w:val="24"/>
          <w:szCs w:val="24"/>
        </w:rPr>
        <w:t>_________</w:t>
      </w:r>
      <w:r w:rsidR="005A4B6E">
        <w:rPr>
          <w:sz w:val="24"/>
          <w:szCs w:val="24"/>
        </w:rPr>
        <w:t>_______________________________</w:t>
      </w:r>
    </w:p>
    <w:p w:rsidR="009F1F8E" w:rsidRDefault="005A4B6E" w:rsidP="00140E20">
      <w:pPr>
        <w:ind w:left="5387" w:right="407"/>
        <w:contextualSpacing/>
        <w:rPr>
          <w:sz w:val="24"/>
          <w:szCs w:val="24"/>
        </w:rPr>
      </w:pPr>
      <w:r>
        <w:rPr>
          <w:sz w:val="24"/>
          <w:szCs w:val="24"/>
        </w:rPr>
        <w:t>__</w:t>
      </w:r>
      <w:r w:rsidR="00301745">
        <w:rPr>
          <w:sz w:val="24"/>
          <w:szCs w:val="24"/>
        </w:rPr>
        <w:t>______________________________________</w:t>
      </w:r>
    </w:p>
    <w:p w:rsidR="009F1F8E" w:rsidRDefault="00301745" w:rsidP="00140E20">
      <w:pPr>
        <w:ind w:left="5387" w:right="407"/>
        <w:contextualSpacing/>
        <w:rPr>
          <w:sz w:val="24"/>
          <w:szCs w:val="24"/>
        </w:rPr>
      </w:pPr>
      <w:r>
        <w:rPr>
          <w:sz w:val="24"/>
          <w:szCs w:val="24"/>
        </w:rPr>
        <w:t>_________</w:t>
      </w:r>
      <w:r w:rsidR="005A4B6E">
        <w:rPr>
          <w:sz w:val="24"/>
          <w:szCs w:val="24"/>
        </w:rPr>
        <w:t>_______________________________</w:t>
      </w:r>
    </w:p>
    <w:p w:rsidR="009F1F8E" w:rsidRDefault="00301745" w:rsidP="00140E20">
      <w:pPr>
        <w:ind w:left="5387" w:right="407"/>
        <w:contextualSpacing/>
        <w:rPr>
          <w:sz w:val="24"/>
          <w:szCs w:val="24"/>
        </w:rPr>
      </w:pPr>
      <w:r>
        <w:rPr>
          <w:sz w:val="24"/>
          <w:szCs w:val="24"/>
        </w:rPr>
        <w:t>(номер телефона, адрес электронной почты)</w:t>
      </w:r>
    </w:p>
    <w:p w:rsidR="009F1F8E" w:rsidRDefault="009F1F8E" w:rsidP="00140E20">
      <w:pPr>
        <w:ind w:left="4678"/>
        <w:contextualSpacing/>
        <w:rPr>
          <w:sz w:val="16"/>
          <w:szCs w:val="16"/>
        </w:rPr>
      </w:pPr>
    </w:p>
    <w:p w:rsidR="00E31627" w:rsidRDefault="00E31627" w:rsidP="00140E20">
      <w:pPr>
        <w:ind w:left="4678"/>
        <w:contextualSpacing/>
        <w:rPr>
          <w:sz w:val="28"/>
          <w:szCs w:val="28"/>
        </w:rPr>
      </w:pPr>
    </w:p>
    <w:p w:rsidR="00E31627" w:rsidRDefault="00E31627" w:rsidP="00140E20">
      <w:pPr>
        <w:ind w:left="4678"/>
        <w:contextualSpacing/>
        <w:rPr>
          <w:sz w:val="28"/>
          <w:szCs w:val="28"/>
        </w:rPr>
      </w:pPr>
    </w:p>
    <w:p w:rsidR="009F1F8E" w:rsidRDefault="00201108" w:rsidP="00140E20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EC66A1" w:rsidRPr="00336ACD" w:rsidRDefault="00EC66A1" w:rsidP="00140E20">
      <w:pPr>
        <w:ind w:left="-567" w:right="-142"/>
        <w:contextualSpacing/>
        <w:jc w:val="center"/>
        <w:rPr>
          <w:sz w:val="28"/>
          <w:szCs w:val="28"/>
        </w:rPr>
      </w:pPr>
    </w:p>
    <w:p w:rsidR="00EC66A1" w:rsidRPr="00336ACD" w:rsidRDefault="00EC66A1" w:rsidP="00140E20">
      <w:pPr>
        <w:ind w:right="407"/>
        <w:contextualSpacing/>
        <w:jc w:val="both"/>
        <w:rPr>
          <w:sz w:val="28"/>
          <w:szCs w:val="28"/>
        </w:rPr>
      </w:pPr>
      <w:r w:rsidRPr="00336ACD">
        <w:rPr>
          <w:sz w:val="28"/>
          <w:szCs w:val="28"/>
        </w:rPr>
        <w:t xml:space="preserve">Мы (я), действующие (-ая, -ий) в интересах несовершеннолетнего (-ней, </w:t>
      </w:r>
      <w:proofErr w:type="gramStart"/>
      <w:r w:rsidRPr="00336ACD">
        <w:rPr>
          <w:sz w:val="28"/>
          <w:szCs w:val="28"/>
        </w:rPr>
        <w:t>них)  _</w:t>
      </w:r>
      <w:proofErr w:type="gramEnd"/>
      <w:r w:rsidRPr="00336ACD">
        <w:rPr>
          <w:sz w:val="28"/>
          <w:szCs w:val="28"/>
        </w:rPr>
        <w:t>____________________________________________________________</w:t>
      </w:r>
      <w:r>
        <w:rPr>
          <w:sz w:val="28"/>
          <w:szCs w:val="28"/>
        </w:rPr>
        <w:t>__________</w:t>
      </w:r>
    </w:p>
    <w:p w:rsidR="00EC66A1" w:rsidRPr="00336ACD" w:rsidRDefault="00EC66A1" w:rsidP="00140E20">
      <w:pPr>
        <w:ind w:right="407"/>
        <w:contextualSpacing/>
        <w:jc w:val="both"/>
        <w:rPr>
          <w:sz w:val="28"/>
          <w:szCs w:val="28"/>
        </w:rPr>
      </w:pPr>
      <w:r w:rsidRPr="00336ACD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_____</w:t>
      </w:r>
    </w:p>
    <w:p w:rsidR="00EC66A1" w:rsidRPr="00336ACD" w:rsidRDefault="00EC66A1" w:rsidP="00140E20">
      <w:pPr>
        <w:ind w:right="407"/>
        <w:contextualSpacing/>
        <w:jc w:val="both"/>
        <w:rPr>
          <w:sz w:val="28"/>
          <w:szCs w:val="28"/>
        </w:rPr>
      </w:pPr>
      <w:r w:rsidRPr="00336ACD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_____</w:t>
      </w:r>
    </w:p>
    <w:p w:rsidR="00EC66A1" w:rsidRPr="00336ACD" w:rsidRDefault="00EC66A1" w:rsidP="00140E20">
      <w:pPr>
        <w:ind w:right="407"/>
        <w:contextualSpacing/>
        <w:jc w:val="center"/>
      </w:pPr>
      <w:r w:rsidRPr="00336ACD">
        <w:t>(ФИО, дата рождения полностью)</w:t>
      </w:r>
    </w:p>
    <w:p w:rsidR="00EC66A1" w:rsidRPr="00336ACD" w:rsidRDefault="00EC66A1" w:rsidP="00140E20">
      <w:pPr>
        <w:ind w:right="407"/>
        <w:contextualSpacing/>
        <w:jc w:val="both"/>
        <w:rPr>
          <w:sz w:val="28"/>
          <w:szCs w:val="28"/>
        </w:rPr>
      </w:pPr>
      <w:r w:rsidRPr="00336ACD">
        <w:rPr>
          <w:sz w:val="28"/>
          <w:szCs w:val="28"/>
        </w:rPr>
        <w:t>просим (прошу) выдать разрешение на совершение сделки купли-продажи (мен</w:t>
      </w:r>
      <w:r w:rsidR="000224EC">
        <w:rPr>
          <w:sz w:val="28"/>
          <w:szCs w:val="28"/>
        </w:rPr>
        <w:t>ы, залога</w:t>
      </w:r>
      <w:proofErr w:type="gramStart"/>
      <w:r w:rsidR="000224EC">
        <w:rPr>
          <w:sz w:val="28"/>
          <w:szCs w:val="28"/>
        </w:rPr>
        <w:t>):_</w:t>
      </w:r>
      <w:proofErr w:type="gramEnd"/>
      <w:r w:rsidR="000224EC">
        <w:rPr>
          <w:sz w:val="28"/>
          <w:szCs w:val="28"/>
        </w:rPr>
        <w:t>_________________________________________________________________________________________________________________________________________</w:t>
      </w:r>
    </w:p>
    <w:p w:rsidR="00EC66A1" w:rsidRPr="00336ACD" w:rsidRDefault="00EC66A1" w:rsidP="00140E20">
      <w:pPr>
        <w:ind w:right="407"/>
        <w:contextualSpacing/>
        <w:jc w:val="both"/>
        <w:rPr>
          <w:sz w:val="28"/>
          <w:szCs w:val="28"/>
        </w:rPr>
      </w:pPr>
      <w:r w:rsidRPr="00336ACD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______</w:t>
      </w:r>
    </w:p>
    <w:p w:rsidR="00EC66A1" w:rsidRPr="00336ACD" w:rsidRDefault="00EC66A1" w:rsidP="00140E20">
      <w:pPr>
        <w:ind w:right="407"/>
        <w:contextualSpacing/>
        <w:jc w:val="both"/>
        <w:rPr>
          <w:sz w:val="28"/>
          <w:szCs w:val="28"/>
        </w:rPr>
      </w:pPr>
      <w:r w:rsidRPr="00336ACD">
        <w:rPr>
          <w:sz w:val="28"/>
          <w:szCs w:val="28"/>
        </w:rPr>
        <w:t>принадлежащей несовершеннолетнему (-ней, -ним) _____________________</w:t>
      </w:r>
      <w:r>
        <w:rPr>
          <w:sz w:val="28"/>
          <w:szCs w:val="28"/>
        </w:rPr>
        <w:t>______</w:t>
      </w:r>
    </w:p>
    <w:p w:rsidR="00EC66A1" w:rsidRPr="00336ACD" w:rsidRDefault="00EC66A1" w:rsidP="00140E20">
      <w:pPr>
        <w:ind w:right="407"/>
        <w:contextualSpacing/>
        <w:jc w:val="both"/>
        <w:rPr>
          <w:sz w:val="28"/>
          <w:szCs w:val="28"/>
        </w:rPr>
      </w:pPr>
      <w:r w:rsidRPr="00336ACD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______</w:t>
      </w:r>
    </w:p>
    <w:p w:rsidR="00EC66A1" w:rsidRPr="00336ACD" w:rsidRDefault="00EC66A1" w:rsidP="00140E20">
      <w:pPr>
        <w:ind w:right="40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336ACD">
        <w:rPr>
          <w:sz w:val="28"/>
          <w:szCs w:val="28"/>
        </w:rPr>
        <w:t>прав</w:t>
      </w:r>
      <w:r>
        <w:rPr>
          <w:sz w:val="28"/>
          <w:szCs w:val="28"/>
        </w:rPr>
        <w:t>у</w:t>
      </w:r>
      <w:r w:rsidRPr="00336ACD">
        <w:rPr>
          <w:sz w:val="28"/>
          <w:szCs w:val="28"/>
        </w:rPr>
        <w:t>_________________________________________________________</w:t>
      </w:r>
      <w:r>
        <w:rPr>
          <w:sz w:val="28"/>
          <w:szCs w:val="28"/>
        </w:rPr>
        <w:t>________</w:t>
      </w:r>
    </w:p>
    <w:p w:rsidR="00EC66A1" w:rsidRPr="00336ACD" w:rsidRDefault="00EC66A1" w:rsidP="00140E20">
      <w:pPr>
        <w:ind w:right="407"/>
        <w:contextualSpacing/>
        <w:jc w:val="both"/>
        <w:rPr>
          <w:sz w:val="28"/>
          <w:szCs w:val="28"/>
        </w:rPr>
      </w:pPr>
      <w:r w:rsidRPr="00336ACD">
        <w:rPr>
          <w:sz w:val="28"/>
          <w:szCs w:val="28"/>
        </w:rPr>
        <w:t>согласно__________________________________________________________</w:t>
      </w:r>
      <w:r>
        <w:rPr>
          <w:sz w:val="28"/>
          <w:szCs w:val="28"/>
        </w:rPr>
        <w:t>_______</w:t>
      </w:r>
    </w:p>
    <w:p w:rsidR="00EC66A1" w:rsidRPr="00336ACD" w:rsidRDefault="00EC66A1" w:rsidP="00140E20">
      <w:pPr>
        <w:ind w:right="407"/>
        <w:contextualSpacing/>
        <w:jc w:val="both"/>
        <w:rPr>
          <w:sz w:val="28"/>
          <w:szCs w:val="28"/>
        </w:rPr>
      </w:pPr>
      <w:r w:rsidRPr="00336ACD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______</w:t>
      </w:r>
    </w:p>
    <w:p w:rsidR="00EC66A1" w:rsidRPr="00336ACD" w:rsidRDefault="00EC66A1" w:rsidP="00140E20">
      <w:pPr>
        <w:ind w:right="407"/>
        <w:contextualSpacing/>
        <w:jc w:val="both"/>
        <w:rPr>
          <w:sz w:val="28"/>
          <w:szCs w:val="28"/>
        </w:rPr>
      </w:pPr>
      <w:r w:rsidRPr="00336ACD">
        <w:rPr>
          <w:sz w:val="28"/>
          <w:szCs w:val="28"/>
        </w:rPr>
        <w:t>в связи с покупкой (меной, дарением, долевым строительством и др.</w:t>
      </w:r>
      <w:proofErr w:type="gramStart"/>
      <w:r>
        <w:rPr>
          <w:sz w:val="28"/>
          <w:szCs w:val="28"/>
        </w:rPr>
        <w:t>)</w:t>
      </w:r>
      <w:r w:rsidR="00DC3C43">
        <w:rPr>
          <w:sz w:val="28"/>
          <w:szCs w:val="28"/>
        </w:rPr>
        <w:t>:_</w:t>
      </w:r>
      <w:proofErr w:type="gramEnd"/>
      <w:r w:rsidR="00DC3C43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</w:t>
      </w:r>
      <w:r w:rsidR="00DC3C43">
        <w:rPr>
          <w:sz w:val="28"/>
          <w:szCs w:val="28"/>
        </w:rPr>
        <w:t>__________________________________</w:t>
      </w:r>
      <w:r w:rsidRPr="00336ACD">
        <w:rPr>
          <w:sz w:val="28"/>
          <w:szCs w:val="28"/>
        </w:rPr>
        <w:t>__</w:t>
      </w:r>
      <w:r>
        <w:rPr>
          <w:sz w:val="28"/>
          <w:szCs w:val="28"/>
        </w:rPr>
        <w:t>____________________________________</w:t>
      </w:r>
    </w:p>
    <w:p w:rsidR="00EC66A1" w:rsidRPr="00336ACD" w:rsidRDefault="00EC66A1" w:rsidP="00140E20">
      <w:pPr>
        <w:ind w:right="407"/>
        <w:contextualSpacing/>
        <w:jc w:val="both"/>
        <w:rPr>
          <w:sz w:val="28"/>
          <w:szCs w:val="28"/>
        </w:rPr>
      </w:pPr>
      <w:r w:rsidRPr="00336ACD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______</w:t>
      </w:r>
    </w:p>
    <w:p w:rsidR="00EC66A1" w:rsidRDefault="00EC66A1" w:rsidP="00140E20">
      <w:pPr>
        <w:ind w:right="40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36ACD">
        <w:rPr>
          <w:sz w:val="28"/>
          <w:szCs w:val="28"/>
        </w:rPr>
        <w:t>ринадлежащего</w:t>
      </w:r>
      <w:r>
        <w:rPr>
          <w:sz w:val="28"/>
          <w:szCs w:val="28"/>
        </w:rPr>
        <w:t xml:space="preserve"> _______________________________</w:t>
      </w:r>
      <w:r w:rsidR="00DC3C43">
        <w:rPr>
          <w:sz w:val="28"/>
          <w:szCs w:val="28"/>
        </w:rPr>
        <w:t>__________________________</w:t>
      </w:r>
    </w:p>
    <w:p w:rsidR="00EC66A1" w:rsidRPr="00336ACD" w:rsidRDefault="00EC66A1" w:rsidP="00140E20">
      <w:pPr>
        <w:ind w:right="40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 по</w:t>
      </w:r>
      <w:r w:rsidRPr="00336ACD">
        <w:rPr>
          <w:sz w:val="28"/>
          <w:szCs w:val="28"/>
        </w:rPr>
        <w:t xml:space="preserve"> прав</w:t>
      </w:r>
      <w:r>
        <w:rPr>
          <w:sz w:val="28"/>
          <w:szCs w:val="28"/>
        </w:rPr>
        <w:t>у_____</w:t>
      </w:r>
      <w:r w:rsidRPr="00336ACD">
        <w:rPr>
          <w:sz w:val="28"/>
          <w:szCs w:val="28"/>
        </w:rPr>
        <w:t>____________________________________________________________</w:t>
      </w:r>
    </w:p>
    <w:p w:rsidR="00EC66A1" w:rsidRDefault="00EC66A1" w:rsidP="00140E20">
      <w:pPr>
        <w:ind w:right="407"/>
        <w:contextualSpacing/>
        <w:jc w:val="both"/>
        <w:rPr>
          <w:sz w:val="28"/>
          <w:szCs w:val="28"/>
        </w:rPr>
      </w:pPr>
      <w:r w:rsidRPr="00336ACD">
        <w:rPr>
          <w:sz w:val="28"/>
          <w:szCs w:val="28"/>
        </w:rPr>
        <w:t xml:space="preserve">согласно </w:t>
      </w:r>
      <w:r w:rsidRPr="00336ACD">
        <w:t>(указать док</w:t>
      </w:r>
      <w:r>
        <w:t>умен</w:t>
      </w:r>
      <w:r w:rsidRPr="00336ACD">
        <w:t>т)</w:t>
      </w:r>
      <w:r w:rsidRPr="00336ACD">
        <w:rPr>
          <w:sz w:val="28"/>
          <w:szCs w:val="28"/>
        </w:rPr>
        <w:t xml:space="preserve"> _________________________________________________</w:t>
      </w:r>
      <w:r>
        <w:rPr>
          <w:sz w:val="28"/>
          <w:szCs w:val="28"/>
        </w:rPr>
        <w:t>___</w:t>
      </w:r>
      <w:r w:rsidRPr="00336ACD">
        <w:rPr>
          <w:sz w:val="28"/>
          <w:szCs w:val="28"/>
        </w:rPr>
        <w:t xml:space="preserve"> __________________________________________________________________</w:t>
      </w:r>
      <w:r>
        <w:rPr>
          <w:sz w:val="28"/>
          <w:szCs w:val="28"/>
        </w:rPr>
        <w:t>______</w:t>
      </w:r>
    </w:p>
    <w:p w:rsidR="00EC66A1" w:rsidRPr="00336ACD" w:rsidRDefault="00EC66A1" w:rsidP="00140E20">
      <w:pPr>
        <w:ind w:right="407"/>
        <w:contextualSpacing/>
        <w:jc w:val="both"/>
        <w:rPr>
          <w:sz w:val="28"/>
          <w:szCs w:val="28"/>
        </w:rPr>
      </w:pPr>
      <w:r w:rsidRPr="00336ACD">
        <w:rPr>
          <w:sz w:val="28"/>
          <w:szCs w:val="28"/>
        </w:rPr>
        <w:t>в собственность ребенку (детям) приобретается (выделяется)______________</w:t>
      </w:r>
      <w:r>
        <w:rPr>
          <w:sz w:val="28"/>
          <w:szCs w:val="28"/>
        </w:rPr>
        <w:t>_____</w:t>
      </w:r>
    </w:p>
    <w:p w:rsidR="00EC66A1" w:rsidRPr="00336ACD" w:rsidRDefault="00EC66A1" w:rsidP="00140E20">
      <w:pPr>
        <w:ind w:right="407"/>
        <w:contextualSpacing/>
        <w:jc w:val="both"/>
        <w:rPr>
          <w:sz w:val="28"/>
          <w:szCs w:val="28"/>
        </w:rPr>
      </w:pPr>
      <w:r w:rsidRPr="00336ACD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_____</w:t>
      </w:r>
    </w:p>
    <w:p w:rsidR="00DC3C43" w:rsidRDefault="00DC3C43" w:rsidP="00140E20">
      <w:pPr>
        <w:ind w:right="40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Денежные средства от продажи будут зачислены на их (его, её) расчетный (</w:t>
      </w:r>
      <w:proofErr w:type="gramStart"/>
      <w:r>
        <w:rPr>
          <w:sz w:val="28"/>
          <w:szCs w:val="28"/>
        </w:rPr>
        <w:t xml:space="preserve">ые)   </w:t>
      </w:r>
      <w:proofErr w:type="gramEnd"/>
      <w:r>
        <w:rPr>
          <w:sz w:val="28"/>
          <w:szCs w:val="28"/>
        </w:rPr>
        <w:t xml:space="preserve">                счет (а) _________________________________________________________________</w:t>
      </w:r>
    </w:p>
    <w:p w:rsidR="00DC3C43" w:rsidRPr="00336ACD" w:rsidRDefault="00DC3C43" w:rsidP="00140E20">
      <w:pPr>
        <w:ind w:right="40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_______________________________________________________________________, открытый (ые) в ________________________________________________________.</w:t>
      </w:r>
    </w:p>
    <w:p w:rsidR="00EC66A1" w:rsidRDefault="00EC66A1" w:rsidP="00140E20">
      <w:pPr>
        <w:ind w:right="407"/>
        <w:contextualSpacing/>
        <w:jc w:val="both"/>
        <w:rPr>
          <w:sz w:val="28"/>
          <w:szCs w:val="28"/>
        </w:rPr>
      </w:pPr>
    </w:p>
    <w:p w:rsidR="00EC66A1" w:rsidRPr="00336ACD" w:rsidRDefault="00EC66A1" w:rsidP="00140E20">
      <w:pPr>
        <w:ind w:right="407"/>
        <w:contextualSpacing/>
        <w:jc w:val="both"/>
        <w:rPr>
          <w:sz w:val="28"/>
          <w:szCs w:val="28"/>
        </w:rPr>
      </w:pPr>
      <w:r w:rsidRPr="00336ACD">
        <w:rPr>
          <w:sz w:val="28"/>
          <w:szCs w:val="28"/>
        </w:rPr>
        <w:t xml:space="preserve">дата   ___________       подпись__________ </w:t>
      </w:r>
      <w:proofErr w:type="gramStart"/>
      <w:r w:rsidRPr="00336ACD">
        <w:rPr>
          <w:sz w:val="28"/>
          <w:szCs w:val="28"/>
        </w:rPr>
        <w:t xml:space="preserve">   (</w:t>
      </w:r>
      <w:proofErr w:type="gramEnd"/>
      <w:r w:rsidRPr="00336ACD">
        <w:rPr>
          <w:sz w:val="28"/>
          <w:szCs w:val="28"/>
        </w:rPr>
        <w:t>_____________________)</w:t>
      </w:r>
    </w:p>
    <w:p w:rsidR="00EC66A1" w:rsidRPr="00336ACD" w:rsidRDefault="00EC66A1" w:rsidP="00140E20">
      <w:pPr>
        <w:ind w:right="407"/>
        <w:contextualSpacing/>
        <w:jc w:val="both"/>
        <w:rPr>
          <w:sz w:val="28"/>
          <w:szCs w:val="28"/>
        </w:rPr>
      </w:pPr>
    </w:p>
    <w:p w:rsidR="00EC66A1" w:rsidRDefault="00EC66A1" w:rsidP="00140E20">
      <w:pPr>
        <w:ind w:right="407"/>
        <w:contextualSpacing/>
        <w:jc w:val="both"/>
        <w:rPr>
          <w:sz w:val="28"/>
          <w:szCs w:val="28"/>
        </w:rPr>
      </w:pPr>
      <w:r w:rsidRPr="00336ACD">
        <w:rPr>
          <w:sz w:val="28"/>
          <w:szCs w:val="28"/>
        </w:rPr>
        <w:t xml:space="preserve">дата   ___________       подпись__________ </w:t>
      </w:r>
      <w:proofErr w:type="gramStart"/>
      <w:r w:rsidRPr="00336ACD">
        <w:rPr>
          <w:sz w:val="28"/>
          <w:szCs w:val="28"/>
        </w:rPr>
        <w:t xml:space="preserve">   (</w:t>
      </w:r>
      <w:proofErr w:type="gramEnd"/>
      <w:r w:rsidRPr="00336ACD">
        <w:rPr>
          <w:sz w:val="28"/>
          <w:szCs w:val="28"/>
        </w:rPr>
        <w:t>_____________________)</w:t>
      </w:r>
    </w:p>
    <w:p w:rsidR="00DC3C43" w:rsidRDefault="00DC3C43" w:rsidP="00140E20">
      <w:pPr>
        <w:ind w:right="407" w:firstLine="709"/>
        <w:contextualSpacing/>
        <w:jc w:val="both"/>
        <w:rPr>
          <w:sz w:val="28"/>
          <w:szCs w:val="28"/>
        </w:rPr>
      </w:pPr>
    </w:p>
    <w:p w:rsidR="00EC66A1" w:rsidRDefault="00F62C94" w:rsidP="00140E20">
      <w:pPr>
        <w:ind w:right="407" w:firstLine="709"/>
        <w:contextualSpacing/>
        <w:jc w:val="both"/>
        <w:rPr>
          <w:sz w:val="28"/>
          <w:szCs w:val="28"/>
        </w:rPr>
      </w:pPr>
      <w:r w:rsidRPr="00336ACD">
        <w:rPr>
          <w:sz w:val="28"/>
          <w:szCs w:val="28"/>
        </w:rPr>
        <w:t>Согласие всех</w:t>
      </w:r>
      <w:r w:rsidR="00EC66A1" w:rsidRPr="00336ACD">
        <w:rPr>
          <w:sz w:val="28"/>
          <w:szCs w:val="28"/>
        </w:rPr>
        <w:t xml:space="preserve"> заинтересованных лиц имеется, имущественные и жилищные права и законные интересы несовершеннолетнего </w:t>
      </w:r>
      <w:r>
        <w:rPr>
          <w:sz w:val="28"/>
          <w:szCs w:val="28"/>
        </w:rPr>
        <w:t xml:space="preserve">(-них, -ней) </w:t>
      </w:r>
      <w:r w:rsidR="00EC66A1" w:rsidRPr="00336ACD">
        <w:rPr>
          <w:sz w:val="28"/>
          <w:szCs w:val="28"/>
        </w:rPr>
        <w:t>не нарушаются</w:t>
      </w:r>
      <w:r w:rsidR="00EC66A1">
        <w:rPr>
          <w:sz w:val="28"/>
          <w:szCs w:val="28"/>
        </w:rPr>
        <w:t>.</w:t>
      </w:r>
    </w:p>
    <w:p w:rsidR="00EC66A1" w:rsidRPr="00336ACD" w:rsidRDefault="00EC66A1" w:rsidP="00140E20">
      <w:pPr>
        <w:ind w:right="407" w:firstLine="709"/>
        <w:contextualSpacing/>
        <w:jc w:val="both"/>
        <w:rPr>
          <w:sz w:val="28"/>
          <w:szCs w:val="28"/>
        </w:rPr>
      </w:pPr>
      <w:r w:rsidRPr="00336ACD">
        <w:rPr>
          <w:sz w:val="28"/>
          <w:szCs w:val="28"/>
        </w:rPr>
        <w:t>Даю (даем) свое согласие на обработку моих (наших) персональных данных и внесение их в базу учета.</w:t>
      </w:r>
    </w:p>
    <w:p w:rsidR="00EC66A1" w:rsidRDefault="00EC66A1" w:rsidP="00140E20">
      <w:pPr>
        <w:ind w:right="407"/>
        <w:contextualSpacing/>
        <w:jc w:val="both"/>
        <w:rPr>
          <w:sz w:val="28"/>
          <w:szCs w:val="28"/>
        </w:rPr>
      </w:pPr>
    </w:p>
    <w:p w:rsidR="00EC66A1" w:rsidRPr="00336ACD" w:rsidRDefault="00EC66A1" w:rsidP="00140E20">
      <w:pPr>
        <w:ind w:right="40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EC66A1" w:rsidRPr="00336ACD" w:rsidRDefault="00EC66A1" w:rsidP="00140E20">
      <w:pPr>
        <w:ind w:right="407"/>
        <w:contextualSpacing/>
        <w:jc w:val="center"/>
      </w:pPr>
      <w:r w:rsidRPr="00336ACD">
        <w:t>(ФИО законного представителя)</w:t>
      </w:r>
    </w:p>
    <w:p w:rsidR="00EC66A1" w:rsidRDefault="00EC66A1" w:rsidP="00140E20">
      <w:pPr>
        <w:ind w:right="407"/>
        <w:contextualSpacing/>
        <w:jc w:val="both"/>
        <w:rPr>
          <w:sz w:val="28"/>
          <w:szCs w:val="28"/>
        </w:rPr>
      </w:pPr>
      <w:r w:rsidRPr="00336ACD">
        <w:rPr>
          <w:sz w:val="28"/>
          <w:szCs w:val="28"/>
        </w:rPr>
        <w:t>дата______________                             подпись_______________________</w:t>
      </w:r>
    </w:p>
    <w:p w:rsidR="00EC66A1" w:rsidRPr="00336ACD" w:rsidRDefault="00EC66A1" w:rsidP="00140E20">
      <w:pPr>
        <w:ind w:right="407"/>
        <w:contextualSpacing/>
        <w:jc w:val="both"/>
        <w:rPr>
          <w:sz w:val="28"/>
          <w:szCs w:val="28"/>
        </w:rPr>
      </w:pPr>
    </w:p>
    <w:p w:rsidR="00EC66A1" w:rsidRPr="00336ACD" w:rsidRDefault="00EC66A1" w:rsidP="00140E20">
      <w:pPr>
        <w:ind w:right="407"/>
        <w:contextualSpacing/>
        <w:jc w:val="both"/>
        <w:rPr>
          <w:sz w:val="28"/>
          <w:szCs w:val="28"/>
        </w:rPr>
      </w:pPr>
      <w:r w:rsidRPr="00336ACD">
        <w:rPr>
          <w:sz w:val="28"/>
          <w:szCs w:val="28"/>
        </w:rPr>
        <w:t>______________________________________________________________</w:t>
      </w:r>
      <w:r>
        <w:rPr>
          <w:sz w:val="28"/>
          <w:szCs w:val="28"/>
        </w:rPr>
        <w:t>_________</w:t>
      </w:r>
    </w:p>
    <w:p w:rsidR="00EC66A1" w:rsidRPr="00336ACD" w:rsidRDefault="00EC66A1" w:rsidP="00140E20">
      <w:pPr>
        <w:ind w:right="407"/>
        <w:contextualSpacing/>
        <w:jc w:val="center"/>
      </w:pPr>
      <w:r w:rsidRPr="00336ACD">
        <w:t>(ФИО законного представителя)</w:t>
      </w:r>
    </w:p>
    <w:p w:rsidR="00EC66A1" w:rsidRPr="00336ACD" w:rsidRDefault="00EC66A1" w:rsidP="00140E20">
      <w:pPr>
        <w:ind w:right="407"/>
        <w:contextualSpacing/>
        <w:jc w:val="both"/>
      </w:pPr>
    </w:p>
    <w:p w:rsidR="00EC66A1" w:rsidRPr="00336ACD" w:rsidRDefault="00EC66A1" w:rsidP="00140E20">
      <w:pPr>
        <w:ind w:right="407"/>
        <w:contextualSpacing/>
        <w:jc w:val="both"/>
        <w:rPr>
          <w:sz w:val="28"/>
          <w:szCs w:val="28"/>
        </w:rPr>
      </w:pPr>
      <w:r w:rsidRPr="00336ACD">
        <w:rPr>
          <w:sz w:val="28"/>
          <w:szCs w:val="28"/>
        </w:rPr>
        <w:t>дата______________                             подпись____________________</w:t>
      </w:r>
    </w:p>
    <w:p w:rsidR="00EC66A1" w:rsidRDefault="00EC66A1" w:rsidP="00140E20">
      <w:pPr>
        <w:ind w:right="407"/>
        <w:contextualSpacing/>
        <w:jc w:val="both"/>
        <w:rPr>
          <w:sz w:val="28"/>
          <w:szCs w:val="28"/>
        </w:rPr>
      </w:pPr>
    </w:p>
    <w:p w:rsidR="00370E6B" w:rsidRDefault="00370E6B" w:rsidP="00140E20">
      <w:pPr>
        <w:contextualSpacing/>
        <w:jc w:val="center"/>
        <w:rPr>
          <w:b/>
          <w:sz w:val="28"/>
          <w:szCs w:val="28"/>
        </w:rPr>
      </w:pPr>
    </w:p>
    <w:p w:rsidR="00370E6B" w:rsidRDefault="00370E6B" w:rsidP="00140E20">
      <w:pPr>
        <w:contextualSpacing/>
        <w:jc w:val="center"/>
        <w:rPr>
          <w:b/>
          <w:sz w:val="28"/>
          <w:szCs w:val="28"/>
        </w:rPr>
      </w:pPr>
    </w:p>
    <w:p w:rsidR="00370E6B" w:rsidRDefault="00370E6B" w:rsidP="00140E20">
      <w:pPr>
        <w:contextualSpacing/>
        <w:jc w:val="center"/>
        <w:rPr>
          <w:b/>
          <w:sz w:val="28"/>
          <w:szCs w:val="28"/>
        </w:rPr>
      </w:pPr>
    </w:p>
    <w:p w:rsidR="00370E6B" w:rsidRDefault="00370E6B" w:rsidP="00140E20">
      <w:pPr>
        <w:contextualSpacing/>
        <w:jc w:val="center"/>
        <w:rPr>
          <w:b/>
          <w:sz w:val="28"/>
          <w:szCs w:val="28"/>
        </w:rPr>
      </w:pPr>
    </w:p>
    <w:p w:rsidR="00370E6B" w:rsidRDefault="00370E6B" w:rsidP="00140E20">
      <w:pPr>
        <w:contextualSpacing/>
        <w:jc w:val="center"/>
        <w:rPr>
          <w:b/>
          <w:sz w:val="28"/>
          <w:szCs w:val="28"/>
        </w:rPr>
      </w:pPr>
    </w:p>
    <w:p w:rsidR="00370E6B" w:rsidRDefault="00370E6B" w:rsidP="00140E20">
      <w:pPr>
        <w:contextualSpacing/>
        <w:jc w:val="center"/>
        <w:rPr>
          <w:b/>
          <w:sz w:val="28"/>
          <w:szCs w:val="28"/>
        </w:rPr>
      </w:pPr>
    </w:p>
    <w:p w:rsidR="00370E6B" w:rsidRDefault="00370E6B" w:rsidP="00140E20">
      <w:pPr>
        <w:contextualSpacing/>
        <w:jc w:val="center"/>
        <w:rPr>
          <w:b/>
          <w:sz w:val="28"/>
          <w:szCs w:val="28"/>
        </w:rPr>
      </w:pPr>
    </w:p>
    <w:p w:rsidR="00370E6B" w:rsidRDefault="00370E6B" w:rsidP="00140E20">
      <w:pPr>
        <w:contextualSpacing/>
        <w:jc w:val="center"/>
        <w:rPr>
          <w:b/>
          <w:sz w:val="28"/>
          <w:szCs w:val="28"/>
        </w:rPr>
      </w:pPr>
    </w:p>
    <w:p w:rsidR="00370E6B" w:rsidRDefault="00370E6B" w:rsidP="00140E20">
      <w:pPr>
        <w:contextualSpacing/>
        <w:jc w:val="center"/>
        <w:rPr>
          <w:b/>
          <w:sz w:val="28"/>
          <w:szCs w:val="28"/>
        </w:rPr>
      </w:pPr>
    </w:p>
    <w:p w:rsidR="00370E6B" w:rsidRDefault="00370E6B" w:rsidP="00140E20">
      <w:pPr>
        <w:contextualSpacing/>
        <w:jc w:val="center"/>
        <w:rPr>
          <w:b/>
          <w:sz w:val="28"/>
          <w:szCs w:val="28"/>
        </w:rPr>
      </w:pPr>
    </w:p>
    <w:p w:rsidR="00370E6B" w:rsidRDefault="00370E6B" w:rsidP="00140E20">
      <w:pPr>
        <w:contextualSpacing/>
        <w:jc w:val="center"/>
        <w:rPr>
          <w:b/>
          <w:sz w:val="28"/>
          <w:szCs w:val="28"/>
        </w:rPr>
      </w:pPr>
    </w:p>
    <w:p w:rsidR="00370E6B" w:rsidRDefault="00370E6B" w:rsidP="00140E20">
      <w:pPr>
        <w:contextualSpacing/>
        <w:jc w:val="center"/>
        <w:rPr>
          <w:b/>
          <w:sz w:val="28"/>
          <w:szCs w:val="28"/>
        </w:rPr>
      </w:pPr>
    </w:p>
    <w:p w:rsidR="00370E6B" w:rsidRDefault="00370E6B" w:rsidP="00140E20">
      <w:pPr>
        <w:contextualSpacing/>
        <w:jc w:val="center"/>
        <w:rPr>
          <w:b/>
          <w:sz w:val="28"/>
          <w:szCs w:val="28"/>
        </w:rPr>
      </w:pPr>
    </w:p>
    <w:p w:rsidR="00370E6B" w:rsidRDefault="00370E6B" w:rsidP="00140E20">
      <w:pPr>
        <w:contextualSpacing/>
        <w:jc w:val="center"/>
        <w:rPr>
          <w:b/>
          <w:sz w:val="28"/>
          <w:szCs w:val="28"/>
        </w:rPr>
      </w:pPr>
    </w:p>
    <w:p w:rsidR="00370E6B" w:rsidRDefault="00370E6B" w:rsidP="00140E20">
      <w:pPr>
        <w:contextualSpacing/>
        <w:jc w:val="center"/>
        <w:rPr>
          <w:b/>
          <w:sz w:val="28"/>
          <w:szCs w:val="28"/>
        </w:rPr>
      </w:pPr>
    </w:p>
    <w:p w:rsidR="00370E6B" w:rsidRDefault="00370E6B" w:rsidP="00140E20">
      <w:pPr>
        <w:contextualSpacing/>
        <w:jc w:val="center"/>
        <w:rPr>
          <w:b/>
          <w:sz w:val="28"/>
          <w:szCs w:val="28"/>
        </w:rPr>
      </w:pPr>
    </w:p>
    <w:p w:rsidR="00370E6B" w:rsidRDefault="00370E6B" w:rsidP="00140E20">
      <w:pPr>
        <w:contextualSpacing/>
        <w:jc w:val="center"/>
        <w:rPr>
          <w:b/>
          <w:sz w:val="28"/>
          <w:szCs w:val="28"/>
        </w:rPr>
      </w:pPr>
    </w:p>
    <w:p w:rsidR="00370E6B" w:rsidRDefault="00370E6B" w:rsidP="00140E20">
      <w:pPr>
        <w:contextualSpacing/>
        <w:jc w:val="center"/>
        <w:rPr>
          <w:b/>
          <w:sz w:val="28"/>
          <w:szCs w:val="28"/>
        </w:rPr>
      </w:pPr>
    </w:p>
    <w:p w:rsidR="00370E6B" w:rsidRDefault="00370E6B" w:rsidP="00140E20">
      <w:pPr>
        <w:contextualSpacing/>
        <w:jc w:val="center"/>
        <w:rPr>
          <w:b/>
          <w:sz w:val="28"/>
          <w:szCs w:val="28"/>
        </w:rPr>
      </w:pPr>
    </w:p>
    <w:p w:rsidR="001C6A04" w:rsidRDefault="001C6A04" w:rsidP="00140E20">
      <w:pPr>
        <w:contextualSpacing/>
        <w:jc w:val="center"/>
        <w:rPr>
          <w:b/>
          <w:sz w:val="28"/>
          <w:szCs w:val="28"/>
        </w:rPr>
      </w:pPr>
    </w:p>
    <w:p w:rsidR="00370E6B" w:rsidRDefault="00370E6B" w:rsidP="00140E20">
      <w:pPr>
        <w:contextualSpacing/>
        <w:jc w:val="center"/>
        <w:rPr>
          <w:b/>
          <w:sz w:val="28"/>
          <w:szCs w:val="28"/>
        </w:rPr>
      </w:pPr>
    </w:p>
    <w:p w:rsidR="00370E6B" w:rsidRDefault="00370E6B" w:rsidP="00140E20">
      <w:pPr>
        <w:contextualSpacing/>
        <w:jc w:val="center"/>
        <w:rPr>
          <w:b/>
          <w:sz w:val="28"/>
          <w:szCs w:val="28"/>
        </w:rPr>
      </w:pPr>
    </w:p>
    <w:p w:rsidR="00370E6B" w:rsidRDefault="00370E6B" w:rsidP="00140E20">
      <w:pPr>
        <w:contextualSpacing/>
        <w:jc w:val="center"/>
        <w:rPr>
          <w:b/>
          <w:sz w:val="28"/>
          <w:szCs w:val="28"/>
        </w:rPr>
      </w:pPr>
    </w:p>
    <w:p w:rsidR="00370E6B" w:rsidRDefault="00370E6B" w:rsidP="00140E20">
      <w:pPr>
        <w:contextualSpacing/>
        <w:jc w:val="center"/>
        <w:rPr>
          <w:b/>
          <w:sz w:val="28"/>
          <w:szCs w:val="28"/>
        </w:rPr>
      </w:pPr>
    </w:p>
    <w:p w:rsidR="00F62C94" w:rsidRDefault="00F62C94" w:rsidP="00140E20">
      <w:pPr>
        <w:contextualSpacing/>
        <w:jc w:val="center"/>
        <w:rPr>
          <w:b/>
          <w:sz w:val="28"/>
          <w:szCs w:val="28"/>
        </w:rPr>
      </w:pPr>
    </w:p>
    <w:p w:rsidR="00F62C94" w:rsidRDefault="00F62C94" w:rsidP="00140E20">
      <w:pPr>
        <w:contextualSpacing/>
        <w:jc w:val="center"/>
        <w:rPr>
          <w:b/>
          <w:sz w:val="28"/>
          <w:szCs w:val="28"/>
        </w:rPr>
      </w:pPr>
    </w:p>
    <w:sectPr w:rsidR="00F62C94" w:rsidSect="00DC5283">
      <w:headerReference w:type="default" r:id="rId20"/>
      <w:pgSz w:w="11906" w:h="16838"/>
      <w:pgMar w:top="851" w:right="159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0B4" w:rsidRDefault="006450B4">
      <w:r>
        <w:separator/>
      </w:r>
    </w:p>
  </w:endnote>
  <w:endnote w:type="continuationSeparator" w:id="0">
    <w:p w:rsidR="006450B4" w:rsidRDefault="00645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ont302">
    <w:altName w:val="Segoe Print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0B4" w:rsidRDefault="006450B4">
      <w:r>
        <w:separator/>
      </w:r>
    </w:p>
  </w:footnote>
  <w:footnote w:type="continuationSeparator" w:id="0">
    <w:p w:rsidR="006450B4" w:rsidRDefault="006450B4">
      <w:r>
        <w:continuationSeparator/>
      </w:r>
    </w:p>
  </w:footnote>
  <w:footnote w:id="1">
    <w:p w:rsidR="00FC6925" w:rsidRDefault="00FC6925" w:rsidP="00215DA4">
      <w:pPr>
        <w:pStyle w:val="afc"/>
        <w:ind w:right="407"/>
        <w:jc w:val="both"/>
      </w:pPr>
      <w:r>
        <w:rPr>
          <w:rStyle w:val="a4"/>
        </w:rPr>
        <w:footnoteRef/>
      </w:r>
      <w:r>
        <w:t xml:space="preserve"> раздел V </w:t>
      </w:r>
      <w:r w:rsidRPr="0001667C">
        <w:t>утрачивает</w:t>
      </w:r>
      <w:r>
        <w:t xml:space="preserve"> силу с 01.09.2025 в соответствии с пунктом 35 постановления Правительства Российской Федерации от 28 апреля 2025 №569 </w:t>
      </w:r>
      <w:r w:rsidRPr="006E316F">
        <w:t>«</w:t>
      </w:r>
      <w:r w:rsidRPr="0001667C">
        <w:rPr>
          <w:bCs/>
          <w:color w:val="22272F"/>
        </w:rPr>
        <w:t>О внесении изменений в некоторы</w:t>
      </w:r>
      <w:r>
        <w:rPr>
          <w:bCs/>
          <w:color w:val="22272F"/>
        </w:rPr>
        <w:t xml:space="preserve">е акты Правительства Российской </w:t>
      </w:r>
      <w:r w:rsidRPr="0001667C">
        <w:rPr>
          <w:bCs/>
          <w:color w:val="22272F"/>
        </w:rPr>
        <w:t>Федерации»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9639535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FC6925" w:rsidRPr="00603FA4" w:rsidRDefault="00FC6925">
        <w:pPr>
          <w:pStyle w:val="aa"/>
          <w:jc w:val="center"/>
          <w:rPr>
            <w:sz w:val="24"/>
          </w:rPr>
        </w:pPr>
        <w:r w:rsidRPr="00603FA4">
          <w:rPr>
            <w:sz w:val="24"/>
          </w:rPr>
          <w:fldChar w:fldCharType="begin"/>
        </w:r>
        <w:r w:rsidRPr="00603FA4">
          <w:rPr>
            <w:sz w:val="24"/>
          </w:rPr>
          <w:instrText>PAGE   \* MERGEFORMAT</w:instrText>
        </w:r>
        <w:r w:rsidRPr="00603FA4">
          <w:rPr>
            <w:sz w:val="24"/>
          </w:rPr>
          <w:fldChar w:fldCharType="separate"/>
        </w:r>
        <w:r w:rsidR="001C45ED">
          <w:rPr>
            <w:noProof/>
            <w:sz w:val="24"/>
          </w:rPr>
          <w:t>31</w:t>
        </w:r>
        <w:r w:rsidRPr="00603FA4">
          <w:rPr>
            <w:sz w:val="24"/>
          </w:rPr>
          <w:fldChar w:fldCharType="end"/>
        </w:r>
      </w:p>
    </w:sdtContent>
  </w:sdt>
  <w:p w:rsidR="00FC6925" w:rsidRDefault="00FC692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84157"/>
    <w:multiLevelType w:val="hybridMultilevel"/>
    <w:tmpl w:val="1FF2F7C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D2B73"/>
    <w:multiLevelType w:val="hybridMultilevel"/>
    <w:tmpl w:val="FD987B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E68E1"/>
    <w:multiLevelType w:val="multilevel"/>
    <w:tmpl w:val="0E5E68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 w:val="0"/>
        <w:sz w:val="24"/>
      </w:rPr>
    </w:lvl>
  </w:abstractNum>
  <w:abstractNum w:abstractNumId="3">
    <w:nsid w:val="1AF26DE4"/>
    <w:multiLevelType w:val="multilevel"/>
    <w:tmpl w:val="167CE5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>
    <w:nsid w:val="1BAE1872"/>
    <w:multiLevelType w:val="multilevel"/>
    <w:tmpl w:val="815AD7B8"/>
    <w:lvl w:ilvl="0">
      <w:start w:val="1"/>
      <w:numFmt w:val="decimal"/>
      <w:lvlText w:val="%1"/>
      <w:lvlJc w:val="left"/>
      <w:pPr>
        <w:ind w:left="35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80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80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22" w:hanging="80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76" w:hanging="80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30" w:hanging="80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84" w:hanging="80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38" w:hanging="80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92" w:hanging="804"/>
      </w:pPr>
      <w:rPr>
        <w:lang w:val="ru-RU" w:eastAsia="en-US" w:bidi="ar-SA"/>
      </w:rPr>
    </w:lvl>
  </w:abstractNum>
  <w:abstractNum w:abstractNumId="5">
    <w:nsid w:val="32EE082F"/>
    <w:multiLevelType w:val="hybridMultilevel"/>
    <w:tmpl w:val="C6424B9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3B1153"/>
    <w:multiLevelType w:val="multilevel"/>
    <w:tmpl w:val="333B1153"/>
    <w:lvl w:ilvl="0">
      <w:start w:val="1"/>
      <w:numFmt w:val="decimal"/>
      <w:lvlText w:val="%1)"/>
      <w:lvlJc w:val="left"/>
      <w:pPr>
        <w:ind w:left="957" w:hanging="39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6535A92"/>
    <w:multiLevelType w:val="hybridMultilevel"/>
    <w:tmpl w:val="2552129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C830B0"/>
    <w:multiLevelType w:val="singleLevel"/>
    <w:tmpl w:val="37C830B0"/>
    <w:lvl w:ilvl="0">
      <w:start w:val="1"/>
      <w:numFmt w:val="decimal"/>
      <w:lvlText w:val="%1)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436D7FB7"/>
    <w:multiLevelType w:val="singleLevel"/>
    <w:tmpl w:val="59FEF678"/>
    <w:lvl w:ilvl="0">
      <w:start w:val="1"/>
      <w:numFmt w:val="decimal"/>
      <w:lvlText w:val="%1)"/>
      <w:legacy w:legacy="1" w:legacySpace="0" w:legacyIndent="480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0">
    <w:nsid w:val="4F8D24C2"/>
    <w:multiLevelType w:val="multilevel"/>
    <w:tmpl w:val="4F8D24C2"/>
    <w:lvl w:ilvl="0">
      <w:start w:val="2"/>
      <w:numFmt w:val="decimal"/>
      <w:lvlText w:val="%1."/>
      <w:lvlJc w:val="left"/>
      <w:pPr>
        <w:ind w:left="660" w:hanging="660"/>
      </w:pPr>
    </w:lvl>
    <w:lvl w:ilvl="1">
      <w:start w:val="10"/>
      <w:numFmt w:val="decimal"/>
      <w:lvlText w:val="%1.%2."/>
      <w:lvlJc w:val="left"/>
      <w:pPr>
        <w:ind w:left="660" w:hanging="6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>
    <w:nsid w:val="5A2F03F2"/>
    <w:multiLevelType w:val="hybridMultilevel"/>
    <w:tmpl w:val="58F07A0E"/>
    <w:lvl w:ilvl="0" w:tplc="74AA1380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962E5F"/>
    <w:multiLevelType w:val="singleLevel"/>
    <w:tmpl w:val="5C962E5F"/>
    <w:lvl w:ilvl="0">
      <w:start w:val="6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73624E44"/>
    <w:multiLevelType w:val="multilevel"/>
    <w:tmpl w:val="73624E44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74A26FE"/>
    <w:multiLevelType w:val="multilevel"/>
    <w:tmpl w:val="774A26F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/>
      </w:rPr>
    </w:lvl>
  </w:abstractNum>
  <w:num w:numId="1">
    <w:abstractNumId w:val="14"/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2"/>
    </w:lvlOverride>
  </w:num>
  <w:num w:numId="6">
    <w:abstractNumId w:val="12"/>
    <w:lvlOverride w:ilvl="0">
      <w:startOverride w:val="6"/>
    </w:lvlOverride>
  </w:num>
  <w:num w:numId="7">
    <w:abstractNumId w:val="8"/>
    <w:lvlOverride w:ilvl="0">
      <w:startOverride w:val="1"/>
    </w:lvlOverride>
  </w:num>
  <w:num w:numId="8">
    <w:abstractNumId w:val="13"/>
  </w:num>
  <w:num w:numId="9">
    <w:abstractNumId w:val="0"/>
  </w:num>
  <w:num w:numId="10">
    <w:abstractNumId w:val="5"/>
  </w:num>
  <w:num w:numId="11">
    <w:abstractNumId w:val="11"/>
  </w:num>
  <w:num w:numId="12">
    <w:abstractNumId w:val="7"/>
  </w:num>
  <w:num w:numId="13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0F1"/>
    <w:rsid w:val="00003527"/>
    <w:rsid w:val="00004882"/>
    <w:rsid w:val="0000535C"/>
    <w:rsid w:val="0001004A"/>
    <w:rsid w:val="00010B12"/>
    <w:rsid w:val="000161CF"/>
    <w:rsid w:val="00017217"/>
    <w:rsid w:val="000224EC"/>
    <w:rsid w:val="000245B2"/>
    <w:rsid w:val="00026AAD"/>
    <w:rsid w:val="0003117F"/>
    <w:rsid w:val="00035520"/>
    <w:rsid w:val="000355B0"/>
    <w:rsid w:val="0003783C"/>
    <w:rsid w:val="00043AF8"/>
    <w:rsid w:val="00044089"/>
    <w:rsid w:val="00054733"/>
    <w:rsid w:val="00057B0D"/>
    <w:rsid w:val="00066D24"/>
    <w:rsid w:val="00071F57"/>
    <w:rsid w:val="000804E9"/>
    <w:rsid w:val="00084FF8"/>
    <w:rsid w:val="00086B38"/>
    <w:rsid w:val="00091F7B"/>
    <w:rsid w:val="000A15D9"/>
    <w:rsid w:val="000B0D20"/>
    <w:rsid w:val="000B4BB2"/>
    <w:rsid w:val="000C303E"/>
    <w:rsid w:val="000E347F"/>
    <w:rsid w:val="000E49D7"/>
    <w:rsid w:val="000F0E2F"/>
    <w:rsid w:val="000F5048"/>
    <w:rsid w:val="0011311E"/>
    <w:rsid w:val="00113DE0"/>
    <w:rsid w:val="00127CA1"/>
    <w:rsid w:val="00133D0E"/>
    <w:rsid w:val="00137F2C"/>
    <w:rsid w:val="00140E20"/>
    <w:rsid w:val="0014374D"/>
    <w:rsid w:val="00145C94"/>
    <w:rsid w:val="00151AE3"/>
    <w:rsid w:val="00151F4A"/>
    <w:rsid w:val="00160A51"/>
    <w:rsid w:val="00161CF0"/>
    <w:rsid w:val="00180A91"/>
    <w:rsid w:val="00190899"/>
    <w:rsid w:val="001943C1"/>
    <w:rsid w:val="001943D1"/>
    <w:rsid w:val="00197A0E"/>
    <w:rsid w:val="001A6971"/>
    <w:rsid w:val="001B1B29"/>
    <w:rsid w:val="001B3F96"/>
    <w:rsid w:val="001C1979"/>
    <w:rsid w:val="001C45ED"/>
    <w:rsid w:val="001C6A04"/>
    <w:rsid w:val="001C7994"/>
    <w:rsid w:val="001D2126"/>
    <w:rsid w:val="001D483A"/>
    <w:rsid w:val="001D5CAF"/>
    <w:rsid w:val="001E0443"/>
    <w:rsid w:val="001E1A00"/>
    <w:rsid w:val="001E20BD"/>
    <w:rsid w:val="001F4787"/>
    <w:rsid w:val="001F581A"/>
    <w:rsid w:val="001F7264"/>
    <w:rsid w:val="00201108"/>
    <w:rsid w:val="00206652"/>
    <w:rsid w:val="00211700"/>
    <w:rsid w:val="00215DA4"/>
    <w:rsid w:val="00216D07"/>
    <w:rsid w:val="002200D1"/>
    <w:rsid w:val="00220396"/>
    <w:rsid w:val="00221C37"/>
    <w:rsid w:val="00223F9D"/>
    <w:rsid w:val="0022442B"/>
    <w:rsid w:val="00232C6E"/>
    <w:rsid w:val="00243468"/>
    <w:rsid w:val="00252F9F"/>
    <w:rsid w:val="002564EC"/>
    <w:rsid w:val="002566D6"/>
    <w:rsid w:val="002623C3"/>
    <w:rsid w:val="00270549"/>
    <w:rsid w:val="002734CC"/>
    <w:rsid w:val="00275AC5"/>
    <w:rsid w:val="00275AE1"/>
    <w:rsid w:val="00276E58"/>
    <w:rsid w:val="002924EC"/>
    <w:rsid w:val="00292AE2"/>
    <w:rsid w:val="00295FAD"/>
    <w:rsid w:val="002B3678"/>
    <w:rsid w:val="002B3E09"/>
    <w:rsid w:val="002C231F"/>
    <w:rsid w:val="002C3EEB"/>
    <w:rsid w:val="002C59F3"/>
    <w:rsid w:val="002C616D"/>
    <w:rsid w:val="002C70F1"/>
    <w:rsid w:val="002D1577"/>
    <w:rsid w:val="002D709D"/>
    <w:rsid w:val="002D73E9"/>
    <w:rsid w:val="002E4847"/>
    <w:rsid w:val="002F27CD"/>
    <w:rsid w:val="002F3BCF"/>
    <w:rsid w:val="002F4FE4"/>
    <w:rsid w:val="00301745"/>
    <w:rsid w:val="00322F36"/>
    <w:rsid w:val="00323E6D"/>
    <w:rsid w:val="003313F6"/>
    <w:rsid w:val="00331796"/>
    <w:rsid w:val="003320B6"/>
    <w:rsid w:val="003339BB"/>
    <w:rsid w:val="00357DC5"/>
    <w:rsid w:val="00361767"/>
    <w:rsid w:val="00362565"/>
    <w:rsid w:val="003636F5"/>
    <w:rsid w:val="00370E6B"/>
    <w:rsid w:val="003720F6"/>
    <w:rsid w:val="00375808"/>
    <w:rsid w:val="0037757E"/>
    <w:rsid w:val="00384185"/>
    <w:rsid w:val="00387376"/>
    <w:rsid w:val="003A5EF8"/>
    <w:rsid w:val="003B0E65"/>
    <w:rsid w:val="003C2F77"/>
    <w:rsid w:val="003C36C6"/>
    <w:rsid w:val="003C6A87"/>
    <w:rsid w:val="003C771F"/>
    <w:rsid w:val="003D0277"/>
    <w:rsid w:val="003D4289"/>
    <w:rsid w:val="003E06F8"/>
    <w:rsid w:val="003E7B61"/>
    <w:rsid w:val="003F728C"/>
    <w:rsid w:val="00400BDE"/>
    <w:rsid w:val="004042AA"/>
    <w:rsid w:val="0040490A"/>
    <w:rsid w:val="00407EA6"/>
    <w:rsid w:val="004104E2"/>
    <w:rsid w:val="00427BF2"/>
    <w:rsid w:val="00430D0F"/>
    <w:rsid w:val="004314F8"/>
    <w:rsid w:val="00442E68"/>
    <w:rsid w:val="00447358"/>
    <w:rsid w:val="0045438B"/>
    <w:rsid w:val="00456123"/>
    <w:rsid w:val="0046087B"/>
    <w:rsid w:val="00461917"/>
    <w:rsid w:val="004630DB"/>
    <w:rsid w:val="00463133"/>
    <w:rsid w:val="00473B2A"/>
    <w:rsid w:val="00490B9D"/>
    <w:rsid w:val="00497268"/>
    <w:rsid w:val="004A5C8A"/>
    <w:rsid w:val="004B1DCA"/>
    <w:rsid w:val="004C38D1"/>
    <w:rsid w:val="004C4478"/>
    <w:rsid w:val="004D67EB"/>
    <w:rsid w:val="004D72BB"/>
    <w:rsid w:val="004E121C"/>
    <w:rsid w:val="004F7E59"/>
    <w:rsid w:val="005024D2"/>
    <w:rsid w:val="005146E3"/>
    <w:rsid w:val="0051597F"/>
    <w:rsid w:val="005226C9"/>
    <w:rsid w:val="005370E3"/>
    <w:rsid w:val="00544B3D"/>
    <w:rsid w:val="00547944"/>
    <w:rsid w:val="00547BA5"/>
    <w:rsid w:val="00551B5B"/>
    <w:rsid w:val="00553144"/>
    <w:rsid w:val="0057263B"/>
    <w:rsid w:val="005734A6"/>
    <w:rsid w:val="00577BE3"/>
    <w:rsid w:val="005834DC"/>
    <w:rsid w:val="00583D91"/>
    <w:rsid w:val="00585B05"/>
    <w:rsid w:val="00593687"/>
    <w:rsid w:val="00593DB1"/>
    <w:rsid w:val="0059517B"/>
    <w:rsid w:val="005A4B6E"/>
    <w:rsid w:val="005A7F78"/>
    <w:rsid w:val="005B59DA"/>
    <w:rsid w:val="005B711E"/>
    <w:rsid w:val="005C2D1C"/>
    <w:rsid w:val="005C69A2"/>
    <w:rsid w:val="005D18D1"/>
    <w:rsid w:val="005D21FE"/>
    <w:rsid w:val="005D241D"/>
    <w:rsid w:val="005F2809"/>
    <w:rsid w:val="005F75E2"/>
    <w:rsid w:val="006003A8"/>
    <w:rsid w:val="0060040A"/>
    <w:rsid w:val="00603FA4"/>
    <w:rsid w:val="006069AB"/>
    <w:rsid w:val="00606BE5"/>
    <w:rsid w:val="006075EB"/>
    <w:rsid w:val="00614272"/>
    <w:rsid w:val="006313AB"/>
    <w:rsid w:val="006361D1"/>
    <w:rsid w:val="0063785A"/>
    <w:rsid w:val="00643F9F"/>
    <w:rsid w:val="006450B4"/>
    <w:rsid w:val="00646157"/>
    <w:rsid w:val="00646AC9"/>
    <w:rsid w:val="00646FF8"/>
    <w:rsid w:val="00652DD0"/>
    <w:rsid w:val="00655C9C"/>
    <w:rsid w:val="00657298"/>
    <w:rsid w:val="006622FD"/>
    <w:rsid w:val="0067111C"/>
    <w:rsid w:val="00673BDB"/>
    <w:rsid w:val="0067505F"/>
    <w:rsid w:val="0068037F"/>
    <w:rsid w:val="0068532F"/>
    <w:rsid w:val="00686982"/>
    <w:rsid w:val="00694175"/>
    <w:rsid w:val="006A7F30"/>
    <w:rsid w:val="006C1E00"/>
    <w:rsid w:val="006D1E1A"/>
    <w:rsid w:val="006D7D16"/>
    <w:rsid w:val="006E050A"/>
    <w:rsid w:val="006E7685"/>
    <w:rsid w:val="007113AC"/>
    <w:rsid w:val="00717C3A"/>
    <w:rsid w:val="00722488"/>
    <w:rsid w:val="00724998"/>
    <w:rsid w:val="00736DA5"/>
    <w:rsid w:val="00745D3A"/>
    <w:rsid w:val="00747AD1"/>
    <w:rsid w:val="00753523"/>
    <w:rsid w:val="00757675"/>
    <w:rsid w:val="00780448"/>
    <w:rsid w:val="007906DD"/>
    <w:rsid w:val="007A0DEC"/>
    <w:rsid w:val="007A4AD3"/>
    <w:rsid w:val="007A4C0D"/>
    <w:rsid w:val="007B0235"/>
    <w:rsid w:val="007C098C"/>
    <w:rsid w:val="007D2752"/>
    <w:rsid w:val="007E12BD"/>
    <w:rsid w:val="007E5BB3"/>
    <w:rsid w:val="007F4A54"/>
    <w:rsid w:val="008064B8"/>
    <w:rsid w:val="00810C3E"/>
    <w:rsid w:val="008157F3"/>
    <w:rsid w:val="00817218"/>
    <w:rsid w:val="008236A8"/>
    <w:rsid w:val="0083386C"/>
    <w:rsid w:val="008435C3"/>
    <w:rsid w:val="0084539B"/>
    <w:rsid w:val="00850EFB"/>
    <w:rsid w:val="00852478"/>
    <w:rsid w:val="008807E3"/>
    <w:rsid w:val="00886EB4"/>
    <w:rsid w:val="008A6D51"/>
    <w:rsid w:val="008A6D75"/>
    <w:rsid w:val="008B1F94"/>
    <w:rsid w:val="008B3810"/>
    <w:rsid w:val="008B461F"/>
    <w:rsid w:val="008B556E"/>
    <w:rsid w:val="008C2E27"/>
    <w:rsid w:val="008D14A4"/>
    <w:rsid w:val="008D3839"/>
    <w:rsid w:val="008D4F26"/>
    <w:rsid w:val="008E2A09"/>
    <w:rsid w:val="008E4456"/>
    <w:rsid w:val="008E4900"/>
    <w:rsid w:val="008F10C5"/>
    <w:rsid w:val="008F6D9C"/>
    <w:rsid w:val="00910A94"/>
    <w:rsid w:val="00913884"/>
    <w:rsid w:val="00924DE7"/>
    <w:rsid w:val="0093260F"/>
    <w:rsid w:val="009512D1"/>
    <w:rsid w:val="00953A52"/>
    <w:rsid w:val="00955623"/>
    <w:rsid w:val="00957086"/>
    <w:rsid w:val="009574B8"/>
    <w:rsid w:val="009602CA"/>
    <w:rsid w:val="0096443F"/>
    <w:rsid w:val="00965F81"/>
    <w:rsid w:val="00970B8C"/>
    <w:rsid w:val="00971581"/>
    <w:rsid w:val="0098349B"/>
    <w:rsid w:val="0099164F"/>
    <w:rsid w:val="00996738"/>
    <w:rsid w:val="009B4517"/>
    <w:rsid w:val="009C4349"/>
    <w:rsid w:val="009D581E"/>
    <w:rsid w:val="009F1F8E"/>
    <w:rsid w:val="009F4CCC"/>
    <w:rsid w:val="009F78F3"/>
    <w:rsid w:val="00A12DF7"/>
    <w:rsid w:val="00A13AA4"/>
    <w:rsid w:val="00A148BD"/>
    <w:rsid w:val="00A20602"/>
    <w:rsid w:val="00A26F53"/>
    <w:rsid w:val="00A32A9F"/>
    <w:rsid w:val="00A32E84"/>
    <w:rsid w:val="00A45DB2"/>
    <w:rsid w:val="00A505B8"/>
    <w:rsid w:val="00A51F8A"/>
    <w:rsid w:val="00A55263"/>
    <w:rsid w:val="00A60E26"/>
    <w:rsid w:val="00A650C8"/>
    <w:rsid w:val="00A652F9"/>
    <w:rsid w:val="00A661DD"/>
    <w:rsid w:val="00A8477F"/>
    <w:rsid w:val="00AB3D0E"/>
    <w:rsid w:val="00AB7777"/>
    <w:rsid w:val="00AC0D7F"/>
    <w:rsid w:val="00AC1A37"/>
    <w:rsid w:val="00AC2752"/>
    <w:rsid w:val="00AC3881"/>
    <w:rsid w:val="00AC38B1"/>
    <w:rsid w:val="00AE5492"/>
    <w:rsid w:val="00AE799B"/>
    <w:rsid w:val="00AF06F7"/>
    <w:rsid w:val="00AF0939"/>
    <w:rsid w:val="00AF2BE8"/>
    <w:rsid w:val="00B02DB0"/>
    <w:rsid w:val="00B11893"/>
    <w:rsid w:val="00B31C19"/>
    <w:rsid w:val="00B344C9"/>
    <w:rsid w:val="00B46D0B"/>
    <w:rsid w:val="00B530E3"/>
    <w:rsid w:val="00B62AE0"/>
    <w:rsid w:val="00B74AF8"/>
    <w:rsid w:val="00B81204"/>
    <w:rsid w:val="00B90F8A"/>
    <w:rsid w:val="00B92622"/>
    <w:rsid w:val="00B942ED"/>
    <w:rsid w:val="00B97003"/>
    <w:rsid w:val="00BA4ABE"/>
    <w:rsid w:val="00BB6929"/>
    <w:rsid w:val="00BB7E6B"/>
    <w:rsid w:val="00BC0AB2"/>
    <w:rsid w:val="00BC2BAA"/>
    <w:rsid w:val="00BC2EDB"/>
    <w:rsid w:val="00BD052B"/>
    <w:rsid w:val="00BD0D59"/>
    <w:rsid w:val="00BD21EE"/>
    <w:rsid w:val="00BD2F74"/>
    <w:rsid w:val="00BE1519"/>
    <w:rsid w:val="00BE50F8"/>
    <w:rsid w:val="00BF7D4E"/>
    <w:rsid w:val="00C03D26"/>
    <w:rsid w:val="00C10477"/>
    <w:rsid w:val="00C23C52"/>
    <w:rsid w:val="00C26789"/>
    <w:rsid w:val="00C40D41"/>
    <w:rsid w:val="00C42C9C"/>
    <w:rsid w:val="00C42DDC"/>
    <w:rsid w:val="00C4681B"/>
    <w:rsid w:val="00C4691C"/>
    <w:rsid w:val="00C51A75"/>
    <w:rsid w:val="00C576F1"/>
    <w:rsid w:val="00C67AFA"/>
    <w:rsid w:val="00C72A0A"/>
    <w:rsid w:val="00C80CD9"/>
    <w:rsid w:val="00C85107"/>
    <w:rsid w:val="00C90515"/>
    <w:rsid w:val="00C96BF0"/>
    <w:rsid w:val="00CA70DB"/>
    <w:rsid w:val="00CB7436"/>
    <w:rsid w:val="00CC1236"/>
    <w:rsid w:val="00CC1503"/>
    <w:rsid w:val="00CE3087"/>
    <w:rsid w:val="00CE536E"/>
    <w:rsid w:val="00CF0F2D"/>
    <w:rsid w:val="00CF6078"/>
    <w:rsid w:val="00D00E9E"/>
    <w:rsid w:val="00D11DDB"/>
    <w:rsid w:val="00D153D3"/>
    <w:rsid w:val="00D27368"/>
    <w:rsid w:val="00D3078B"/>
    <w:rsid w:val="00D31A6C"/>
    <w:rsid w:val="00D35891"/>
    <w:rsid w:val="00D46CCC"/>
    <w:rsid w:val="00D504F7"/>
    <w:rsid w:val="00D51258"/>
    <w:rsid w:val="00D527D0"/>
    <w:rsid w:val="00D52F73"/>
    <w:rsid w:val="00D62805"/>
    <w:rsid w:val="00D70A04"/>
    <w:rsid w:val="00D715F8"/>
    <w:rsid w:val="00D74914"/>
    <w:rsid w:val="00D77C1F"/>
    <w:rsid w:val="00D80B67"/>
    <w:rsid w:val="00D824C2"/>
    <w:rsid w:val="00D826AD"/>
    <w:rsid w:val="00D91B4C"/>
    <w:rsid w:val="00D91C41"/>
    <w:rsid w:val="00D92629"/>
    <w:rsid w:val="00D94384"/>
    <w:rsid w:val="00D97DEA"/>
    <w:rsid w:val="00DA2540"/>
    <w:rsid w:val="00DA48E0"/>
    <w:rsid w:val="00DA5BF0"/>
    <w:rsid w:val="00DA6338"/>
    <w:rsid w:val="00DA67B5"/>
    <w:rsid w:val="00DB3489"/>
    <w:rsid w:val="00DB580F"/>
    <w:rsid w:val="00DB6CB6"/>
    <w:rsid w:val="00DC1ABD"/>
    <w:rsid w:val="00DC3C43"/>
    <w:rsid w:val="00DC5283"/>
    <w:rsid w:val="00DC7ECA"/>
    <w:rsid w:val="00DD65D2"/>
    <w:rsid w:val="00DE2190"/>
    <w:rsid w:val="00E020F8"/>
    <w:rsid w:val="00E07803"/>
    <w:rsid w:val="00E144F2"/>
    <w:rsid w:val="00E24BF5"/>
    <w:rsid w:val="00E27C23"/>
    <w:rsid w:val="00E31627"/>
    <w:rsid w:val="00E33DF5"/>
    <w:rsid w:val="00E43A7D"/>
    <w:rsid w:val="00E52273"/>
    <w:rsid w:val="00E578E6"/>
    <w:rsid w:val="00E579CA"/>
    <w:rsid w:val="00E60153"/>
    <w:rsid w:val="00E60E48"/>
    <w:rsid w:val="00E6579A"/>
    <w:rsid w:val="00E71D2C"/>
    <w:rsid w:val="00E76480"/>
    <w:rsid w:val="00E76E27"/>
    <w:rsid w:val="00E847E5"/>
    <w:rsid w:val="00E9211B"/>
    <w:rsid w:val="00E95348"/>
    <w:rsid w:val="00E977A5"/>
    <w:rsid w:val="00EA06A1"/>
    <w:rsid w:val="00EA5BE7"/>
    <w:rsid w:val="00EA6A00"/>
    <w:rsid w:val="00EB2762"/>
    <w:rsid w:val="00EB5676"/>
    <w:rsid w:val="00EC072C"/>
    <w:rsid w:val="00EC0FFD"/>
    <w:rsid w:val="00EC4C42"/>
    <w:rsid w:val="00EC66A1"/>
    <w:rsid w:val="00EC67EC"/>
    <w:rsid w:val="00EC6A80"/>
    <w:rsid w:val="00ED0E65"/>
    <w:rsid w:val="00EF7202"/>
    <w:rsid w:val="00F052D2"/>
    <w:rsid w:val="00F21C1B"/>
    <w:rsid w:val="00F23FC9"/>
    <w:rsid w:val="00F27E27"/>
    <w:rsid w:val="00F324F8"/>
    <w:rsid w:val="00F35613"/>
    <w:rsid w:val="00F47278"/>
    <w:rsid w:val="00F47507"/>
    <w:rsid w:val="00F56DFF"/>
    <w:rsid w:val="00F62C94"/>
    <w:rsid w:val="00F64DA7"/>
    <w:rsid w:val="00F7224C"/>
    <w:rsid w:val="00F72250"/>
    <w:rsid w:val="00F8084D"/>
    <w:rsid w:val="00F84765"/>
    <w:rsid w:val="00F86D28"/>
    <w:rsid w:val="00F86DA4"/>
    <w:rsid w:val="00FB662C"/>
    <w:rsid w:val="00FC6925"/>
    <w:rsid w:val="00FC78C3"/>
    <w:rsid w:val="00FD4FEF"/>
    <w:rsid w:val="00FD593B"/>
    <w:rsid w:val="00FF01FA"/>
    <w:rsid w:val="00FF4C6B"/>
    <w:rsid w:val="00FF5748"/>
    <w:rsid w:val="0D927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41AF23-7002-4CA3-B524-2B55D75BF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Times New Roman" w:hAnsi="Times New Roman" w:cs="Times New Roman"/>
      <w:lang w:eastAsia="hi-IN" w:bidi="hi-IN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 w:cs="Mangal"/>
      <w:b/>
      <w:bCs/>
      <w:kern w:val="32"/>
      <w:sz w:val="32"/>
      <w:szCs w:val="29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2D1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5B9BD5" w:themeColor="accent1"/>
      <w:sz w:val="26"/>
      <w:szCs w:val="23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pPr>
      <w:keepNext/>
      <w:widowControl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footnote reference"/>
    <w:uiPriority w:val="99"/>
    <w:semiHidden/>
    <w:unhideWhenUsed/>
    <w:qFormat/>
    <w:rPr>
      <w:rFonts w:ascii="Times New Roman" w:hAnsi="Times New Roman" w:cs="Times New Roman" w:hint="default"/>
      <w:vertAlign w:val="superscript"/>
    </w:rPr>
  </w:style>
  <w:style w:type="character" w:styleId="a5">
    <w:name w:val="Hyperlink"/>
    <w:unhideWhenUsed/>
    <w:qFormat/>
    <w:rPr>
      <w:rFonts w:ascii="Times New Roman" w:hAnsi="Times New Roman" w:cs="Times New Roman" w:hint="default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eastAsia="Calibri" w:hAnsi="Tahoma" w:cs="Mangal"/>
      <w:sz w:val="14"/>
      <w:szCs w:val="14"/>
    </w:rPr>
  </w:style>
  <w:style w:type="paragraph" w:styleId="a8">
    <w:name w:val="Plain Text"/>
    <w:basedOn w:val="a"/>
    <w:link w:val="a9"/>
    <w:uiPriority w:val="99"/>
    <w:semiHidden/>
    <w:unhideWhenUsed/>
    <w:qFormat/>
    <w:pPr>
      <w:widowControl/>
      <w:suppressAutoHyphens w:val="0"/>
    </w:pPr>
    <w:rPr>
      <w:rFonts w:ascii="Courier New" w:hAnsi="Courier New" w:cs="Courier New"/>
      <w:lang w:eastAsia="ru-RU" w:bidi="ar-SA"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qFormat/>
    <w:pPr>
      <w:spacing w:after="120"/>
    </w:pPr>
    <w:rPr>
      <w:rFonts w:eastAsia="Calibri"/>
    </w:rPr>
  </w:style>
  <w:style w:type="paragraph" w:styleId="ae">
    <w:name w:val="Title"/>
    <w:basedOn w:val="a"/>
    <w:next w:val="a"/>
    <w:link w:val="12"/>
    <w:qFormat/>
    <w:pPr>
      <w:jc w:val="center"/>
    </w:pPr>
    <w:rPr>
      <w:rFonts w:ascii="Calibri" w:eastAsia="Calibri" w:hAnsi="Calibri"/>
      <w:sz w:val="28"/>
      <w:szCs w:val="28"/>
      <w:lang w:bidi="ar-SA"/>
    </w:rPr>
  </w:style>
  <w:style w:type="paragraph" w:styleId="af">
    <w:name w:val="footer"/>
    <w:basedOn w:val="a"/>
    <w:link w:val="af0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f1">
    <w:name w:val="Normal (Web)"/>
    <w:basedOn w:val="a"/>
    <w:uiPriority w:val="99"/>
    <w:unhideWhenUsed/>
    <w:qFormat/>
    <w:pPr>
      <w:widowControl/>
      <w:spacing w:before="280" w:after="119"/>
    </w:pPr>
    <w:rPr>
      <w:sz w:val="24"/>
      <w:szCs w:val="24"/>
      <w:lang w:eastAsia="ar-SA" w:bidi="ar-SA"/>
    </w:rPr>
  </w:style>
  <w:style w:type="paragraph" w:styleId="af2">
    <w:name w:val="Subtitle"/>
    <w:basedOn w:val="a"/>
    <w:next w:val="ac"/>
    <w:link w:val="af3"/>
    <w:qFormat/>
    <w:pPr>
      <w:spacing w:line="360" w:lineRule="auto"/>
      <w:jc w:val="center"/>
    </w:pPr>
    <w:rPr>
      <w:rFonts w:eastAsia="Calibri"/>
      <w:sz w:val="32"/>
      <w:szCs w:val="32"/>
    </w:rPr>
  </w:style>
  <w:style w:type="character" w:customStyle="1" w:styleId="10">
    <w:name w:val="Заголовок 1 Знак"/>
    <w:basedOn w:val="a0"/>
    <w:link w:val="1"/>
    <w:qFormat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30">
    <w:name w:val="Заголовок 3 Знак"/>
    <w:basedOn w:val="a0"/>
    <w:link w:val="3"/>
    <w:uiPriority w:val="99"/>
    <w:semiHidden/>
    <w:qFormat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customStyle="1" w:styleId="msonormal0">
    <w:name w:val="msonormal"/>
    <w:basedOn w:val="a"/>
    <w:semiHidden/>
    <w:qFormat/>
    <w:pPr>
      <w:widowControl/>
      <w:spacing w:before="280" w:after="119"/>
    </w:pPr>
    <w:rPr>
      <w:sz w:val="24"/>
      <w:szCs w:val="24"/>
      <w:lang w:eastAsia="ar-SA" w:bidi="ar-SA"/>
    </w:rPr>
  </w:style>
  <w:style w:type="character" w:customStyle="1" w:styleId="ab">
    <w:name w:val="Верхний колонтитул Знак"/>
    <w:basedOn w:val="a0"/>
    <w:link w:val="aa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af0">
    <w:name w:val="Нижний колонтитул Знак"/>
    <w:basedOn w:val="a0"/>
    <w:link w:val="af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12">
    <w:name w:val="Название Знак1"/>
    <w:basedOn w:val="a0"/>
    <w:link w:val="ae"/>
    <w:qFormat/>
    <w:rPr>
      <w:rFonts w:ascii="Calibri" w:eastAsia="Calibri" w:hAnsi="Calibri" w:cs="Times New Roman"/>
      <w:sz w:val="28"/>
      <w:szCs w:val="28"/>
      <w:lang w:eastAsia="hi-IN"/>
    </w:rPr>
  </w:style>
  <w:style w:type="character" w:customStyle="1" w:styleId="ad">
    <w:name w:val="Основной текст Знак"/>
    <w:basedOn w:val="a0"/>
    <w:link w:val="ac"/>
    <w:uiPriority w:val="99"/>
    <w:semiHidden/>
    <w:qFormat/>
    <w:rPr>
      <w:rFonts w:ascii="Times New Roman" w:eastAsia="Calibri" w:hAnsi="Times New Roman" w:cs="Times New Roman"/>
      <w:sz w:val="20"/>
      <w:szCs w:val="20"/>
      <w:lang w:eastAsia="hi-IN" w:bidi="hi-IN"/>
    </w:rPr>
  </w:style>
  <w:style w:type="character" w:customStyle="1" w:styleId="af3">
    <w:name w:val="Подзаголовок Знак"/>
    <w:basedOn w:val="a0"/>
    <w:link w:val="af2"/>
    <w:qFormat/>
    <w:rPr>
      <w:rFonts w:ascii="Times New Roman" w:eastAsia="Calibri" w:hAnsi="Times New Roman" w:cs="Times New Roman"/>
      <w:sz w:val="32"/>
      <w:szCs w:val="32"/>
      <w:lang w:eastAsia="hi-IN" w:bidi="hi-IN"/>
    </w:rPr>
  </w:style>
  <w:style w:type="character" w:customStyle="1" w:styleId="a9">
    <w:name w:val="Текст Знак"/>
    <w:basedOn w:val="a0"/>
    <w:link w:val="a8"/>
    <w:uiPriority w:val="99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Calibri" w:hAnsi="Tahoma" w:cs="Mangal"/>
      <w:sz w:val="14"/>
      <w:szCs w:val="14"/>
      <w:lang w:eastAsia="hi-IN" w:bidi="hi-IN"/>
    </w:rPr>
  </w:style>
  <w:style w:type="character" w:customStyle="1" w:styleId="af4">
    <w:name w:val="Без интервала Знак"/>
    <w:link w:val="af5"/>
    <w:uiPriority w:val="99"/>
    <w:qFormat/>
    <w:locked/>
    <w:rPr>
      <w:rFonts w:ascii="Times New Roman" w:hAnsi="Times New Roman" w:cs="Times New Roman"/>
    </w:rPr>
  </w:style>
  <w:style w:type="paragraph" w:styleId="af5">
    <w:name w:val="No Spacing"/>
    <w:link w:val="af4"/>
    <w:uiPriority w:val="99"/>
    <w:qFormat/>
    <w:rPr>
      <w:rFonts w:ascii="Times New Roman" w:hAnsi="Times New Roman" w:cs="Times New Roman"/>
      <w:sz w:val="22"/>
      <w:szCs w:val="22"/>
      <w:lang w:eastAsia="en-US"/>
    </w:rPr>
  </w:style>
  <w:style w:type="paragraph" w:styleId="af6">
    <w:name w:val="List Paragraph"/>
    <w:basedOn w:val="a"/>
    <w:uiPriority w:val="34"/>
    <w:qFormat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3">
    <w:name w:val="Заголовок1"/>
    <w:basedOn w:val="a"/>
    <w:next w:val="af2"/>
    <w:uiPriority w:val="99"/>
    <w:semiHidden/>
    <w:qFormat/>
    <w:pPr>
      <w:jc w:val="center"/>
    </w:pPr>
    <w:rPr>
      <w:sz w:val="28"/>
      <w:szCs w:val="28"/>
    </w:rPr>
  </w:style>
  <w:style w:type="character" w:customStyle="1" w:styleId="ConsPlusNormal">
    <w:name w:val="ConsPlusNormal Знак"/>
    <w:link w:val="ConsPlusNormal0"/>
    <w:qFormat/>
    <w:locked/>
    <w:rPr>
      <w:rFonts w:ascii="Arial" w:hAnsi="Arial" w:cs="Arial"/>
      <w:lang w:eastAsia="hi-IN" w:bidi="hi-IN"/>
    </w:rPr>
  </w:style>
  <w:style w:type="paragraph" w:customStyle="1" w:styleId="ConsPlusNormal0">
    <w:name w:val="ConsPlusNormal"/>
    <w:link w:val="ConsPlusNormal"/>
    <w:qFormat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hi-IN" w:bidi="hi-IN"/>
    </w:rPr>
  </w:style>
  <w:style w:type="paragraph" w:customStyle="1" w:styleId="af7">
    <w:name w:val="Письмо"/>
    <w:basedOn w:val="a"/>
    <w:semiHidden/>
    <w:qFormat/>
    <w:pPr>
      <w:widowControl/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 w:bidi="ar-SA"/>
    </w:rPr>
  </w:style>
  <w:style w:type="paragraph" w:customStyle="1" w:styleId="111">
    <w:name w:val="Рег. 1.1.1"/>
    <w:basedOn w:val="a"/>
    <w:qFormat/>
    <w:pPr>
      <w:widowControl/>
      <w:numPr>
        <w:ilvl w:val="2"/>
        <w:numId w:val="1"/>
      </w:numPr>
      <w:suppressAutoHyphens w:val="0"/>
      <w:spacing w:line="276" w:lineRule="auto"/>
      <w:jc w:val="both"/>
    </w:pPr>
    <w:rPr>
      <w:rFonts w:eastAsia="Calibri"/>
      <w:sz w:val="28"/>
      <w:szCs w:val="28"/>
      <w:lang w:eastAsia="en-US" w:bidi="ar-SA"/>
    </w:rPr>
  </w:style>
  <w:style w:type="paragraph" w:customStyle="1" w:styleId="11">
    <w:name w:val="Рег. Основной текст уровнеь 1.1 (базовый)"/>
    <w:basedOn w:val="ConsPlusNormal0"/>
    <w:qFormat/>
    <w:pPr>
      <w:widowControl/>
      <w:numPr>
        <w:ilvl w:val="1"/>
        <w:numId w:val="1"/>
      </w:numPr>
      <w:tabs>
        <w:tab w:val="left" w:pos="360"/>
      </w:tabs>
      <w:suppressAutoHyphens w:val="0"/>
      <w:autoSpaceDN w:val="0"/>
      <w:adjustRightInd w:val="0"/>
      <w:spacing w:line="276" w:lineRule="auto"/>
      <w:ind w:left="0" w:firstLine="0"/>
      <w:jc w:val="both"/>
    </w:pPr>
    <w:rPr>
      <w:rFonts w:ascii="Times New Roman" w:hAnsi="Times New Roman"/>
      <w:sz w:val="28"/>
      <w:szCs w:val="28"/>
      <w:lang w:eastAsia="en-US" w:bidi="ar-SA"/>
    </w:rPr>
  </w:style>
  <w:style w:type="paragraph" w:customStyle="1" w:styleId="Style1">
    <w:name w:val="Style1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4">
    <w:name w:val="Style4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  <w:lang w:eastAsia="ru-RU" w:bidi="ar-SA"/>
    </w:rPr>
  </w:style>
  <w:style w:type="paragraph" w:customStyle="1" w:styleId="Style10">
    <w:name w:val="Style10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2">
    <w:name w:val="Style2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01"/>
    </w:pPr>
    <w:rPr>
      <w:sz w:val="24"/>
      <w:szCs w:val="24"/>
      <w:lang w:eastAsia="ru-RU" w:bidi="ar-SA"/>
    </w:rPr>
  </w:style>
  <w:style w:type="paragraph" w:customStyle="1" w:styleId="Style5">
    <w:name w:val="Style5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4" w:lineRule="exact"/>
      <w:jc w:val="right"/>
    </w:pPr>
    <w:rPr>
      <w:sz w:val="24"/>
      <w:szCs w:val="24"/>
      <w:lang w:eastAsia="ru-RU" w:bidi="ar-SA"/>
    </w:rPr>
  </w:style>
  <w:style w:type="paragraph" w:customStyle="1" w:styleId="ConsPlusTitle">
    <w:name w:val="ConsPlusTitle"/>
    <w:semiHidden/>
    <w:qFormat/>
    <w:pPr>
      <w:widowControl w:val="0"/>
      <w:suppressAutoHyphens/>
      <w:autoSpaceDE w:val="0"/>
    </w:pPr>
    <w:rPr>
      <w:rFonts w:ascii="Calibri" w:eastAsia="Times New Roman" w:hAnsi="Calibri" w:cs="Calibri"/>
      <w:b/>
      <w:sz w:val="22"/>
      <w:lang w:eastAsia="ar-SA"/>
    </w:rPr>
  </w:style>
  <w:style w:type="paragraph" w:customStyle="1" w:styleId="s1">
    <w:name w:val="s_1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formattext">
    <w:name w:val="formattext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21">
    <w:name w:val="Абзац списка2"/>
    <w:basedOn w:val="a"/>
    <w:semiHidden/>
    <w:qFormat/>
    <w:pPr>
      <w:widowControl/>
      <w:spacing w:after="200" w:line="276" w:lineRule="auto"/>
      <w:ind w:left="720"/>
    </w:pPr>
    <w:rPr>
      <w:rFonts w:eastAsia="Courier New" w:cs="font302"/>
      <w:color w:val="00000A"/>
      <w:kern w:val="2"/>
      <w:sz w:val="28"/>
      <w:szCs w:val="28"/>
      <w:lang w:eastAsia="ar-SA" w:bidi="ar-SA"/>
    </w:rPr>
  </w:style>
  <w:style w:type="paragraph" w:customStyle="1" w:styleId="ConsPlusNonformat">
    <w:name w:val="ConsPlusNonformat"/>
    <w:semiHidden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4">
    <w:name w:val="Неразрешенное упоминание1"/>
    <w:uiPriority w:val="99"/>
    <w:semiHidden/>
    <w:qFormat/>
    <w:rPr>
      <w:rFonts w:ascii="Times New Roman" w:hAnsi="Times New Roman" w:cs="Times New Roman" w:hint="default"/>
      <w:color w:val="605E5C"/>
      <w:shd w:val="clear" w:color="auto" w:fill="E1DFDD"/>
    </w:rPr>
  </w:style>
  <w:style w:type="character" w:customStyle="1" w:styleId="FontStyle13">
    <w:name w:val="Font Style13"/>
    <w:uiPriority w:val="99"/>
    <w:qFormat/>
    <w:rPr>
      <w:rFonts w:ascii="Times New Roman" w:hAnsi="Times New Roman" w:cs="Times New Roman" w:hint="default"/>
      <w:sz w:val="22"/>
    </w:rPr>
  </w:style>
  <w:style w:type="character" w:customStyle="1" w:styleId="FontStyle12">
    <w:name w:val="Font Style12"/>
    <w:uiPriority w:val="99"/>
    <w:qFormat/>
    <w:rPr>
      <w:rFonts w:ascii="Times New Roman" w:hAnsi="Times New Roman" w:cs="Times New Roman" w:hint="default"/>
      <w:sz w:val="26"/>
      <w:szCs w:val="26"/>
    </w:rPr>
  </w:style>
  <w:style w:type="character" w:customStyle="1" w:styleId="af8">
    <w:name w:val="Название Знак"/>
    <w:qFormat/>
    <w:rPr>
      <w:rFonts w:ascii="Cambria" w:eastAsia="Times New Roman" w:hAnsi="Cambria" w:cs="Mangal" w:hint="default"/>
      <w:b/>
      <w:bCs/>
      <w:kern w:val="28"/>
      <w:sz w:val="32"/>
      <w:szCs w:val="29"/>
      <w:lang w:eastAsia="hi-IN" w:bidi="hi-IN"/>
    </w:rPr>
  </w:style>
  <w:style w:type="character" w:customStyle="1" w:styleId="22">
    <w:name w:val="Неразрешенное упоминание2"/>
    <w:uiPriority w:val="99"/>
    <w:semiHidden/>
    <w:qFormat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9512D1"/>
    <w:rPr>
      <w:rFonts w:asciiTheme="majorHAnsi" w:eastAsiaTheme="majorEastAsia" w:hAnsiTheme="majorHAnsi" w:cs="Mangal"/>
      <w:b/>
      <w:bCs/>
      <w:color w:val="5B9BD5" w:themeColor="accent1"/>
      <w:sz w:val="26"/>
      <w:szCs w:val="23"/>
      <w:lang w:eastAsia="hi-IN" w:bidi="hi-IN"/>
    </w:rPr>
  </w:style>
  <w:style w:type="paragraph" w:styleId="af9">
    <w:name w:val="Body Text Indent"/>
    <w:basedOn w:val="a"/>
    <w:link w:val="afa"/>
    <w:uiPriority w:val="99"/>
    <w:unhideWhenUsed/>
    <w:rsid w:val="005D241D"/>
    <w:pPr>
      <w:spacing w:after="120"/>
      <w:ind w:left="283"/>
    </w:pPr>
    <w:rPr>
      <w:rFonts w:cs="Mangal"/>
      <w:szCs w:val="18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5D241D"/>
    <w:rPr>
      <w:rFonts w:ascii="Times New Roman" w:eastAsia="Times New Roman" w:hAnsi="Times New Roman" w:cs="Mangal"/>
      <w:szCs w:val="18"/>
      <w:lang w:eastAsia="hi-IN" w:bidi="hi-IN"/>
    </w:rPr>
  </w:style>
  <w:style w:type="character" w:styleId="afb">
    <w:name w:val="Strong"/>
    <w:basedOn w:val="a0"/>
    <w:uiPriority w:val="22"/>
    <w:qFormat/>
    <w:rsid w:val="00673BDB"/>
    <w:rPr>
      <w:b/>
      <w:bCs/>
    </w:rPr>
  </w:style>
  <w:style w:type="paragraph" w:styleId="afc">
    <w:name w:val="footnote text"/>
    <w:basedOn w:val="a"/>
    <w:link w:val="afd"/>
    <w:uiPriority w:val="99"/>
    <w:semiHidden/>
    <w:unhideWhenUsed/>
    <w:rsid w:val="005A4B6E"/>
    <w:rPr>
      <w:rFonts w:cs="Mangal"/>
      <w:szCs w:val="18"/>
    </w:rPr>
  </w:style>
  <w:style w:type="character" w:customStyle="1" w:styleId="afd">
    <w:name w:val="Текст сноски Знак"/>
    <w:basedOn w:val="a0"/>
    <w:link w:val="afc"/>
    <w:uiPriority w:val="99"/>
    <w:semiHidden/>
    <w:rsid w:val="005A4B6E"/>
    <w:rPr>
      <w:rFonts w:ascii="Times New Roman" w:eastAsia="Times New Roman" w:hAnsi="Times New Roman" w:cs="Mangal"/>
      <w:szCs w:val="18"/>
      <w:lang w:eastAsia="hi-IN" w:bidi="hi-IN"/>
    </w:rPr>
  </w:style>
  <w:style w:type="table" w:styleId="afe">
    <w:name w:val="Table Grid"/>
    <w:basedOn w:val="a1"/>
    <w:uiPriority w:val="59"/>
    <w:rsid w:val="00E020F8"/>
    <w:rPr>
      <w:rFonts w:eastAsiaTheme="minorEastAsia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0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" TargetMode="External"/><Relationship Id="rId18" Type="http://schemas.openxmlformats.org/officeDocument/2006/relationships/hyperlink" Target="consultantplus://offline/ref=6543D589003C71816B33A4DF20179FF735EC1EB6D91FEFB1C2909410D605434A70D9BA0EFAED8E8DCE83E1q3EAN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safonovo-admin.ru/files/901/ot-25-03-2019-456.docx" TargetMode="External"/><Relationship Id="rId17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afonovo-admin.ru/files/496/ot-24-06-2016-738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10" Type="http://schemas.openxmlformats.org/officeDocument/2006/relationships/hyperlink" Target="https://safonovo-admin.ru/files/416/ot-24-11-2015-1359.doc" TargetMode="External"/><Relationship Id="rId19" Type="http://schemas.openxmlformats.org/officeDocument/2006/relationships/hyperlink" Target="consultantplus://offline/ref=6543D589003C71816B33A4DF20179FF735EC1EB6D91FEFB1C2909410D605434A70D9BA0EFAED8E8DCE83E1q3EAN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safonovo@admin-smolensk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8F5A1-CDC2-4C7A-9EC9-67AB51EA7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31</Pages>
  <Words>10710</Words>
  <Characters>61051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admin</cp:lastModifiedBy>
  <cp:revision>78</cp:revision>
  <cp:lastPrinted>2025-07-25T11:26:00Z</cp:lastPrinted>
  <dcterms:created xsi:type="dcterms:W3CDTF">2025-02-20T09:43:00Z</dcterms:created>
  <dcterms:modified xsi:type="dcterms:W3CDTF">2025-07-25T11:43:00Z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EF43E83B639149DEA0B448BFEA4D9146_12</vt:lpwstr>
  </property>
</Properties>
</file>