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4D5" w:rsidRDefault="00AC74D5" w:rsidP="00AC76AD">
      <w:pPr>
        <w:tabs>
          <w:tab w:val="left" w:pos="1052"/>
          <w:tab w:val="center" w:pos="5032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AC74D5" w:rsidRDefault="00AC74D5" w:rsidP="00ED7F3A">
      <w:pPr>
        <w:pStyle w:val="Title"/>
        <w:spacing w:before="0" w:after="0" w:line="36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5.8pt;margin-top:18.25pt;width:60.2pt;height:58.9pt;z-index:251658240;visibility:visible">
            <v:imagedata r:id="rId7" o:title=""/>
            <w10:wrap type="square" side="right"/>
          </v:shape>
        </w:pict>
      </w:r>
    </w:p>
    <w:p w:rsidR="00AC74D5" w:rsidRPr="0036309F" w:rsidRDefault="00AC74D5" w:rsidP="00ED7F3A">
      <w:pPr>
        <w:pStyle w:val="Title"/>
        <w:spacing w:before="0" w:after="0" w:line="36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</w:rPr>
      </w:pPr>
    </w:p>
    <w:p w:rsidR="00AC74D5" w:rsidRDefault="00AC74D5" w:rsidP="00ED7F3A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  <w:b w:val="0"/>
          <w:color w:val="000000"/>
          <w:sz w:val="24"/>
        </w:rPr>
      </w:pPr>
    </w:p>
    <w:p w:rsidR="00AC74D5" w:rsidRDefault="00AC74D5" w:rsidP="00ED7F3A">
      <w:pPr>
        <w:pStyle w:val="Title"/>
        <w:spacing w:before="0" w:after="0" w:line="360" w:lineRule="auto"/>
        <w:ind w:right="-284" w:firstLine="0"/>
        <w:rPr>
          <w:rFonts w:ascii="Times New Roman" w:hAnsi="Times New Roman" w:cs="Times New Roman"/>
          <w:b w:val="0"/>
          <w:color w:val="000000"/>
          <w:sz w:val="24"/>
        </w:rPr>
      </w:pPr>
    </w:p>
    <w:p w:rsidR="00AC74D5" w:rsidRPr="0036309F" w:rsidRDefault="00AC74D5" w:rsidP="00ED7F3A">
      <w:pPr>
        <w:pStyle w:val="Title"/>
        <w:spacing w:before="0" w:after="0" w:line="360" w:lineRule="auto"/>
        <w:ind w:right="-284" w:firstLine="0"/>
        <w:rPr>
          <w:rFonts w:ascii="Times New Roman" w:hAnsi="Times New Roman" w:cs="Times New Roman"/>
          <w:b w:val="0"/>
          <w:color w:val="000000"/>
          <w:sz w:val="24"/>
        </w:rPr>
      </w:pPr>
      <w:r w:rsidRPr="0036309F">
        <w:rPr>
          <w:rFonts w:ascii="Times New Roman" w:hAnsi="Times New Roman" w:cs="Times New Roman"/>
          <w:b w:val="0"/>
          <w:color w:val="000000"/>
          <w:sz w:val="24"/>
        </w:rPr>
        <w:t>РОССИЙСКАЯ ФЕДЕРАЦИЯ</w:t>
      </w:r>
    </w:p>
    <w:p w:rsidR="00AC74D5" w:rsidRPr="0036309F" w:rsidRDefault="00AC74D5" w:rsidP="00ED7F3A">
      <w:pPr>
        <w:pStyle w:val="Title"/>
        <w:spacing w:before="0" w:after="0" w:line="360" w:lineRule="auto"/>
        <w:ind w:right="-284" w:firstLine="0"/>
        <w:rPr>
          <w:rFonts w:ascii="Times New Roman" w:hAnsi="Times New Roman" w:cs="Times New Roman"/>
          <w:b w:val="0"/>
          <w:color w:val="000000"/>
          <w:sz w:val="24"/>
        </w:rPr>
      </w:pPr>
      <w:r>
        <w:rPr>
          <w:rFonts w:ascii="Times New Roman" w:hAnsi="Times New Roman" w:cs="Times New Roman"/>
          <w:b w:val="0"/>
          <w:color w:val="000000"/>
          <w:sz w:val="24"/>
        </w:rPr>
        <w:t xml:space="preserve"> </w:t>
      </w:r>
      <w:r w:rsidRPr="0036309F">
        <w:rPr>
          <w:rFonts w:ascii="Times New Roman" w:hAnsi="Times New Roman" w:cs="Times New Roman"/>
          <w:b w:val="0"/>
          <w:color w:val="000000"/>
          <w:sz w:val="24"/>
        </w:rPr>
        <w:t>СМОЛЕНСКАЯ ОБЛАСТЬ</w:t>
      </w:r>
    </w:p>
    <w:p w:rsidR="00AC74D5" w:rsidRPr="008F550B" w:rsidRDefault="00AC74D5" w:rsidP="00ED7F3A">
      <w:pPr>
        <w:pStyle w:val="Title"/>
        <w:spacing w:before="0" w:after="0" w:line="360" w:lineRule="auto"/>
        <w:ind w:right="-284" w:firstLine="0"/>
        <w:rPr>
          <w:rFonts w:ascii="Times New Roman" w:hAnsi="Times New Roman" w:cs="Times New Roman"/>
          <w:b w:val="0"/>
          <w:color w:val="000000"/>
          <w:sz w:val="18"/>
          <w:szCs w:val="18"/>
        </w:rPr>
      </w:pPr>
      <w:r w:rsidRPr="008F550B">
        <w:rPr>
          <w:rFonts w:ascii="Times New Roman" w:hAnsi="Times New Roman" w:cs="Times New Roman"/>
          <w:b w:val="0"/>
          <w:color w:val="000000"/>
          <w:sz w:val="18"/>
          <w:szCs w:val="18"/>
        </w:rPr>
        <w:t>МУНИЦИПАЛЬНОЕ ОБРАЗОВАНИЕ «САФОНОВСКИЙ МУНИЦИПАЛЬНЫЙ ОКРУГ» СМОЛЕНСКОЙ ОБЛАСТИ</w:t>
      </w:r>
    </w:p>
    <w:p w:rsidR="00AC74D5" w:rsidRPr="0036309F" w:rsidRDefault="00AC74D5" w:rsidP="00ED7F3A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  <w:color w:val="000000"/>
        </w:rPr>
      </w:pPr>
      <w:r w:rsidRPr="0036309F">
        <w:rPr>
          <w:rFonts w:ascii="Times New Roman" w:hAnsi="Times New Roman" w:cs="Times New Roman"/>
          <w:color w:val="000000"/>
        </w:rPr>
        <w:t>САФОНОВСКИЙ ОКРУЖНОЙ СОВЕТ ДЕПУТАТОВ</w:t>
      </w:r>
    </w:p>
    <w:p w:rsidR="00AC74D5" w:rsidRPr="00201500" w:rsidRDefault="00AC74D5" w:rsidP="00ED7F3A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  <w:sz w:val="8"/>
          <w:szCs w:val="16"/>
        </w:rPr>
      </w:pPr>
    </w:p>
    <w:p w:rsidR="00AC74D5" w:rsidRPr="00906F3B" w:rsidRDefault="00AC74D5" w:rsidP="00ED7F3A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</w:rPr>
      </w:pPr>
      <w:r w:rsidRPr="00906F3B">
        <w:rPr>
          <w:rFonts w:ascii="Times New Roman" w:hAnsi="Times New Roman" w:cs="Times New Roman"/>
        </w:rPr>
        <w:t xml:space="preserve">Р Е Ш Е Н И Е </w:t>
      </w:r>
    </w:p>
    <w:p w:rsidR="00AC74D5" w:rsidRPr="00201500" w:rsidRDefault="00AC74D5" w:rsidP="00ED7F3A">
      <w:pPr>
        <w:pStyle w:val="ConsNormal"/>
        <w:widowControl/>
        <w:spacing w:line="276" w:lineRule="auto"/>
        <w:ind w:right="0" w:firstLine="0"/>
        <w:rPr>
          <w:rFonts w:ascii="Times New Roman" w:hAnsi="Times New Roman"/>
          <w:bCs/>
          <w:kern w:val="28"/>
          <w:szCs w:val="28"/>
        </w:rPr>
      </w:pPr>
    </w:p>
    <w:p w:rsidR="00AC74D5" w:rsidRPr="003A0F25" w:rsidRDefault="00AC74D5" w:rsidP="00ED7F3A">
      <w:pPr>
        <w:pStyle w:val="ConsNormal"/>
        <w:widowControl/>
        <w:ind w:right="0" w:firstLine="0"/>
        <w:rPr>
          <w:rFonts w:ascii="Times New Roman" w:hAnsi="Times New Roman"/>
          <w:bCs/>
          <w:color w:val="000000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>от  25 августа</w:t>
      </w:r>
      <w:r w:rsidRPr="0036309F"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 202</w:t>
      </w: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>6</w:t>
      </w:r>
      <w:r w:rsidRPr="0036309F"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 года</w:t>
      </w:r>
      <w:r w:rsidRPr="0035728D">
        <w:rPr>
          <w:rFonts w:ascii="Times New Roman" w:hAnsi="Times New Roman"/>
          <w:bCs/>
          <w:color w:val="FF0000"/>
          <w:kern w:val="28"/>
          <w:sz w:val="28"/>
          <w:szCs w:val="28"/>
        </w:rPr>
        <w:t xml:space="preserve">     </w:t>
      </w:r>
      <w:r>
        <w:rPr>
          <w:rFonts w:ascii="Times New Roman" w:hAnsi="Times New Roman"/>
          <w:bCs/>
          <w:color w:val="FF0000"/>
          <w:kern w:val="28"/>
          <w:sz w:val="28"/>
          <w:szCs w:val="28"/>
        </w:rPr>
        <w:t xml:space="preserve">          </w:t>
      </w:r>
      <w:r w:rsidRPr="003A0F25">
        <w:rPr>
          <w:rFonts w:ascii="Times New Roman" w:hAnsi="Times New Roman"/>
          <w:bCs/>
          <w:color w:val="000000"/>
          <w:kern w:val="28"/>
          <w:sz w:val="28"/>
          <w:szCs w:val="28"/>
        </w:rPr>
        <w:t>№</w:t>
      </w: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 44</w:t>
      </w:r>
    </w:p>
    <w:p w:rsidR="00AC74D5" w:rsidRPr="00275B00" w:rsidRDefault="00AC74D5" w:rsidP="00ED7F3A">
      <w:pPr>
        <w:pStyle w:val="ConsNormal"/>
        <w:widowControl/>
        <w:ind w:left="284" w:right="0"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C74D5" w:rsidRDefault="00AC74D5" w:rsidP="004B57B0">
      <w:pPr>
        <w:tabs>
          <w:tab w:val="left" w:pos="5850"/>
        </w:tabs>
        <w:jc w:val="right"/>
        <w:rPr>
          <w:sz w:val="28"/>
          <w:szCs w:val="28"/>
        </w:rPr>
      </w:pPr>
    </w:p>
    <w:p w:rsidR="00AC74D5" w:rsidRPr="00A609BF" w:rsidRDefault="00AC74D5" w:rsidP="00A609BF">
      <w:pPr>
        <w:tabs>
          <w:tab w:val="left" w:pos="3969"/>
          <w:tab w:val="left" w:pos="5040"/>
        </w:tabs>
        <w:spacing w:line="235" w:lineRule="auto"/>
        <w:ind w:right="5812"/>
        <w:jc w:val="both"/>
        <w:rPr>
          <w:sz w:val="28"/>
          <w:szCs w:val="28"/>
        </w:rPr>
      </w:pPr>
      <w:r w:rsidRPr="00A609BF">
        <w:rPr>
          <w:sz w:val="28"/>
          <w:szCs w:val="28"/>
        </w:rPr>
        <w:t xml:space="preserve">О поддержке граждан, оказавших содействие в привлечении граждан к заключению контракта о прохождении военной службы в Вооруженных Силах Российской Федерации, из бюджета муниципального образования «Сафоновский муниципальный округ» Смоленской области </w:t>
      </w:r>
    </w:p>
    <w:p w:rsidR="00AC74D5" w:rsidRPr="006464AC" w:rsidRDefault="00AC74D5" w:rsidP="006464AC">
      <w:pPr>
        <w:jc w:val="both"/>
        <w:rPr>
          <w:sz w:val="28"/>
          <w:szCs w:val="28"/>
        </w:rPr>
      </w:pPr>
    </w:p>
    <w:p w:rsidR="00AC74D5" w:rsidRDefault="00AC74D5" w:rsidP="00AC76AD">
      <w:pPr>
        <w:ind w:firstLine="1134"/>
        <w:jc w:val="both"/>
        <w:rPr>
          <w:sz w:val="28"/>
          <w:szCs w:val="28"/>
        </w:rPr>
      </w:pPr>
      <w:r w:rsidRPr="006464A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6464AC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20.03.2025</w:t>
      </w:r>
      <w:r w:rsidRPr="006464AC">
        <w:rPr>
          <w:sz w:val="28"/>
          <w:szCs w:val="28"/>
        </w:rPr>
        <w:t xml:space="preserve"> № </w:t>
      </w:r>
      <w:r>
        <w:rPr>
          <w:sz w:val="28"/>
          <w:szCs w:val="28"/>
        </w:rPr>
        <w:t>33</w:t>
      </w:r>
      <w:r w:rsidRPr="006464AC">
        <w:rPr>
          <w:sz w:val="28"/>
          <w:szCs w:val="28"/>
        </w:rPr>
        <w:t xml:space="preserve">-ФЗ «Об общих принципах организации местного самоуправления </w:t>
      </w:r>
      <w:r>
        <w:rPr>
          <w:sz w:val="28"/>
          <w:szCs w:val="28"/>
        </w:rPr>
        <w:t>в единой системе публичной власти</w:t>
      </w:r>
      <w:r w:rsidRPr="006464A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статьей 86 Бюджетного кодекса Российской Федерации, руководствуясь Уставом </w:t>
      </w:r>
      <w:r w:rsidRPr="00D963A7">
        <w:rPr>
          <w:sz w:val="28"/>
          <w:szCs w:val="28"/>
        </w:rPr>
        <w:t>муниципа</w:t>
      </w:r>
      <w:r>
        <w:rPr>
          <w:sz w:val="28"/>
          <w:szCs w:val="28"/>
        </w:rPr>
        <w:t>льного образования «Сафоновский муниципальный округ</w:t>
      </w:r>
      <w:r w:rsidRPr="00D963A7">
        <w:rPr>
          <w:sz w:val="28"/>
          <w:szCs w:val="28"/>
        </w:rPr>
        <w:t>» Смоленской области</w:t>
      </w:r>
      <w:r w:rsidRPr="006464AC">
        <w:rPr>
          <w:sz w:val="28"/>
          <w:szCs w:val="28"/>
        </w:rPr>
        <w:t xml:space="preserve">,  </w:t>
      </w:r>
    </w:p>
    <w:p w:rsidR="00AC74D5" w:rsidRPr="006464AC" w:rsidRDefault="00AC74D5" w:rsidP="00AC76AD">
      <w:pPr>
        <w:ind w:firstLine="1134"/>
        <w:jc w:val="both"/>
        <w:rPr>
          <w:sz w:val="28"/>
          <w:szCs w:val="28"/>
        </w:rPr>
      </w:pPr>
      <w:r w:rsidRPr="006464AC">
        <w:rPr>
          <w:sz w:val="28"/>
          <w:szCs w:val="28"/>
        </w:rPr>
        <w:t xml:space="preserve"> Сафоновский окружной Совет депутатов </w:t>
      </w:r>
    </w:p>
    <w:p w:rsidR="00AC74D5" w:rsidRPr="006464AC" w:rsidRDefault="00AC74D5" w:rsidP="00AC76AD">
      <w:pPr>
        <w:ind w:firstLine="1134"/>
        <w:jc w:val="both"/>
        <w:rPr>
          <w:sz w:val="28"/>
          <w:szCs w:val="28"/>
        </w:rPr>
      </w:pPr>
    </w:p>
    <w:p w:rsidR="00AC74D5" w:rsidRPr="006464AC" w:rsidRDefault="00AC74D5" w:rsidP="00AC76AD">
      <w:pPr>
        <w:ind w:firstLine="851"/>
        <w:jc w:val="both"/>
        <w:rPr>
          <w:sz w:val="28"/>
          <w:szCs w:val="28"/>
        </w:rPr>
      </w:pPr>
      <w:r w:rsidRPr="006464AC">
        <w:rPr>
          <w:sz w:val="28"/>
          <w:szCs w:val="28"/>
        </w:rPr>
        <w:t>РЕШИЛ:</w:t>
      </w:r>
    </w:p>
    <w:p w:rsidR="00AC74D5" w:rsidRDefault="00AC74D5" w:rsidP="00A47721">
      <w:pPr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У</w:t>
      </w:r>
      <w:r w:rsidRPr="00026FA3">
        <w:rPr>
          <w:sz w:val="28"/>
          <w:szCs w:val="28"/>
          <w:lang w:eastAsia="en-US"/>
        </w:rPr>
        <w:t>становить в муниципальн</w:t>
      </w:r>
      <w:r>
        <w:rPr>
          <w:sz w:val="28"/>
          <w:szCs w:val="28"/>
          <w:lang w:eastAsia="en-US"/>
        </w:rPr>
        <w:t>ом образовании</w:t>
      </w:r>
      <w:r w:rsidRPr="00026FA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«Сафоновский муниципальный округ</w:t>
      </w:r>
      <w:r w:rsidRPr="00D963A7">
        <w:rPr>
          <w:sz w:val="28"/>
          <w:szCs w:val="28"/>
        </w:rPr>
        <w:t>» Смоленской области</w:t>
      </w:r>
      <w:r w:rsidRPr="00026FA3">
        <w:rPr>
          <w:sz w:val="28"/>
          <w:szCs w:val="28"/>
          <w:lang w:eastAsia="en-US"/>
        </w:rPr>
        <w:t xml:space="preserve"> за счет средств бюджета муниципального образования </w:t>
      </w:r>
      <w:r>
        <w:rPr>
          <w:sz w:val="28"/>
          <w:szCs w:val="28"/>
        </w:rPr>
        <w:t>«Сафоновский муниципальный округ</w:t>
      </w:r>
      <w:r w:rsidRPr="00D963A7">
        <w:rPr>
          <w:sz w:val="28"/>
          <w:szCs w:val="28"/>
        </w:rPr>
        <w:t>» Смоленской области</w:t>
      </w:r>
      <w:r w:rsidRPr="00026FA3">
        <w:rPr>
          <w:sz w:val="28"/>
          <w:szCs w:val="28"/>
          <w:lang w:eastAsia="en-US"/>
        </w:rPr>
        <w:t xml:space="preserve"> меру поддержки граждан</w:t>
      </w:r>
      <w:r>
        <w:rPr>
          <w:sz w:val="28"/>
          <w:szCs w:val="28"/>
          <w:lang w:eastAsia="en-US"/>
        </w:rPr>
        <w:t xml:space="preserve">, </w:t>
      </w:r>
      <w:r w:rsidRPr="00444601">
        <w:rPr>
          <w:sz w:val="28"/>
          <w:szCs w:val="28"/>
          <w:lang w:eastAsia="en-US"/>
        </w:rPr>
        <w:t>постоянно или временно проживающи</w:t>
      </w:r>
      <w:r>
        <w:rPr>
          <w:sz w:val="28"/>
          <w:szCs w:val="28"/>
          <w:lang w:eastAsia="en-US"/>
        </w:rPr>
        <w:t xml:space="preserve">х </w:t>
      </w:r>
      <w:r w:rsidRPr="00444601">
        <w:rPr>
          <w:sz w:val="28"/>
          <w:szCs w:val="28"/>
          <w:lang w:eastAsia="en-US"/>
        </w:rPr>
        <w:t xml:space="preserve">на территории </w:t>
      </w:r>
      <w:r>
        <w:rPr>
          <w:sz w:val="28"/>
          <w:szCs w:val="28"/>
          <w:lang w:eastAsia="en-US"/>
        </w:rPr>
        <w:t>Смоленской</w:t>
      </w:r>
      <w:r w:rsidRPr="00444601">
        <w:rPr>
          <w:sz w:val="28"/>
          <w:szCs w:val="28"/>
          <w:lang w:eastAsia="en-US"/>
        </w:rPr>
        <w:t xml:space="preserve"> области, которые оказали содействие в привлечении граждан Российской Федерации, иностранных граждан, лиц без гражданства к заключению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</w:t>
      </w:r>
      <w:r>
        <w:rPr>
          <w:sz w:val="28"/>
          <w:szCs w:val="28"/>
          <w:lang w:eastAsia="en-US"/>
        </w:rPr>
        <w:t xml:space="preserve">Украины, </w:t>
      </w:r>
      <w:r w:rsidRPr="00444601">
        <w:rPr>
          <w:sz w:val="28"/>
          <w:szCs w:val="28"/>
          <w:lang w:eastAsia="en-US"/>
        </w:rPr>
        <w:t>Донецкой Народной Республики, Луганской Народной Республики, За</w:t>
      </w:r>
      <w:r>
        <w:rPr>
          <w:sz w:val="28"/>
          <w:szCs w:val="28"/>
          <w:lang w:eastAsia="en-US"/>
        </w:rPr>
        <w:t>порожской области и</w:t>
      </w:r>
      <w:r w:rsidRPr="00444601">
        <w:rPr>
          <w:sz w:val="28"/>
          <w:szCs w:val="28"/>
          <w:lang w:eastAsia="en-US"/>
        </w:rPr>
        <w:t xml:space="preserve"> Херсонской области</w:t>
      </w:r>
      <w:r>
        <w:rPr>
          <w:sz w:val="28"/>
          <w:szCs w:val="28"/>
          <w:lang w:eastAsia="en-US"/>
        </w:rPr>
        <w:t xml:space="preserve">, при условии, что привлеченные ими граждане заключили </w:t>
      </w:r>
      <w:r w:rsidRPr="00196EB8">
        <w:rPr>
          <w:sz w:val="28"/>
          <w:szCs w:val="28"/>
          <w:lang w:eastAsia="en-US"/>
        </w:rPr>
        <w:t>контракт о прохождении военной службы в Вооруженных Силах Российской Федерации</w:t>
      </w:r>
      <w:r w:rsidRPr="00026FA3">
        <w:rPr>
          <w:sz w:val="28"/>
          <w:szCs w:val="28"/>
          <w:lang w:eastAsia="en-US"/>
        </w:rPr>
        <w:t>, в виде единовременной денежной выплаты</w:t>
      </w:r>
      <w:r>
        <w:rPr>
          <w:sz w:val="28"/>
          <w:szCs w:val="28"/>
          <w:lang w:eastAsia="en-US"/>
        </w:rPr>
        <w:t xml:space="preserve"> в размере, не превышающем 100 000 рублей.</w:t>
      </w:r>
    </w:p>
    <w:p w:rsidR="00AC74D5" w:rsidRPr="006464AC" w:rsidRDefault="00AC74D5" w:rsidP="00A4772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Выплата осуществляется в соответствии с нормативными правовыми актами Администрации </w:t>
      </w:r>
      <w:r w:rsidRPr="00D963A7">
        <w:rPr>
          <w:sz w:val="28"/>
          <w:szCs w:val="28"/>
        </w:rPr>
        <w:t>муниципа</w:t>
      </w:r>
      <w:r>
        <w:rPr>
          <w:sz w:val="28"/>
          <w:szCs w:val="28"/>
        </w:rPr>
        <w:t>льного образования «Сафоновский муниципальный округ</w:t>
      </w:r>
      <w:r w:rsidRPr="00D963A7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 xml:space="preserve">. </w:t>
      </w:r>
    </w:p>
    <w:p w:rsidR="00AC74D5" w:rsidRDefault="00AC74D5" w:rsidP="00451F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3FFF">
        <w:rPr>
          <w:sz w:val="28"/>
          <w:szCs w:val="28"/>
        </w:rPr>
        <w:t xml:space="preserve">. Опубликовать настоящее решение в газете «Сафоновская правда» и разместить на официальном сайте Администрации муниципального образования «Сафоновский </w:t>
      </w:r>
      <w:r>
        <w:rPr>
          <w:sz w:val="28"/>
          <w:szCs w:val="28"/>
        </w:rPr>
        <w:t>муниципальный округ</w:t>
      </w:r>
      <w:r w:rsidRPr="00393FFF">
        <w:rPr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AC74D5" w:rsidRPr="00393FFF" w:rsidRDefault="00AC74D5" w:rsidP="00451F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93FFF">
        <w:rPr>
          <w:sz w:val="28"/>
          <w:szCs w:val="28"/>
        </w:rPr>
        <w:t>. Настоящее решение вступает в силу с</w:t>
      </w:r>
      <w:r>
        <w:rPr>
          <w:sz w:val="28"/>
          <w:szCs w:val="28"/>
        </w:rPr>
        <w:t>о дня его подписания.</w:t>
      </w:r>
      <w:r w:rsidRPr="00393FFF">
        <w:rPr>
          <w:sz w:val="28"/>
          <w:szCs w:val="28"/>
        </w:rPr>
        <w:t xml:space="preserve"> </w:t>
      </w:r>
    </w:p>
    <w:p w:rsidR="00AC74D5" w:rsidRDefault="00AC74D5" w:rsidP="00393FFF">
      <w:pPr>
        <w:jc w:val="both"/>
        <w:rPr>
          <w:sz w:val="28"/>
          <w:szCs w:val="28"/>
        </w:rPr>
      </w:pPr>
    </w:p>
    <w:p w:rsidR="00AC74D5" w:rsidRPr="00393FFF" w:rsidRDefault="00AC74D5" w:rsidP="00393FFF">
      <w:pPr>
        <w:jc w:val="both"/>
        <w:rPr>
          <w:sz w:val="28"/>
          <w:szCs w:val="28"/>
        </w:rPr>
      </w:pPr>
    </w:p>
    <w:p w:rsidR="00AC74D5" w:rsidRPr="00393FFF" w:rsidRDefault="00AC74D5" w:rsidP="00393FFF">
      <w:pPr>
        <w:jc w:val="both"/>
        <w:rPr>
          <w:sz w:val="28"/>
          <w:szCs w:val="28"/>
        </w:rPr>
      </w:pPr>
      <w:r w:rsidRPr="00393FF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FFF">
        <w:rPr>
          <w:sz w:val="28"/>
          <w:szCs w:val="28"/>
        </w:rPr>
        <w:t xml:space="preserve"> муниципального образования</w:t>
      </w:r>
    </w:p>
    <w:p w:rsidR="00AC74D5" w:rsidRPr="00393FFF" w:rsidRDefault="00AC74D5" w:rsidP="00393FFF">
      <w:pPr>
        <w:jc w:val="both"/>
        <w:rPr>
          <w:sz w:val="28"/>
          <w:szCs w:val="28"/>
        </w:rPr>
      </w:pPr>
      <w:r w:rsidRPr="00393FFF">
        <w:rPr>
          <w:sz w:val="28"/>
          <w:szCs w:val="28"/>
        </w:rPr>
        <w:t xml:space="preserve">«Сафоновский </w:t>
      </w:r>
      <w:r>
        <w:rPr>
          <w:sz w:val="28"/>
          <w:szCs w:val="28"/>
        </w:rPr>
        <w:t>муниципальный округ</w:t>
      </w:r>
      <w:r w:rsidRPr="00393FFF">
        <w:rPr>
          <w:sz w:val="28"/>
          <w:szCs w:val="28"/>
        </w:rPr>
        <w:t>»</w:t>
      </w:r>
    </w:p>
    <w:p w:rsidR="00AC74D5" w:rsidRDefault="00AC74D5" w:rsidP="00393FFF">
      <w:pPr>
        <w:jc w:val="both"/>
        <w:rPr>
          <w:sz w:val="28"/>
          <w:szCs w:val="28"/>
        </w:rPr>
      </w:pPr>
      <w:r w:rsidRPr="00393FFF">
        <w:rPr>
          <w:sz w:val="28"/>
          <w:szCs w:val="28"/>
        </w:rPr>
        <w:t xml:space="preserve">Смоленской области  </w:t>
      </w:r>
      <w:r w:rsidRPr="00393FFF">
        <w:rPr>
          <w:sz w:val="28"/>
          <w:szCs w:val="28"/>
        </w:rPr>
        <w:tab/>
      </w:r>
      <w:r w:rsidRPr="00393FFF">
        <w:rPr>
          <w:sz w:val="28"/>
          <w:szCs w:val="28"/>
        </w:rPr>
        <w:tab/>
      </w:r>
      <w:r w:rsidRPr="008A44C5">
        <w:rPr>
          <w:b/>
          <w:sz w:val="28"/>
          <w:szCs w:val="28"/>
        </w:rPr>
        <w:t xml:space="preserve">                                                                 А.Н. Кухарев</w:t>
      </w:r>
    </w:p>
    <w:p w:rsidR="00AC74D5" w:rsidRPr="00393FFF" w:rsidRDefault="00AC74D5" w:rsidP="00393FFF">
      <w:pPr>
        <w:jc w:val="both"/>
        <w:rPr>
          <w:sz w:val="28"/>
          <w:szCs w:val="28"/>
          <w:lang w:eastAsia="en-US"/>
        </w:rPr>
      </w:pPr>
    </w:p>
    <w:p w:rsidR="00AC74D5" w:rsidRPr="00393FFF" w:rsidRDefault="00AC74D5" w:rsidP="00393FFF">
      <w:pPr>
        <w:jc w:val="both"/>
        <w:rPr>
          <w:sz w:val="28"/>
          <w:szCs w:val="28"/>
          <w:lang w:eastAsia="en-US"/>
        </w:rPr>
      </w:pPr>
    </w:p>
    <w:p w:rsidR="00AC74D5" w:rsidRDefault="00AC74D5" w:rsidP="00AB39C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Сафоновского</w:t>
      </w:r>
    </w:p>
    <w:p w:rsidR="00AC74D5" w:rsidRPr="008A44C5" w:rsidRDefault="00AC74D5" w:rsidP="007E4E21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окружного Совета депутатов                                                                   </w:t>
      </w:r>
      <w:r w:rsidRPr="008A44C5">
        <w:rPr>
          <w:rFonts w:ascii="Times New Roman" w:hAnsi="Times New Roman"/>
          <w:b/>
          <w:sz w:val="28"/>
          <w:szCs w:val="28"/>
        </w:rPr>
        <w:t>А.Н. Захарова</w:t>
      </w:r>
    </w:p>
    <w:p w:rsidR="00AC74D5" w:rsidRPr="008A44C5" w:rsidRDefault="00AC74D5" w:rsidP="007E4E21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AC74D5" w:rsidRPr="008A44C5" w:rsidRDefault="00AC74D5" w:rsidP="007E4E21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sectPr w:rsidR="00AC74D5" w:rsidRPr="008A44C5" w:rsidSect="00C121D5">
      <w:pgSz w:w="11906" w:h="16838"/>
      <w:pgMar w:top="720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4D5" w:rsidRDefault="00AC74D5">
      <w:r>
        <w:separator/>
      </w:r>
    </w:p>
  </w:endnote>
  <w:endnote w:type="continuationSeparator" w:id="0">
    <w:p w:rsidR="00AC74D5" w:rsidRDefault="00AC7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4D5" w:rsidRDefault="00AC74D5">
      <w:r>
        <w:separator/>
      </w:r>
    </w:p>
  </w:footnote>
  <w:footnote w:type="continuationSeparator" w:id="0">
    <w:p w:rsidR="00AC74D5" w:rsidRDefault="00AC74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B6700"/>
    <w:multiLevelType w:val="hybridMultilevel"/>
    <w:tmpl w:val="4A2E3A0A"/>
    <w:lvl w:ilvl="0" w:tplc="314A29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7B0"/>
    <w:rsid w:val="00026FA3"/>
    <w:rsid w:val="000453AA"/>
    <w:rsid w:val="00064C81"/>
    <w:rsid w:val="000722B6"/>
    <w:rsid w:val="000A5674"/>
    <w:rsid w:val="000A7155"/>
    <w:rsid w:val="000C4E20"/>
    <w:rsid w:val="000D1039"/>
    <w:rsid w:val="0013569A"/>
    <w:rsid w:val="00153100"/>
    <w:rsid w:val="001556C1"/>
    <w:rsid w:val="00173B8F"/>
    <w:rsid w:val="00196EB8"/>
    <w:rsid w:val="001C3C35"/>
    <w:rsid w:val="00201500"/>
    <w:rsid w:val="00254887"/>
    <w:rsid w:val="00275B00"/>
    <w:rsid w:val="00297066"/>
    <w:rsid w:val="0035728D"/>
    <w:rsid w:val="0036309F"/>
    <w:rsid w:val="00393FFF"/>
    <w:rsid w:val="003A0F25"/>
    <w:rsid w:val="003C5605"/>
    <w:rsid w:val="00425350"/>
    <w:rsid w:val="00444601"/>
    <w:rsid w:val="00451FAA"/>
    <w:rsid w:val="004B57B0"/>
    <w:rsid w:val="004B6C37"/>
    <w:rsid w:val="004E1EEA"/>
    <w:rsid w:val="0052005A"/>
    <w:rsid w:val="00547D57"/>
    <w:rsid w:val="005E0848"/>
    <w:rsid w:val="00637C6E"/>
    <w:rsid w:val="006464AC"/>
    <w:rsid w:val="00684E81"/>
    <w:rsid w:val="006859FF"/>
    <w:rsid w:val="006A2168"/>
    <w:rsid w:val="006B1B02"/>
    <w:rsid w:val="006F5732"/>
    <w:rsid w:val="00731643"/>
    <w:rsid w:val="00766ABA"/>
    <w:rsid w:val="007D60D9"/>
    <w:rsid w:val="007E4E21"/>
    <w:rsid w:val="00851D6B"/>
    <w:rsid w:val="00864D40"/>
    <w:rsid w:val="00871F3B"/>
    <w:rsid w:val="008A44C5"/>
    <w:rsid w:val="008A6CE3"/>
    <w:rsid w:val="008F0E8C"/>
    <w:rsid w:val="008F550B"/>
    <w:rsid w:val="00906F3B"/>
    <w:rsid w:val="00914F6A"/>
    <w:rsid w:val="0097587E"/>
    <w:rsid w:val="0097612F"/>
    <w:rsid w:val="00993225"/>
    <w:rsid w:val="00A25EC6"/>
    <w:rsid w:val="00A424D5"/>
    <w:rsid w:val="00A4672C"/>
    <w:rsid w:val="00A47721"/>
    <w:rsid w:val="00A609BF"/>
    <w:rsid w:val="00AB39C3"/>
    <w:rsid w:val="00AC460B"/>
    <w:rsid w:val="00AC74D5"/>
    <w:rsid w:val="00AC76AD"/>
    <w:rsid w:val="00AD64B9"/>
    <w:rsid w:val="00AF55AF"/>
    <w:rsid w:val="00B2194B"/>
    <w:rsid w:val="00B2313F"/>
    <w:rsid w:val="00B27CBB"/>
    <w:rsid w:val="00B30C31"/>
    <w:rsid w:val="00B552F7"/>
    <w:rsid w:val="00B603B5"/>
    <w:rsid w:val="00B66F4E"/>
    <w:rsid w:val="00B752F9"/>
    <w:rsid w:val="00BB4118"/>
    <w:rsid w:val="00BB535E"/>
    <w:rsid w:val="00BC5EF3"/>
    <w:rsid w:val="00C07010"/>
    <w:rsid w:val="00C121D5"/>
    <w:rsid w:val="00C6457B"/>
    <w:rsid w:val="00CA0371"/>
    <w:rsid w:val="00D06CAF"/>
    <w:rsid w:val="00D376F7"/>
    <w:rsid w:val="00D40769"/>
    <w:rsid w:val="00D963A7"/>
    <w:rsid w:val="00DA136E"/>
    <w:rsid w:val="00DA5183"/>
    <w:rsid w:val="00DB3EF6"/>
    <w:rsid w:val="00DC7F62"/>
    <w:rsid w:val="00E608BA"/>
    <w:rsid w:val="00ED7844"/>
    <w:rsid w:val="00ED7F3A"/>
    <w:rsid w:val="00F23DE2"/>
    <w:rsid w:val="00FB1893"/>
    <w:rsid w:val="00FC799A"/>
    <w:rsid w:val="00FD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7B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B57B0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1">
    <w:name w:val="Без интервала1"/>
    <w:uiPriority w:val="99"/>
    <w:rsid w:val="004B57B0"/>
    <w:rPr>
      <w:sz w:val="24"/>
      <w:szCs w:val="24"/>
    </w:rPr>
  </w:style>
  <w:style w:type="paragraph" w:styleId="NoSpacing">
    <w:name w:val="No Spacing"/>
    <w:uiPriority w:val="99"/>
    <w:qFormat/>
    <w:rsid w:val="00AB39C3"/>
    <w:rPr>
      <w:rFonts w:ascii="Calibri" w:hAnsi="Calibri"/>
    </w:rPr>
  </w:style>
  <w:style w:type="paragraph" w:styleId="ListParagraph">
    <w:name w:val="List Paragraph"/>
    <w:basedOn w:val="Normal"/>
    <w:uiPriority w:val="99"/>
    <w:qFormat/>
    <w:rsid w:val="00A477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C12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121D5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D7F3A"/>
    <w:pPr>
      <w:widowControl w:val="0"/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Title">
    <w:name w:val="Title!Название НПА"/>
    <w:basedOn w:val="Normal"/>
    <w:uiPriority w:val="99"/>
    <w:rsid w:val="00ED7F3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2</Pages>
  <Words>378</Words>
  <Characters>2155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user</cp:lastModifiedBy>
  <cp:revision>6</cp:revision>
  <cp:lastPrinted>2026-08-26T06:11:00Z</cp:lastPrinted>
  <dcterms:created xsi:type="dcterms:W3CDTF">2026-07-15T13:12:00Z</dcterms:created>
  <dcterms:modified xsi:type="dcterms:W3CDTF">2026-08-26T06:11:00Z</dcterms:modified>
</cp:coreProperties>
</file>