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6632898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A314B3">
        <w:rPr>
          <w:sz w:val="28"/>
        </w:rPr>
        <w:t>01.04.2026</w:t>
      </w:r>
      <w:r>
        <w:rPr>
          <w:sz w:val="28"/>
        </w:rPr>
        <w:t xml:space="preserve"> № </w:t>
      </w:r>
      <w:r w:rsidR="00A314B3">
        <w:rPr>
          <w:sz w:val="28"/>
        </w:rPr>
        <w:t>172-р</w:t>
      </w:r>
      <w:r>
        <w:rPr>
          <w:sz w:val="28"/>
        </w:rPr>
        <w:t xml:space="preserve"> </w:t>
      </w:r>
    </w:p>
    <w:p w:rsidR="00E02FB0" w:rsidRPr="00E02FB0" w:rsidRDefault="00E02FB0" w:rsidP="008C156F">
      <w:pPr>
        <w:widowControl w:val="0"/>
        <w:ind w:right="-143" w:firstLine="709"/>
        <w:rPr>
          <w:sz w:val="28"/>
        </w:rPr>
      </w:pPr>
    </w:p>
    <w:tbl>
      <w:tblPr>
        <w:tblStyle w:val="a6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843"/>
      </w:tblGrid>
      <w:tr w:rsidR="009A35F8" w:rsidTr="00B90B5D">
        <w:tc>
          <w:tcPr>
            <w:tcW w:w="7338" w:type="dxa"/>
          </w:tcPr>
          <w:p w:rsidR="009A35F8" w:rsidRDefault="00791CCC" w:rsidP="008C156F">
            <w:pPr>
              <w:tabs>
                <w:tab w:val="left" w:pos="7056"/>
                <w:tab w:val="left" w:pos="8352"/>
              </w:tabs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общественных обсуждений по предоставлению разрешения на отклонение от предельных параметров разрешенного строительства объекта капитального строительства </w:t>
            </w:r>
            <w:r w:rsidR="00E72C73" w:rsidRPr="00FA5100">
              <w:rPr>
                <w:sz w:val="28"/>
                <w:szCs w:val="28"/>
              </w:rPr>
              <w:t>(</w:t>
            </w:r>
            <w:r w:rsidR="0082197A">
              <w:rPr>
                <w:sz w:val="28"/>
                <w:szCs w:val="28"/>
              </w:rPr>
              <w:t>мастерская по ремонту и се</w:t>
            </w:r>
            <w:r w:rsidR="00B427B9">
              <w:rPr>
                <w:sz w:val="28"/>
                <w:szCs w:val="28"/>
              </w:rPr>
              <w:t>рвисному обслуживанию электро-бензо-инструмента и другой гидравлической техники</w:t>
            </w:r>
            <w:r w:rsidR="00E72C73" w:rsidRPr="00FA5100">
              <w:rPr>
                <w:sz w:val="28"/>
                <w:szCs w:val="28"/>
              </w:rPr>
              <w:t xml:space="preserve">) на земельном участке </w:t>
            </w:r>
            <w:r w:rsidR="00FA5100">
              <w:rPr>
                <w:sz w:val="28"/>
                <w:szCs w:val="28"/>
              </w:rPr>
              <w:t>с кадастровым номером 67:17:</w:t>
            </w:r>
            <w:r w:rsidR="00B427B9">
              <w:rPr>
                <w:sz w:val="28"/>
                <w:szCs w:val="28"/>
              </w:rPr>
              <w:t>0010322</w:t>
            </w:r>
            <w:r w:rsidR="00B43435">
              <w:rPr>
                <w:sz w:val="28"/>
                <w:szCs w:val="28"/>
              </w:rPr>
              <w:t>:</w:t>
            </w:r>
            <w:r w:rsidR="00B427B9">
              <w:rPr>
                <w:sz w:val="28"/>
                <w:szCs w:val="28"/>
              </w:rPr>
              <w:t>197</w:t>
            </w:r>
            <w:r w:rsidR="00FA5100">
              <w:rPr>
                <w:sz w:val="28"/>
                <w:szCs w:val="28"/>
              </w:rPr>
              <w:t xml:space="preserve"> </w:t>
            </w:r>
            <w:r w:rsidR="00E72C73" w:rsidRPr="00FA5100">
              <w:rPr>
                <w:sz w:val="28"/>
                <w:szCs w:val="28"/>
              </w:rPr>
              <w:t>по адресу: Российская Федерация, Смоленская область, Сафоновский район, Сафоновское городское поселение, г. Сафоново,</w:t>
            </w:r>
            <w:r w:rsidR="00B90B5D">
              <w:rPr>
                <w:sz w:val="28"/>
                <w:szCs w:val="28"/>
              </w:rPr>
              <w:t xml:space="preserve">  </w:t>
            </w:r>
            <w:r w:rsidR="00E72C73" w:rsidRPr="00FA5100">
              <w:rPr>
                <w:sz w:val="28"/>
                <w:szCs w:val="28"/>
              </w:rPr>
              <w:t xml:space="preserve"> </w:t>
            </w:r>
            <w:r w:rsidR="00FA5100" w:rsidRPr="00FA5100">
              <w:rPr>
                <w:sz w:val="28"/>
                <w:szCs w:val="28"/>
              </w:rPr>
              <w:t xml:space="preserve">ул. </w:t>
            </w:r>
            <w:r w:rsidR="00B427B9">
              <w:rPr>
                <w:sz w:val="28"/>
                <w:szCs w:val="28"/>
              </w:rPr>
              <w:t>Горняцкая</w:t>
            </w:r>
            <w:r w:rsidR="00FA5100">
              <w:rPr>
                <w:sz w:val="28"/>
                <w:szCs w:val="28"/>
              </w:rPr>
              <w:t>, земельный участок</w:t>
            </w:r>
            <w:r w:rsidR="00FA5100" w:rsidRPr="00FA5100">
              <w:rPr>
                <w:sz w:val="28"/>
                <w:szCs w:val="28"/>
              </w:rPr>
              <w:t xml:space="preserve"> </w:t>
            </w:r>
            <w:r w:rsidR="00B43435">
              <w:rPr>
                <w:sz w:val="28"/>
                <w:szCs w:val="28"/>
              </w:rPr>
              <w:t>1</w:t>
            </w:r>
            <w:r w:rsidR="007E7BAA">
              <w:rPr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9A35F8" w:rsidRDefault="009A35F8" w:rsidP="008C156F">
            <w:pPr>
              <w:widowControl w:val="0"/>
              <w:ind w:right="-142" w:firstLine="709"/>
              <w:rPr>
                <w:sz w:val="28"/>
              </w:rPr>
            </w:pPr>
          </w:p>
        </w:tc>
      </w:tr>
    </w:tbl>
    <w:p w:rsidR="00D31481" w:rsidRPr="00E02FB0" w:rsidRDefault="00D31481" w:rsidP="008C156F">
      <w:pPr>
        <w:ind w:right="-143" w:firstLine="709"/>
        <w:jc w:val="both"/>
        <w:rPr>
          <w:sz w:val="28"/>
          <w:szCs w:val="28"/>
        </w:rPr>
      </w:pPr>
    </w:p>
    <w:p w:rsidR="00D31481" w:rsidRPr="008404A1" w:rsidRDefault="00D31481" w:rsidP="008C156F">
      <w:pPr>
        <w:pStyle w:val="a5"/>
        <w:tabs>
          <w:tab w:val="left" w:pos="567"/>
        </w:tabs>
        <w:ind w:firstLine="709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5.1, частью 4 статьи 40 Градостроительного кодекса </w:t>
      </w:r>
      <w:r w:rsidR="003A75F8">
        <w:rPr>
          <w:sz w:val="28"/>
          <w:szCs w:val="28"/>
        </w:rPr>
        <w:t>Российской Федерации, пунктом 26 части 1 статьи 16</w:t>
      </w:r>
      <w:r w:rsidRPr="008404A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         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42367E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7E7BAA">
        <w:rPr>
          <w:sz w:val="28"/>
          <w:szCs w:val="28"/>
        </w:rPr>
        <w:t>2</w:t>
      </w:r>
      <w:r w:rsidR="0063761B">
        <w:rPr>
          <w:sz w:val="28"/>
          <w:szCs w:val="28"/>
        </w:rPr>
        <w:t>7</w:t>
      </w:r>
      <w:r w:rsidR="00FA5100" w:rsidRPr="00FA5100">
        <w:rPr>
          <w:sz w:val="28"/>
          <w:szCs w:val="28"/>
        </w:rPr>
        <w:t>.</w:t>
      </w:r>
      <w:r w:rsidR="007E7BAA">
        <w:rPr>
          <w:sz w:val="28"/>
          <w:szCs w:val="28"/>
        </w:rPr>
        <w:t>04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</w:t>
      </w:r>
      <w:r w:rsidR="007E7BAA">
        <w:rPr>
          <w:sz w:val="28"/>
          <w:szCs w:val="28"/>
        </w:rPr>
        <w:t>6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7E7BAA">
        <w:rPr>
          <w:sz w:val="28"/>
          <w:szCs w:val="28"/>
        </w:rPr>
        <w:t>0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>(ул. Ленина, д. 3, каб.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Смоленской области)</w:t>
      </w:r>
      <w:r w:rsidR="003A75F8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общественные обсуждения по </w:t>
      </w:r>
      <w:r w:rsidRPr="008404A1">
        <w:rPr>
          <w:color w:val="1A1A1A"/>
          <w:sz w:val="28"/>
          <w:szCs w:val="28"/>
        </w:rPr>
        <w:t xml:space="preserve">предоставлению разрешения </w:t>
      </w:r>
      <w:r w:rsidRPr="000E6031">
        <w:rPr>
          <w:sz w:val="28"/>
          <w:szCs w:val="28"/>
        </w:rPr>
        <w:t xml:space="preserve">на отклонение от предельных параметров разрешенного строительства объекта капитального </w:t>
      </w:r>
      <w:r w:rsidRPr="00FA5100">
        <w:rPr>
          <w:sz w:val="28"/>
          <w:szCs w:val="28"/>
        </w:rPr>
        <w:t xml:space="preserve">строительства </w:t>
      </w:r>
      <w:r w:rsidR="00B43435" w:rsidRPr="00B43435">
        <w:rPr>
          <w:sz w:val="28"/>
          <w:szCs w:val="28"/>
        </w:rPr>
        <w:t>(</w:t>
      </w:r>
      <w:r w:rsidR="007E7BAA" w:rsidRPr="007E7BAA">
        <w:rPr>
          <w:sz w:val="28"/>
          <w:szCs w:val="28"/>
        </w:rPr>
        <w:t xml:space="preserve">мастерская по ремонту и сервисному обслуживанию электро-бензо-инструмента и другой гидравлической техники) на земельном участке с кадастровым номером 67:17:0010322:197 по адресу: Российская Федерация, Смоленская область, Сафоновский район, Сафоновское городское поселение, </w:t>
      </w:r>
      <w:r w:rsidR="007E7BAA">
        <w:rPr>
          <w:sz w:val="28"/>
          <w:szCs w:val="28"/>
        </w:rPr>
        <w:t xml:space="preserve">                </w:t>
      </w:r>
      <w:r w:rsidR="007E7BAA" w:rsidRPr="007E7BAA">
        <w:rPr>
          <w:sz w:val="28"/>
          <w:szCs w:val="28"/>
        </w:rPr>
        <w:t>г. Сафоново, ул. Горняцкая, земельный участок 1В</w:t>
      </w:r>
      <w:r w:rsidRPr="00FA5100">
        <w:rPr>
          <w:sz w:val="28"/>
          <w:szCs w:val="28"/>
        </w:rPr>
        <w:t>, в составе комиссии,</w:t>
      </w:r>
      <w:r w:rsidRPr="000E6031">
        <w:rPr>
          <w:sz w:val="28"/>
          <w:szCs w:val="28"/>
        </w:rPr>
        <w:t xml:space="preserve"> утвержденной постановлением</w:t>
      </w:r>
      <w:r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29.01.2025 № 93</w:t>
      </w:r>
      <w:r w:rsidRPr="008404A1">
        <w:rPr>
          <w:sz w:val="28"/>
          <w:szCs w:val="28"/>
        </w:rPr>
        <w:t xml:space="preserve"> </w:t>
      </w:r>
      <w:r w:rsidR="0042367E">
        <w:rPr>
          <w:sz w:val="28"/>
          <w:szCs w:val="28"/>
        </w:rPr>
        <w:t>(далее - Комиссия).</w:t>
      </w:r>
    </w:p>
    <w:p w:rsidR="00C44EF3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вопрос </w:t>
      </w:r>
      <w:r w:rsidR="0063625B">
        <w:rPr>
          <w:sz w:val="28"/>
          <w:szCs w:val="28"/>
        </w:rPr>
        <w:t xml:space="preserve">о </w:t>
      </w:r>
      <w:r w:rsidRPr="00FA5100">
        <w:rPr>
          <w:color w:val="1A1A1A"/>
          <w:sz w:val="28"/>
          <w:szCs w:val="28"/>
        </w:rPr>
        <w:t>предоставлени</w:t>
      </w:r>
      <w:r w:rsidR="00314B3B">
        <w:rPr>
          <w:color w:val="1A1A1A"/>
          <w:sz w:val="28"/>
          <w:szCs w:val="28"/>
        </w:rPr>
        <w:t>и</w:t>
      </w:r>
      <w:r w:rsidRPr="00FA5100">
        <w:rPr>
          <w:color w:val="1A1A1A"/>
          <w:sz w:val="28"/>
          <w:szCs w:val="28"/>
        </w:rPr>
        <w:t xml:space="preserve"> разрешения на отклонение от предельных параметров разрешенного строительства </w:t>
      </w:r>
      <w:r w:rsidRPr="00FA5100">
        <w:rPr>
          <w:sz w:val="28"/>
          <w:szCs w:val="28"/>
        </w:rPr>
        <w:t>объе</w:t>
      </w:r>
      <w:r w:rsidR="002E4892" w:rsidRPr="00FA5100">
        <w:rPr>
          <w:sz w:val="28"/>
          <w:szCs w:val="28"/>
        </w:rPr>
        <w:t xml:space="preserve">кта капитального </w:t>
      </w:r>
      <w:r w:rsidR="00B43435" w:rsidRPr="00B43435">
        <w:rPr>
          <w:sz w:val="28"/>
          <w:szCs w:val="28"/>
        </w:rPr>
        <w:t>(</w:t>
      </w:r>
      <w:r w:rsidR="00C44EF3" w:rsidRPr="00C44EF3">
        <w:rPr>
          <w:sz w:val="28"/>
          <w:szCs w:val="28"/>
        </w:rPr>
        <w:t>мастерская по ремонту и сервисному обслуживанию электро-бензо-инструмента и другой гидравлической техники</w:t>
      </w:r>
      <w:r w:rsidR="00B43435" w:rsidRPr="00B43435">
        <w:rPr>
          <w:sz w:val="28"/>
          <w:szCs w:val="28"/>
        </w:rPr>
        <w:t xml:space="preserve">) на земельном участке с </w:t>
      </w:r>
      <w:r w:rsidR="00B43435" w:rsidRPr="00B43435">
        <w:rPr>
          <w:sz w:val="28"/>
          <w:szCs w:val="28"/>
        </w:rPr>
        <w:lastRenderedPageBreak/>
        <w:t xml:space="preserve">кадастровым номером </w:t>
      </w:r>
      <w:r w:rsidR="00C44EF3" w:rsidRPr="00C44EF3">
        <w:rPr>
          <w:sz w:val="28"/>
          <w:szCs w:val="28"/>
        </w:rPr>
        <w:t>67:17:0010322:197 по адресу: Российская Федерация, Смоленская область, Сафоновский район, Сафоновское городское поселение,</w:t>
      </w:r>
      <w:r w:rsidR="008C156F">
        <w:rPr>
          <w:sz w:val="28"/>
          <w:szCs w:val="28"/>
        </w:rPr>
        <w:t xml:space="preserve">                       </w:t>
      </w:r>
      <w:r w:rsidR="00C44EF3" w:rsidRPr="00C44EF3">
        <w:rPr>
          <w:sz w:val="28"/>
          <w:szCs w:val="28"/>
        </w:rPr>
        <w:t xml:space="preserve"> г. Сафоново, ул. Горняцкая, земельный участок 1В</w:t>
      </w:r>
      <w:r w:rsidR="00C44EF3">
        <w:rPr>
          <w:sz w:val="28"/>
          <w:szCs w:val="28"/>
        </w:rPr>
        <w:t>.</w:t>
      </w:r>
    </w:p>
    <w:p w:rsidR="00D31481" w:rsidRPr="000E6031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>отмежеванной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>нина, д. 3, каб. 334</w:t>
      </w:r>
      <w:r>
        <w:rPr>
          <w:sz w:val="28"/>
          <w:szCs w:val="28"/>
        </w:rPr>
        <w:t xml:space="preserve"> -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5. Комиссии направить сообщения о проведении общественных обсуждений по предоставлению разрешения на отклонение от предельных параметров разрешенного строительства объекта капитального строительства </w:t>
      </w:r>
      <w:r w:rsidR="00B43435" w:rsidRPr="00B43435">
        <w:rPr>
          <w:sz w:val="28"/>
          <w:szCs w:val="28"/>
        </w:rPr>
        <w:t>(</w:t>
      </w:r>
      <w:r w:rsidR="00E62187" w:rsidRPr="00E62187">
        <w:rPr>
          <w:sz w:val="28"/>
          <w:szCs w:val="28"/>
        </w:rPr>
        <w:t>мастерская по ремонту и сервисному обслуживанию электро-бензо-инструмента и другой гидравлической техники) на земельном участке с кадастровым номером 67:17:0010322:197 по адресу: Российская Федерация, Смоленская область, Сафоновский район, Сафоновское городское поселение, г. Сафоново, ул. Горняцкая, земельный участок 1В</w:t>
      </w:r>
      <w:r w:rsidR="00FA5100">
        <w:rPr>
          <w:sz w:val="28"/>
          <w:szCs w:val="28"/>
        </w:rPr>
        <w:t>,</w:t>
      </w:r>
      <w:r w:rsidRPr="000E6031">
        <w:rPr>
          <w:sz w:val="28"/>
          <w:szCs w:val="28"/>
        </w:rPr>
        <w:t xml:space="preserve"> правообладателям земельных участков, имеющих общие границы с земельным участком, применительно к которому осуществляется подготовка проекта,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Pr="00FA5100">
        <w:rPr>
          <w:sz w:val="28"/>
          <w:szCs w:val="28"/>
        </w:rPr>
        <w:t xml:space="preserve">предоставлению разрешения на отклонение от предельных параметров разрешенного строительства объекта капитального строительства </w:t>
      </w:r>
      <w:r w:rsidR="00B43435" w:rsidRPr="00B43435">
        <w:rPr>
          <w:sz w:val="28"/>
          <w:szCs w:val="28"/>
        </w:rPr>
        <w:t>(</w:t>
      </w:r>
      <w:r w:rsidR="00E62187" w:rsidRPr="00E62187">
        <w:rPr>
          <w:sz w:val="28"/>
          <w:szCs w:val="28"/>
        </w:rPr>
        <w:t>мастерская по ремонту и сервисному обслуживанию электро-бензо-инструмента и другой гидравлической техники) на земельном участке с кадастровым номером 67:17:0010322:197 по адресу: Российская Федерация, Смоленская область, Сафоновский район, Сафоновское городское поселение, г. Сафоново, ул. Горняцкая, земельный участок 1В</w:t>
      </w:r>
      <w:r w:rsidR="00FA5100" w:rsidRPr="00FA5100">
        <w:rPr>
          <w:sz w:val="28"/>
          <w:szCs w:val="28"/>
        </w:rPr>
        <w:t>.</w:t>
      </w:r>
    </w:p>
    <w:p w:rsidR="00237C04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Информационные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 w:rsidRPr="00FA5100">
        <w:rPr>
          <w:sz w:val="28"/>
          <w:szCs w:val="28"/>
        </w:rPr>
        <w:t>подлежат</w:t>
      </w:r>
      <w:r w:rsidR="00237C04">
        <w:rPr>
          <w:sz w:val="28"/>
          <w:szCs w:val="28"/>
        </w:rPr>
        <w:t xml:space="preserve"> размещению 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                </w:t>
      </w:r>
      <w:r w:rsidR="00314B3B" w:rsidRPr="00314B3B">
        <w:rPr>
          <w:sz w:val="28"/>
          <w:szCs w:val="28"/>
        </w:rPr>
        <w:t xml:space="preserve"> каб.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2D7B47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E62187">
        <w:rPr>
          <w:sz w:val="28"/>
          <w:szCs w:val="28"/>
        </w:rPr>
        <w:t>2</w:t>
      </w:r>
      <w:r w:rsidR="0063761B">
        <w:rPr>
          <w:sz w:val="28"/>
          <w:szCs w:val="28"/>
        </w:rPr>
        <w:t>6</w:t>
      </w:r>
      <w:r w:rsidR="00FA5100" w:rsidRPr="00FA5100">
        <w:rPr>
          <w:sz w:val="28"/>
          <w:szCs w:val="28"/>
        </w:rPr>
        <w:t>.0</w:t>
      </w:r>
      <w:r w:rsidR="00E62187">
        <w:rPr>
          <w:sz w:val="28"/>
          <w:szCs w:val="28"/>
        </w:rPr>
        <w:t>4</w:t>
      </w:r>
      <w:r w:rsidR="00FA5100" w:rsidRPr="00FA5100">
        <w:rPr>
          <w:sz w:val="28"/>
          <w:szCs w:val="28"/>
        </w:rPr>
        <w:t>.</w:t>
      </w:r>
      <w:r w:rsidR="00E62187">
        <w:rPr>
          <w:sz w:val="28"/>
          <w:szCs w:val="28"/>
        </w:rPr>
        <w:t>2026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1677BD" w:rsidRDefault="00D31481" w:rsidP="008C156F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lastRenderedPageBreak/>
        <w:t xml:space="preserve">9. </w:t>
      </w:r>
      <w:r w:rsidR="001677BD" w:rsidRPr="001677BD">
        <w:rPr>
          <w:sz w:val="28"/>
          <w:szCs w:val="28"/>
        </w:rPr>
        <w:t xml:space="preserve">Разместить настоящее </w:t>
      </w:r>
      <w:r w:rsidR="001677BD">
        <w:rPr>
          <w:sz w:val="28"/>
          <w:szCs w:val="28"/>
        </w:rPr>
        <w:t>распоряжение</w:t>
      </w:r>
      <w:r w:rsidR="001677BD" w:rsidRPr="001677BD">
        <w:rPr>
          <w:sz w:val="28"/>
          <w:szCs w:val="28"/>
        </w:rPr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опубликовать в газете «Сафоновская правда».</w:t>
      </w:r>
    </w:p>
    <w:p w:rsidR="00D31481" w:rsidRDefault="00D31481" w:rsidP="008C156F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</w:t>
      </w:r>
      <w:r w:rsidR="008C156F">
        <w:rPr>
          <w:sz w:val="28"/>
          <w:szCs w:val="28"/>
        </w:rPr>
        <w:t>оставляю за собой</w:t>
      </w:r>
      <w:r w:rsidR="007B5FFE">
        <w:rPr>
          <w:sz w:val="28"/>
          <w:szCs w:val="28"/>
        </w:rPr>
        <w:t>.</w:t>
      </w:r>
    </w:p>
    <w:p w:rsidR="007B5FFE" w:rsidRPr="00E02FB0" w:rsidRDefault="007B5FFE" w:rsidP="008C156F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C156F" w:rsidRDefault="008C156F" w:rsidP="008C156F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80A83" w:rsidRPr="00FB6863" w:rsidRDefault="00680A83" w:rsidP="008C156F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863">
        <w:rPr>
          <w:rFonts w:ascii="Times New Roman" w:hAnsi="Times New Roman"/>
          <w:sz w:val="28"/>
          <w:szCs w:val="28"/>
        </w:rPr>
        <w:t>Глав</w:t>
      </w:r>
      <w:r w:rsidR="008C156F">
        <w:rPr>
          <w:rFonts w:ascii="Times New Roman" w:hAnsi="Times New Roman"/>
          <w:sz w:val="28"/>
          <w:szCs w:val="28"/>
        </w:rPr>
        <w:t>а</w:t>
      </w:r>
      <w:r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8C156F">
      <w:pPr>
        <w:widowControl w:val="0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680A83" w:rsidRDefault="00680A83" w:rsidP="008C156F">
      <w:pPr>
        <w:widowControl w:val="0"/>
        <w:jc w:val="both"/>
        <w:rPr>
          <w:b/>
          <w:sz w:val="28"/>
          <w:szCs w:val="28"/>
        </w:rPr>
      </w:pPr>
      <w:r w:rsidRPr="00F11112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156F">
        <w:rPr>
          <w:sz w:val="28"/>
          <w:szCs w:val="28"/>
        </w:rPr>
        <w:t xml:space="preserve">        </w:t>
      </w:r>
      <w:r w:rsidRPr="00F11112">
        <w:rPr>
          <w:b/>
          <w:sz w:val="28"/>
          <w:szCs w:val="28"/>
        </w:rPr>
        <w:t>А.</w:t>
      </w:r>
      <w:r w:rsidR="00454957">
        <w:rPr>
          <w:b/>
          <w:sz w:val="28"/>
          <w:szCs w:val="28"/>
        </w:rPr>
        <w:t>Н. Кухарев</w:t>
      </w:r>
    </w:p>
    <w:p w:rsidR="00CE7EDD" w:rsidRDefault="00CE7EDD" w:rsidP="008C156F">
      <w:pPr>
        <w:rPr>
          <w:sz w:val="28"/>
        </w:rPr>
      </w:pPr>
    </w:p>
    <w:p w:rsidR="00D95681" w:rsidRDefault="00D95681" w:rsidP="008C156F">
      <w:pPr>
        <w:rPr>
          <w:sz w:val="28"/>
        </w:rPr>
      </w:pPr>
    </w:p>
    <w:p w:rsidR="00D95681" w:rsidRPr="00DF65AD" w:rsidRDefault="00D95681" w:rsidP="008C156F">
      <w:pPr>
        <w:jc w:val="center"/>
        <w:rPr>
          <w:sz w:val="24"/>
          <w:szCs w:val="24"/>
        </w:rPr>
      </w:pPr>
    </w:p>
    <w:sectPr w:rsidR="00D95681" w:rsidRPr="00DF65AD" w:rsidSect="002D7B47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677BD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D7B47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42F14"/>
    <w:rsid w:val="004519B8"/>
    <w:rsid w:val="00454957"/>
    <w:rsid w:val="00525858"/>
    <w:rsid w:val="005511D5"/>
    <w:rsid w:val="00572DC7"/>
    <w:rsid w:val="005E6C78"/>
    <w:rsid w:val="00630CB5"/>
    <w:rsid w:val="0063625B"/>
    <w:rsid w:val="0063761B"/>
    <w:rsid w:val="00672CD6"/>
    <w:rsid w:val="00680A83"/>
    <w:rsid w:val="00791CCC"/>
    <w:rsid w:val="007B5FFE"/>
    <w:rsid w:val="007E00BD"/>
    <w:rsid w:val="007E7BAA"/>
    <w:rsid w:val="008132D0"/>
    <w:rsid w:val="0082197A"/>
    <w:rsid w:val="00850E48"/>
    <w:rsid w:val="008A0838"/>
    <w:rsid w:val="008C156F"/>
    <w:rsid w:val="008C3809"/>
    <w:rsid w:val="008D0C58"/>
    <w:rsid w:val="009004F3"/>
    <w:rsid w:val="00913E2A"/>
    <w:rsid w:val="009320FD"/>
    <w:rsid w:val="00944FE2"/>
    <w:rsid w:val="00987BEE"/>
    <w:rsid w:val="009A35F8"/>
    <w:rsid w:val="009B1AE2"/>
    <w:rsid w:val="009C6878"/>
    <w:rsid w:val="00A314B3"/>
    <w:rsid w:val="00A42C02"/>
    <w:rsid w:val="00A606B1"/>
    <w:rsid w:val="00A84303"/>
    <w:rsid w:val="00AA3057"/>
    <w:rsid w:val="00AC238A"/>
    <w:rsid w:val="00B063D9"/>
    <w:rsid w:val="00B427B9"/>
    <w:rsid w:val="00B43435"/>
    <w:rsid w:val="00B90B5D"/>
    <w:rsid w:val="00BA6C7A"/>
    <w:rsid w:val="00BD2C86"/>
    <w:rsid w:val="00BD75DA"/>
    <w:rsid w:val="00BE2316"/>
    <w:rsid w:val="00BE7AA6"/>
    <w:rsid w:val="00C251AC"/>
    <w:rsid w:val="00C3540F"/>
    <w:rsid w:val="00C44EF3"/>
    <w:rsid w:val="00CB3288"/>
    <w:rsid w:val="00CD5C07"/>
    <w:rsid w:val="00CE7EDD"/>
    <w:rsid w:val="00D13021"/>
    <w:rsid w:val="00D24234"/>
    <w:rsid w:val="00D31481"/>
    <w:rsid w:val="00D61F23"/>
    <w:rsid w:val="00D8251B"/>
    <w:rsid w:val="00D95681"/>
    <w:rsid w:val="00DA727E"/>
    <w:rsid w:val="00DE628F"/>
    <w:rsid w:val="00DF65AD"/>
    <w:rsid w:val="00E02FB0"/>
    <w:rsid w:val="00E12551"/>
    <w:rsid w:val="00E17DA6"/>
    <w:rsid w:val="00E50014"/>
    <w:rsid w:val="00E62187"/>
    <w:rsid w:val="00E72C73"/>
    <w:rsid w:val="00E93B99"/>
    <w:rsid w:val="00F37638"/>
    <w:rsid w:val="00F426C0"/>
    <w:rsid w:val="00F60E0C"/>
    <w:rsid w:val="00F65E92"/>
    <w:rsid w:val="00F7388A"/>
    <w:rsid w:val="00FA5100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8273"/>
  <w15:docId w15:val="{079D328C-2431-4DA5-BCE8-6C6E50BA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7</cp:revision>
  <cp:lastPrinted>2025-02-10T14:03:00Z</cp:lastPrinted>
  <dcterms:created xsi:type="dcterms:W3CDTF">2026-03-18T13:39:00Z</dcterms:created>
  <dcterms:modified xsi:type="dcterms:W3CDTF">2026-04-02T08:02:00Z</dcterms:modified>
</cp:coreProperties>
</file>